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3" w:rsidRPr="00A621AC" w:rsidRDefault="00BA0D33" w:rsidP="00BA0D33">
      <w:pPr>
        <w:pStyle w:val="Default"/>
        <w:jc w:val="center"/>
        <w:rPr>
          <w:b/>
          <w:bCs/>
        </w:rPr>
      </w:pPr>
      <w:r w:rsidRPr="00A621AC">
        <w:rPr>
          <w:b/>
          <w:bCs/>
        </w:rPr>
        <w:t xml:space="preserve">Аннотация </w:t>
      </w:r>
    </w:p>
    <w:p w:rsidR="00BA0D33" w:rsidRPr="00A621AC" w:rsidRDefault="00A621AC" w:rsidP="00A62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1AC">
        <w:rPr>
          <w:rFonts w:ascii="Times New Roman" w:hAnsi="Times New Roman" w:cs="Times New Roman"/>
          <w:b/>
          <w:bCs/>
          <w:sz w:val="24"/>
          <w:szCs w:val="24"/>
        </w:rPr>
        <w:t>к дополнительной общеобразовательной (</w:t>
      </w:r>
      <w:proofErr w:type="spellStart"/>
      <w:r w:rsidRPr="00A621AC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) программе </w:t>
      </w:r>
      <w:r w:rsidR="00A31A62">
        <w:rPr>
          <w:rFonts w:ascii="Times New Roman" w:hAnsi="Times New Roman" w:cs="Times New Roman"/>
          <w:b/>
          <w:bCs/>
          <w:sz w:val="24"/>
          <w:szCs w:val="24"/>
        </w:rPr>
        <w:t>социально-</w:t>
      </w:r>
      <w:r w:rsidR="003F3EAC">
        <w:rPr>
          <w:rFonts w:ascii="Times New Roman" w:hAnsi="Times New Roman" w:cs="Times New Roman"/>
          <w:b/>
          <w:bCs/>
          <w:sz w:val="24"/>
          <w:szCs w:val="24"/>
        </w:rPr>
        <w:t>гуманитарной</w:t>
      </w:r>
      <w:r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 «</w:t>
      </w:r>
      <w:r w:rsidR="003F3EAC">
        <w:rPr>
          <w:rFonts w:ascii="Times New Roman" w:hAnsi="Times New Roman" w:cs="Times New Roman"/>
          <w:b/>
          <w:bCs/>
          <w:sz w:val="24"/>
          <w:szCs w:val="24"/>
        </w:rPr>
        <w:t>Уроки здоровья»</w:t>
      </w:r>
      <w:r w:rsidR="00BA0D33"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3EAC" w:rsidRDefault="003F3EAC" w:rsidP="003F3EAC">
      <w:pPr>
        <w:pStyle w:val="a6"/>
        <w:ind w:right="-1" w:firstLine="5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482B6C">
        <w:rPr>
          <w:color w:val="000000"/>
          <w:shd w:val="clear" w:color="auto" w:fill="FFFFFF"/>
        </w:rPr>
        <w:t>рограмм</w:t>
      </w:r>
      <w:r>
        <w:rPr>
          <w:color w:val="000000"/>
          <w:shd w:val="clear" w:color="auto" w:fill="FFFFFF"/>
        </w:rPr>
        <w:t>а</w:t>
      </w:r>
      <w:r w:rsidRPr="00482B6C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>Уроки здоровья</w:t>
      </w:r>
      <w:proofErr w:type="gramStart"/>
      <w:r w:rsidRPr="00482B6C">
        <w:rPr>
          <w:color w:val="000000"/>
          <w:shd w:val="clear" w:color="auto" w:fill="FFFFFF"/>
        </w:rPr>
        <w:t>»</w:t>
      </w:r>
      <w:r>
        <w:t>н</w:t>
      </w:r>
      <w:proofErr w:type="gramEnd"/>
      <w:r>
        <w:t xml:space="preserve">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</w:t>
      </w:r>
      <w:proofErr w:type="spellStart"/>
      <w:r>
        <w:t>областиздоровья</w:t>
      </w:r>
      <w:proofErr w:type="spellEnd"/>
      <w:r>
        <w:t xml:space="preserve">. </w:t>
      </w:r>
      <w:r w:rsidRPr="00482B6C">
        <w:rPr>
          <w:color w:val="000000"/>
          <w:shd w:val="clear" w:color="auto" w:fill="FFFFFF"/>
        </w:rPr>
        <w:t>Кроме того, в программе заложены воспитательные и развивающие задачи, направленные на формирование социально-активной личности с четкой гражданско-патриотической позицией.</w:t>
      </w:r>
    </w:p>
    <w:p w:rsidR="003F3EAC" w:rsidRPr="00BA0E51" w:rsidRDefault="003F3EAC" w:rsidP="003F3E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5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BA0E51">
        <w:rPr>
          <w:rFonts w:ascii="Times New Roman" w:hAnsi="Times New Roman" w:cs="Times New Roman"/>
          <w:sz w:val="24"/>
          <w:szCs w:val="24"/>
        </w:rPr>
        <w:t>–</w:t>
      </w:r>
      <w:r w:rsidRPr="006004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4B3">
        <w:rPr>
          <w:rFonts w:ascii="Times New Roman" w:hAnsi="Times New Roman" w:cs="Times New Roman"/>
          <w:sz w:val="24"/>
          <w:szCs w:val="24"/>
        </w:rPr>
        <w:t xml:space="preserve">оспитание культуры здорового и безопасного образа жизни, формирование ценностного отношения к жизни во всех ее проявлениях, к своему здоровью и здоровью окружающих, воспитание чувства ответственности за здоровье, формирование личного опыта </w:t>
      </w:r>
      <w:proofErr w:type="spellStart"/>
      <w:r w:rsidRPr="006004B3">
        <w:rPr>
          <w:rFonts w:ascii="Times New Roman" w:hAnsi="Times New Roman" w:cs="Times New Roman"/>
          <w:sz w:val="24"/>
          <w:szCs w:val="24"/>
        </w:rPr>
        <w:t>здоровьеориентированнойдеятельности</w:t>
      </w:r>
      <w:proofErr w:type="spellEnd"/>
      <w:r w:rsidRPr="006004B3">
        <w:rPr>
          <w:rFonts w:ascii="Times New Roman" w:hAnsi="Times New Roman" w:cs="Times New Roman"/>
          <w:sz w:val="24"/>
          <w:szCs w:val="24"/>
        </w:rPr>
        <w:t>.</w:t>
      </w:r>
    </w:p>
    <w:p w:rsidR="003F3EAC" w:rsidRPr="00BA0E51" w:rsidRDefault="003F3EAC" w:rsidP="003F3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0E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3EAC" w:rsidRPr="00BA0E51" w:rsidRDefault="003F3EAC" w:rsidP="003F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51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:rsidR="003F3EAC" w:rsidRPr="006004B3" w:rsidRDefault="003F3EAC" w:rsidP="003F3EAC">
      <w:pPr>
        <w:pStyle w:val="a3"/>
        <w:numPr>
          <w:ilvl w:val="0"/>
          <w:numId w:val="8"/>
        </w:numPr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об основах ЗОЖ, о нормах законодательства, основных социальных моделях, нормах и правилах этики в области здоровья, рисках и угрозах их нарушения, о способах организации взаимодействия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EAC" w:rsidRPr="00BA0E51" w:rsidRDefault="003F3EAC" w:rsidP="003F3E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DA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теоретические знания в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EAC" w:rsidRPr="00BA0E51" w:rsidRDefault="003F3EAC" w:rsidP="003F3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51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3F3EAC" w:rsidRPr="006004B3" w:rsidRDefault="003F3EAC" w:rsidP="003F3EAC">
      <w:pPr>
        <w:pStyle w:val="a3"/>
        <w:numPr>
          <w:ilvl w:val="0"/>
          <w:numId w:val="8"/>
        </w:numPr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способность видеть и понимать единство и взаимосвязь физического, физиологического, психического, социально-психологического, духовного здоровья; соблюдать нормы законодательства, основные социальные модели, нормы и правила этики в области здоровья;</w:t>
      </w:r>
    </w:p>
    <w:p w:rsidR="003F3EAC" w:rsidRPr="006004B3" w:rsidRDefault="003F3EAC" w:rsidP="003F3EAC">
      <w:pPr>
        <w:pStyle w:val="a3"/>
        <w:numPr>
          <w:ilvl w:val="0"/>
          <w:numId w:val="8"/>
        </w:numPr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способность и потребность соблюдать здоровый образ жизни; умение рационально использовать физическую и интеллектуальную деятельность, понимать важность физической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3F3EAC" w:rsidRPr="004F29B2" w:rsidRDefault="003F3EAC" w:rsidP="003F3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B2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3F3EAC" w:rsidRPr="006004B3" w:rsidRDefault="003F3EAC" w:rsidP="003F3EA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общей культуры личности;</w:t>
      </w:r>
    </w:p>
    <w:p w:rsidR="003F3EAC" w:rsidRPr="006004B3" w:rsidRDefault="003F3EAC" w:rsidP="003F3EA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чувства товарищества;</w:t>
      </w:r>
    </w:p>
    <w:p w:rsidR="003F3EAC" w:rsidRPr="006004B3" w:rsidRDefault="003F3EAC" w:rsidP="003F3EAC">
      <w:pPr>
        <w:pStyle w:val="a3"/>
        <w:numPr>
          <w:ilvl w:val="0"/>
          <w:numId w:val="9"/>
        </w:numPr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негативное отношение к курению, алкоголю, употреблению ПАВ, умение противостоять факторам, негативно влияющим на здоровье;</w:t>
      </w:r>
    </w:p>
    <w:p w:rsidR="0083341D" w:rsidRPr="00CF646D" w:rsidRDefault="003F3EAC" w:rsidP="003F3E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готовность придавать </w:t>
      </w:r>
      <w:proofErr w:type="spellStart"/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здоровьеориентированную</w:t>
      </w:r>
      <w:proofErr w:type="spellEnd"/>
      <w:r w:rsidRPr="0060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своей деятельности, участвовать в пропаганде здорового и безопасного образа жизни, мотивировать окружающих на ведение здорового образа жизни.</w:t>
      </w:r>
    </w:p>
    <w:p w:rsidR="00CF646D" w:rsidRPr="00CF646D" w:rsidRDefault="00CF646D" w:rsidP="00CF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6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«</w:t>
      </w:r>
      <w:r w:rsidR="003F3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здоровья</w:t>
      </w:r>
      <w:r w:rsidRPr="00CF6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рассчитана на учащихся </w:t>
      </w:r>
      <w:r w:rsidR="003F3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7-17</w:t>
      </w:r>
      <w:r w:rsidRPr="00CF6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="003F3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646D" w:rsidRPr="00CF646D" w:rsidRDefault="00CF646D" w:rsidP="00CF6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46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Уровень программы: </w:t>
      </w:r>
    </w:p>
    <w:p w:rsidR="003F3EAC" w:rsidRPr="004F29B2" w:rsidRDefault="003F3EAC" w:rsidP="003F3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B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4F29B2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Pr="004F29B2">
        <w:rPr>
          <w:rFonts w:ascii="Times New Roman" w:hAnsi="Times New Roman" w:cs="Times New Roman"/>
          <w:sz w:val="24"/>
          <w:szCs w:val="24"/>
        </w:rPr>
        <w:t xml:space="preserve">, рассчитана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F29B2">
        <w:rPr>
          <w:rFonts w:ascii="Times New Roman" w:hAnsi="Times New Roman" w:cs="Times New Roman"/>
          <w:sz w:val="24"/>
          <w:szCs w:val="24"/>
        </w:rPr>
        <w:t xml:space="preserve"> часов в год. Из них </w:t>
      </w:r>
      <w:r w:rsidRPr="005C4921">
        <w:rPr>
          <w:rFonts w:ascii="Times New Roman" w:hAnsi="Times New Roman" w:cs="Times New Roman"/>
          <w:sz w:val="24"/>
          <w:szCs w:val="24"/>
        </w:rPr>
        <w:t>38</w:t>
      </w:r>
      <w:r w:rsidRPr="004F29B2">
        <w:rPr>
          <w:rFonts w:ascii="Times New Roman" w:hAnsi="Times New Roman" w:cs="Times New Roman"/>
          <w:sz w:val="24"/>
          <w:szCs w:val="24"/>
        </w:rPr>
        <w:t xml:space="preserve">часов - теоретическая часть, </w:t>
      </w:r>
      <w:r w:rsidRPr="005C4921">
        <w:rPr>
          <w:rFonts w:ascii="Times New Roman" w:hAnsi="Times New Roman" w:cs="Times New Roman"/>
          <w:sz w:val="24"/>
          <w:szCs w:val="24"/>
        </w:rPr>
        <w:t>30</w:t>
      </w:r>
      <w:r w:rsidRPr="004F29B2">
        <w:rPr>
          <w:rFonts w:ascii="Times New Roman" w:hAnsi="Times New Roman" w:cs="Times New Roman"/>
          <w:sz w:val="24"/>
          <w:szCs w:val="24"/>
        </w:rPr>
        <w:t xml:space="preserve"> часов – практическая часть.</w:t>
      </w:r>
    </w:p>
    <w:p w:rsidR="00CF646D" w:rsidRPr="00CF646D" w:rsidRDefault="003F3EAC" w:rsidP="003F3E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F29B2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sz w:val="24"/>
          <w:szCs w:val="24"/>
        </w:rPr>
        <w:t>полгода</w:t>
      </w:r>
      <w:r w:rsidRPr="004F29B2">
        <w:rPr>
          <w:rFonts w:ascii="Times New Roman" w:hAnsi="Times New Roman" w:cs="Times New Roman"/>
          <w:sz w:val="24"/>
          <w:szCs w:val="24"/>
        </w:rPr>
        <w:t xml:space="preserve">. Время обучения: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4F29B2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4F29B2">
        <w:rPr>
          <w:rFonts w:ascii="Times New Roman" w:hAnsi="Times New Roman" w:cs="Times New Roman"/>
          <w:bCs/>
          <w:sz w:val="24"/>
          <w:szCs w:val="24"/>
        </w:rPr>
        <w:t xml:space="preserve"> Длительность занятий – 45 минут. </w:t>
      </w:r>
      <w:r w:rsidRPr="004F29B2">
        <w:rPr>
          <w:rFonts w:ascii="Times New Roman" w:hAnsi="Times New Roman" w:cs="Times New Roman"/>
          <w:sz w:val="24"/>
          <w:szCs w:val="24"/>
        </w:rPr>
        <w:t xml:space="preserve">Процесс обучения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по учебно-тематическому плану, </w:t>
      </w:r>
      <w:r w:rsidRPr="004F29B2">
        <w:rPr>
          <w:rFonts w:ascii="Times New Roman" w:hAnsi="Times New Roman" w:cs="Times New Roman"/>
          <w:sz w:val="24"/>
          <w:szCs w:val="24"/>
        </w:rPr>
        <w:t>определяющему количество и содержание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46D" w:rsidRPr="00CF646D" w:rsidRDefault="00CF646D" w:rsidP="00CF6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46D">
        <w:rPr>
          <w:rFonts w:ascii="Times New Roman" w:hAnsi="Times New Roman" w:cs="Times New Roman"/>
          <w:b/>
          <w:sz w:val="24"/>
          <w:szCs w:val="24"/>
        </w:rPr>
        <w:lastRenderedPageBreak/>
        <w:t>Форма обучения</w:t>
      </w:r>
    </w:p>
    <w:p w:rsidR="00CF646D" w:rsidRPr="00CF646D" w:rsidRDefault="00CF646D" w:rsidP="00CF646D">
      <w:pPr>
        <w:jc w:val="both"/>
        <w:rPr>
          <w:rFonts w:ascii="Times New Roman" w:hAnsi="Times New Roman" w:cs="Times New Roman"/>
          <w:sz w:val="24"/>
          <w:szCs w:val="24"/>
        </w:rPr>
      </w:pPr>
      <w:r w:rsidRPr="00CF646D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CF646D" w:rsidRPr="00CF646D" w:rsidRDefault="00CF646D" w:rsidP="00CF646D">
      <w:pPr>
        <w:jc w:val="both"/>
        <w:rPr>
          <w:rFonts w:ascii="Times New Roman" w:hAnsi="Times New Roman" w:cs="Times New Roman"/>
          <w:sz w:val="24"/>
          <w:szCs w:val="24"/>
        </w:rPr>
      </w:pPr>
      <w:r w:rsidRPr="00CF646D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CF646D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CF646D" w:rsidRPr="00CF646D" w:rsidRDefault="00CF646D" w:rsidP="00CF646D">
      <w:pPr>
        <w:jc w:val="both"/>
        <w:rPr>
          <w:rFonts w:ascii="Times New Roman" w:hAnsi="Times New Roman" w:cs="Times New Roman"/>
          <w:sz w:val="24"/>
          <w:szCs w:val="24"/>
        </w:rPr>
      </w:pPr>
      <w:r w:rsidRPr="00CF646D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CF646D" w:rsidRPr="00CF646D" w:rsidRDefault="00CF646D" w:rsidP="00CF646D">
      <w:pPr>
        <w:jc w:val="both"/>
        <w:rPr>
          <w:rFonts w:ascii="Times New Roman" w:hAnsi="Times New Roman" w:cs="Times New Roman"/>
          <w:sz w:val="24"/>
          <w:szCs w:val="24"/>
        </w:rPr>
      </w:pPr>
      <w:r w:rsidRPr="00CF646D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A621AC" w:rsidRPr="00A621AC" w:rsidRDefault="00CF646D" w:rsidP="00CF646D">
      <w:pPr>
        <w:pStyle w:val="Default"/>
        <w:spacing w:line="276" w:lineRule="auto"/>
        <w:jc w:val="both"/>
      </w:pPr>
      <w:r w:rsidRPr="004F29B2">
        <w:t>- групповая.</w:t>
      </w:r>
    </w:p>
    <w:p w:rsidR="00515507" w:rsidRPr="00A621AC" w:rsidRDefault="00515507" w:rsidP="008334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5507" w:rsidRPr="00A621AC" w:rsidSect="00A621A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B40"/>
    <w:multiLevelType w:val="hybridMultilevel"/>
    <w:tmpl w:val="EB0C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27E7B"/>
    <w:multiLevelType w:val="hybridMultilevel"/>
    <w:tmpl w:val="98580614"/>
    <w:lvl w:ilvl="0" w:tplc="41802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6421BC"/>
    <w:multiLevelType w:val="hybridMultilevel"/>
    <w:tmpl w:val="D6A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455BD"/>
    <w:multiLevelType w:val="hybridMultilevel"/>
    <w:tmpl w:val="0464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F5A83"/>
    <w:multiLevelType w:val="multilevel"/>
    <w:tmpl w:val="7DF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8179B"/>
    <w:multiLevelType w:val="multilevel"/>
    <w:tmpl w:val="BB2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0D33"/>
    <w:rsid w:val="000A19AD"/>
    <w:rsid w:val="001857A3"/>
    <w:rsid w:val="001B21BC"/>
    <w:rsid w:val="00296BC7"/>
    <w:rsid w:val="002C0EE7"/>
    <w:rsid w:val="003F3EAC"/>
    <w:rsid w:val="004B20D4"/>
    <w:rsid w:val="00515507"/>
    <w:rsid w:val="0083341D"/>
    <w:rsid w:val="00A31A62"/>
    <w:rsid w:val="00A621AC"/>
    <w:rsid w:val="00BA0D33"/>
    <w:rsid w:val="00C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7"/>
  </w:style>
  <w:style w:type="paragraph" w:styleId="1">
    <w:name w:val="heading 1"/>
    <w:basedOn w:val="a"/>
    <w:next w:val="a"/>
    <w:link w:val="10"/>
    <w:uiPriority w:val="9"/>
    <w:qFormat/>
    <w:rsid w:val="00A62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BA0D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A0D33"/>
  </w:style>
  <w:style w:type="character" w:styleId="a4">
    <w:name w:val="Strong"/>
    <w:qFormat/>
    <w:rsid w:val="00BA0D33"/>
    <w:rPr>
      <w:rFonts w:cs="Times New Roman"/>
      <w:b/>
      <w:bCs/>
    </w:rPr>
  </w:style>
  <w:style w:type="character" w:styleId="a5">
    <w:name w:val="Emphasis"/>
    <w:qFormat/>
    <w:rsid w:val="00BA0D33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A6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62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3F3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F3EAC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2021-10-15T09:31:00Z</cp:lastPrinted>
  <dcterms:created xsi:type="dcterms:W3CDTF">2017-11-30T08:10:00Z</dcterms:created>
  <dcterms:modified xsi:type="dcterms:W3CDTF">2022-06-29T09:01:00Z</dcterms:modified>
</cp:coreProperties>
</file>