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190"/>
        <w:gridCol w:w="3190"/>
        <w:gridCol w:w="3191"/>
      </w:tblGrid>
      <w:tr w:rsidR="00A63939" w:rsidRPr="00BE662F" w:rsidTr="00A63939">
        <w:tc>
          <w:tcPr>
            <w:tcW w:w="3190" w:type="dxa"/>
          </w:tcPr>
          <w:p w:rsidR="00A63939" w:rsidRPr="00A63939" w:rsidRDefault="00A63939" w:rsidP="008A7B34">
            <w:pPr>
              <w:autoSpaceDE w:val="0"/>
              <w:autoSpaceDN w:val="0"/>
              <w:adjustRightInd w:val="0"/>
              <w:rPr>
                <w:rFonts w:ascii="Times New Roman" w:eastAsia="Calibri" w:hAnsi="Times New Roman" w:cs="Times New Roman"/>
                <w:sz w:val="22"/>
                <w:szCs w:val="22"/>
              </w:rPr>
            </w:pPr>
            <w:r w:rsidRPr="00A63939">
              <w:rPr>
                <w:rFonts w:ascii="Times New Roman" w:eastAsia="Calibri" w:hAnsi="Times New Roman" w:cs="Times New Roman"/>
                <w:sz w:val="22"/>
                <w:szCs w:val="22"/>
              </w:rPr>
              <w:t xml:space="preserve">РАССМОТРЕНА </w:t>
            </w:r>
          </w:p>
          <w:p w:rsidR="00A63939" w:rsidRPr="00A63939" w:rsidRDefault="00A63939" w:rsidP="008A7B34">
            <w:pPr>
              <w:autoSpaceDE w:val="0"/>
              <w:autoSpaceDN w:val="0"/>
              <w:adjustRightInd w:val="0"/>
              <w:rPr>
                <w:rFonts w:ascii="Times New Roman" w:eastAsia="Calibri" w:hAnsi="Times New Roman" w:cs="Times New Roman"/>
                <w:sz w:val="22"/>
                <w:szCs w:val="22"/>
              </w:rPr>
            </w:pPr>
            <w:r w:rsidRPr="00A63939">
              <w:rPr>
                <w:rFonts w:ascii="Times New Roman" w:eastAsia="Calibri" w:hAnsi="Times New Roman" w:cs="Times New Roman"/>
                <w:sz w:val="22"/>
                <w:szCs w:val="22"/>
              </w:rPr>
              <w:t>на заседании Управляющего совета МБОУ «ОК «Озерки» имени М.И. Бесхмельницына»</w:t>
            </w:r>
          </w:p>
          <w:p w:rsidR="00A63939" w:rsidRPr="00A63939" w:rsidRDefault="00A63939" w:rsidP="008A7B34">
            <w:pPr>
              <w:autoSpaceDE w:val="0"/>
              <w:autoSpaceDN w:val="0"/>
              <w:adjustRightInd w:val="0"/>
              <w:rPr>
                <w:rFonts w:ascii="Times New Roman" w:eastAsia="Calibri" w:hAnsi="Times New Roman" w:cs="Times New Roman"/>
                <w:sz w:val="22"/>
                <w:szCs w:val="22"/>
              </w:rPr>
            </w:pPr>
            <w:r w:rsidRPr="00A63939">
              <w:rPr>
                <w:rFonts w:ascii="Times New Roman" w:eastAsia="Calibri" w:hAnsi="Times New Roman" w:cs="Times New Roman"/>
                <w:sz w:val="22"/>
                <w:szCs w:val="22"/>
              </w:rPr>
              <w:t xml:space="preserve">Протокол </w:t>
            </w:r>
          </w:p>
          <w:p w:rsidR="00A63939" w:rsidRPr="00A63939" w:rsidRDefault="00A63939" w:rsidP="008A7B34">
            <w:pPr>
              <w:autoSpaceDE w:val="0"/>
              <w:autoSpaceDN w:val="0"/>
              <w:adjustRightInd w:val="0"/>
              <w:rPr>
                <w:rFonts w:ascii="Times New Roman" w:eastAsia="Calibri" w:hAnsi="Times New Roman" w:cs="Times New Roman"/>
                <w:sz w:val="22"/>
                <w:szCs w:val="22"/>
              </w:rPr>
            </w:pPr>
            <w:r w:rsidRPr="00A63939">
              <w:rPr>
                <w:rFonts w:ascii="Times New Roman" w:eastAsia="Calibri" w:hAnsi="Times New Roman" w:cs="Times New Roman"/>
                <w:sz w:val="22"/>
                <w:szCs w:val="22"/>
              </w:rPr>
              <w:t xml:space="preserve">от «30» августа 2023 г.. </w:t>
            </w:r>
          </w:p>
          <w:p w:rsidR="00A63939" w:rsidRPr="00A63939" w:rsidRDefault="00A63939" w:rsidP="008A7B34">
            <w:pPr>
              <w:autoSpaceDE w:val="0"/>
              <w:autoSpaceDN w:val="0"/>
              <w:adjustRightInd w:val="0"/>
              <w:rPr>
                <w:rFonts w:ascii="Times New Roman" w:eastAsia="Calibri" w:hAnsi="Times New Roman" w:cs="Times New Roman"/>
                <w:sz w:val="22"/>
                <w:szCs w:val="22"/>
              </w:rPr>
            </w:pPr>
            <w:r w:rsidRPr="00A63939">
              <w:rPr>
                <w:rFonts w:ascii="Times New Roman" w:eastAsia="Calibri" w:hAnsi="Times New Roman" w:cs="Times New Roman"/>
                <w:sz w:val="22"/>
                <w:szCs w:val="22"/>
              </w:rPr>
              <w:t xml:space="preserve">№ 5 </w:t>
            </w:r>
          </w:p>
          <w:p w:rsidR="00A63939" w:rsidRPr="00A63939" w:rsidRDefault="00A63939" w:rsidP="008A7B34">
            <w:pPr>
              <w:autoSpaceDE w:val="0"/>
              <w:autoSpaceDN w:val="0"/>
              <w:adjustRightInd w:val="0"/>
              <w:rPr>
                <w:rFonts w:ascii="Times New Roman" w:eastAsia="Calibri" w:hAnsi="Times New Roman" w:cs="Times New Roman"/>
                <w:sz w:val="22"/>
                <w:szCs w:val="22"/>
              </w:rPr>
            </w:pPr>
          </w:p>
        </w:tc>
        <w:tc>
          <w:tcPr>
            <w:tcW w:w="3190" w:type="dxa"/>
          </w:tcPr>
          <w:p w:rsidR="00A63939" w:rsidRPr="00A63939" w:rsidRDefault="00A63939" w:rsidP="008A7B34">
            <w:pPr>
              <w:autoSpaceDE w:val="0"/>
              <w:autoSpaceDN w:val="0"/>
              <w:adjustRightInd w:val="0"/>
              <w:rPr>
                <w:rFonts w:ascii="Times New Roman" w:eastAsia="Calibri" w:hAnsi="Times New Roman" w:cs="Times New Roman"/>
                <w:sz w:val="22"/>
                <w:szCs w:val="22"/>
              </w:rPr>
            </w:pPr>
            <w:r w:rsidRPr="00A63939">
              <w:rPr>
                <w:rFonts w:ascii="Times New Roman" w:eastAsia="Calibri" w:hAnsi="Times New Roman" w:cs="Times New Roman"/>
                <w:sz w:val="22"/>
                <w:szCs w:val="22"/>
              </w:rPr>
              <w:t xml:space="preserve">РАССМОТРЕНА </w:t>
            </w:r>
          </w:p>
          <w:p w:rsidR="00A63939" w:rsidRPr="00A63939" w:rsidRDefault="00A63939" w:rsidP="008A7B34">
            <w:pPr>
              <w:autoSpaceDE w:val="0"/>
              <w:autoSpaceDN w:val="0"/>
              <w:adjustRightInd w:val="0"/>
              <w:rPr>
                <w:rFonts w:ascii="Times New Roman" w:eastAsia="Calibri" w:hAnsi="Times New Roman" w:cs="Times New Roman"/>
                <w:sz w:val="22"/>
                <w:szCs w:val="22"/>
              </w:rPr>
            </w:pPr>
            <w:r w:rsidRPr="00A63939">
              <w:rPr>
                <w:rFonts w:ascii="Times New Roman" w:eastAsia="Calibri" w:hAnsi="Times New Roman" w:cs="Times New Roman"/>
                <w:sz w:val="22"/>
                <w:szCs w:val="22"/>
              </w:rPr>
              <w:t>на заседании педагогического совета МБОУ «ОК «Озёрки» имени М.И. Бесхмельницына»</w:t>
            </w:r>
          </w:p>
          <w:p w:rsidR="00A63939" w:rsidRPr="00A63939" w:rsidRDefault="00A63939" w:rsidP="008A7B34">
            <w:pPr>
              <w:autoSpaceDE w:val="0"/>
              <w:autoSpaceDN w:val="0"/>
              <w:adjustRightInd w:val="0"/>
              <w:rPr>
                <w:rFonts w:ascii="Times New Roman" w:eastAsia="Calibri" w:hAnsi="Times New Roman" w:cs="Times New Roman"/>
                <w:sz w:val="22"/>
                <w:szCs w:val="22"/>
              </w:rPr>
            </w:pPr>
            <w:r w:rsidRPr="00A63939">
              <w:rPr>
                <w:rFonts w:ascii="Times New Roman" w:eastAsia="Calibri" w:hAnsi="Times New Roman" w:cs="Times New Roman"/>
                <w:sz w:val="22"/>
                <w:szCs w:val="22"/>
              </w:rPr>
              <w:t xml:space="preserve">Протокол </w:t>
            </w:r>
          </w:p>
          <w:p w:rsidR="00A63939" w:rsidRPr="00A63939" w:rsidRDefault="00A63939" w:rsidP="008A7B34">
            <w:pPr>
              <w:autoSpaceDE w:val="0"/>
              <w:autoSpaceDN w:val="0"/>
              <w:adjustRightInd w:val="0"/>
              <w:rPr>
                <w:rFonts w:ascii="Times New Roman" w:eastAsia="Calibri" w:hAnsi="Times New Roman" w:cs="Times New Roman"/>
                <w:sz w:val="22"/>
                <w:szCs w:val="22"/>
              </w:rPr>
            </w:pPr>
            <w:r w:rsidRPr="00A63939">
              <w:rPr>
                <w:rFonts w:ascii="Times New Roman" w:eastAsia="Calibri" w:hAnsi="Times New Roman" w:cs="Times New Roman"/>
                <w:sz w:val="22"/>
                <w:szCs w:val="22"/>
              </w:rPr>
              <w:t xml:space="preserve">от «30» августа 2023 г.. </w:t>
            </w:r>
          </w:p>
          <w:p w:rsidR="00A63939" w:rsidRPr="00A63939" w:rsidRDefault="00A63939" w:rsidP="008A7B34">
            <w:pPr>
              <w:autoSpaceDE w:val="0"/>
              <w:autoSpaceDN w:val="0"/>
              <w:adjustRightInd w:val="0"/>
              <w:rPr>
                <w:rFonts w:ascii="Times New Roman" w:eastAsia="Calibri" w:hAnsi="Times New Roman" w:cs="Times New Roman"/>
                <w:sz w:val="22"/>
                <w:szCs w:val="22"/>
              </w:rPr>
            </w:pPr>
            <w:r w:rsidRPr="00A63939">
              <w:rPr>
                <w:rFonts w:ascii="Times New Roman" w:eastAsia="Calibri" w:hAnsi="Times New Roman" w:cs="Times New Roman"/>
                <w:sz w:val="22"/>
                <w:szCs w:val="22"/>
              </w:rPr>
              <w:t xml:space="preserve">№ 1 </w:t>
            </w:r>
          </w:p>
          <w:p w:rsidR="00A63939" w:rsidRPr="00A63939" w:rsidRDefault="00A63939" w:rsidP="008A7B34">
            <w:pPr>
              <w:autoSpaceDE w:val="0"/>
              <w:autoSpaceDN w:val="0"/>
              <w:adjustRightInd w:val="0"/>
              <w:rPr>
                <w:rFonts w:ascii="Times New Roman" w:eastAsia="Calibri" w:hAnsi="Times New Roman" w:cs="Times New Roman"/>
                <w:sz w:val="22"/>
                <w:szCs w:val="22"/>
              </w:rPr>
            </w:pPr>
          </w:p>
        </w:tc>
        <w:tc>
          <w:tcPr>
            <w:tcW w:w="3191" w:type="dxa"/>
          </w:tcPr>
          <w:p w:rsidR="00A63939" w:rsidRPr="00A63939" w:rsidRDefault="00A63939" w:rsidP="008A7B34">
            <w:pPr>
              <w:autoSpaceDE w:val="0"/>
              <w:autoSpaceDN w:val="0"/>
              <w:adjustRightInd w:val="0"/>
              <w:rPr>
                <w:rFonts w:ascii="Times New Roman" w:eastAsia="Calibri" w:hAnsi="Times New Roman" w:cs="Times New Roman"/>
                <w:sz w:val="22"/>
                <w:szCs w:val="22"/>
              </w:rPr>
            </w:pPr>
            <w:r w:rsidRPr="00A63939">
              <w:rPr>
                <w:rFonts w:ascii="Times New Roman" w:eastAsia="Calibri" w:hAnsi="Times New Roman" w:cs="Times New Roman"/>
                <w:sz w:val="22"/>
                <w:szCs w:val="22"/>
              </w:rPr>
              <w:t xml:space="preserve">УТВЕРЖДЕНА </w:t>
            </w:r>
          </w:p>
          <w:p w:rsidR="00A63939" w:rsidRPr="00A63939" w:rsidRDefault="00A63939" w:rsidP="008A7B34">
            <w:pPr>
              <w:autoSpaceDE w:val="0"/>
              <w:autoSpaceDN w:val="0"/>
              <w:adjustRightInd w:val="0"/>
              <w:rPr>
                <w:rFonts w:ascii="Times New Roman" w:eastAsia="Calibri" w:hAnsi="Times New Roman" w:cs="Times New Roman"/>
                <w:sz w:val="22"/>
                <w:szCs w:val="22"/>
              </w:rPr>
            </w:pPr>
            <w:r w:rsidRPr="00A63939">
              <w:rPr>
                <w:rFonts w:ascii="Times New Roman" w:eastAsia="Calibri" w:hAnsi="Times New Roman" w:cs="Times New Roman"/>
                <w:sz w:val="22"/>
                <w:szCs w:val="22"/>
              </w:rPr>
              <w:t xml:space="preserve">приказом </w:t>
            </w:r>
          </w:p>
          <w:p w:rsidR="00A63939" w:rsidRPr="00A63939" w:rsidRDefault="00A63939" w:rsidP="008A7B34">
            <w:pPr>
              <w:autoSpaceDE w:val="0"/>
              <w:autoSpaceDN w:val="0"/>
              <w:adjustRightInd w:val="0"/>
              <w:rPr>
                <w:rFonts w:ascii="Times New Roman" w:eastAsia="Calibri" w:hAnsi="Times New Roman" w:cs="Times New Roman"/>
                <w:sz w:val="22"/>
                <w:szCs w:val="22"/>
              </w:rPr>
            </w:pPr>
            <w:r w:rsidRPr="00A63939">
              <w:rPr>
                <w:rFonts w:ascii="Times New Roman" w:eastAsia="Calibri" w:hAnsi="Times New Roman" w:cs="Times New Roman"/>
                <w:sz w:val="22"/>
                <w:szCs w:val="22"/>
              </w:rPr>
              <w:t>МБОУ «ОК «Озерки» имени М.И. Бесхмельницына»</w:t>
            </w:r>
          </w:p>
          <w:p w:rsidR="00A63939" w:rsidRPr="00A63939" w:rsidRDefault="00A63939" w:rsidP="008A7B34">
            <w:pPr>
              <w:autoSpaceDE w:val="0"/>
              <w:autoSpaceDN w:val="0"/>
              <w:adjustRightInd w:val="0"/>
              <w:rPr>
                <w:rFonts w:ascii="Times New Roman" w:eastAsia="Calibri" w:hAnsi="Times New Roman" w:cs="Times New Roman"/>
                <w:sz w:val="22"/>
                <w:szCs w:val="22"/>
              </w:rPr>
            </w:pPr>
            <w:r w:rsidRPr="00A63939">
              <w:rPr>
                <w:rFonts w:ascii="Times New Roman" w:eastAsia="Calibri" w:hAnsi="Times New Roman" w:cs="Times New Roman"/>
                <w:sz w:val="22"/>
                <w:szCs w:val="22"/>
              </w:rPr>
              <w:t xml:space="preserve">от «30» августа 2023. </w:t>
            </w:r>
          </w:p>
          <w:p w:rsidR="00A63939" w:rsidRPr="00A63939" w:rsidRDefault="00A63939" w:rsidP="00A63939">
            <w:pPr>
              <w:autoSpaceDE w:val="0"/>
              <w:autoSpaceDN w:val="0"/>
              <w:adjustRightInd w:val="0"/>
              <w:rPr>
                <w:rFonts w:ascii="Times New Roman" w:eastAsia="Calibri" w:hAnsi="Times New Roman" w:cs="Times New Roman"/>
                <w:sz w:val="22"/>
                <w:szCs w:val="22"/>
              </w:rPr>
            </w:pPr>
            <w:r w:rsidRPr="00A63939">
              <w:rPr>
                <w:rFonts w:ascii="Times New Roman" w:eastAsia="Calibri" w:hAnsi="Times New Roman" w:cs="Times New Roman"/>
                <w:sz w:val="22"/>
                <w:szCs w:val="22"/>
              </w:rPr>
              <w:t>№ 180</w:t>
            </w:r>
          </w:p>
          <w:p w:rsidR="00A63939" w:rsidRPr="00A63939" w:rsidRDefault="00A63939" w:rsidP="008A7B34">
            <w:pPr>
              <w:autoSpaceDE w:val="0"/>
              <w:autoSpaceDN w:val="0"/>
              <w:adjustRightInd w:val="0"/>
              <w:rPr>
                <w:rFonts w:ascii="Times New Roman" w:eastAsia="Calibri" w:hAnsi="Times New Roman" w:cs="Times New Roman"/>
                <w:sz w:val="22"/>
                <w:szCs w:val="22"/>
              </w:rPr>
            </w:pPr>
          </w:p>
        </w:tc>
      </w:tr>
    </w:tbl>
    <w:p w:rsidR="00D1205A" w:rsidRPr="00C037AE" w:rsidRDefault="00D1205A" w:rsidP="00D84368">
      <w:pPr>
        <w:ind w:firstLine="851"/>
        <w:jc w:val="both"/>
        <w:rPr>
          <w:rFonts w:ascii="Times New Roman" w:hAnsi="Times New Roman" w:cs="Times New Roman"/>
          <w:b/>
          <w:sz w:val="23"/>
          <w:szCs w:val="23"/>
        </w:rPr>
      </w:pPr>
    </w:p>
    <w:p w:rsidR="00D1205A" w:rsidRPr="00C037AE" w:rsidRDefault="00D1205A" w:rsidP="00D84368">
      <w:pPr>
        <w:ind w:firstLine="851"/>
        <w:jc w:val="both"/>
        <w:rPr>
          <w:rFonts w:ascii="Times New Roman" w:hAnsi="Times New Roman" w:cs="Times New Roman"/>
          <w:b/>
          <w:sz w:val="23"/>
          <w:szCs w:val="23"/>
        </w:rPr>
      </w:pPr>
    </w:p>
    <w:p w:rsidR="00D1205A" w:rsidRPr="00C037AE" w:rsidRDefault="00D1205A" w:rsidP="00D84368">
      <w:pPr>
        <w:ind w:firstLine="851"/>
        <w:jc w:val="both"/>
        <w:rPr>
          <w:rFonts w:ascii="Times New Roman" w:hAnsi="Times New Roman" w:cs="Times New Roman"/>
          <w:b/>
          <w:sz w:val="23"/>
          <w:szCs w:val="23"/>
        </w:rPr>
      </w:pPr>
    </w:p>
    <w:p w:rsidR="00D1205A" w:rsidRPr="00C037AE" w:rsidRDefault="00D1205A" w:rsidP="00D84368">
      <w:pPr>
        <w:ind w:firstLine="851"/>
        <w:jc w:val="both"/>
        <w:rPr>
          <w:rFonts w:ascii="Times New Roman" w:hAnsi="Times New Roman" w:cs="Times New Roman"/>
          <w:b/>
          <w:sz w:val="23"/>
          <w:szCs w:val="23"/>
        </w:rPr>
      </w:pPr>
    </w:p>
    <w:p w:rsidR="001032C6" w:rsidRPr="00C037AE" w:rsidRDefault="001032C6" w:rsidP="00D84368">
      <w:pPr>
        <w:ind w:firstLine="851"/>
        <w:jc w:val="both"/>
        <w:rPr>
          <w:rFonts w:ascii="Times New Roman" w:hAnsi="Times New Roman" w:cs="Times New Roman"/>
          <w:b/>
          <w:sz w:val="23"/>
          <w:szCs w:val="23"/>
        </w:rPr>
      </w:pPr>
    </w:p>
    <w:p w:rsidR="001032C6" w:rsidRPr="00C037AE" w:rsidRDefault="001032C6" w:rsidP="00D84368">
      <w:pPr>
        <w:ind w:firstLine="851"/>
        <w:jc w:val="both"/>
        <w:rPr>
          <w:rFonts w:ascii="Times New Roman" w:hAnsi="Times New Roman" w:cs="Times New Roman"/>
          <w:b/>
          <w:sz w:val="23"/>
          <w:szCs w:val="23"/>
        </w:rPr>
      </w:pPr>
    </w:p>
    <w:p w:rsidR="00D1205A" w:rsidRPr="00C037AE" w:rsidRDefault="00D1205A" w:rsidP="00D84368">
      <w:pPr>
        <w:ind w:firstLine="851"/>
        <w:jc w:val="both"/>
        <w:rPr>
          <w:rFonts w:ascii="Times New Roman" w:hAnsi="Times New Roman" w:cs="Times New Roman"/>
          <w:b/>
          <w:sz w:val="23"/>
          <w:szCs w:val="23"/>
        </w:rPr>
      </w:pPr>
    </w:p>
    <w:p w:rsidR="001032C6" w:rsidRPr="00C037AE" w:rsidRDefault="001032C6" w:rsidP="001032C6">
      <w:pPr>
        <w:widowControl/>
        <w:suppressAutoHyphens w:val="0"/>
        <w:autoSpaceDE w:val="0"/>
        <w:autoSpaceDN w:val="0"/>
        <w:adjustRightInd w:val="0"/>
        <w:jc w:val="center"/>
        <w:rPr>
          <w:rFonts w:ascii="Times New Roman" w:eastAsia="Calibri" w:hAnsi="Times New Roman" w:cs="Times New Roman"/>
          <w:color w:val="000000"/>
          <w:kern w:val="0"/>
          <w:sz w:val="36"/>
          <w:szCs w:val="36"/>
          <w:lang w:eastAsia="ru-RU" w:bidi="ar-SA"/>
        </w:rPr>
      </w:pPr>
      <w:r w:rsidRPr="00C037AE">
        <w:rPr>
          <w:rFonts w:ascii="Times New Roman" w:eastAsia="Calibri" w:hAnsi="Times New Roman" w:cs="Times New Roman"/>
          <w:b/>
          <w:bCs/>
          <w:color w:val="000000"/>
          <w:kern w:val="0"/>
          <w:sz w:val="36"/>
          <w:szCs w:val="36"/>
          <w:lang w:eastAsia="ru-RU" w:bidi="ar-SA"/>
        </w:rPr>
        <w:t>ОСНОВНАЯ ОБРАЗОВАТЕЛЬНАЯ ПРОГРАММА</w:t>
      </w:r>
    </w:p>
    <w:p w:rsidR="001032C6" w:rsidRPr="00C037AE" w:rsidRDefault="001032C6" w:rsidP="001032C6">
      <w:pPr>
        <w:widowControl/>
        <w:suppressAutoHyphens w:val="0"/>
        <w:autoSpaceDE w:val="0"/>
        <w:autoSpaceDN w:val="0"/>
        <w:adjustRightInd w:val="0"/>
        <w:jc w:val="center"/>
        <w:rPr>
          <w:rFonts w:ascii="Times New Roman" w:eastAsia="Calibri" w:hAnsi="Times New Roman" w:cs="Times New Roman"/>
          <w:color w:val="000000"/>
          <w:kern w:val="0"/>
          <w:sz w:val="36"/>
          <w:szCs w:val="36"/>
          <w:lang w:eastAsia="ru-RU" w:bidi="ar-SA"/>
        </w:rPr>
      </w:pPr>
      <w:r w:rsidRPr="00C037AE">
        <w:rPr>
          <w:rFonts w:ascii="Times New Roman" w:eastAsia="Calibri" w:hAnsi="Times New Roman" w:cs="Times New Roman"/>
          <w:b/>
          <w:bCs/>
          <w:color w:val="000000"/>
          <w:kern w:val="0"/>
          <w:sz w:val="36"/>
          <w:szCs w:val="36"/>
          <w:lang w:eastAsia="ru-RU" w:bidi="ar-SA"/>
        </w:rPr>
        <w:t>ОСНОВНОГО ОБЩЕГО ОБРАЗОВАНИЯ</w:t>
      </w:r>
    </w:p>
    <w:p w:rsidR="001032C6" w:rsidRPr="00C037AE" w:rsidRDefault="001032C6" w:rsidP="001032C6">
      <w:pPr>
        <w:widowControl/>
        <w:suppressAutoHyphens w:val="0"/>
        <w:autoSpaceDE w:val="0"/>
        <w:autoSpaceDN w:val="0"/>
        <w:adjustRightInd w:val="0"/>
        <w:jc w:val="center"/>
        <w:rPr>
          <w:rFonts w:ascii="Times New Roman" w:eastAsia="Calibri" w:hAnsi="Times New Roman" w:cs="Times New Roman"/>
          <w:b/>
          <w:bCs/>
          <w:color w:val="000000"/>
          <w:kern w:val="0"/>
          <w:sz w:val="31"/>
          <w:szCs w:val="31"/>
          <w:lang w:eastAsia="ru-RU" w:bidi="ar-SA"/>
        </w:rPr>
      </w:pPr>
    </w:p>
    <w:p w:rsidR="001032C6" w:rsidRPr="00C037AE" w:rsidRDefault="001032C6" w:rsidP="001032C6">
      <w:pPr>
        <w:widowControl/>
        <w:suppressAutoHyphens w:val="0"/>
        <w:autoSpaceDE w:val="0"/>
        <w:autoSpaceDN w:val="0"/>
        <w:adjustRightInd w:val="0"/>
        <w:jc w:val="center"/>
        <w:rPr>
          <w:rFonts w:ascii="Times New Roman" w:eastAsia="Calibri" w:hAnsi="Times New Roman" w:cs="Times New Roman"/>
          <w:b/>
          <w:bCs/>
          <w:color w:val="000000"/>
          <w:kern w:val="0"/>
          <w:sz w:val="31"/>
          <w:szCs w:val="31"/>
          <w:lang w:eastAsia="ru-RU" w:bidi="ar-SA"/>
        </w:rPr>
      </w:pPr>
    </w:p>
    <w:p w:rsidR="001032C6" w:rsidRPr="00C037AE" w:rsidRDefault="001032C6" w:rsidP="001032C6">
      <w:pPr>
        <w:widowControl/>
        <w:suppressAutoHyphens w:val="0"/>
        <w:autoSpaceDE w:val="0"/>
        <w:autoSpaceDN w:val="0"/>
        <w:adjustRightInd w:val="0"/>
        <w:jc w:val="center"/>
        <w:rPr>
          <w:rFonts w:ascii="Times New Roman" w:eastAsia="Calibri" w:hAnsi="Times New Roman" w:cs="Times New Roman"/>
          <w:color w:val="000000"/>
          <w:kern w:val="0"/>
          <w:sz w:val="31"/>
          <w:szCs w:val="31"/>
          <w:lang w:eastAsia="ru-RU" w:bidi="ar-SA"/>
        </w:rPr>
      </w:pPr>
      <w:r w:rsidRPr="00C037AE">
        <w:rPr>
          <w:rFonts w:ascii="Times New Roman" w:eastAsia="Calibri" w:hAnsi="Times New Roman" w:cs="Times New Roman"/>
          <w:b/>
          <w:bCs/>
          <w:color w:val="000000"/>
          <w:kern w:val="0"/>
          <w:sz w:val="31"/>
          <w:szCs w:val="31"/>
          <w:lang w:eastAsia="ru-RU" w:bidi="ar-SA"/>
        </w:rPr>
        <w:t>МУНИЦИПАЛЬНОГО БЮДЖЕТНОГО ОБЩЕОБРАЗОВАТЕЛЬНОГО УЧРЕЖДЕНИЯ</w:t>
      </w:r>
    </w:p>
    <w:p w:rsidR="00231CE3" w:rsidRPr="00C037AE" w:rsidRDefault="001032C6" w:rsidP="001032C6">
      <w:pPr>
        <w:widowControl/>
        <w:suppressAutoHyphens w:val="0"/>
        <w:autoSpaceDE w:val="0"/>
        <w:autoSpaceDN w:val="0"/>
        <w:adjustRightInd w:val="0"/>
        <w:jc w:val="center"/>
        <w:rPr>
          <w:rFonts w:ascii="Times New Roman" w:eastAsia="Calibri" w:hAnsi="Times New Roman" w:cs="Times New Roman"/>
          <w:b/>
          <w:bCs/>
          <w:color w:val="000000"/>
          <w:kern w:val="0"/>
          <w:sz w:val="31"/>
          <w:szCs w:val="31"/>
          <w:lang w:eastAsia="ru-RU" w:bidi="ar-SA"/>
        </w:rPr>
      </w:pPr>
      <w:r w:rsidRPr="00C037AE">
        <w:rPr>
          <w:rFonts w:ascii="Times New Roman" w:eastAsia="Calibri" w:hAnsi="Times New Roman" w:cs="Times New Roman"/>
          <w:b/>
          <w:bCs/>
          <w:color w:val="000000"/>
          <w:kern w:val="0"/>
          <w:sz w:val="31"/>
          <w:szCs w:val="31"/>
          <w:lang w:eastAsia="ru-RU" w:bidi="ar-SA"/>
        </w:rPr>
        <w:t>«ОБРАЗОВАТЕЛЬНЫЙ КОМПЛЕКС «ОЗ</w:t>
      </w:r>
      <w:r w:rsidR="00231CE3" w:rsidRPr="00C037AE">
        <w:rPr>
          <w:rFonts w:ascii="Times New Roman" w:eastAsia="Calibri" w:hAnsi="Times New Roman" w:cs="Times New Roman"/>
          <w:b/>
          <w:bCs/>
          <w:color w:val="000000"/>
          <w:kern w:val="0"/>
          <w:sz w:val="31"/>
          <w:szCs w:val="31"/>
          <w:lang w:eastAsia="ru-RU" w:bidi="ar-SA"/>
        </w:rPr>
        <w:t>Е</w:t>
      </w:r>
      <w:r w:rsidRPr="00C037AE">
        <w:rPr>
          <w:rFonts w:ascii="Times New Roman" w:eastAsia="Calibri" w:hAnsi="Times New Roman" w:cs="Times New Roman"/>
          <w:b/>
          <w:bCs/>
          <w:color w:val="000000"/>
          <w:kern w:val="0"/>
          <w:sz w:val="31"/>
          <w:szCs w:val="31"/>
          <w:lang w:eastAsia="ru-RU" w:bidi="ar-SA"/>
        </w:rPr>
        <w:t>РКИ»</w:t>
      </w:r>
      <w:r w:rsidR="00231CE3" w:rsidRPr="00C037AE">
        <w:rPr>
          <w:rFonts w:ascii="Times New Roman" w:eastAsia="Calibri" w:hAnsi="Times New Roman" w:cs="Times New Roman"/>
          <w:b/>
          <w:bCs/>
          <w:color w:val="000000"/>
          <w:kern w:val="0"/>
          <w:sz w:val="31"/>
          <w:szCs w:val="31"/>
          <w:lang w:eastAsia="ru-RU" w:bidi="ar-SA"/>
        </w:rPr>
        <w:t xml:space="preserve"> </w:t>
      </w:r>
    </w:p>
    <w:p w:rsidR="001032C6" w:rsidRPr="00C037AE" w:rsidRDefault="00231CE3" w:rsidP="001032C6">
      <w:pPr>
        <w:widowControl/>
        <w:suppressAutoHyphens w:val="0"/>
        <w:autoSpaceDE w:val="0"/>
        <w:autoSpaceDN w:val="0"/>
        <w:adjustRightInd w:val="0"/>
        <w:jc w:val="center"/>
        <w:rPr>
          <w:rFonts w:ascii="Times New Roman" w:eastAsia="Calibri" w:hAnsi="Times New Roman" w:cs="Times New Roman"/>
          <w:color w:val="000000"/>
          <w:kern w:val="0"/>
          <w:sz w:val="31"/>
          <w:szCs w:val="31"/>
          <w:lang w:eastAsia="ru-RU" w:bidi="ar-SA"/>
        </w:rPr>
      </w:pPr>
      <w:r w:rsidRPr="00C037AE">
        <w:rPr>
          <w:rFonts w:ascii="Times New Roman" w:eastAsia="Calibri" w:hAnsi="Times New Roman" w:cs="Times New Roman"/>
          <w:b/>
          <w:bCs/>
          <w:color w:val="000000"/>
          <w:kern w:val="0"/>
          <w:sz w:val="31"/>
          <w:szCs w:val="31"/>
          <w:lang w:eastAsia="ru-RU" w:bidi="ar-SA"/>
        </w:rPr>
        <w:t>имени М.И. БЕСХМЕЛЬНИЦЫНА»</w:t>
      </w:r>
    </w:p>
    <w:p w:rsidR="001032C6" w:rsidRPr="00C037AE" w:rsidRDefault="001032C6" w:rsidP="001032C6">
      <w:pPr>
        <w:widowControl/>
        <w:suppressAutoHyphens w:val="0"/>
        <w:autoSpaceDE w:val="0"/>
        <w:autoSpaceDN w:val="0"/>
        <w:adjustRightInd w:val="0"/>
        <w:jc w:val="center"/>
        <w:rPr>
          <w:rFonts w:ascii="Times New Roman" w:eastAsia="Calibri" w:hAnsi="Times New Roman" w:cs="Times New Roman"/>
          <w:color w:val="000000"/>
          <w:kern w:val="0"/>
          <w:sz w:val="31"/>
          <w:szCs w:val="31"/>
          <w:lang w:eastAsia="ru-RU" w:bidi="ar-SA"/>
        </w:rPr>
      </w:pPr>
      <w:r w:rsidRPr="00C037AE">
        <w:rPr>
          <w:rFonts w:ascii="Times New Roman" w:eastAsia="Calibri" w:hAnsi="Times New Roman" w:cs="Times New Roman"/>
          <w:color w:val="000000"/>
          <w:kern w:val="0"/>
          <w:sz w:val="31"/>
          <w:szCs w:val="31"/>
          <w:lang w:eastAsia="ru-RU" w:bidi="ar-SA"/>
        </w:rPr>
        <w:t>(Новая редакция)</w:t>
      </w:r>
    </w:p>
    <w:p w:rsidR="001032C6" w:rsidRPr="00C037AE" w:rsidRDefault="001032C6" w:rsidP="001032C6">
      <w:pPr>
        <w:jc w:val="center"/>
        <w:rPr>
          <w:rFonts w:ascii="Times New Roman" w:eastAsia="Times New Roman" w:hAnsi="Times New Roman" w:cs="Times New Roman"/>
          <w:b/>
          <w:kern w:val="0"/>
          <w:sz w:val="40"/>
          <w:szCs w:val="40"/>
          <w:lang w:eastAsia="ru-RU" w:bidi="ar-SA"/>
        </w:rPr>
      </w:pPr>
      <w:r w:rsidRPr="00C037AE">
        <w:rPr>
          <w:rFonts w:ascii="Times New Roman" w:eastAsia="Calibri" w:hAnsi="Times New Roman" w:cs="Times New Roman"/>
          <w:color w:val="000000"/>
          <w:kern w:val="0"/>
          <w:sz w:val="52"/>
          <w:szCs w:val="52"/>
          <w:lang w:eastAsia="ru-RU" w:bidi="ar-SA"/>
        </w:rPr>
        <w:t>ФГОС</w:t>
      </w:r>
    </w:p>
    <w:p w:rsidR="00D1205A" w:rsidRPr="00C037AE" w:rsidRDefault="00D1205A" w:rsidP="00D84368">
      <w:pPr>
        <w:ind w:firstLine="851"/>
        <w:jc w:val="both"/>
        <w:rPr>
          <w:rFonts w:ascii="Times New Roman" w:hAnsi="Times New Roman" w:cs="Times New Roman"/>
          <w:sz w:val="23"/>
          <w:szCs w:val="23"/>
        </w:rPr>
      </w:pPr>
    </w:p>
    <w:p w:rsidR="00D1205A" w:rsidRPr="00C037AE" w:rsidRDefault="00D1205A" w:rsidP="00D84368">
      <w:pPr>
        <w:ind w:firstLine="851"/>
        <w:jc w:val="both"/>
        <w:rPr>
          <w:rFonts w:ascii="Times New Roman" w:hAnsi="Times New Roman" w:cs="Times New Roman"/>
          <w:sz w:val="23"/>
          <w:szCs w:val="23"/>
        </w:rPr>
      </w:pPr>
    </w:p>
    <w:p w:rsidR="00D1205A" w:rsidRPr="00C037AE" w:rsidRDefault="00D1205A" w:rsidP="00D84368">
      <w:pPr>
        <w:ind w:firstLine="851"/>
        <w:jc w:val="both"/>
        <w:rPr>
          <w:rFonts w:ascii="Times New Roman" w:hAnsi="Times New Roman" w:cs="Times New Roman"/>
          <w:sz w:val="23"/>
          <w:szCs w:val="23"/>
        </w:rPr>
      </w:pPr>
    </w:p>
    <w:p w:rsidR="00D1205A" w:rsidRPr="00C037AE" w:rsidRDefault="00D1205A" w:rsidP="00D84368">
      <w:pPr>
        <w:ind w:firstLine="851"/>
        <w:jc w:val="both"/>
        <w:rPr>
          <w:rFonts w:ascii="Times New Roman" w:hAnsi="Times New Roman" w:cs="Times New Roman"/>
          <w:sz w:val="23"/>
          <w:szCs w:val="23"/>
        </w:rPr>
      </w:pPr>
    </w:p>
    <w:p w:rsidR="00D1205A" w:rsidRPr="00C037AE" w:rsidRDefault="00D1205A" w:rsidP="00D84368">
      <w:pPr>
        <w:ind w:firstLine="851"/>
        <w:jc w:val="both"/>
        <w:rPr>
          <w:rFonts w:ascii="Times New Roman" w:hAnsi="Times New Roman" w:cs="Times New Roman"/>
          <w:sz w:val="23"/>
          <w:szCs w:val="23"/>
        </w:rPr>
      </w:pPr>
    </w:p>
    <w:p w:rsidR="00A7672F" w:rsidRPr="00C037AE" w:rsidRDefault="00A7672F" w:rsidP="00D84368">
      <w:pPr>
        <w:ind w:firstLine="851"/>
        <w:jc w:val="both"/>
        <w:rPr>
          <w:rFonts w:ascii="Times New Roman" w:hAnsi="Times New Roman" w:cs="Times New Roman"/>
          <w:sz w:val="23"/>
          <w:szCs w:val="23"/>
        </w:rPr>
      </w:pPr>
    </w:p>
    <w:p w:rsidR="00A7672F" w:rsidRPr="00C037AE" w:rsidRDefault="00A7672F" w:rsidP="00D84368">
      <w:pPr>
        <w:ind w:firstLine="851"/>
        <w:jc w:val="both"/>
        <w:rPr>
          <w:rFonts w:ascii="Times New Roman" w:hAnsi="Times New Roman" w:cs="Times New Roman"/>
          <w:sz w:val="23"/>
          <w:szCs w:val="23"/>
        </w:rPr>
      </w:pPr>
    </w:p>
    <w:p w:rsidR="001032C6" w:rsidRPr="00C037AE" w:rsidRDefault="001032C6" w:rsidP="00D84368">
      <w:pPr>
        <w:ind w:firstLine="851"/>
        <w:jc w:val="both"/>
        <w:rPr>
          <w:rFonts w:ascii="Times New Roman" w:hAnsi="Times New Roman" w:cs="Times New Roman"/>
          <w:sz w:val="23"/>
          <w:szCs w:val="23"/>
        </w:rPr>
      </w:pPr>
    </w:p>
    <w:p w:rsidR="001032C6" w:rsidRPr="00C037AE" w:rsidRDefault="001032C6" w:rsidP="00D84368">
      <w:pPr>
        <w:ind w:firstLine="851"/>
        <w:jc w:val="both"/>
        <w:rPr>
          <w:rFonts w:ascii="Times New Roman" w:hAnsi="Times New Roman" w:cs="Times New Roman"/>
          <w:sz w:val="23"/>
          <w:szCs w:val="23"/>
        </w:rPr>
      </w:pPr>
    </w:p>
    <w:p w:rsidR="001032C6" w:rsidRPr="00C037AE" w:rsidRDefault="001032C6" w:rsidP="00D84368">
      <w:pPr>
        <w:ind w:firstLine="851"/>
        <w:jc w:val="both"/>
        <w:rPr>
          <w:rFonts w:ascii="Times New Roman" w:hAnsi="Times New Roman" w:cs="Times New Roman"/>
          <w:sz w:val="23"/>
          <w:szCs w:val="23"/>
        </w:rPr>
      </w:pPr>
    </w:p>
    <w:p w:rsidR="001032C6" w:rsidRPr="00C037AE" w:rsidRDefault="001032C6" w:rsidP="00D84368">
      <w:pPr>
        <w:ind w:firstLine="851"/>
        <w:jc w:val="both"/>
        <w:rPr>
          <w:rFonts w:ascii="Times New Roman" w:hAnsi="Times New Roman" w:cs="Times New Roman"/>
          <w:sz w:val="23"/>
          <w:szCs w:val="23"/>
        </w:rPr>
      </w:pPr>
    </w:p>
    <w:p w:rsidR="001032C6" w:rsidRPr="00C037AE" w:rsidRDefault="001032C6" w:rsidP="00D84368">
      <w:pPr>
        <w:ind w:firstLine="851"/>
        <w:jc w:val="both"/>
        <w:rPr>
          <w:rFonts w:ascii="Times New Roman" w:hAnsi="Times New Roman" w:cs="Times New Roman"/>
          <w:sz w:val="23"/>
          <w:szCs w:val="23"/>
        </w:rPr>
      </w:pPr>
    </w:p>
    <w:p w:rsidR="001032C6" w:rsidRPr="00C037AE" w:rsidRDefault="001032C6" w:rsidP="00D84368">
      <w:pPr>
        <w:ind w:firstLine="851"/>
        <w:jc w:val="both"/>
        <w:rPr>
          <w:rFonts w:ascii="Times New Roman" w:hAnsi="Times New Roman" w:cs="Times New Roman"/>
          <w:sz w:val="23"/>
          <w:szCs w:val="23"/>
        </w:rPr>
      </w:pPr>
    </w:p>
    <w:p w:rsidR="001032C6" w:rsidRPr="00C037AE" w:rsidRDefault="001032C6" w:rsidP="00D84368">
      <w:pPr>
        <w:ind w:firstLine="851"/>
        <w:jc w:val="both"/>
        <w:rPr>
          <w:rFonts w:ascii="Times New Roman" w:hAnsi="Times New Roman" w:cs="Times New Roman"/>
          <w:sz w:val="23"/>
          <w:szCs w:val="23"/>
        </w:rPr>
      </w:pPr>
    </w:p>
    <w:p w:rsidR="001032C6" w:rsidRPr="00C037AE" w:rsidRDefault="001032C6" w:rsidP="00D84368">
      <w:pPr>
        <w:ind w:firstLine="851"/>
        <w:jc w:val="both"/>
        <w:rPr>
          <w:rFonts w:ascii="Times New Roman" w:hAnsi="Times New Roman" w:cs="Times New Roman"/>
          <w:sz w:val="23"/>
          <w:szCs w:val="23"/>
        </w:rPr>
      </w:pPr>
    </w:p>
    <w:p w:rsidR="001032C6" w:rsidRPr="00C037AE" w:rsidRDefault="001032C6" w:rsidP="00D84368">
      <w:pPr>
        <w:ind w:firstLine="851"/>
        <w:jc w:val="both"/>
        <w:rPr>
          <w:rFonts w:ascii="Times New Roman" w:hAnsi="Times New Roman" w:cs="Times New Roman"/>
          <w:sz w:val="23"/>
          <w:szCs w:val="23"/>
        </w:rPr>
      </w:pPr>
    </w:p>
    <w:p w:rsidR="001032C6" w:rsidRPr="00C037AE" w:rsidRDefault="001032C6" w:rsidP="00D84368">
      <w:pPr>
        <w:ind w:firstLine="851"/>
        <w:jc w:val="both"/>
        <w:rPr>
          <w:rFonts w:ascii="Times New Roman" w:hAnsi="Times New Roman" w:cs="Times New Roman"/>
          <w:sz w:val="23"/>
          <w:szCs w:val="23"/>
        </w:rPr>
      </w:pPr>
    </w:p>
    <w:p w:rsidR="001032C6" w:rsidRPr="00C037AE" w:rsidRDefault="001032C6" w:rsidP="00D84368">
      <w:pPr>
        <w:ind w:firstLine="851"/>
        <w:jc w:val="both"/>
        <w:rPr>
          <w:rFonts w:ascii="Times New Roman" w:hAnsi="Times New Roman" w:cs="Times New Roman"/>
          <w:sz w:val="23"/>
          <w:szCs w:val="23"/>
        </w:rPr>
      </w:pPr>
    </w:p>
    <w:p w:rsidR="001032C6" w:rsidRPr="00C037AE" w:rsidRDefault="001032C6" w:rsidP="00D84368">
      <w:pPr>
        <w:ind w:firstLine="851"/>
        <w:jc w:val="both"/>
        <w:rPr>
          <w:rFonts w:ascii="Times New Roman" w:hAnsi="Times New Roman" w:cs="Times New Roman"/>
          <w:sz w:val="23"/>
          <w:szCs w:val="23"/>
        </w:rPr>
      </w:pPr>
    </w:p>
    <w:p w:rsidR="00A7672F" w:rsidRPr="00C037AE" w:rsidRDefault="00A7672F" w:rsidP="00D84368">
      <w:pPr>
        <w:ind w:firstLine="851"/>
        <w:jc w:val="both"/>
        <w:rPr>
          <w:rFonts w:ascii="Times New Roman" w:hAnsi="Times New Roman" w:cs="Times New Roman"/>
          <w:sz w:val="23"/>
          <w:szCs w:val="23"/>
        </w:rPr>
      </w:pPr>
    </w:p>
    <w:p w:rsidR="00A7672F" w:rsidRPr="00C037AE" w:rsidRDefault="00A7672F" w:rsidP="00D84368">
      <w:pPr>
        <w:ind w:firstLine="851"/>
        <w:jc w:val="both"/>
        <w:rPr>
          <w:rFonts w:ascii="Times New Roman" w:hAnsi="Times New Roman" w:cs="Times New Roman"/>
          <w:sz w:val="23"/>
          <w:szCs w:val="23"/>
        </w:rPr>
      </w:pPr>
    </w:p>
    <w:p w:rsidR="001032C6" w:rsidRPr="00C037AE" w:rsidRDefault="001032C6" w:rsidP="00D84368">
      <w:pPr>
        <w:jc w:val="center"/>
        <w:rPr>
          <w:rFonts w:ascii="Times New Roman" w:hAnsi="Times New Roman" w:cs="Times New Roman"/>
          <w:sz w:val="23"/>
          <w:szCs w:val="23"/>
        </w:rPr>
      </w:pPr>
    </w:p>
    <w:p w:rsidR="00D1205A" w:rsidRPr="00C037AE" w:rsidRDefault="00D1205A" w:rsidP="00D84368">
      <w:pPr>
        <w:jc w:val="center"/>
        <w:rPr>
          <w:rFonts w:ascii="Times New Roman" w:hAnsi="Times New Roman" w:cs="Times New Roman"/>
          <w:sz w:val="23"/>
          <w:szCs w:val="23"/>
        </w:rPr>
      </w:pPr>
      <w:r w:rsidRPr="00C037AE">
        <w:rPr>
          <w:rFonts w:ascii="Times New Roman" w:hAnsi="Times New Roman" w:cs="Times New Roman"/>
          <w:sz w:val="23"/>
          <w:szCs w:val="23"/>
        </w:rPr>
        <w:t>Старый Оскол</w:t>
      </w:r>
    </w:p>
    <w:p w:rsidR="00690371" w:rsidRPr="00C037AE" w:rsidRDefault="00A63939" w:rsidP="008B1BD3">
      <w:pPr>
        <w:jc w:val="center"/>
        <w:rPr>
          <w:rFonts w:ascii="Times New Roman" w:hAnsi="Times New Roman" w:cs="Times New Roman"/>
          <w:sz w:val="23"/>
          <w:szCs w:val="23"/>
        </w:rPr>
      </w:pPr>
      <w:r>
        <w:rPr>
          <w:rFonts w:ascii="Times New Roman" w:hAnsi="Times New Roman" w:cs="Times New Roman"/>
          <w:sz w:val="23"/>
          <w:szCs w:val="23"/>
        </w:rPr>
        <w:t>2023</w:t>
      </w:r>
      <w:bookmarkStart w:id="0" w:name="_GoBack"/>
      <w:bookmarkEnd w:id="0"/>
    </w:p>
    <w:p w:rsidR="0067046F" w:rsidRPr="00C037AE" w:rsidRDefault="0067046F" w:rsidP="008B1BD3">
      <w:pPr>
        <w:jc w:val="center"/>
        <w:rPr>
          <w:rFonts w:ascii="Times New Roman" w:hAnsi="Times New Roman" w:cs="Times New Roman"/>
          <w:sz w:val="23"/>
          <w:szCs w:val="23"/>
        </w:rPr>
        <w:sectPr w:rsidR="0067046F" w:rsidRPr="00C037AE" w:rsidSect="00ED06AF">
          <w:footerReference w:type="default" r:id="rId8"/>
          <w:headerReference w:type="first" r:id="rId9"/>
          <w:footerReference w:type="first" r:id="rId10"/>
          <w:pgSz w:w="11906" w:h="16838"/>
          <w:pgMar w:top="993" w:right="850" w:bottom="1134" w:left="1701" w:header="708" w:footer="708" w:gutter="0"/>
          <w:cols w:space="708"/>
          <w:titlePg/>
          <w:docGrid w:linePitch="360"/>
        </w:sectPr>
      </w:pPr>
    </w:p>
    <w:p w:rsidR="00ED06AF" w:rsidRPr="00C037AE" w:rsidRDefault="00ED06AF" w:rsidP="001F7F52">
      <w:pPr>
        <w:pStyle w:val="39"/>
        <w:rPr>
          <w:b/>
          <w:sz w:val="23"/>
          <w:szCs w:val="23"/>
        </w:rPr>
      </w:pPr>
    </w:p>
    <w:p w:rsidR="008B1BD3" w:rsidRPr="00C037AE" w:rsidRDefault="008B1BD3" w:rsidP="001F7F52">
      <w:pPr>
        <w:pStyle w:val="39"/>
        <w:rPr>
          <w:b/>
          <w:sz w:val="23"/>
          <w:szCs w:val="23"/>
        </w:rPr>
      </w:pPr>
      <w:r w:rsidRPr="00C037AE">
        <w:rPr>
          <w:b/>
          <w:sz w:val="23"/>
          <w:szCs w:val="23"/>
        </w:rPr>
        <w:t>Содержание</w:t>
      </w:r>
    </w:p>
    <w:tbl>
      <w:tblPr>
        <w:tblW w:w="9322" w:type="dxa"/>
        <w:tblLayout w:type="fixed"/>
        <w:tblLook w:val="0000" w:firstRow="0" w:lastRow="0" w:firstColumn="0" w:lastColumn="0" w:noHBand="0" w:noVBand="0"/>
      </w:tblPr>
      <w:tblGrid>
        <w:gridCol w:w="8613"/>
        <w:gridCol w:w="709"/>
      </w:tblGrid>
      <w:tr w:rsidR="00576D75" w:rsidRPr="00C037AE" w:rsidTr="00DA3B20">
        <w:tc>
          <w:tcPr>
            <w:tcW w:w="8613" w:type="dxa"/>
            <w:shd w:val="clear" w:color="auto" w:fill="auto"/>
          </w:tcPr>
          <w:p w:rsidR="00576D75" w:rsidRPr="00C037AE" w:rsidRDefault="00576D75" w:rsidP="002017F3">
            <w:pPr>
              <w:jc w:val="both"/>
              <w:rPr>
                <w:rFonts w:ascii="Times New Roman" w:eastAsia="@Arial Unicode MS" w:hAnsi="Times New Roman" w:cs="Times New Roman"/>
                <w:bCs/>
              </w:rPr>
            </w:pPr>
            <w:r w:rsidRPr="00C037AE">
              <w:rPr>
                <w:rFonts w:ascii="Times New Roman" w:eastAsia="@Arial Unicode MS" w:hAnsi="Times New Roman" w:cs="Times New Roman"/>
                <w:b/>
                <w:bCs/>
              </w:rPr>
              <w:t>1. Целевой раздел основной  образовательной программы основного общего  образования</w:t>
            </w:r>
          </w:p>
        </w:tc>
        <w:tc>
          <w:tcPr>
            <w:tcW w:w="709" w:type="dxa"/>
            <w:shd w:val="clear" w:color="auto" w:fill="auto"/>
          </w:tcPr>
          <w:p w:rsidR="00576D75" w:rsidRPr="00C037AE" w:rsidRDefault="00576D75" w:rsidP="002017F3">
            <w:pPr>
              <w:jc w:val="center"/>
              <w:rPr>
                <w:rFonts w:ascii="Times New Roman" w:hAnsi="Times New Roman" w:cs="Times New Roman"/>
              </w:rPr>
            </w:pPr>
          </w:p>
        </w:tc>
      </w:tr>
      <w:tr w:rsidR="00576D75" w:rsidRPr="00C037AE" w:rsidTr="00DA3B20">
        <w:tc>
          <w:tcPr>
            <w:tcW w:w="8613" w:type="dxa"/>
            <w:shd w:val="clear" w:color="auto" w:fill="auto"/>
          </w:tcPr>
          <w:p w:rsidR="00576D75" w:rsidRPr="00C037AE" w:rsidRDefault="00576D75" w:rsidP="002017F3">
            <w:pPr>
              <w:ind w:firstLine="720"/>
              <w:jc w:val="both"/>
              <w:rPr>
                <w:rFonts w:ascii="Times New Roman" w:hAnsi="Times New Roman" w:cs="Times New Roman"/>
              </w:rPr>
            </w:pPr>
            <w:r w:rsidRPr="00C037AE">
              <w:rPr>
                <w:rFonts w:ascii="Times New Roman" w:eastAsia="@Arial Unicode MS" w:hAnsi="Times New Roman" w:cs="Times New Roman"/>
                <w:bCs/>
              </w:rPr>
              <w:t>1.1. Пояснительная записка</w:t>
            </w:r>
          </w:p>
        </w:tc>
        <w:tc>
          <w:tcPr>
            <w:tcW w:w="709" w:type="dxa"/>
            <w:shd w:val="clear" w:color="auto" w:fill="auto"/>
          </w:tcPr>
          <w:p w:rsidR="00576D75" w:rsidRPr="00C037AE" w:rsidRDefault="0045415F" w:rsidP="002017F3">
            <w:pPr>
              <w:jc w:val="center"/>
              <w:rPr>
                <w:rFonts w:ascii="Times New Roman" w:hAnsi="Times New Roman" w:cs="Times New Roman"/>
              </w:rPr>
            </w:pPr>
            <w:r w:rsidRPr="00C037AE">
              <w:rPr>
                <w:rFonts w:ascii="Times New Roman" w:hAnsi="Times New Roman" w:cs="Times New Roman"/>
              </w:rPr>
              <w:t>4</w:t>
            </w:r>
          </w:p>
        </w:tc>
      </w:tr>
      <w:tr w:rsidR="00576D75" w:rsidRPr="00C037AE" w:rsidTr="00DA3B20">
        <w:tc>
          <w:tcPr>
            <w:tcW w:w="8613" w:type="dxa"/>
            <w:shd w:val="clear" w:color="auto" w:fill="auto"/>
          </w:tcPr>
          <w:p w:rsidR="00576D75" w:rsidRPr="00C037AE" w:rsidRDefault="00576D75" w:rsidP="002017F3">
            <w:pPr>
              <w:ind w:firstLine="720"/>
              <w:jc w:val="both"/>
              <w:rPr>
                <w:rFonts w:ascii="Times New Roman" w:eastAsia="@Arial Unicode MS" w:hAnsi="Times New Roman" w:cs="Times New Roman"/>
                <w:bCs/>
              </w:rPr>
            </w:pPr>
            <w:r w:rsidRPr="00C037AE">
              <w:rPr>
                <w:rFonts w:ascii="Times New Roman" w:eastAsia="@Arial Unicode MS" w:hAnsi="Times New Roman" w:cs="Times New Roman"/>
                <w:bCs/>
              </w:rPr>
              <w:t>1.1.1. Общая характеристика основной образовательной программы основного общего образования</w:t>
            </w:r>
          </w:p>
        </w:tc>
        <w:tc>
          <w:tcPr>
            <w:tcW w:w="709" w:type="dxa"/>
            <w:shd w:val="clear" w:color="auto" w:fill="auto"/>
          </w:tcPr>
          <w:p w:rsidR="00576D75" w:rsidRPr="00C037AE" w:rsidRDefault="0045415F" w:rsidP="002017F3">
            <w:pPr>
              <w:jc w:val="center"/>
              <w:rPr>
                <w:rFonts w:ascii="Times New Roman" w:eastAsia="@Arial Unicode MS" w:hAnsi="Times New Roman" w:cs="Times New Roman"/>
                <w:bCs/>
              </w:rPr>
            </w:pPr>
            <w:r w:rsidRPr="00C037AE">
              <w:rPr>
                <w:rFonts w:ascii="Times New Roman" w:eastAsia="@Arial Unicode MS" w:hAnsi="Times New Roman" w:cs="Times New Roman"/>
                <w:bCs/>
              </w:rPr>
              <w:t>4</w:t>
            </w:r>
          </w:p>
        </w:tc>
      </w:tr>
      <w:tr w:rsidR="00576D75" w:rsidRPr="00C037AE" w:rsidTr="00DA3B20">
        <w:tc>
          <w:tcPr>
            <w:tcW w:w="8613" w:type="dxa"/>
            <w:shd w:val="clear" w:color="auto" w:fill="auto"/>
          </w:tcPr>
          <w:p w:rsidR="00576D75" w:rsidRPr="00C037AE" w:rsidRDefault="00576D75" w:rsidP="002017F3">
            <w:pPr>
              <w:ind w:firstLine="720"/>
              <w:jc w:val="both"/>
              <w:rPr>
                <w:rFonts w:ascii="Times New Roman" w:eastAsia="@Arial Unicode MS" w:hAnsi="Times New Roman" w:cs="Times New Roman"/>
                <w:bCs/>
              </w:rPr>
            </w:pPr>
            <w:r w:rsidRPr="00C037AE">
              <w:rPr>
                <w:rFonts w:ascii="Times New Roman" w:eastAsia="@Arial Unicode MS" w:hAnsi="Times New Roman" w:cs="Times New Roman"/>
                <w:bCs/>
              </w:rPr>
              <w:t>1.1.2.</w:t>
            </w:r>
            <w:r w:rsidRPr="00C037AE">
              <w:rPr>
                <w:rFonts w:ascii="Times New Roman" w:eastAsia="@Arial Unicode MS" w:hAnsi="Times New Roman" w:cs="Times New Roman"/>
                <w:bCs/>
              </w:rPr>
              <w:tab/>
              <w:t>Цель и задачи реализации основной образовательной программы основного общего образования</w:t>
            </w:r>
          </w:p>
        </w:tc>
        <w:tc>
          <w:tcPr>
            <w:tcW w:w="709" w:type="dxa"/>
            <w:shd w:val="clear" w:color="auto" w:fill="auto"/>
          </w:tcPr>
          <w:p w:rsidR="00576D75" w:rsidRPr="00C037AE" w:rsidRDefault="0045415F" w:rsidP="002017F3">
            <w:pPr>
              <w:jc w:val="center"/>
              <w:rPr>
                <w:rFonts w:ascii="Times New Roman" w:eastAsia="@Arial Unicode MS" w:hAnsi="Times New Roman" w:cs="Times New Roman"/>
                <w:bCs/>
              </w:rPr>
            </w:pPr>
            <w:r w:rsidRPr="00C037AE">
              <w:rPr>
                <w:rFonts w:ascii="Times New Roman" w:eastAsia="@Arial Unicode MS" w:hAnsi="Times New Roman" w:cs="Times New Roman"/>
                <w:bCs/>
              </w:rPr>
              <w:t>5</w:t>
            </w:r>
          </w:p>
        </w:tc>
      </w:tr>
      <w:tr w:rsidR="00576D75" w:rsidRPr="00C037AE" w:rsidTr="00DA3B20">
        <w:tc>
          <w:tcPr>
            <w:tcW w:w="8613" w:type="dxa"/>
            <w:shd w:val="clear" w:color="auto" w:fill="auto"/>
          </w:tcPr>
          <w:p w:rsidR="00576D75" w:rsidRPr="00C037AE" w:rsidRDefault="00576D75" w:rsidP="002017F3">
            <w:pPr>
              <w:ind w:firstLine="720"/>
              <w:jc w:val="both"/>
              <w:rPr>
                <w:rFonts w:ascii="Times New Roman" w:eastAsia="@Arial Unicode MS" w:hAnsi="Times New Roman" w:cs="Times New Roman"/>
                <w:bCs/>
              </w:rPr>
            </w:pPr>
            <w:r w:rsidRPr="00C037AE">
              <w:rPr>
                <w:rFonts w:ascii="Times New Roman" w:eastAsia="@Arial Unicode MS" w:hAnsi="Times New Roman" w:cs="Times New Roman"/>
                <w:bCs/>
              </w:rPr>
              <w:t>1.1.3.</w:t>
            </w:r>
            <w:r w:rsidRPr="00C037AE">
              <w:rPr>
                <w:rFonts w:ascii="Times New Roman" w:eastAsia="@Arial Unicode MS" w:hAnsi="Times New Roman" w:cs="Times New Roman"/>
                <w:bCs/>
              </w:rPr>
              <w:tab/>
              <w:t>Принципы и подходы к формированию основной образовательной программы основного общего образования</w:t>
            </w:r>
          </w:p>
        </w:tc>
        <w:tc>
          <w:tcPr>
            <w:tcW w:w="709" w:type="dxa"/>
            <w:shd w:val="clear" w:color="auto" w:fill="auto"/>
          </w:tcPr>
          <w:p w:rsidR="00576D75" w:rsidRPr="00C037AE" w:rsidRDefault="0045415F" w:rsidP="002017F3">
            <w:pPr>
              <w:jc w:val="center"/>
              <w:rPr>
                <w:rFonts w:ascii="Times New Roman" w:eastAsia="@Arial Unicode MS" w:hAnsi="Times New Roman" w:cs="Times New Roman"/>
                <w:bCs/>
              </w:rPr>
            </w:pPr>
            <w:r w:rsidRPr="00C037AE">
              <w:rPr>
                <w:rFonts w:ascii="Times New Roman" w:eastAsia="@Arial Unicode MS" w:hAnsi="Times New Roman" w:cs="Times New Roman"/>
                <w:bCs/>
              </w:rPr>
              <w:t>6</w:t>
            </w:r>
          </w:p>
        </w:tc>
      </w:tr>
      <w:tr w:rsidR="00576D75" w:rsidRPr="00C037AE" w:rsidTr="00DA3B20">
        <w:tc>
          <w:tcPr>
            <w:tcW w:w="8613" w:type="dxa"/>
            <w:shd w:val="clear" w:color="auto" w:fill="auto"/>
          </w:tcPr>
          <w:p w:rsidR="00576D75" w:rsidRPr="00C037AE" w:rsidRDefault="00576D75" w:rsidP="002017F3">
            <w:pPr>
              <w:ind w:firstLine="720"/>
              <w:jc w:val="both"/>
              <w:rPr>
                <w:rFonts w:ascii="Times New Roman" w:eastAsia="@Arial Unicode MS" w:hAnsi="Times New Roman" w:cs="Times New Roman"/>
                <w:bCs/>
              </w:rPr>
            </w:pPr>
            <w:r w:rsidRPr="00C037AE">
              <w:rPr>
                <w:rFonts w:ascii="Times New Roman" w:eastAsia="@Arial Unicode MS" w:hAnsi="Times New Roman" w:cs="Times New Roman"/>
                <w:bCs/>
              </w:rPr>
              <w:t>1.1.4. Возрастные особенности</w:t>
            </w:r>
          </w:p>
        </w:tc>
        <w:tc>
          <w:tcPr>
            <w:tcW w:w="709" w:type="dxa"/>
            <w:shd w:val="clear" w:color="auto" w:fill="auto"/>
          </w:tcPr>
          <w:p w:rsidR="00576D75" w:rsidRPr="00C037AE" w:rsidRDefault="0045415F" w:rsidP="002017F3">
            <w:pPr>
              <w:jc w:val="center"/>
              <w:rPr>
                <w:rFonts w:ascii="Times New Roman" w:eastAsia="@Arial Unicode MS" w:hAnsi="Times New Roman" w:cs="Times New Roman"/>
                <w:bCs/>
              </w:rPr>
            </w:pPr>
            <w:r w:rsidRPr="00C037AE">
              <w:rPr>
                <w:rFonts w:ascii="Times New Roman" w:eastAsia="@Arial Unicode MS" w:hAnsi="Times New Roman" w:cs="Times New Roman"/>
                <w:bCs/>
              </w:rPr>
              <w:t>7</w:t>
            </w:r>
          </w:p>
        </w:tc>
      </w:tr>
      <w:tr w:rsidR="00576D75" w:rsidRPr="00C037AE" w:rsidTr="00DA3B20">
        <w:tc>
          <w:tcPr>
            <w:tcW w:w="8613" w:type="dxa"/>
            <w:shd w:val="clear" w:color="auto" w:fill="auto"/>
          </w:tcPr>
          <w:p w:rsidR="00576D75" w:rsidRPr="00C037AE" w:rsidRDefault="00576D75" w:rsidP="002017F3">
            <w:pPr>
              <w:ind w:firstLine="709"/>
              <w:jc w:val="both"/>
              <w:rPr>
                <w:rFonts w:ascii="Times New Roman" w:hAnsi="Times New Roman" w:cs="Times New Roman"/>
              </w:rPr>
            </w:pPr>
            <w:r w:rsidRPr="00C037AE">
              <w:rPr>
                <w:rFonts w:ascii="Times New Roman" w:eastAsia="@Arial Unicode MS" w:hAnsi="Times New Roman" w:cs="Times New Roman"/>
                <w:bCs/>
              </w:rPr>
              <w:t>1.2. Планируемые результаты освоения учащимися основной образовательной программы основного общего образования</w:t>
            </w:r>
          </w:p>
        </w:tc>
        <w:tc>
          <w:tcPr>
            <w:tcW w:w="709" w:type="dxa"/>
            <w:shd w:val="clear" w:color="auto" w:fill="auto"/>
          </w:tcPr>
          <w:p w:rsidR="00576D75" w:rsidRPr="00C037AE" w:rsidRDefault="0045415F" w:rsidP="002017F3">
            <w:pPr>
              <w:jc w:val="center"/>
              <w:rPr>
                <w:rFonts w:ascii="Times New Roman" w:hAnsi="Times New Roman" w:cs="Times New Roman"/>
              </w:rPr>
            </w:pPr>
            <w:r w:rsidRPr="00C037AE">
              <w:rPr>
                <w:rFonts w:ascii="Times New Roman" w:hAnsi="Times New Roman" w:cs="Times New Roman"/>
              </w:rPr>
              <w:t>9</w:t>
            </w:r>
          </w:p>
        </w:tc>
      </w:tr>
      <w:tr w:rsidR="00576D75" w:rsidRPr="00C037AE" w:rsidTr="00DA3B20">
        <w:tc>
          <w:tcPr>
            <w:tcW w:w="8613" w:type="dxa"/>
            <w:shd w:val="clear" w:color="auto" w:fill="auto"/>
          </w:tcPr>
          <w:p w:rsidR="00576D75" w:rsidRPr="00C037AE" w:rsidRDefault="00576D75" w:rsidP="002017F3">
            <w:pPr>
              <w:ind w:firstLine="709"/>
              <w:jc w:val="both"/>
              <w:rPr>
                <w:rFonts w:ascii="Times New Roman" w:eastAsia="@Arial Unicode MS" w:hAnsi="Times New Roman" w:cs="Times New Roman"/>
                <w:bCs/>
              </w:rPr>
            </w:pPr>
            <w:r w:rsidRPr="00C037AE">
              <w:rPr>
                <w:rFonts w:ascii="Times New Roman" w:eastAsia="@Arial Unicode MS" w:hAnsi="Times New Roman" w:cs="Times New Roman"/>
                <w:bCs/>
              </w:rPr>
              <w:t>1.2.1. Общие положения</w:t>
            </w:r>
          </w:p>
        </w:tc>
        <w:tc>
          <w:tcPr>
            <w:tcW w:w="709" w:type="dxa"/>
            <w:shd w:val="clear" w:color="auto" w:fill="auto"/>
          </w:tcPr>
          <w:p w:rsidR="00576D75" w:rsidRPr="00C037AE" w:rsidRDefault="0045415F" w:rsidP="002017F3">
            <w:pPr>
              <w:jc w:val="center"/>
              <w:rPr>
                <w:rFonts w:ascii="Times New Roman" w:eastAsia="@Arial Unicode MS" w:hAnsi="Times New Roman" w:cs="Times New Roman"/>
                <w:bCs/>
              </w:rPr>
            </w:pPr>
            <w:r w:rsidRPr="00C037AE">
              <w:rPr>
                <w:rFonts w:ascii="Times New Roman" w:eastAsia="@Arial Unicode MS" w:hAnsi="Times New Roman" w:cs="Times New Roman"/>
                <w:bCs/>
              </w:rPr>
              <w:t>9</w:t>
            </w:r>
          </w:p>
        </w:tc>
      </w:tr>
      <w:tr w:rsidR="00576D75" w:rsidRPr="00C037AE" w:rsidTr="00DA3B20">
        <w:tc>
          <w:tcPr>
            <w:tcW w:w="8613" w:type="dxa"/>
            <w:shd w:val="clear" w:color="auto" w:fill="auto"/>
          </w:tcPr>
          <w:p w:rsidR="00576D75" w:rsidRPr="00C037AE" w:rsidRDefault="00576D75" w:rsidP="002017F3">
            <w:pPr>
              <w:ind w:firstLine="709"/>
              <w:jc w:val="both"/>
              <w:rPr>
                <w:rFonts w:ascii="Times New Roman" w:eastAsia="@Arial Unicode MS" w:hAnsi="Times New Roman" w:cs="Times New Roman"/>
                <w:bCs/>
              </w:rPr>
            </w:pPr>
            <w:r w:rsidRPr="00C037AE">
              <w:rPr>
                <w:rFonts w:ascii="Times New Roman" w:eastAsia="@Arial Unicode MS" w:hAnsi="Times New Roman" w:cs="Times New Roman"/>
                <w:bCs/>
              </w:rPr>
              <w:t>1.2.2. Структура планируемых результатов (личностные, метапредметные, предметные)</w:t>
            </w:r>
          </w:p>
        </w:tc>
        <w:tc>
          <w:tcPr>
            <w:tcW w:w="709" w:type="dxa"/>
            <w:shd w:val="clear" w:color="auto" w:fill="auto"/>
          </w:tcPr>
          <w:p w:rsidR="00576D75" w:rsidRPr="00C037AE" w:rsidRDefault="0045415F" w:rsidP="002017F3">
            <w:pPr>
              <w:jc w:val="center"/>
              <w:rPr>
                <w:rFonts w:ascii="Times New Roman" w:eastAsia="@Arial Unicode MS" w:hAnsi="Times New Roman" w:cs="Times New Roman"/>
                <w:bCs/>
              </w:rPr>
            </w:pPr>
            <w:r w:rsidRPr="00C037AE">
              <w:rPr>
                <w:rFonts w:ascii="Times New Roman" w:eastAsia="@Arial Unicode MS" w:hAnsi="Times New Roman" w:cs="Times New Roman"/>
                <w:bCs/>
              </w:rPr>
              <w:t>9</w:t>
            </w:r>
          </w:p>
        </w:tc>
      </w:tr>
      <w:tr w:rsidR="00576D75" w:rsidRPr="00C037AE" w:rsidTr="00DA3B20">
        <w:tc>
          <w:tcPr>
            <w:tcW w:w="8613" w:type="dxa"/>
            <w:shd w:val="clear" w:color="auto" w:fill="auto"/>
          </w:tcPr>
          <w:p w:rsidR="00576D75" w:rsidRPr="00C037AE" w:rsidRDefault="00576D75" w:rsidP="002017F3">
            <w:pPr>
              <w:ind w:firstLine="709"/>
              <w:jc w:val="both"/>
              <w:rPr>
                <w:rFonts w:ascii="Times New Roman" w:eastAsia="@Arial Unicode MS" w:hAnsi="Times New Roman" w:cs="Times New Roman"/>
                <w:bCs/>
              </w:rPr>
            </w:pPr>
            <w:r w:rsidRPr="00C037AE">
              <w:rPr>
                <w:rFonts w:ascii="Times New Roman" w:eastAsia="@Arial Unicode MS" w:hAnsi="Times New Roman" w:cs="Times New Roman"/>
                <w:bCs/>
              </w:rPr>
              <w:t>1.2.3. Личностные результаты освоения образовательной программы основного общего образования</w:t>
            </w:r>
          </w:p>
        </w:tc>
        <w:tc>
          <w:tcPr>
            <w:tcW w:w="709" w:type="dxa"/>
            <w:shd w:val="clear" w:color="auto" w:fill="auto"/>
          </w:tcPr>
          <w:p w:rsidR="00576D75" w:rsidRPr="00C037AE" w:rsidRDefault="0045415F" w:rsidP="002017F3">
            <w:pPr>
              <w:jc w:val="center"/>
              <w:rPr>
                <w:rFonts w:ascii="Times New Roman" w:eastAsia="@Arial Unicode MS" w:hAnsi="Times New Roman" w:cs="Times New Roman"/>
                <w:bCs/>
              </w:rPr>
            </w:pPr>
            <w:r w:rsidRPr="00C037AE">
              <w:rPr>
                <w:rFonts w:ascii="Times New Roman" w:eastAsia="@Arial Unicode MS" w:hAnsi="Times New Roman" w:cs="Times New Roman"/>
                <w:bCs/>
              </w:rPr>
              <w:t>11</w:t>
            </w:r>
          </w:p>
        </w:tc>
      </w:tr>
      <w:tr w:rsidR="00576D75" w:rsidRPr="00C037AE" w:rsidTr="00DA3B20">
        <w:tc>
          <w:tcPr>
            <w:tcW w:w="8613" w:type="dxa"/>
            <w:shd w:val="clear" w:color="auto" w:fill="auto"/>
          </w:tcPr>
          <w:p w:rsidR="00576D75" w:rsidRPr="00C037AE" w:rsidRDefault="00576D75" w:rsidP="002017F3">
            <w:pPr>
              <w:ind w:firstLine="709"/>
              <w:jc w:val="both"/>
              <w:rPr>
                <w:rFonts w:ascii="Times New Roman" w:eastAsia="@Arial Unicode MS" w:hAnsi="Times New Roman" w:cs="Times New Roman"/>
                <w:bCs/>
              </w:rPr>
            </w:pPr>
            <w:r w:rsidRPr="00C037AE">
              <w:rPr>
                <w:rFonts w:ascii="Times New Roman" w:eastAsia="@Arial Unicode MS" w:hAnsi="Times New Roman" w:cs="Times New Roman"/>
                <w:bCs/>
              </w:rPr>
              <w:t>1.2.4. Метапредметные результаты освоения образовательной программы основного общего образования</w:t>
            </w:r>
          </w:p>
        </w:tc>
        <w:tc>
          <w:tcPr>
            <w:tcW w:w="709" w:type="dxa"/>
            <w:shd w:val="clear" w:color="auto" w:fill="auto"/>
          </w:tcPr>
          <w:p w:rsidR="00576D75" w:rsidRPr="00C037AE" w:rsidRDefault="0045415F" w:rsidP="002017F3">
            <w:pPr>
              <w:jc w:val="center"/>
              <w:rPr>
                <w:rFonts w:ascii="Times New Roman" w:eastAsia="@Arial Unicode MS" w:hAnsi="Times New Roman" w:cs="Times New Roman"/>
                <w:bCs/>
              </w:rPr>
            </w:pPr>
            <w:r w:rsidRPr="00C037AE">
              <w:rPr>
                <w:rFonts w:ascii="Times New Roman" w:eastAsia="@Arial Unicode MS" w:hAnsi="Times New Roman" w:cs="Times New Roman"/>
                <w:bCs/>
              </w:rPr>
              <w:t>12</w:t>
            </w:r>
          </w:p>
        </w:tc>
      </w:tr>
      <w:tr w:rsidR="00576D75" w:rsidRPr="00C037AE" w:rsidTr="00DA3B20">
        <w:tc>
          <w:tcPr>
            <w:tcW w:w="8613" w:type="dxa"/>
            <w:shd w:val="clear" w:color="auto" w:fill="auto"/>
          </w:tcPr>
          <w:p w:rsidR="00576D75" w:rsidRPr="00C037AE" w:rsidRDefault="00576D75" w:rsidP="002017F3">
            <w:pPr>
              <w:ind w:firstLine="709"/>
              <w:jc w:val="both"/>
              <w:rPr>
                <w:rFonts w:ascii="Times New Roman" w:eastAsia="@Arial Unicode MS" w:hAnsi="Times New Roman" w:cs="Times New Roman"/>
                <w:bCs/>
              </w:rPr>
            </w:pPr>
            <w:r w:rsidRPr="00C037AE">
              <w:rPr>
                <w:rFonts w:ascii="Times New Roman" w:eastAsia="@Arial Unicode MS" w:hAnsi="Times New Roman" w:cs="Times New Roman"/>
                <w:bCs/>
              </w:rPr>
              <w:t>1.2.5. Предметные результаты</w:t>
            </w:r>
          </w:p>
        </w:tc>
        <w:tc>
          <w:tcPr>
            <w:tcW w:w="709" w:type="dxa"/>
            <w:shd w:val="clear" w:color="auto" w:fill="auto"/>
          </w:tcPr>
          <w:p w:rsidR="00576D75" w:rsidRPr="00C037AE" w:rsidRDefault="0045415F" w:rsidP="002017F3">
            <w:pPr>
              <w:jc w:val="center"/>
              <w:rPr>
                <w:rFonts w:ascii="Times New Roman" w:eastAsia="@Arial Unicode MS" w:hAnsi="Times New Roman" w:cs="Times New Roman"/>
                <w:bCs/>
              </w:rPr>
            </w:pPr>
            <w:r w:rsidRPr="00C037AE">
              <w:rPr>
                <w:rFonts w:ascii="Times New Roman" w:eastAsia="@Arial Unicode MS" w:hAnsi="Times New Roman" w:cs="Times New Roman"/>
                <w:bCs/>
              </w:rPr>
              <w:t>17</w:t>
            </w:r>
          </w:p>
        </w:tc>
      </w:tr>
      <w:tr w:rsidR="00576D75" w:rsidRPr="00C037AE" w:rsidTr="00DA3B20">
        <w:tc>
          <w:tcPr>
            <w:tcW w:w="8613" w:type="dxa"/>
            <w:shd w:val="clear" w:color="auto" w:fill="auto"/>
          </w:tcPr>
          <w:p w:rsidR="00576D75" w:rsidRPr="00C037AE" w:rsidRDefault="00576D75" w:rsidP="002017F3">
            <w:pPr>
              <w:ind w:firstLine="709"/>
              <w:jc w:val="both"/>
              <w:rPr>
                <w:rFonts w:ascii="Times New Roman" w:eastAsia="@Arial Unicode MS" w:hAnsi="Times New Roman" w:cs="Times New Roman"/>
                <w:bCs/>
              </w:rPr>
            </w:pPr>
            <w:r w:rsidRPr="00C037AE">
              <w:rPr>
                <w:rFonts w:ascii="Times New Roman" w:eastAsia="@Arial Unicode MS" w:hAnsi="Times New Roman" w:cs="Times New Roman"/>
                <w:bCs/>
              </w:rPr>
              <w:t>1.2.5.1. Русский язык</w:t>
            </w:r>
          </w:p>
        </w:tc>
        <w:tc>
          <w:tcPr>
            <w:tcW w:w="709" w:type="dxa"/>
            <w:shd w:val="clear" w:color="auto" w:fill="auto"/>
          </w:tcPr>
          <w:p w:rsidR="00576D75" w:rsidRPr="00C037AE" w:rsidRDefault="0045415F" w:rsidP="002017F3">
            <w:pPr>
              <w:jc w:val="center"/>
              <w:rPr>
                <w:rFonts w:ascii="Times New Roman" w:eastAsia="@Arial Unicode MS" w:hAnsi="Times New Roman" w:cs="Times New Roman"/>
                <w:bCs/>
              </w:rPr>
            </w:pPr>
            <w:r w:rsidRPr="00C037AE">
              <w:rPr>
                <w:rFonts w:ascii="Times New Roman" w:eastAsia="@Arial Unicode MS" w:hAnsi="Times New Roman" w:cs="Times New Roman"/>
                <w:bCs/>
              </w:rPr>
              <w:t>17</w:t>
            </w:r>
          </w:p>
        </w:tc>
      </w:tr>
      <w:tr w:rsidR="00576D75" w:rsidRPr="00C037AE" w:rsidTr="00DA3B20">
        <w:tc>
          <w:tcPr>
            <w:tcW w:w="8613" w:type="dxa"/>
            <w:shd w:val="clear" w:color="auto" w:fill="auto"/>
          </w:tcPr>
          <w:p w:rsidR="00576D75" w:rsidRPr="00C037AE" w:rsidRDefault="00576D75" w:rsidP="002017F3">
            <w:pPr>
              <w:ind w:firstLine="709"/>
              <w:jc w:val="both"/>
              <w:rPr>
                <w:rFonts w:ascii="Times New Roman" w:eastAsia="@Arial Unicode MS" w:hAnsi="Times New Roman" w:cs="Times New Roman"/>
                <w:bCs/>
              </w:rPr>
            </w:pPr>
            <w:r w:rsidRPr="00C037AE">
              <w:rPr>
                <w:rFonts w:ascii="Times New Roman" w:eastAsia="@Arial Unicode MS" w:hAnsi="Times New Roman" w:cs="Times New Roman"/>
                <w:bCs/>
              </w:rPr>
              <w:t>1.2.5.2. Литература</w:t>
            </w:r>
          </w:p>
        </w:tc>
        <w:tc>
          <w:tcPr>
            <w:tcW w:w="709" w:type="dxa"/>
            <w:shd w:val="clear" w:color="auto" w:fill="auto"/>
          </w:tcPr>
          <w:p w:rsidR="00576D75" w:rsidRPr="00C037AE" w:rsidRDefault="0045415F" w:rsidP="002017F3">
            <w:pPr>
              <w:jc w:val="center"/>
              <w:rPr>
                <w:rFonts w:ascii="Times New Roman" w:eastAsia="@Arial Unicode MS" w:hAnsi="Times New Roman" w:cs="Times New Roman"/>
                <w:bCs/>
              </w:rPr>
            </w:pPr>
            <w:r w:rsidRPr="00C037AE">
              <w:rPr>
                <w:rFonts w:ascii="Times New Roman" w:eastAsia="@Arial Unicode MS" w:hAnsi="Times New Roman" w:cs="Times New Roman"/>
                <w:bCs/>
              </w:rPr>
              <w:t>19</w:t>
            </w:r>
          </w:p>
        </w:tc>
      </w:tr>
      <w:tr w:rsidR="00576D75" w:rsidRPr="00C037AE" w:rsidTr="00DA3B20">
        <w:tc>
          <w:tcPr>
            <w:tcW w:w="8613" w:type="dxa"/>
            <w:shd w:val="clear" w:color="auto" w:fill="auto"/>
          </w:tcPr>
          <w:p w:rsidR="00576D75" w:rsidRPr="00C037AE" w:rsidRDefault="00576D75" w:rsidP="002017F3">
            <w:pPr>
              <w:ind w:firstLine="709"/>
              <w:jc w:val="both"/>
              <w:rPr>
                <w:rFonts w:ascii="Times New Roman" w:eastAsia="@Arial Unicode MS" w:hAnsi="Times New Roman" w:cs="Times New Roman"/>
                <w:bCs/>
              </w:rPr>
            </w:pPr>
            <w:r w:rsidRPr="00C037AE">
              <w:rPr>
                <w:rFonts w:ascii="Times New Roman" w:eastAsia="@Arial Unicode MS" w:hAnsi="Times New Roman" w:cs="Times New Roman"/>
                <w:bCs/>
              </w:rPr>
              <w:t xml:space="preserve">1.2.5.3. Родной язык </w:t>
            </w:r>
          </w:p>
        </w:tc>
        <w:tc>
          <w:tcPr>
            <w:tcW w:w="709" w:type="dxa"/>
            <w:shd w:val="clear" w:color="auto" w:fill="auto"/>
          </w:tcPr>
          <w:p w:rsidR="00576D75" w:rsidRPr="00C037AE" w:rsidRDefault="0045415F" w:rsidP="002017F3">
            <w:pPr>
              <w:jc w:val="center"/>
              <w:rPr>
                <w:rFonts w:ascii="Times New Roman" w:eastAsia="@Arial Unicode MS" w:hAnsi="Times New Roman" w:cs="Times New Roman"/>
                <w:bCs/>
              </w:rPr>
            </w:pPr>
            <w:r w:rsidRPr="00C037AE">
              <w:rPr>
                <w:rFonts w:ascii="Times New Roman" w:eastAsia="@Arial Unicode MS" w:hAnsi="Times New Roman" w:cs="Times New Roman"/>
                <w:bCs/>
              </w:rPr>
              <w:t>22</w:t>
            </w:r>
          </w:p>
        </w:tc>
      </w:tr>
      <w:tr w:rsidR="00576D75" w:rsidRPr="00C037AE" w:rsidTr="00DA3B20">
        <w:tc>
          <w:tcPr>
            <w:tcW w:w="8613" w:type="dxa"/>
            <w:shd w:val="clear" w:color="auto" w:fill="auto"/>
          </w:tcPr>
          <w:p w:rsidR="00576D75" w:rsidRPr="00C037AE" w:rsidRDefault="00576D75" w:rsidP="002017F3">
            <w:pPr>
              <w:ind w:firstLine="709"/>
              <w:jc w:val="both"/>
              <w:rPr>
                <w:rFonts w:ascii="Times New Roman" w:eastAsia="@Arial Unicode MS" w:hAnsi="Times New Roman" w:cs="Times New Roman"/>
                <w:bCs/>
              </w:rPr>
            </w:pPr>
            <w:r w:rsidRPr="00C037AE">
              <w:rPr>
                <w:rFonts w:ascii="Times New Roman" w:eastAsia="@Arial Unicode MS" w:hAnsi="Times New Roman" w:cs="Times New Roman"/>
                <w:bCs/>
              </w:rPr>
              <w:t xml:space="preserve">1.2.5.4. Родная литература </w:t>
            </w:r>
          </w:p>
        </w:tc>
        <w:tc>
          <w:tcPr>
            <w:tcW w:w="709" w:type="dxa"/>
            <w:shd w:val="clear" w:color="auto" w:fill="auto"/>
          </w:tcPr>
          <w:p w:rsidR="00576D75" w:rsidRPr="00C037AE" w:rsidRDefault="0045415F" w:rsidP="002017F3">
            <w:pPr>
              <w:jc w:val="center"/>
              <w:rPr>
                <w:rFonts w:ascii="Times New Roman" w:eastAsia="@Arial Unicode MS" w:hAnsi="Times New Roman" w:cs="Times New Roman"/>
                <w:bCs/>
              </w:rPr>
            </w:pPr>
            <w:r w:rsidRPr="00C037AE">
              <w:rPr>
                <w:rFonts w:ascii="Times New Roman" w:eastAsia="@Arial Unicode MS" w:hAnsi="Times New Roman" w:cs="Times New Roman"/>
                <w:bCs/>
              </w:rPr>
              <w:t>22</w:t>
            </w:r>
          </w:p>
        </w:tc>
      </w:tr>
      <w:tr w:rsidR="00576D75" w:rsidRPr="00C037AE" w:rsidTr="00DA3B20">
        <w:tc>
          <w:tcPr>
            <w:tcW w:w="8613" w:type="dxa"/>
            <w:shd w:val="clear" w:color="auto" w:fill="auto"/>
          </w:tcPr>
          <w:p w:rsidR="00576D75" w:rsidRPr="00C037AE" w:rsidRDefault="00576D75" w:rsidP="002017F3">
            <w:pPr>
              <w:ind w:firstLine="709"/>
              <w:jc w:val="both"/>
              <w:rPr>
                <w:rFonts w:ascii="Times New Roman" w:eastAsia="@Arial Unicode MS" w:hAnsi="Times New Roman" w:cs="Times New Roman"/>
                <w:bCs/>
              </w:rPr>
            </w:pPr>
            <w:r w:rsidRPr="00C037AE">
              <w:rPr>
                <w:rFonts w:ascii="Times New Roman" w:eastAsia="@Arial Unicode MS" w:hAnsi="Times New Roman" w:cs="Times New Roman"/>
                <w:bCs/>
              </w:rPr>
              <w:t>1.2.5.5. Иностранный язык (английский язык)</w:t>
            </w:r>
          </w:p>
        </w:tc>
        <w:tc>
          <w:tcPr>
            <w:tcW w:w="709" w:type="dxa"/>
            <w:shd w:val="clear" w:color="auto" w:fill="auto"/>
          </w:tcPr>
          <w:p w:rsidR="00576D75" w:rsidRPr="00C037AE" w:rsidRDefault="0045415F" w:rsidP="002017F3">
            <w:pPr>
              <w:jc w:val="center"/>
              <w:rPr>
                <w:rFonts w:ascii="Times New Roman" w:eastAsia="@Arial Unicode MS" w:hAnsi="Times New Roman" w:cs="Times New Roman"/>
                <w:bCs/>
              </w:rPr>
            </w:pPr>
            <w:r w:rsidRPr="00C037AE">
              <w:rPr>
                <w:rFonts w:ascii="Times New Roman" w:eastAsia="@Arial Unicode MS" w:hAnsi="Times New Roman" w:cs="Times New Roman"/>
                <w:bCs/>
              </w:rPr>
              <w:t>23</w:t>
            </w:r>
          </w:p>
        </w:tc>
      </w:tr>
      <w:tr w:rsidR="00576D75" w:rsidRPr="00C037AE" w:rsidTr="00DA3B20">
        <w:tc>
          <w:tcPr>
            <w:tcW w:w="8613" w:type="dxa"/>
            <w:shd w:val="clear" w:color="auto" w:fill="auto"/>
          </w:tcPr>
          <w:p w:rsidR="00576D75" w:rsidRPr="00C037AE" w:rsidRDefault="00576D75" w:rsidP="00576D75">
            <w:pPr>
              <w:ind w:firstLine="709"/>
              <w:jc w:val="both"/>
              <w:rPr>
                <w:rFonts w:ascii="Times New Roman" w:eastAsia="@Arial Unicode MS" w:hAnsi="Times New Roman" w:cs="Times New Roman"/>
                <w:bCs/>
              </w:rPr>
            </w:pPr>
            <w:r w:rsidRPr="00C037AE">
              <w:rPr>
                <w:rFonts w:ascii="Times New Roman" w:eastAsia="@Arial Unicode MS" w:hAnsi="Times New Roman" w:cs="Times New Roman"/>
                <w:bCs/>
              </w:rPr>
              <w:t>1.2.5.6. История России. Всеобщая история</w:t>
            </w:r>
          </w:p>
        </w:tc>
        <w:tc>
          <w:tcPr>
            <w:tcW w:w="709" w:type="dxa"/>
            <w:shd w:val="clear" w:color="auto" w:fill="auto"/>
          </w:tcPr>
          <w:p w:rsidR="00576D75" w:rsidRPr="00C037AE" w:rsidRDefault="0045415F" w:rsidP="002017F3">
            <w:pPr>
              <w:jc w:val="center"/>
              <w:rPr>
                <w:rFonts w:ascii="Times New Roman" w:eastAsia="@Arial Unicode MS" w:hAnsi="Times New Roman" w:cs="Times New Roman"/>
                <w:bCs/>
              </w:rPr>
            </w:pPr>
            <w:r w:rsidRPr="00C037AE">
              <w:rPr>
                <w:rFonts w:ascii="Times New Roman" w:eastAsia="@Arial Unicode MS" w:hAnsi="Times New Roman" w:cs="Times New Roman"/>
                <w:bCs/>
              </w:rPr>
              <w:t>27</w:t>
            </w:r>
          </w:p>
        </w:tc>
      </w:tr>
      <w:tr w:rsidR="00576D75" w:rsidRPr="00C037AE" w:rsidTr="00DA3B20">
        <w:tc>
          <w:tcPr>
            <w:tcW w:w="8613" w:type="dxa"/>
            <w:shd w:val="clear" w:color="auto" w:fill="auto"/>
          </w:tcPr>
          <w:p w:rsidR="00576D75" w:rsidRPr="00C037AE" w:rsidRDefault="00576D75" w:rsidP="00576D75">
            <w:pPr>
              <w:ind w:firstLine="709"/>
              <w:jc w:val="both"/>
              <w:rPr>
                <w:rFonts w:ascii="Times New Roman" w:eastAsia="@Arial Unicode MS" w:hAnsi="Times New Roman" w:cs="Times New Roman"/>
                <w:bCs/>
              </w:rPr>
            </w:pPr>
            <w:r w:rsidRPr="00C037AE">
              <w:rPr>
                <w:rFonts w:ascii="Times New Roman" w:eastAsia="@Arial Unicode MS" w:hAnsi="Times New Roman" w:cs="Times New Roman"/>
                <w:bCs/>
              </w:rPr>
              <w:t>1.2.5.7. Обществознание</w:t>
            </w:r>
          </w:p>
        </w:tc>
        <w:tc>
          <w:tcPr>
            <w:tcW w:w="709" w:type="dxa"/>
            <w:shd w:val="clear" w:color="auto" w:fill="auto"/>
          </w:tcPr>
          <w:p w:rsidR="00576D75" w:rsidRPr="00C037AE" w:rsidRDefault="0045415F" w:rsidP="002017F3">
            <w:pPr>
              <w:jc w:val="center"/>
              <w:rPr>
                <w:rFonts w:ascii="Times New Roman" w:eastAsia="@Arial Unicode MS" w:hAnsi="Times New Roman" w:cs="Times New Roman"/>
                <w:bCs/>
              </w:rPr>
            </w:pPr>
            <w:r w:rsidRPr="00C037AE">
              <w:rPr>
                <w:rFonts w:ascii="Times New Roman" w:eastAsia="@Arial Unicode MS" w:hAnsi="Times New Roman" w:cs="Times New Roman"/>
                <w:bCs/>
              </w:rPr>
              <w:t>29</w:t>
            </w:r>
          </w:p>
        </w:tc>
      </w:tr>
      <w:tr w:rsidR="00576D75" w:rsidRPr="00C037AE" w:rsidTr="00DA3B20">
        <w:tc>
          <w:tcPr>
            <w:tcW w:w="8613" w:type="dxa"/>
            <w:shd w:val="clear" w:color="auto" w:fill="auto"/>
          </w:tcPr>
          <w:p w:rsidR="00576D75" w:rsidRPr="00C037AE" w:rsidRDefault="00576D75" w:rsidP="00576D75">
            <w:pPr>
              <w:ind w:firstLine="709"/>
              <w:jc w:val="both"/>
              <w:rPr>
                <w:rFonts w:ascii="Times New Roman" w:eastAsia="@Arial Unicode MS" w:hAnsi="Times New Roman" w:cs="Times New Roman"/>
                <w:bCs/>
              </w:rPr>
            </w:pPr>
            <w:r w:rsidRPr="00C037AE">
              <w:rPr>
                <w:rFonts w:ascii="Times New Roman" w:eastAsia="@Arial Unicode MS" w:hAnsi="Times New Roman" w:cs="Times New Roman"/>
                <w:bCs/>
              </w:rPr>
              <w:t>1.2.5.8. География</w:t>
            </w:r>
          </w:p>
        </w:tc>
        <w:tc>
          <w:tcPr>
            <w:tcW w:w="709" w:type="dxa"/>
            <w:shd w:val="clear" w:color="auto" w:fill="auto"/>
          </w:tcPr>
          <w:p w:rsidR="00576D75" w:rsidRPr="00C037AE" w:rsidRDefault="0045415F" w:rsidP="002017F3">
            <w:pPr>
              <w:jc w:val="center"/>
              <w:rPr>
                <w:rFonts w:ascii="Times New Roman" w:eastAsia="@Arial Unicode MS" w:hAnsi="Times New Roman" w:cs="Times New Roman"/>
                <w:bCs/>
              </w:rPr>
            </w:pPr>
            <w:r w:rsidRPr="00C037AE">
              <w:rPr>
                <w:rFonts w:ascii="Times New Roman" w:eastAsia="@Arial Unicode MS" w:hAnsi="Times New Roman" w:cs="Times New Roman"/>
                <w:bCs/>
              </w:rPr>
              <w:t>34</w:t>
            </w:r>
          </w:p>
        </w:tc>
      </w:tr>
      <w:tr w:rsidR="00576D75" w:rsidRPr="00C037AE" w:rsidTr="00DA3B20">
        <w:tc>
          <w:tcPr>
            <w:tcW w:w="8613" w:type="dxa"/>
            <w:shd w:val="clear" w:color="auto" w:fill="auto"/>
          </w:tcPr>
          <w:p w:rsidR="00576D75" w:rsidRPr="00C037AE" w:rsidRDefault="00576D75" w:rsidP="00576D75">
            <w:pPr>
              <w:ind w:firstLine="709"/>
              <w:jc w:val="both"/>
              <w:rPr>
                <w:rFonts w:ascii="Times New Roman" w:eastAsia="@Arial Unicode MS" w:hAnsi="Times New Roman" w:cs="Times New Roman"/>
                <w:bCs/>
              </w:rPr>
            </w:pPr>
            <w:r w:rsidRPr="00C037AE">
              <w:rPr>
                <w:rFonts w:ascii="Times New Roman" w:eastAsia="@Arial Unicode MS" w:hAnsi="Times New Roman" w:cs="Times New Roman"/>
                <w:bCs/>
              </w:rPr>
              <w:t>1.2.5.9. Математика</w:t>
            </w:r>
          </w:p>
        </w:tc>
        <w:tc>
          <w:tcPr>
            <w:tcW w:w="709" w:type="dxa"/>
            <w:shd w:val="clear" w:color="auto" w:fill="auto"/>
          </w:tcPr>
          <w:p w:rsidR="00576D75" w:rsidRPr="00C037AE" w:rsidRDefault="0045415F" w:rsidP="002017F3">
            <w:pPr>
              <w:jc w:val="center"/>
              <w:rPr>
                <w:rFonts w:ascii="Times New Roman" w:eastAsia="@Arial Unicode MS" w:hAnsi="Times New Roman" w:cs="Times New Roman"/>
                <w:bCs/>
              </w:rPr>
            </w:pPr>
            <w:r w:rsidRPr="00C037AE">
              <w:rPr>
                <w:rFonts w:ascii="Times New Roman" w:eastAsia="@Arial Unicode MS" w:hAnsi="Times New Roman" w:cs="Times New Roman"/>
                <w:bCs/>
              </w:rPr>
              <w:t>37</w:t>
            </w:r>
          </w:p>
        </w:tc>
      </w:tr>
      <w:tr w:rsidR="00576D75" w:rsidRPr="00C037AE" w:rsidTr="00DA3B20">
        <w:tc>
          <w:tcPr>
            <w:tcW w:w="8613" w:type="dxa"/>
            <w:shd w:val="clear" w:color="auto" w:fill="auto"/>
          </w:tcPr>
          <w:p w:rsidR="00576D75" w:rsidRPr="00C037AE" w:rsidRDefault="00576D75" w:rsidP="00576D75">
            <w:pPr>
              <w:ind w:firstLine="709"/>
              <w:jc w:val="both"/>
              <w:rPr>
                <w:rFonts w:ascii="Times New Roman" w:eastAsia="@Arial Unicode MS" w:hAnsi="Times New Roman" w:cs="Times New Roman"/>
                <w:bCs/>
              </w:rPr>
            </w:pPr>
            <w:r w:rsidRPr="00C037AE">
              <w:rPr>
                <w:rFonts w:ascii="Times New Roman" w:eastAsia="@Arial Unicode MS" w:hAnsi="Times New Roman" w:cs="Times New Roman"/>
                <w:bCs/>
              </w:rPr>
              <w:t>1.2.5.10. Информатика</w:t>
            </w:r>
          </w:p>
        </w:tc>
        <w:tc>
          <w:tcPr>
            <w:tcW w:w="709" w:type="dxa"/>
            <w:shd w:val="clear" w:color="auto" w:fill="auto"/>
          </w:tcPr>
          <w:p w:rsidR="00576D75" w:rsidRPr="00C037AE" w:rsidRDefault="0045415F" w:rsidP="002017F3">
            <w:pPr>
              <w:jc w:val="center"/>
              <w:rPr>
                <w:rFonts w:ascii="Times New Roman" w:eastAsia="@Arial Unicode MS" w:hAnsi="Times New Roman" w:cs="Times New Roman"/>
                <w:bCs/>
              </w:rPr>
            </w:pPr>
            <w:r w:rsidRPr="00C037AE">
              <w:rPr>
                <w:rFonts w:ascii="Times New Roman" w:eastAsia="@Arial Unicode MS" w:hAnsi="Times New Roman" w:cs="Times New Roman"/>
                <w:bCs/>
              </w:rPr>
              <w:t>53</w:t>
            </w:r>
          </w:p>
        </w:tc>
      </w:tr>
      <w:tr w:rsidR="00576D75" w:rsidRPr="00C037AE" w:rsidTr="00DA3B20">
        <w:tc>
          <w:tcPr>
            <w:tcW w:w="8613" w:type="dxa"/>
            <w:shd w:val="clear" w:color="auto" w:fill="auto"/>
          </w:tcPr>
          <w:p w:rsidR="00576D75" w:rsidRPr="00C037AE" w:rsidRDefault="00576D75" w:rsidP="00576D75">
            <w:pPr>
              <w:ind w:firstLine="709"/>
              <w:jc w:val="both"/>
              <w:rPr>
                <w:rFonts w:ascii="Times New Roman" w:eastAsia="@Arial Unicode MS" w:hAnsi="Times New Roman" w:cs="Times New Roman"/>
                <w:bCs/>
              </w:rPr>
            </w:pPr>
            <w:r w:rsidRPr="00C037AE">
              <w:rPr>
                <w:rFonts w:ascii="Times New Roman" w:eastAsia="@Arial Unicode MS" w:hAnsi="Times New Roman" w:cs="Times New Roman"/>
                <w:bCs/>
              </w:rPr>
              <w:t>1.2.5.11. Физика</w:t>
            </w:r>
          </w:p>
        </w:tc>
        <w:tc>
          <w:tcPr>
            <w:tcW w:w="709" w:type="dxa"/>
            <w:shd w:val="clear" w:color="auto" w:fill="auto"/>
          </w:tcPr>
          <w:p w:rsidR="00576D75" w:rsidRPr="00C037AE" w:rsidRDefault="0045415F" w:rsidP="002017F3">
            <w:pPr>
              <w:jc w:val="center"/>
              <w:rPr>
                <w:rFonts w:ascii="Times New Roman" w:eastAsia="@Arial Unicode MS" w:hAnsi="Times New Roman" w:cs="Times New Roman"/>
                <w:bCs/>
              </w:rPr>
            </w:pPr>
            <w:r w:rsidRPr="00C037AE">
              <w:rPr>
                <w:rFonts w:ascii="Times New Roman" w:eastAsia="@Arial Unicode MS" w:hAnsi="Times New Roman" w:cs="Times New Roman"/>
                <w:bCs/>
              </w:rPr>
              <w:t>56</w:t>
            </w:r>
          </w:p>
        </w:tc>
      </w:tr>
      <w:tr w:rsidR="00576D75" w:rsidRPr="00C037AE" w:rsidTr="00DA3B20">
        <w:tc>
          <w:tcPr>
            <w:tcW w:w="8613" w:type="dxa"/>
            <w:shd w:val="clear" w:color="auto" w:fill="auto"/>
          </w:tcPr>
          <w:p w:rsidR="00576D75" w:rsidRPr="00C037AE" w:rsidRDefault="00576D75" w:rsidP="00576D75">
            <w:pPr>
              <w:ind w:firstLine="709"/>
              <w:jc w:val="both"/>
              <w:rPr>
                <w:rFonts w:ascii="Times New Roman" w:eastAsia="@Arial Unicode MS" w:hAnsi="Times New Roman" w:cs="Times New Roman"/>
                <w:bCs/>
              </w:rPr>
            </w:pPr>
            <w:r w:rsidRPr="00C037AE">
              <w:rPr>
                <w:rFonts w:ascii="Times New Roman" w:eastAsia="@Arial Unicode MS" w:hAnsi="Times New Roman" w:cs="Times New Roman"/>
                <w:bCs/>
              </w:rPr>
              <w:t>1.2.5.12. Биология</w:t>
            </w:r>
          </w:p>
        </w:tc>
        <w:tc>
          <w:tcPr>
            <w:tcW w:w="709" w:type="dxa"/>
            <w:shd w:val="clear" w:color="auto" w:fill="auto"/>
          </w:tcPr>
          <w:p w:rsidR="00576D75" w:rsidRPr="00C037AE" w:rsidRDefault="0045415F" w:rsidP="002017F3">
            <w:pPr>
              <w:jc w:val="center"/>
              <w:rPr>
                <w:rFonts w:ascii="Times New Roman" w:eastAsia="@Arial Unicode MS" w:hAnsi="Times New Roman" w:cs="Times New Roman"/>
                <w:bCs/>
              </w:rPr>
            </w:pPr>
            <w:r w:rsidRPr="00C037AE">
              <w:rPr>
                <w:rFonts w:ascii="Times New Roman" w:eastAsia="@Arial Unicode MS" w:hAnsi="Times New Roman" w:cs="Times New Roman"/>
                <w:bCs/>
              </w:rPr>
              <w:t>60</w:t>
            </w:r>
          </w:p>
        </w:tc>
      </w:tr>
      <w:tr w:rsidR="00576D75" w:rsidRPr="00C037AE" w:rsidTr="00DA3B20">
        <w:tc>
          <w:tcPr>
            <w:tcW w:w="8613" w:type="dxa"/>
            <w:shd w:val="clear" w:color="auto" w:fill="auto"/>
          </w:tcPr>
          <w:p w:rsidR="00576D75" w:rsidRPr="00C037AE" w:rsidRDefault="00576D75" w:rsidP="00576D75">
            <w:pPr>
              <w:ind w:firstLine="709"/>
              <w:jc w:val="both"/>
              <w:rPr>
                <w:rFonts w:ascii="Times New Roman" w:eastAsia="@Arial Unicode MS" w:hAnsi="Times New Roman" w:cs="Times New Roman"/>
                <w:bCs/>
              </w:rPr>
            </w:pPr>
            <w:r w:rsidRPr="00C037AE">
              <w:rPr>
                <w:rFonts w:ascii="Times New Roman" w:eastAsia="@Arial Unicode MS" w:hAnsi="Times New Roman" w:cs="Times New Roman"/>
                <w:bCs/>
              </w:rPr>
              <w:t>1.2.5.13. Химия</w:t>
            </w:r>
          </w:p>
        </w:tc>
        <w:tc>
          <w:tcPr>
            <w:tcW w:w="709" w:type="dxa"/>
            <w:shd w:val="clear" w:color="auto" w:fill="auto"/>
          </w:tcPr>
          <w:p w:rsidR="00576D75" w:rsidRPr="00C037AE" w:rsidRDefault="0045415F" w:rsidP="002017F3">
            <w:pPr>
              <w:jc w:val="center"/>
              <w:rPr>
                <w:rFonts w:ascii="Times New Roman" w:eastAsia="@Arial Unicode MS" w:hAnsi="Times New Roman" w:cs="Times New Roman"/>
                <w:bCs/>
              </w:rPr>
            </w:pPr>
            <w:r w:rsidRPr="00C037AE">
              <w:rPr>
                <w:rFonts w:ascii="Times New Roman" w:eastAsia="@Arial Unicode MS" w:hAnsi="Times New Roman" w:cs="Times New Roman"/>
                <w:bCs/>
              </w:rPr>
              <w:t>64</w:t>
            </w:r>
          </w:p>
        </w:tc>
      </w:tr>
      <w:tr w:rsidR="00576D75" w:rsidRPr="00C037AE" w:rsidTr="00DA3B20">
        <w:tc>
          <w:tcPr>
            <w:tcW w:w="8613" w:type="dxa"/>
            <w:shd w:val="clear" w:color="auto" w:fill="auto"/>
          </w:tcPr>
          <w:p w:rsidR="00576D75" w:rsidRPr="00C037AE" w:rsidRDefault="00576D75" w:rsidP="00576D75">
            <w:pPr>
              <w:ind w:firstLine="709"/>
              <w:jc w:val="both"/>
              <w:rPr>
                <w:rFonts w:ascii="Times New Roman" w:eastAsia="@Arial Unicode MS" w:hAnsi="Times New Roman" w:cs="Times New Roman"/>
                <w:bCs/>
              </w:rPr>
            </w:pPr>
            <w:r w:rsidRPr="00C037AE">
              <w:rPr>
                <w:rFonts w:ascii="Times New Roman" w:eastAsia="@Arial Unicode MS" w:hAnsi="Times New Roman" w:cs="Times New Roman"/>
                <w:bCs/>
              </w:rPr>
              <w:t>1.2.5.14. Изобразительное искусство</w:t>
            </w:r>
          </w:p>
        </w:tc>
        <w:tc>
          <w:tcPr>
            <w:tcW w:w="709" w:type="dxa"/>
            <w:shd w:val="clear" w:color="auto" w:fill="auto"/>
          </w:tcPr>
          <w:p w:rsidR="00576D75" w:rsidRPr="00C037AE" w:rsidRDefault="0045415F" w:rsidP="002017F3">
            <w:pPr>
              <w:jc w:val="center"/>
              <w:rPr>
                <w:rFonts w:ascii="Times New Roman" w:eastAsia="@Arial Unicode MS" w:hAnsi="Times New Roman" w:cs="Times New Roman"/>
                <w:bCs/>
              </w:rPr>
            </w:pPr>
            <w:r w:rsidRPr="00C037AE">
              <w:rPr>
                <w:rFonts w:ascii="Times New Roman" w:eastAsia="@Arial Unicode MS" w:hAnsi="Times New Roman" w:cs="Times New Roman"/>
                <w:bCs/>
              </w:rPr>
              <w:t>67</w:t>
            </w:r>
          </w:p>
        </w:tc>
      </w:tr>
      <w:tr w:rsidR="00576D75" w:rsidRPr="00C037AE" w:rsidTr="00DA3B20">
        <w:tc>
          <w:tcPr>
            <w:tcW w:w="8613" w:type="dxa"/>
            <w:shd w:val="clear" w:color="auto" w:fill="auto"/>
          </w:tcPr>
          <w:p w:rsidR="00576D75" w:rsidRPr="00C037AE" w:rsidRDefault="00576D75" w:rsidP="00576D75">
            <w:pPr>
              <w:ind w:firstLine="709"/>
              <w:jc w:val="both"/>
              <w:rPr>
                <w:rFonts w:ascii="Times New Roman" w:eastAsia="@Arial Unicode MS" w:hAnsi="Times New Roman" w:cs="Times New Roman"/>
                <w:bCs/>
              </w:rPr>
            </w:pPr>
            <w:r w:rsidRPr="00C037AE">
              <w:rPr>
                <w:rFonts w:ascii="Times New Roman" w:eastAsia="@Arial Unicode MS" w:hAnsi="Times New Roman" w:cs="Times New Roman"/>
                <w:bCs/>
              </w:rPr>
              <w:t>1.2.5.15. Музыка</w:t>
            </w:r>
          </w:p>
        </w:tc>
        <w:tc>
          <w:tcPr>
            <w:tcW w:w="709" w:type="dxa"/>
            <w:shd w:val="clear" w:color="auto" w:fill="auto"/>
          </w:tcPr>
          <w:p w:rsidR="00576D75" w:rsidRPr="00C037AE" w:rsidRDefault="0045415F" w:rsidP="002017F3">
            <w:pPr>
              <w:jc w:val="center"/>
              <w:rPr>
                <w:rFonts w:ascii="Times New Roman" w:eastAsia="@Arial Unicode MS" w:hAnsi="Times New Roman" w:cs="Times New Roman"/>
                <w:bCs/>
              </w:rPr>
            </w:pPr>
            <w:r w:rsidRPr="00C037AE">
              <w:rPr>
                <w:rFonts w:ascii="Times New Roman" w:eastAsia="@Arial Unicode MS" w:hAnsi="Times New Roman" w:cs="Times New Roman"/>
                <w:bCs/>
              </w:rPr>
              <w:t>73</w:t>
            </w:r>
          </w:p>
        </w:tc>
      </w:tr>
      <w:tr w:rsidR="00576D75" w:rsidRPr="00C037AE" w:rsidTr="00DA3B20">
        <w:tc>
          <w:tcPr>
            <w:tcW w:w="8613" w:type="dxa"/>
            <w:shd w:val="clear" w:color="auto" w:fill="auto"/>
          </w:tcPr>
          <w:p w:rsidR="00576D75" w:rsidRPr="00C037AE" w:rsidRDefault="00576D75" w:rsidP="00576D75">
            <w:pPr>
              <w:ind w:firstLine="709"/>
              <w:jc w:val="both"/>
              <w:rPr>
                <w:rFonts w:ascii="Times New Roman" w:eastAsia="@Arial Unicode MS" w:hAnsi="Times New Roman" w:cs="Times New Roman"/>
                <w:bCs/>
              </w:rPr>
            </w:pPr>
            <w:r w:rsidRPr="00C037AE">
              <w:rPr>
                <w:rFonts w:ascii="Times New Roman" w:eastAsia="@Arial Unicode MS" w:hAnsi="Times New Roman" w:cs="Times New Roman"/>
                <w:bCs/>
              </w:rPr>
              <w:t>1.2.5.16.Технология</w:t>
            </w:r>
          </w:p>
        </w:tc>
        <w:tc>
          <w:tcPr>
            <w:tcW w:w="709" w:type="dxa"/>
            <w:shd w:val="clear" w:color="auto" w:fill="auto"/>
          </w:tcPr>
          <w:p w:rsidR="00576D75" w:rsidRPr="00C037AE" w:rsidRDefault="0045415F" w:rsidP="002017F3">
            <w:pPr>
              <w:jc w:val="center"/>
              <w:rPr>
                <w:rFonts w:ascii="Times New Roman" w:eastAsia="@Arial Unicode MS" w:hAnsi="Times New Roman" w:cs="Times New Roman"/>
                <w:bCs/>
              </w:rPr>
            </w:pPr>
            <w:r w:rsidRPr="00C037AE">
              <w:rPr>
                <w:rFonts w:ascii="Times New Roman" w:eastAsia="@Arial Unicode MS" w:hAnsi="Times New Roman" w:cs="Times New Roman"/>
                <w:bCs/>
              </w:rPr>
              <w:t>75</w:t>
            </w:r>
          </w:p>
        </w:tc>
      </w:tr>
      <w:tr w:rsidR="00576D75" w:rsidRPr="00C037AE" w:rsidTr="00DA3B20">
        <w:tc>
          <w:tcPr>
            <w:tcW w:w="8613" w:type="dxa"/>
            <w:shd w:val="clear" w:color="auto" w:fill="auto"/>
          </w:tcPr>
          <w:p w:rsidR="00576D75" w:rsidRPr="00C037AE" w:rsidRDefault="00576D75" w:rsidP="00576D75">
            <w:pPr>
              <w:ind w:firstLine="709"/>
              <w:jc w:val="both"/>
              <w:rPr>
                <w:rFonts w:ascii="Times New Roman" w:eastAsia="@Arial Unicode MS" w:hAnsi="Times New Roman" w:cs="Times New Roman"/>
                <w:bCs/>
              </w:rPr>
            </w:pPr>
            <w:r w:rsidRPr="00C037AE">
              <w:rPr>
                <w:rFonts w:ascii="Times New Roman" w:eastAsia="@Arial Unicode MS" w:hAnsi="Times New Roman" w:cs="Times New Roman"/>
                <w:bCs/>
              </w:rPr>
              <w:t>1.2.5.17. Физическая культура</w:t>
            </w:r>
          </w:p>
        </w:tc>
        <w:tc>
          <w:tcPr>
            <w:tcW w:w="709" w:type="dxa"/>
            <w:shd w:val="clear" w:color="auto" w:fill="auto"/>
          </w:tcPr>
          <w:p w:rsidR="00576D75" w:rsidRPr="00C037AE" w:rsidRDefault="0045415F" w:rsidP="002017F3">
            <w:pPr>
              <w:jc w:val="center"/>
              <w:rPr>
                <w:rFonts w:ascii="Times New Roman" w:eastAsia="@Arial Unicode MS" w:hAnsi="Times New Roman" w:cs="Times New Roman"/>
                <w:bCs/>
              </w:rPr>
            </w:pPr>
            <w:r w:rsidRPr="00C037AE">
              <w:rPr>
                <w:rFonts w:ascii="Times New Roman" w:eastAsia="@Arial Unicode MS" w:hAnsi="Times New Roman" w:cs="Times New Roman"/>
                <w:bCs/>
              </w:rPr>
              <w:t>82</w:t>
            </w:r>
          </w:p>
        </w:tc>
      </w:tr>
      <w:tr w:rsidR="00576D75" w:rsidRPr="00C037AE" w:rsidTr="00DA3B20">
        <w:tc>
          <w:tcPr>
            <w:tcW w:w="8613" w:type="dxa"/>
            <w:shd w:val="clear" w:color="auto" w:fill="auto"/>
          </w:tcPr>
          <w:p w:rsidR="00576D75" w:rsidRPr="00C037AE" w:rsidRDefault="00576D75" w:rsidP="00576D75">
            <w:pPr>
              <w:ind w:firstLine="709"/>
              <w:jc w:val="both"/>
              <w:rPr>
                <w:rFonts w:ascii="Times New Roman" w:eastAsia="@Arial Unicode MS" w:hAnsi="Times New Roman" w:cs="Times New Roman"/>
                <w:bCs/>
              </w:rPr>
            </w:pPr>
            <w:r w:rsidRPr="00C037AE">
              <w:rPr>
                <w:rFonts w:ascii="Times New Roman" w:eastAsia="@Arial Unicode MS" w:hAnsi="Times New Roman" w:cs="Times New Roman"/>
                <w:bCs/>
              </w:rPr>
              <w:t>1.2.5.18. Основы безопасности жизнедеятельности</w:t>
            </w:r>
          </w:p>
        </w:tc>
        <w:tc>
          <w:tcPr>
            <w:tcW w:w="709" w:type="dxa"/>
            <w:shd w:val="clear" w:color="auto" w:fill="auto"/>
          </w:tcPr>
          <w:p w:rsidR="00576D75" w:rsidRPr="00C037AE" w:rsidRDefault="0045415F" w:rsidP="002017F3">
            <w:pPr>
              <w:jc w:val="center"/>
              <w:rPr>
                <w:rFonts w:ascii="Times New Roman" w:eastAsia="@Arial Unicode MS" w:hAnsi="Times New Roman" w:cs="Times New Roman"/>
                <w:bCs/>
              </w:rPr>
            </w:pPr>
            <w:r w:rsidRPr="00C037AE">
              <w:rPr>
                <w:rFonts w:ascii="Times New Roman" w:eastAsia="@Arial Unicode MS" w:hAnsi="Times New Roman" w:cs="Times New Roman"/>
                <w:bCs/>
              </w:rPr>
              <w:t>83</w:t>
            </w:r>
          </w:p>
        </w:tc>
      </w:tr>
      <w:tr w:rsidR="00576D75" w:rsidRPr="00C037AE" w:rsidTr="00DA3B20">
        <w:tc>
          <w:tcPr>
            <w:tcW w:w="8613" w:type="dxa"/>
            <w:shd w:val="clear" w:color="auto" w:fill="auto"/>
          </w:tcPr>
          <w:p w:rsidR="00576D75" w:rsidRPr="00C037AE" w:rsidRDefault="00576D75" w:rsidP="00576D75">
            <w:pPr>
              <w:ind w:firstLine="709"/>
              <w:jc w:val="both"/>
              <w:rPr>
                <w:rFonts w:ascii="Times New Roman" w:eastAsia="@Arial Unicode MS" w:hAnsi="Times New Roman" w:cs="Times New Roman"/>
                <w:bCs/>
              </w:rPr>
            </w:pPr>
            <w:r w:rsidRPr="00C037AE">
              <w:rPr>
                <w:rFonts w:ascii="Times New Roman" w:eastAsia="@Arial Unicode MS" w:hAnsi="Times New Roman" w:cs="Times New Roman"/>
                <w:bCs/>
              </w:rPr>
              <w:t>1.2.5.19. Основы духовно-нравственной культуры народов России</w:t>
            </w:r>
          </w:p>
        </w:tc>
        <w:tc>
          <w:tcPr>
            <w:tcW w:w="709" w:type="dxa"/>
            <w:shd w:val="clear" w:color="auto" w:fill="auto"/>
          </w:tcPr>
          <w:p w:rsidR="00576D75" w:rsidRPr="00C037AE" w:rsidRDefault="0045415F" w:rsidP="002017F3">
            <w:pPr>
              <w:jc w:val="center"/>
              <w:rPr>
                <w:rFonts w:ascii="Times New Roman" w:eastAsia="@Arial Unicode MS" w:hAnsi="Times New Roman" w:cs="Times New Roman"/>
                <w:bCs/>
              </w:rPr>
            </w:pPr>
            <w:r w:rsidRPr="00C037AE">
              <w:rPr>
                <w:rFonts w:ascii="Times New Roman" w:eastAsia="@Arial Unicode MS" w:hAnsi="Times New Roman" w:cs="Times New Roman"/>
                <w:bCs/>
              </w:rPr>
              <w:t>86</w:t>
            </w:r>
          </w:p>
        </w:tc>
      </w:tr>
      <w:tr w:rsidR="00576D75" w:rsidRPr="00C037AE" w:rsidTr="00DA3B20">
        <w:tc>
          <w:tcPr>
            <w:tcW w:w="8613" w:type="dxa"/>
            <w:shd w:val="clear" w:color="auto" w:fill="auto"/>
          </w:tcPr>
          <w:p w:rsidR="00576D75" w:rsidRPr="00C037AE" w:rsidRDefault="00576D75" w:rsidP="002017F3">
            <w:pPr>
              <w:ind w:firstLine="709"/>
              <w:jc w:val="both"/>
              <w:rPr>
                <w:rFonts w:ascii="Times New Roman" w:hAnsi="Times New Roman" w:cs="Times New Roman"/>
              </w:rPr>
            </w:pPr>
            <w:r w:rsidRPr="00C037AE">
              <w:rPr>
                <w:rFonts w:ascii="Times New Roman" w:eastAsia="@Arial Unicode MS" w:hAnsi="Times New Roman" w:cs="Times New Roman"/>
                <w:bCs/>
              </w:rPr>
              <w:t>1.3. Система оценки достижения планируемых результатов освоения основной образовательной программы основного общего образования</w:t>
            </w:r>
          </w:p>
        </w:tc>
        <w:tc>
          <w:tcPr>
            <w:tcW w:w="709" w:type="dxa"/>
            <w:shd w:val="clear" w:color="auto" w:fill="auto"/>
          </w:tcPr>
          <w:p w:rsidR="00576D75" w:rsidRPr="00C037AE" w:rsidRDefault="0045415F" w:rsidP="002017F3">
            <w:pPr>
              <w:jc w:val="center"/>
              <w:rPr>
                <w:rFonts w:ascii="Times New Roman" w:hAnsi="Times New Roman" w:cs="Times New Roman"/>
              </w:rPr>
            </w:pPr>
            <w:r w:rsidRPr="00C037AE">
              <w:rPr>
                <w:rFonts w:ascii="Times New Roman" w:hAnsi="Times New Roman" w:cs="Times New Roman"/>
              </w:rPr>
              <w:t>88</w:t>
            </w:r>
          </w:p>
        </w:tc>
      </w:tr>
      <w:tr w:rsidR="00576D75" w:rsidRPr="00C037AE" w:rsidTr="00DA3B20">
        <w:tc>
          <w:tcPr>
            <w:tcW w:w="8613" w:type="dxa"/>
            <w:shd w:val="clear" w:color="auto" w:fill="auto"/>
          </w:tcPr>
          <w:p w:rsidR="00576D75" w:rsidRPr="00C037AE" w:rsidRDefault="00576D75" w:rsidP="002017F3">
            <w:pPr>
              <w:ind w:firstLine="709"/>
              <w:jc w:val="both"/>
              <w:rPr>
                <w:rFonts w:ascii="Times New Roman" w:eastAsia="@Arial Unicode MS" w:hAnsi="Times New Roman" w:cs="Times New Roman"/>
                <w:bCs/>
              </w:rPr>
            </w:pPr>
            <w:r w:rsidRPr="00C037AE">
              <w:rPr>
                <w:rFonts w:ascii="Times New Roman" w:eastAsia="@Arial Unicode MS" w:hAnsi="Times New Roman" w:cs="Times New Roman"/>
                <w:bCs/>
              </w:rPr>
              <w:t>1.3.1. Общие положения (функции, направления и цели, внутренняя оценка, внешняя, подходы к оценке)</w:t>
            </w:r>
          </w:p>
        </w:tc>
        <w:tc>
          <w:tcPr>
            <w:tcW w:w="709" w:type="dxa"/>
            <w:shd w:val="clear" w:color="auto" w:fill="auto"/>
          </w:tcPr>
          <w:p w:rsidR="00576D75" w:rsidRPr="00C037AE" w:rsidRDefault="0045415F" w:rsidP="002017F3">
            <w:pPr>
              <w:jc w:val="center"/>
              <w:rPr>
                <w:rFonts w:ascii="Times New Roman" w:eastAsia="@Arial Unicode MS" w:hAnsi="Times New Roman" w:cs="Times New Roman"/>
                <w:bCs/>
              </w:rPr>
            </w:pPr>
            <w:r w:rsidRPr="00C037AE">
              <w:rPr>
                <w:rFonts w:ascii="Times New Roman" w:eastAsia="@Arial Unicode MS" w:hAnsi="Times New Roman" w:cs="Times New Roman"/>
                <w:bCs/>
              </w:rPr>
              <w:t>88</w:t>
            </w:r>
          </w:p>
        </w:tc>
      </w:tr>
      <w:tr w:rsidR="00576D75" w:rsidRPr="00C037AE" w:rsidTr="00DA3B20">
        <w:tc>
          <w:tcPr>
            <w:tcW w:w="8613" w:type="dxa"/>
            <w:shd w:val="clear" w:color="auto" w:fill="auto"/>
          </w:tcPr>
          <w:p w:rsidR="00576D75" w:rsidRPr="00C037AE" w:rsidRDefault="00576D75" w:rsidP="002017F3">
            <w:pPr>
              <w:ind w:firstLine="709"/>
              <w:jc w:val="both"/>
              <w:rPr>
                <w:rFonts w:ascii="Times New Roman" w:eastAsia="@Arial Unicode MS" w:hAnsi="Times New Roman" w:cs="Times New Roman"/>
                <w:bCs/>
              </w:rPr>
            </w:pPr>
            <w:r w:rsidRPr="00C037AE">
              <w:rPr>
                <w:rFonts w:ascii="Times New Roman" w:eastAsia="@Arial Unicode MS" w:hAnsi="Times New Roman" w:cs="Times New Roman"/>
                <w:bCs/>
              </w:rPr>
              <w:t>1.3.2. Особенности оценки личностных, метапредметных и предметных результатов</w:t>
            </w:r>
          </w:p>
        </w:tc>
        <w:tc>
          <w:tcPr>
            <w:tcW w:w="709" w:type="dxa"/>
            <w:shd w:val="clear" w:color="auto" w:fill="auto"/>
          </w:tcPr>
          <w:p w:rsidR="00576D75" w:rsidRPr="00C037AE" w:rsidRDefault="00DA3B20" w:rsidP="002017F3">
            <w:pPr>
              <w:jc w:val="center"/>
              <w:rPr>
                <w:rFonts w:ascii="Times New Roman" w:eastAsia="@Arial Unicode MS" w:hAnsi="Times New Roman" w:cs="Times New Roman"/>
                <w:bCs/>
              </w:rPr>
            </w:pPr>
            <w:r w:rsidRPr="00C037AE">
              <w:rPr>
                <w:rFonts w:ascii="Times New Roman" w:eastAsia="@Arial Unicode MS" w:hAnsi="Times New Roman" w:cs="Times New Roman"/>
                <w:bCs/>
              </w:rPr>
              <w:t>90</w:t>
            </w:r>
          </w:p>
        </w:tc>
      </w:tr>
      <w:tr w:rsidR="00576D75" w:rsidRPr="00C037AE" w:rsidTr="00DA3B20">
        <w:tc>
          <w:tcPr>
            <w:tcW w:w="8613" w:type="dxa"/>
            <w:shd w:val="clear" w:color="auto" w:fill="auto"/>
          </w:tcPr>
          <w:p w:rsidR="00576D75" w:rsidRPr="00C037AE" w:rsidRDefault="00576D75" w:rsidP="002017F3">
            <w:pPr>
              <w:ind w:firstLine="709"/>
              <w:jc w:val="both"/>
              <w:rPr>
                <w:rFonts w:ascii="Times New Roman" w:eastAsia="@Arial Unicode MS" w:hAnsi="Times New Roman" w:cs="Times New Roman"/>
                <w:bCs/>
              </w:rPr>
            </w:pPr>
            <w:r w:rsidRPr="00C037AE">
              <w:rPr>
                <w:rFonts w:ascii="Times New Roman" w:eastAsia="@Arial Unicode MS" w:hAnsi="Times New Roman" w:cs="Times New Roman"/>
                <w:bCs/>
              </w:rPr>
              <w:t>1.3.3. Организация и содержание оценочных процедур</w:t>
            </w:r>
          </w:p>
          <w:p w:rsidR="00DA3B20" w:rsidRPr="00C037AE" w:rsidRDefault="00DA3B20" w:rsidP="002017F3">
            <w:pPr>
              <w:ind w:firstLine="709"/>
              <w:jc w:val="both"/>
              <w:rPr>
                <w:rFonts w:ascii="Times New Roman" w:eastAsia="@Arial Unicode MS" w:hAnsi="Times New Roman" w:cs="Times New Roman"/>
                <w:bCs/>
              </w:rPr>
            </w:pPr>
          </w:p>
          <w:p w:rsidR="00DA3B20" w:rsidRPr="00C037AE" w:rsidRDefault="00DA3B20" w:rsidP="002017F3">
            <w:pPr>
              <w:ind w:firstLine="709"/>
              <w:jc w:val="both"/>
              <w:rPr>
                <w:rFonts w:ascii="Times New Roman" w:eastAsia="@Arial Unicode MS" w:hAnsi="Times New Roman" w:cs="Times New Roman"/>
                <w:bCs/>
              </w:rPr>
            </w:pPr>
          </w:p>
          <w:p w:rsidR="00DA3B20" w:rsidRPr="00C037AE" w:rsidRDefault="00DA3B20" w:rsidP="002017F3">
            <w:pPr>
              <w:ind w:firstLine="709"/>
              <w:jc w:val="both"/>
              <w:rPr>
                <w:rFonts w:ascii="Times New Roman" w:eastAsia="@Arial Unicode MS" w:hAnsi="Times New Roman" w:cs="Times New Roman"/>
                <w:bCs/>
              </w:rPr>
            </w:pPr>
          </w:p>
        </w:tc>
        <w:tc>
          <w:tcPr>
            <w:tcW w:w="709" w:type="dxa"/>
            <w:shd w:val="clear" w:color="auto" w:fill="auto"/>
          </w:tcPr>
          <w:p w:rsidR="00576D75" w:rsidRPr="00C037AE" w:rsidRDefault="00DA3B20" w:rsidP="002017F3">
            <w:pPr>
              <w:jc w:val="center"/>
              <w:rPr>
                <w:rFonts w:ascii="Times New Roman" w:eastAsia="@Arial Unicode MS" w:hAnsi="Times New Roman" w:cs="Times New Roman"/>
                <w:bCs/>
              </w:rPr>
            </w:pPr>
            <w:r w:rsidRPr="00C037AE">
              <w:rPr>
                <w:rFonts w:ascii="Times New Roman" w:eastAsia="@Arial Unicode MS" w:hAnsi="Times New Roman" w:cs="Times New Roman"/>
                <w:bCs/>
              </w:rPr>
              <w:t>103</w:t>
            </w:r>
          </w:p>
        </w:tc>
      </w:tr>
      <w:tr w:rsidR="00576D75" w:rsidRPr="00C037AE" w:rsidTr="00DA3B20">
        <w:tc>
          <w:tcPr>
            <w:tcW w:w="8613" w:type="dxa"/>
            <w:shd w:val="clear" w:color="auto" w:fill="auto"/>
          </w:tcPr>
          <w:p w:rsidR="00576D75" w:rsidRPr="00C037AE" w:rsidRDefault="00576D75" w:rsidP="002017F3">
            <w:pPr>
              <w:rPr>
                <w:rFonts w:ascii="Times New Roman" w:hAnsi="Times New Roman" w:cs="Times New Roman"/>
              </w:rPr>
            </w:pPr>
            <w:r w:rsidRPr="00C037AE">
              <w:rPr>
                <w:rFonts w:ascii="Times New Roman" w:eastAsia="@Arial Unicode MS" w:hAnsi="Times New Roman" w:cs="Times New Roman"/>
                <w:b/>
                <w:bCs/>
              </w:rPr>
              <w:t>2. Содержательный раздел основной образовательной программы основного общего образования</w:t>
            </w:r>
          </w:p>
        </w:tc>
        <w:tc>
          <w:tcPr>
            <w:tcW w:w="709" w:type="dxa"/>
            <w:shd w:val="clear" w:color="auto" w:fill="auto"/>
          </w:tcPr>
          <w:p w:rsidR="00576D75" w:rsidRPr="00C037AE" w:rsidRDefault="00576D75" w:rsidP="002017F3">
            <w:pPr>
              <w:snapToGrid w:val="0"/>
              <w:jc w:val="center"/>
              <w:rPr>
                <w:rFonts w:ascii="Times New Roman" w:hAnsi="Times New Roman" w:cs="Times New Roman"/>
              </w:rPr>
            </w:pPr>
          </w:p>
        </w:tc>
      </w:tr>
      <w:tr w:rsidR="00576D75" w:rsidRPr="00C037AE" w:rsidTr="00DA3B20">
        <w:tc>
          <w:tcPr>
            <w:tcW w:w="8613" w:type="dxa"/>
            <w:shd w:val="clear" w:color="auto" w:fill="auto"/>
          </w:tcPr>
          <w:p w:rsidR="00576D75" w:rsidRPr="00C037AE" w:rsidRDefault="00576D75" w:rsidP="002017F3">
            <w:pPr>
              <w:ind w:firstLine="709"/>
              <w:jc w:val="both"/>
              <w:rPr>
                <w:rFonts w:ascii="Times New Roman" w:eastAsia="@Arial Unicode MS" w:hAnsi="Times New Roman" w:cs="Times New Roman"/>
                <w:bCs/>
              </w:rPr>
            </w:pPr>
            <w:r w:rsidRPr="00C037AE">
              <w:rPr>
                <w:rFonts w:ascii="Times New Roman" w:eastAsia="@Arial Unicode MS" w:hAnsi="Times New Roman" w:cs="Times New Roman"/>
                <w:bCs/>
              </w:rPr>
              <w:lastRenderedPageBreak/>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709" w:type="dxa"/>
            <w:shd w:val="clear" w:color="auto" w:fill="auto"/>
          </w:tcPr>
          <w:p w:rsidR="00576D75" w:rsidRPr="00C037AE" w:rsidRDefault="00DA3B20" w:rsidP="002017F3">
            <w:pPr>
              <w:snapToGrid w:val="0"/>
              <w:jc w:val="center"/>
              <w:rPr>
                <w:rFonts w:ascii="Times New Roman" w:hAnsi="Times New Roman" w:cs="Times New Roman"/>
              </w:rPr>
            </w:pPr>
            <w:r w:rsidRPr="00C037AE">
              <w:rPr>
                <w:rFonts w:ascii="Times New Roman" w:hAnsi="Times New Roman" w:cs="Times New Roman"/>
              </w:rPr>
              <w:t>106</w:t>
            </w:r>
          </w:p>
        </w:tc>
      </w:tr>
      <w:tr w:rsidR="00576D75" w:rsidRPr="00C037AE" w:rsidTr="00DA3B20">
        <w:tc>
          <w:tcPr>
            <w:tcW w:w="8613" w:type="dxa"/>
            <w:shd w:val="clear" w:color="auto" w:fill="auto"/>
          </w:tcPr>
          <w:p w:rsidR="00576D75" w:rsidRPr="00C037AE" w:rsidRDefault="00576D75" w:rsidP="002017F3">
            <w:pPr>
              <w:ind w:firstLine="720"/>
              <w:jc w:val="both"/>
              <w:rPr>
                <w:rFonts w:ascii="Times New Roman" w:hAnsi="Times New Roman" w:cs="Times New Roman"/>
              </w:rPr>
            </w:pPr>
            <w:r w:rsidRPr="00C037AE">
              <w:rPr>
                <w:rFonts w:ascii="Times New Roman" w:eastAsia="@Arial Unicode MS" w:hAnsi="Times New Roman" w:cs="Times New Roman"/>
                <w:bCs/>
              </w:rPr>
              <w:t>2.2. Программы учебных предметов, курсов</w:t>
            </w:r>
          </w:p>
        </w:tc>
        <w:tc>
          <w:tcPr>
            <w:tcW w:w="709" w:type="dxa"/>
            <w:shd w:val="clear" w:color="auto" w:fill="auto"/>
          </w:tcPr>
          <w:p w:rsidR="00576D75" w:rsidRPr="00C037AE" w:rsidRDefault="00DA3B20" w:rsidP="002017F3">
            <w:pPr>
              <w:snapToGrid w:val="0"/>
              <w:jc w:val="center"/>
              <w:rPr>
                <w:rFonts w:ascii="Times New Roman" w:hAnsi="Times New Roman" w:cs="Times New Roman"/>
              </w:rPr>
            </w:pPr>
            <w:r w:rsidRPr="00C037AE">
              <w:rPr>
                <w:rFonts w:ascii="Times New Roman" w:hAnsi="Times New Roman" w:cs="Times New Roman"/>
              </w:rPr>
              <w:t>140</w:t>
            </w:r>
          </w:p>
        </w:tc>
      </w:tr>
      <w:tr w:rsidR="00576D75" w:rsidRPr="00C037AE" w:rsidTr="00DA3B20">
        <w:tc>
          <w:tcPr>
            <w:tcW w:w="8613" w:type="dxa"/>
            <w:shd w:val="clear" w:color="auto" w:fill="auto"/>
          </w:tcPr>
          <w:p w:rsidR="00576D75" w:rsidRPr="00C037AE" w:rsidRDefault="00576D75" w:rsidP="002017F3">
            <w:pPr>
              <w:ind w:firstLine="720"/>
              <w:jc w:val="both"/>
              <w:rPr>
                <w:rFonts w:ascii="Times New Roman" w:eastAsia="@Arial Unicode MS" w:hAnsi="Times New Roman" w:cs="Times New Roman"/>
                <w:bCs/>
              </w:rPr>
            </w:pPr>
            <w:r w:rsidRPr="00C037AE">
              <w:rPr>
                <w:rFonts w:ascii="Times New Roman" w:eastAsia="@Arial Unicode MS" w:hAnsi="Times New Roman" w:cs="Times New Roman"/>
                <w:bCs/>
              </w:rPr>
              <w:t>2.2.1. Общие положения</w:t>
            </w:r>
          </w:p>
        </w:tc>
        <w:tc>
          <w:tcPr>
            <w:tcW w:w="709" w:type="dxa"/>
            <w:shd w:val="clear" w:color="auto" w:fill="auto"/>
          </w:tcPr>
          <w:p w:rsidR="00576D75" w:rsidRPr="00C037AE" w:rsidRDefault="00576D75" w:rsidP="002017F3">
            <w:pPr>
              <w:snapToGrid w:val="0"/>
              <w:jc w:val="center"/>
              <w:rPr>
                <w:rFonts w:ascii="Times New Roman" w:eastAsia="@Arial Unicode MS" w:hAnsi="Times New Roman" w:cs="Times New Roman"/>
                <w:bCs/>
              </w:rPr>
            </w:pPr>
          </w:p>
        </w:tc>
      </w:tr>
      <w:tr w:rsidR="00576D75" w:rsidRPr="00C037AE" w:rsidTr="00DA3B20">
        <w:tc>
          <w:tcPr>
            <w:tcW w:w="8613" w:type="dxa"/>
            <w:shd w:val="clear" w:color="auto" w:fill="auto"/>
          </w:tcPr>
          <w:p w:rsidR="00576D75" w:rsidRPr="00C037AE" w:rsidRDefault="00576D75" w:rsidP="002017F3">
            <w:pPr>
              <w:ind w:firstLine="720"/>
              <w:jc w:val="both"/>
              <w:rPr>
                <w:rFonts w:ascii="Times New Roman" w:eastAsia="@Arial Unicode MS" w:hAnsi="Times New Roman" w:cs="Times New Roman"/>
                <w:bCs/>
              </w:rPr>
            </w:pPr>
            <w:r w:rsidRPr="00C037AE">
              <w:rPr>
                <w:rFonts w:ascii="Times New Roman" w:eastAsia="@Arial Unicode MS" w:hAnsi="Times New Roman" w:cs="Times New Roman"/>
                <w:bCs/>
              </w:rPr>
              <w:t xml:space="preserve">2.2.2. Основное содержание учебных предметов </w:t>
            </w:r>
          </w:p>
        </w:tc>
        <w:tc>
          <w:tcPr>
            <w:tcW w:w="709" w:type="dxa"/>
            <w:shd w:val="clear" w:color="auto" w:fill="auto"/>
          </w:tcPr>
          <w:p w:rsidR="00576D75" w:rsidRPr="00C037AE" w:rsidRDefault="00DA3B20" w:rsidP="002017F3">
            <w:pPr>
              <w:snapToGrid w:val="0"/>
              <w:jc w:val="center"/>
              <w:rPr>
                <w:rFonts w:ascii="Times New Roman" w:eastAsia="@Arial Unicode MS" w:hAnsi="Times New Roman" w:cs="Times New Roman"/>
                <w:bCs/>
              </w:rPr>
            </w:pPr>
            <w:r w:rsidRPr="00C037AE">
              <w:rPr>
                <w:rFonts w:ascii="Times New Roman" w:eastAsia="@Arial Unicode MS" w:hAnsi="Times New Roman" w:cs="Times New Roman"/>
                <w:bCs/>
              </w:rPr>
              <w:t>145</w:t>
            </w:r>
          </w:p>
        </w:tc>
      </w:tr>
      <w:tr w:rsidR="00576D75" w:rsidRPr="00C037AE" w:rsidTr="00DA3B20">
        <w:tc>
          <w:tcPr>
            <w:tcW w:w="8613" w:type="dxa"/>
            <w:shd w:val="clear" w:color="auto" w:fill="auto"/>
          </w:tcPr>
          <w:p w:rsidR="00576D75" w:rsidRPr="00C037AE" w:rsidRDefault="00576D75" w:rsidP="002017F3">
            <w:pPr>
              <w:ind w:firstLine="720"/>
              <w:jc w:val="both"/>
              <w:rPr>
                <w:rFonts w:ascii="Times New Roman" w:eastAsia="@Arial Unicode MS" w:hAnsi="Times New Roman" w:cs="Times New Roman"/>
                <w:bCs/>
              </w:rPr>
            </w:pPr>
            <w:r w:rsidRPr="00C037AE">
              <w:rPr>
                <w:rFonts w:ascii="Times New Roman" w:eastAsia="@Arial Unicode MS" w:hAnsi="Times New Roman" w:cs="Times New Roman"/>
                <w:bCs/>
              </w:rPr>
              <w:t>2.2.2.1. Русский язык</w:t>
            </w:r>
          </w:p>
        </w:tc>
        <w:tc>
          <w:tcPr>
            <w:tcW w:w="709" w:type="dxa"/>
            <w:shd w:val="clear" w:color="auto" w:fill="auto"/>
          </w:tcPr>
          <w:p w:rsidR="00576D75" w:rsidRPr="00C037AE" w:rsidRDefault="00DA3B20" w:rsidP="002017F3">
            <w:pPr>
              <w:snapToGrid w:val="0"/>
              <w:jc w:val="center"/>
              <w:rPr>
                <w:rFonts w:ascii="Times New Roman" w:eastAsia="@Arial Unicode MS" w:hAnsi="Times New Roman" w:cs="Times New Roman"/>
                <w:bCs/>
              </w:rPr>
            </w:pPr>
            <w:r w:rsidRPr="00C037AE">
              <w:rPr>
                <w:rFonts w:ascii="Times New Roman" w:eastAsia="@Arial Unicode MS" w:hAnsi="Times New Roman" w:cs="Times New Roman"/>
                <w:bCs/>
              </w:rPr>
              <w:t>145</w:t>
            </w:r>
          </w:p>
        </w:tc>
      </w:tr>
      <w:tr w:rsidR="00576D75" w:rsidRPr="00C037AE" w:rsidTr="00DA3B20">
        <w:tc>
          <w:tcPr>
            <w:tcW w:w="8613" w:type="dxa"/>
            <w:shd w:val="clear" w:color="auto" w:fill="auto"/>
          </w:tcPr>
          <w:p w:rsidR="00576D75" w:rsidRPr="00C037AE" w:rsidRDefault="00576D75" w:rsidP="002017F3">
            <w:pPr>
              <w:ind w:firstLine="720"/>
              <w:jc w:val="both"/>
              <w:rPr>
                <w:rFonts w:ascii="Times New Roman" w:eastAsia="@Arial Unicode MS" w:hAnsi="Times New Roman" w:cs="Times New Roman"/>
                <w:bCs/>
              </w:rPr>
            </w:pPr>
            <w:r w:rsidRPr="00C037AE">
              <w:rPr>
                <w:rFonts w:ascii="Times New Roman" w:eastAsia="@Arial Unicode MS" w:hAnsi="Times New Roman" w:cs="Times New Roman"/>
                <w:bCs/>
              </w:rPr>
              <w:t>2.2.2.2. Литература</w:t>
            </w:r>
          </w:p>
        </w:tc>
        <w:tc>
          <w:tcPr>
            <w:tcW w:w="709" w:type="dxa"/>
            <w:shd w:val="clear" w:color="auto" w:fill="auto"/>
          </w:tcPr>
          <w:p w:rsidR="00576D75" w:rsidRPr="00C037AE" w:rsidRDefault="00DA3B20" w:rsidP="002017F3">
            <w:pPr>
              <w:snapToGrid w:val="0"/>
              <w:jc w:val="center"/>
              <w:rPr>
                <w:rFonts w:ascii="Times New Roman" w:eastAsia="@Arial Unicode MS" w:hAnsi="Times New Roman" w:cs="Times New Roman"/>
                <w:bCs/>
              </w:rPr>
            </w:pPr>
            <w:r w:rsidRPr="00C037AE">
              <w:rPr>
                <w:rFonts w:ascii="Times New Roman" w:eastAsia="@Arial Unicode MS" w:hAnsi="Times New Roman" w:cs="Times New Roman"/>
                <w:bCs/>
              </w:rPr>
              <w:t>148</w:t>
            </w:r>
          </w:p>
        </w:tc>
      </w:tr>
      <w:tr w:rsidR="00576D75" w:rsidRPr="00C037AE" w:rsidTr="00DA3B20">
        <w:tc>
          <w:tcPr>
            <w:tcW w:w="8613" w:type="dxa"/>
            <w:shd w:val="clear" w:color="auto" w:fill="auto"/>
          </w:tcPr>
          <w:p w:rsidR="00576D75" w:rsidRPr="00C037AE" w:rsidRDefault="00576D75" w:rsidP="002017F3">
            <w:pPr>
              <w:ind w:firstLine="709"/>
              <w:jc w:val="both"/>
              <w:rPr>
                <w:rFonts w:ascii="Times New Roman" w:eastAsia="@Arial Unicode MS" w:hAnsi="Times New Roman" w:cs="Times New Roman"/>
                <w:bCs/>
              </w:rPr>
            </w:pPr>
            <w:r w:rsidRPr="00C037AE">
              <w:rPr>
                <w:rFonts w:ascii="Times New Roman" w:eastAsia="@Arial Unicode MS" w:hAnsi="Times New Roman" w:cs="Times New Roman"/>
                <w:bCs/>
              </w:rPr>
              <w:t xml:space="preserve">2.2.2.3. Родной язык </w:t>
            </w:r>
          </w:p>
        </w:tc>
        <w:tc>
          <w:tcPr>
            <w:tcW w:w="709" w:type="dxa"/>
            <w:shd w:val="clear" w:color="auto" w:fill="auto"/>
          </w:tcPr>
          <w:p w:rsidR="00576D75" w:rsidRPr="00C037AE" w:rsidRDefault="00DA3B20" w:rsidP="002017F3">
            <w:pPr>
              <w:snapToGrid w:val="0"/>
              <w:jc w:val="center"/>
              <w:rPr>
                <w:rFonts w:ascii="Times New Roman" w:eastAsia="@Arial Unicode MS" w:hAnsi="Times New Roman" w:cs="Times New Roman"/>
                <w:bCs/>
              </w:rPr>
            </w:pPr>
            <w:r w:rsidRPr="00C037AE">
              <w:rPr>
                <w:rFonts w:ascii="Times New Roman" w:eastAsia="@Arial Unicode MS" w:hAnsi="Times New Roman" w:cs="Times New Roman"/>
                <w:bCs/>
              </w:rPr>
              <w:t>159</w:t>
            </w:r>
          </w:p>
        </w:tc>
      </w:tr>
      <w:tr w:rsidR="00576D75" w:rsidRPr="00C037AE" w:rsidTr="00DA3B20">
        <w:tc>
          <w:tcPr>
            <w:tcW w:w="8613" w:type="dxa"/>
            <w:shd w:val="clear" w:color="auto" w:fill="auto"/>
          </w:tcPr>
          <w:p w:rsidR="00576D75" w:rsidRPr="00C037AE" w:rsidRDefault="00576D75" w:rsidP="002017F3">
            <w:pPr>
              <w:ind w:firstLine="709"/>
              <w:jc w:val="both"/>
              <w:rPr>
                <w:rFonts w:ascii="Times New Roman" w:eastAsia="@Arial Unicode MS" w:hAnsi="Times New Roman" w:cs="Times New Roman"/>
                <w:bCs/>
              </w:rPr>
            </w:pPr>
            <w:r w:rsidRPr="00C037AE">
              <w:rPr>
                <w:rFonts w:ascii="Times New Roman" w:eastAsia="@Arial Unicode MS" w:hAnsi="Times New Roman" w:cs="Times New Roman"/>
                <w:bCs/>
              </w:rPr>
              <w:t xml:space="preserve">2.2.2.4. Родная литература </w:t>
            </w:r>
          </w:p>
        </w:tc>
        <w:tc>
          <w:tcPr>
            <w:tcW w:w="709" w:type="dxa"/>
            <w:shd w:val="clear" w:color="auto" w:fill="auto"/>
          </w:tcPr>
          <w:p w:rsidR="00576D75" w:rsidRPr="00C037AE" w:rsidRDefault="00DA3B20" w:rsidP="002017F3">
            <w:pPr>
              <w:snapToGrid w:val="0"/>
              <w:jc w:val="center"/>
              <w:rPr>
                <w:rFonts w:ascii="Times New Roman" w:eastAsia="@Arial Unicode MS" w:hAnsi="Times New Roman" w:cs="Times New Roman"/>
                <w:bCs/>
              </w:rPr>
            </w:pPr>
            <w:r w:rsidRPr="00C037AE">
              <w:rPr>
                <w:rFonts w:ascii="Times New Roman" w:eastAsia="@Arial Unicode MS" w:hAnsi="Times New Roman" w:cs="Times New Roman"/>
                <w:bCs/>
              </w:rPr>
              <w:t>159</w:t>
            </w:r>
          </w:p>
        </w:tc>
      </w:tr>
      <w:tr w:rsidR="00576D75" w:rsidRPr="00C037AE" w:rsidTr="00DA3B20">
        <w:tc>
          <w:tcPr>
            <w:tcW w:w="8613" w:type="dxa"/>
            <w:shd w:val="clear" w:color="auto" w:fill="auto"/>
          </w:tcPr>
          <w:p w:rsidR="00576D75" w:rsidRPr="00C037AE" w:rsidRDefault="00576D75" w:rsidP="002017F3">
            <w:pPr>
              <w:ind w:firstLine="720"/>
              <w:jc w:val="both"/>
              <w:rPr>
                <w:rFonts w:ascii="Times New Roman" w:eastAsia="@Arial Unicode MS" w:hAnsi="Times New Roman" w:cs="Times New Roman"/>
                <w:bCs/>
              </w:rPr>
            </w:pPr>
            <w:r w:rsidRPr="00C037AE">
              <w:rPr>
                <w:rFonts w:ascii="Times New Roman" w:eastAsia="@Arial Unicode MS" w:hAnsi="Times New Roman" w:cs="Times New Roman"/>
                <w:bCs/>
              </w:rPr>
              <w:t>2.2.2.5. Иностранный язык (английский язык)</w:t>
            </w:r>
          </w:p>
        </w:tc>
        <w:tc>
          <w:tcPr>
            <w:tcW w:w="709" w:type="dxa"/>
            <w:shd w:val="clear" w:color="auto" w:fill="auto"/>
          </w:tcPr>
          <w:p w:rsidR="00576D75" w:rsidRPr="00C037AE" w:rsidRDefault="00DA3B20" w:rsidP="002017F3">
            <w:pPr>
              <w:snapToGrid w:val="0"/>
              <w:jc w:val="center"/>
              <w:rPr>
                <w:rFonts w:ascii="Times New Roman" w:eastAsia="@Arial Unicode MS" w:hAnsi="Times New Roman" w:cs="Times New Roman"/>
                <w:bCs/>
              </w:rPr>
            </w:pPr>
            <w:r w:rsidRPr="00C037AE">
              <w:rPr>
                <w:rFonts w:ascii="Times New Roman" w:eastAsia="@Arial Unicode MS" w:hAnsi="Times New Roman" w:cs="Times New Roman"/>
                <w:bCs/>
              </w:rPr>
              <w:t>159</w:t>
            </w:r>
          </w:p>
        </w:tc>
      </w:tr>
      <w:tr w:rsidR="00576D75" w:rsidRPr="00C037AE" w:rsidTr="00DA3B20">
        <w:tc>
          <w:tcPr>
            <w:tcW w:w="8613" w:type="dxa"/>
            <w:shd w:val="clear" w:color="auto" w:fill="auto"/>
          </w:tcPr>
          <w:p w:rsidR="00576D75" w:rsidRPr="00C037AE" w:rsidRDefault="00576D75" w:rsidP="00576D75">
            <w:pPr>
              <w:ind w:firstLine="709"/>
              <w:jc w:val="both"/>
              <w:rPr>
                <w:rFonts w:ascii="Times New Roman" w:eastAsia="@Arial Unicode MS" w:hAnsi="Times New Roman" w:cs="Times New Roman"/>
                <w:bCs/>
              </w:rPr>
            </w:pPr>
            <w:r w:rsidRPr="00C037AE">
              <w:rPr>
                <w:rFonts w:ascii="Times New Roman" w:eastAsia="@Arial Unicode MS" w:hAnsi="Times New Roman" w:cs="Times New Roman"/>
                <w:bCs/>
              </w:rPr>
              <w:t>2.2.2.6. История России. Всеобщая история</w:t>
            </w:r>
          </w:p>
        </w:tc>
        <w:tc>
          <w:tcPr>
            <w:tcW w:w="709" w:type="dxa"/>
            <w:shd w:val="clear" w:color="auto" w:fill="auto"/>
          </w:tcPr>
          <w:p w:rsidR="00576D75" w:rsidRPr="00C037AE" w:rsidRDefault="00DA3B20" w:rsidP="002017F3">
            <w:pPr>
              <w:snapToGrid w:val="0"/>
              <w:jc w:val="center"/>
              <w:rPr>
                <w:rFonts w:ascii="Times New Roman" w:eastAsia="@Arial Unicode MS" w:hAnsi="Times New Roman" w:cs="Times New Roman"/>
                <w:bCs/>
              </w:rPr>
            </w:pPr>
            <w:r w:rsidRPr="00C037AE">
              <w:rPr>
                <w:rFonts w:ascii="Times New Roman" w:eastAsia="@Arial Unicode MS" w:hAnsi="Times New Roman" w:cs="Times New Roman"/>
                <w:bCs/>
              </w:rPr>
              <w:t>163</w:t>
            </w:r>
          </w:p>
        </w:tc>
      </w:tr>
      <w:tr w:rsidR="00576D75" w:rsidRPr="00C037AE" w:rsidTr="00DA3B20">
        <w:tc>
          <w:tcPr>
            <w:tcW w:w="8613" w:type="dxa"/>
            <w:shd w:val="clear" w:color="auto" w:fill="auto"/>
          </w:tcPr>
          <w:p w:rsidR="00576D75" w:rsidRPr="00C037AE" w:rsidRDefault="00576D75" w:rsidP="00576D75">
            <w:pPr>
              <w:ind w:firstLine="709"/>
              <w:jc w:val="both"/>
              <w:rPr>
                <w:rFonts w:ascii="Times New Roman" w:eastAsia="@Arial Unicode MS" w:hAnsi="Times New Roman" w:cs="Times New Roman"/>
                <w:bCs/>
              </w:rPr>
            </w:pPr>
            <w:r w:rsidRPr="00C037AE">
              <w:rPr>
                <w:rFonts w:ascii="Times New Roman" w:eastAsia="@Arial Unicode MS" w:hAnsi="Times New Roman" w:cs="Times New Roman"/>
                <w:bCs/>
              </w:rPr>
              <w:t>2.2.2.7. Обществознание</w:t>
            </w:r>
          </w:p>
        </w:tc>
        <w:tc>
          <w:tcPr>
            <w:tcW w:w="709" w:type="dxa"/>
            <w:shd w:val="clear" w:color="auto" w:fill="auto"/>
          </w:tcPr>
          <w:p w:rsidR="00576D75" w:rsidRPr="00C037AE" w:rsidRDefault="00DA3B20" w:rsidP="002017F3">
            <w:pPr>
              <w:snapToGrid w:val="0"/>
              <w:jc w:val="center"/>
              <w:rPr>
                <w:rFonts w:ascii="Times New Roman" w:eastAsia="@Arial Unicode MS" w:hAnsi="Times New Roman" w:cs="Times New Roman"/>
                <w:bCs/>
              </w:rPr>
            </w:pPr>
            <w:r w:rsidRPr="00C037AE">
              <w:rPr>
                <w:rFonts w:ascii="Times New Roman" w:eastAsia="@Arial Unicode MS" w:hAnsi="Times New Roman" w:cs="Times New Roman"/>
                <w:bCs/>
              </w:rPr>
              <w:t>181</w:t>
            </w:r>
          </w:p>
        </w:tc>
      </w:tr>
      <w:tr w:rsidR="00576D75" w:rsidRPr="00C037AE" w:rsidTr="00DA3B20">
        <w:tc>
          <w:tcPr>
            <w:tcW w:w="8613" w:type="dxa"/>
            <w:shd w:val="clear" w:color="auto" w:fill="auto"/>
          </w:tcPr>
          <w:p w:rsidR="00576D75" w:rsidRPr="00C037AE" w:rsidRDefault="00576D75" w:rsidP="00576D75">
            <w:pPr>
              <w:ind w:firstLine="709"/>
              <w:jc w:val="both"/>
              <w:rPr>
                <w:rFonts w:ascii="Times New Roman" w:eastAsia="@Arial Unicode MS" w:hAnsi="Times New Roman" w:cs="Times New Roman"/>
                <w:bCs/>
              </w:rPr>
            </w:pPr>
            <w:r w:rsidRPr="00C037AE">
              <w:rPr>
                <w:rFonts w:ascii="Times New Roman" w:eastAsia="@Arial Unicode MS" w:hAnsi="Times New Roman" w:cs="Times New Roman"/>
                <w:bCs/>
              </w:rPr>
              <w:t>2.2.2.8. География</w:t>
            </w:r>
          </w:p>
        </w:tc>
        <w:tc>
          <w:tcPr>
            <w:tcW w:w="709" w:type="dxa"/>
            <w:shd w:val="clear" w:color="auto" w:fill="auto"/>
          </w:tcPr>
          <w:p w:rsidR="00576D75" w:rsidRPr="00C037AE" w:rsidRDefault="00DA3B20" w:rsidP="002017F3">
            <w:pPr>
              <w:snapToGrid w:val="0"/>
              <w:jc w:val="center"/>
              <w:rPr>
                <w:rFonts w:ascii="Times New Roman" w:eastAsia="@Arial Unicode MS" w:hAnsi="Times New Roman" w:cs="Times New Roman"/>
                <w:bCs/>
              </w:rPr>
            </w:pPr>
            <w:r w:rsidRPr="00C037AE">
              <w:rPr>
                <w:rFonts w:ascii="Times New Roman" w:eastAsia="@Arial Unicode MS" w:hAnsi="Times New Roman" w:cs="Times New Roman"/>
                <w:bCs/>
              </w:rPr>
              <w:t>183</w:t>
            </w:r>
          </w:p>
        </w:tc>
      </w:tr>
      <w:tr w:rsidR="00576D75" w:rsidRPr="00C037AE" w:rsidTr="00DA3B20">
        <w:tc>
          <w:tcPr>
            <w:tcW w:w="8613" w:type="dxa"/>
            <w:shd w:val="clear" w:color="auto" w:fill="auto"/>
          </w:tcPr>
          <w:p w:rsidR="00576D75" w:rsidRPr="00C037AE" w:rsidRDefault="00576D75" w:rsidP="00576D75">
            <w:pPr>
              <w:ind w:firstLine="709"/>
              <w:jc w:val="both"/>
              <w:rPr>
                <w:rFonts w:ascii="Times New Roman" w:eastAsia="@Arial Unicode MS" w:hAnsi="Times New Roman" w:cs="Times New Roman"/>
                <w:bCs/>
              </w:rPr>
            </w:pPr>
            <w:r w:rsidRPr="00C037AE">
              <w:rPr>
                <w:rFonts w:ascii="Times New Roman" w:eastAsia="@Arial Unicode MS" w:hAnsi="Times New Roman" w:cs="Times New Roman"/>
                <w:bCs/>
              </w:rPr>
              <w:t>2.2.2.9. Математика</w:t>
            </w:r>
          </w:p>
        </w:tc>
        <w:tc>
          <w:tcPr>
            <w:tcW w:w="709" w:type="dxa"/>
            <w:shd w:val="clear" w:color="auto" w:fill="auto"/>
          </w:tcPr>
          <w:p w:rsidR="00576D75" w:rsidRPr="00C037AE" w:rsidRDefault="00DA3B20" w:rsidP="002017F3">
            <w:pPr>
              <w:snapToGrid w:val="0"/>
              <w:jc w:val="center"/>
              <w:rPr>
                <w:rFonts w:ascii="Times New Roman" w:eastAsia="@Arial Unicode MS" w:hAnsi="Times New Roman" w:cs="Times New Roman"/>
                <w:bCs/>
              </w:rPr>
            </w:pPr>
            <w:r w:rsidRPr="00C037AE">
              <w:rPr>
                <w:rFonts w:ascii="Times New Roman" w:eastAsia="@Arial Unicode MS" w:hAnsi="Times New Roman" w:cs="Times New Roman"/>
                <w:bCs/>
              </w:rPr>
              <w:t>192</w:t>
            </w:r>
          </w:p>
        </w:tc>
      </w:tr>
      <w:tr w:rsidR="00576D75" w:rsidRPr="00C037AE" w:rsidTr="00DA3B20">
        <w:tc>
          <w:tcPr>
            <w:tcW w:w="8613" w:type="dxa"/>
            <w:shd w:val="clear" w:color="auto" w:fill="auto"/>
          </w:tcPr>
          <w:p w:rsidR="00576D75" w:rsidRPr="00C037AE" w:rsidRDefault="00576D75" w:rsidP="00576D75">
            <w:pPr>
              <w:ind w:firstLine="709"/>
              <w:jc w:val="both"/>
              <w:rPr>
                <w:rFonts w:ascii="Times New Roman" w:eastAsia="@Arial Unicode MS" w:hAnsi="Times New Roman" w:cs="Times New Roman"/>
                <w:bCs/>
              </w:rPr>
            </w:pPr>
            <w:r w:rsidRPr="00C037AE">
              <w:rPr>
                <w:rFonts w:ascii="Times New Roman" w:eastAsia="@Arial Unicode MS" w:hAnsi="Times New Roman" w:cs="Times New Roman"/>
                <w:bCs/>
              </w:rPr>
              <w:t>2.2.2.10. Информатика</w:t>
            </w:r>
          </w:p>
        </w:tc>
        <w:tc>
          <w:tcPr>
            <w:tcW w:w="709" w:type="dxa"/>
            <w:shd w:val="clear" w:color="auto" w:fill="auto"/>
          </w:tcPr>
          <w:p w:rsidR="00576D75" w:rsidRPr="00C037AE" w:rsidRDefault="00DA3B20" w:rsidP="002017F3">
            <w:pPr>
              <w:snapToGrid w:val="0"/>
              <w:jc w:val="center"/>
              <w:rPr>
                <w:rFonts w:ascii="Times New Roman" w:eastAsia="@Arial Unicode MS" w:hAnsi="Times New Roman" w:cs="Times New Roman"/>
                <w:bCs/>
              </w:rPr>
            </w:pPr>
            <w:r w:rsidRPr="00C037AE">
              <w:rPr>
                <w:rFonts w:ascii="Times New Roman" w:eastAsia="@Arial Unicode MS" w:hAnsi="Times New Roman" w:cs="Times New Roman"/>
                <w:bCs/>
              </w:rPr>
              <w:t>206</w:t>
            </w:r>
          </w:p>
        </w:tc>
      </w:tr>
      <w:tr w:rsidR="00576D75" w:rsidRPr="00C037AE" w:rsidTr="00DA3B20">
        <w:tc>
          <w:tcPr>
            <w:tcW w:w="8613" w:type="dxa"/>
            <w:shd w:val="clear" w:color="auto" w:fill="auto"/>
          </w:tcPr>
          <w:p w:rsidR="00576D75" w:rsidRPr="00C037AE" w:rsidRDefault="00576D75" w:rsidP="00576D75">
            <w:pPr>
              <w:ind w:firstLine="709"/>
              <w:jc w:val="both"/>
              <w:rPr>
                <w:rFonts w:ascii="Times New Roman" w:eastAsia="@Arial Unicode MS" w:hAnsi="Times New Roman" w:cs="Times New Roman"/>
                <w:bCs/>
              </w:rPr>
            </w:pPr>
            <w:r w:rsidRPr="00C037AE">
              <w:rPr>
                <w:rFonts w:ascii="Times New Roman" w:eastAsia="@Arial Unicode MS" w:hAnsi="Times New Roman" w:cs="Times New Roman"/>
                <w:bCs/>
              </w:rPr>
              <w:t>2.2.2.11. Физика</w:t>
            </w:r>
          </w:p>
        </w:tc>
        <w:tc>
          <w:tcPr>
            <w:tcW w:w="709" w:type="dxa"/>
            <w:shd w:val="clear" w:color="auto" w:fill="auto"/>
          </w:tcPr>
          <w:p w:rsidR="00576D75" w:rsidRPr="00C037AE" w:rsidRDefault="00DA3B20" w:rsidP="002017F3">
            <w:pPr>
              <w:snapToGrid w:val="0"/>
              <w:jc w:val="center"/>
              <w:rPr>
                <w:rFonts w:ascii="Times New Roman" w:eastAsia="@Arial Unicode MS" w:hAnsi="Times New Roman" w:cs="Times New Roman"/>
                <w:bCs/>
              </w:rPr>
            </w:pPr>
            <w:r w:rsidRPr="00C037AE">
              <w:rPr>
                <w:rFonts w:ascii="Times New Roman" w:eastAsia="@Arial Unicode MS" w:hAnsi="Times New Roman" w:cs="Times New Roman"/>
                <w:bCs/>
              </w:rPr>
              <w:t>211</w:t>
            </w:r>
          </w:p>
        </w:tc>
      </w:tr>
      <w:tr w:rsidR="00576D75" w:rsidRPr="00C037AE" w:rsidTr="00DA3B20">
        <w:tc>
          <w:tcPr>
            <w:tcW w:w="8613" w:type="dxa"/>
            <w:shd w:val="clear" w:color="auto" w:fill="auto"/>
          </w:tcPr>
          <w:p w:rsidR="00576D75" w:rsidRPr="00C037AE" w:rsidRDefault="00576D75" w:rsidP="00576D75">
            <w:pPr>
              <w:ind w:firstLine="709"/>
              <w:jc w:val="both"/>
              <w:rPr>
                <w:rFonts w:ascii="Times New Roman" w:eastAsia="@Arial Unicode MS" w:hAnsi="Times New Roman" w:cs="Times New Roman"/>
                <w:bCs/>
              </w:rPr>
            </w:pPr>
            <w:r w:rsidRPr="00C037AE">
              <w:rPr>
                <w:rFonts w:ascii="Times New Roman" w:eastAsia="@Arial Unicode MS" w:hAnsi="Times New Roman" w:cs="Times New Roman"/>
                <w:bCs/>
              </w:rPr>
              <w:t>2.2.2.12. Биология</w:t>
            </w:r>
          </w:p>
        </w:tc>
        <w:tc>
          <w:tcPr>
            <w:tcW w:w="709" w:type="dxa"/>
            <w:shd w:val="clear" w:color="auto" w:fill="auto"/>
          </w:tcPr>
          <w:p w:rsidR="00576D75" w:rsidRPr="00C037AE" w:rsidRDefault="00DA3B20" w:rsidP="002017F3">
            <w:pPr>
              <w:snapToGrid w:val="0"/>
              <w:jc w:val="center"/>
              <w:rPr>
                <w:rFonts w:ascii="Times New Roman" w:eastAsia="@Arial Unicode MS" w:hAnsi="Times New Roman" w:cs="Times New Roman"/>
                <w:bCs/>
              </w:rPr>
            </w:pPr>
            <w:r w:rsidRPr="00C037AE">
              <w:rPr>
                <w:rFonts w:ascii="Times New Roman" w:eastAsia="@Arial Unicode MS" w:hAnsi="Times New Roman" w:cs="Times New Roman"/>
                <w:bCs/>
              </w:rPr>
              <w:t>215</w:t>
            </w:r>
          </w:p>
        </w:tc>
      </w:tr>
      <w:tr w:rsidR="00576D75" w:rsidRPr="00C037AE" w:rsidTr="00DA3B20">
        <w:tc>
          <w:tcPr>
            <w:tcW w:w="8613" w:type="dxa"/>
            <w:shd w:val="clear" w:color="auto" w:fill="auto"/>
          </w:tcPr>
          <w:p w:rsidR="00576D75" w:rsidRPr="00C037AE" w:rsidRDefault="00576D75" w:rsidP="00576D75">
            <w:pPr>
              <w:ind w:firstLine="709"/>
              <w:jc w:val="both"/>
              <w:rPr>
                <w:rFonts w:ascii="Times New Roman" w:eastAsia="@Arial Unicode MS" w:hAnsi="Times New Roman" w:cs="Times New Roman"/>
                <w:bCs/>
              </w:rPr>
            </w:pPr>
            <w:r w:rsidRPr="00C037AE">
              <w:rPr>
                <w:rFonts w:ascii="Times New Roman" w:eastAsia="@Arial Unicode MS" w:hAnsi="Times New Roman" w:cs="Times New Roman"/>
                <w:bCs/>
              </w:rPr>
              <w:t>2.2.2.13. Химия</w:t>
            </w:r>
          </w:p>
        </w:tc>
        <w:tc>
          <w:tcPr>
            <w:tcW w:w="709" w:type="dxa"/>
            <w:shd w:val="clear" w:color="auto" w:fill="auto"/>
          </w:tcPr>
          <w:p w:rsidR="00576D75" w:rsidRPr="00C037AE" w:rsidRDefault="00DA3B20" w:rsidP="002017F3">
            <w:pPr>
              <w:snapToGrid w:val="0"/>
              <w:jc w:val="center"/>
              <w:rPr>
                <w:rFonts w:ascii="Times New Roman" w:eastAsia="@Arial Unicode MS" w:hAnsi="Times New Roman" w:cs="Times New Roman"/>
                <w:bCs/>
              </w:rPr>
            </w:pPr>
            <w:r w:rsidRPr="00C037AE">
              <w:rPr>
                <w:rFonts w:ascii="Times New Roman" w:eastAsia="@Arial Unicode MS" w:hAnsi="Times New Roman" w:cs="Times New Roman"/>
                <w:bCs/>
              </w:rPr>
              <w:t>221</w:t>
            </w:r>
          </w:p>
        </w:tc>
      </w:tr>
      <w:tr w:rsidR="00576D75" w:rsidRPr="00C037AE" w:rsidTr="00DA3B20">
        <w:tc>
          <w:tcPr>
            <w:tcW w:w="8613" w:type="dxa"/>
            <w:shd w:val="clear" w:color="auto" w:fill="auto"/>
          </w:tcPr>
          <w:p w:rsidR="00576D75" w:rsidRPr="00C037AE" w:rsidRDefault="00576D75" w:rsidP="00576D75">
            <w:pPr>
              <w:ind w:firstLine="709"/>
              <w:jc w:val="both"/>
              <w:rPr>
                <w:rFonts w:ascii="Times New Roman" w:eastAsia="@Arial Unicode MS" w:hAnsi="Times New Roman" w:cs="Times New Roman"/>
                <w:bCs/>
              </w:rPr>
            </w:pPr>
            <w:r w:rsidRPr="00C037AE">
              <w:rPr>
                <w:rFonts w:ascii="Times New Roman" w:eastAsia="@Arial Unicode MS" w:hAnsi="Times New Roman" w:cs="Times New Roman"/>
                <w:bCs/>
              </w:rPr>
              <w:t>2.2.2.14. Изобразительное искусство</w:t>
            </w:r>
          </w:p>
        </w:tc>
        <w:tc>
          <w:tcPr>
            <w:tcW w:w="709" w:type="dxa"/>
            <w:shd w:val="clear" w:color="auto" w:fill="auto"/>
          </w:tcPr>
          <w:p w:rsidR="00576D75" w:rsidRPr="00C037AE" w:rsidRDefault="00DA3B20" w:rsidP="002017F3">
            <w:pPr>
              <w:snapToGrid w:val="0"/>
              <w:jc w:val="center"/>
              <w:rPr>
                <w:rFonts w:ascii="Times New Roman" w:eastAsia="@Arial Unicode MS" w:hAnsi="Times New Roman" w:cs="Times New Roman"/>
                <w:bCs/>
              </w:rPr>
            </w:pPr>
            <w:r w:rsidRPr="00C037AE">
              <w:rPr>
                <w:rFonts w:ascii="Times New Roman" w:eastAsia="@Arial Unicode MS" w:hAnsi="Times New Roman" w:cs="Times New Roman"/>
                <w:bCs/>
              </w:rPr>
              <w:t>224</w:t>
            </w:r>
          </w:p>
        </w:tc>
      </w:tr>
      <w:tr w:rsidR="00576D75" w:rsidRPr="00C037AE" w:rsidTr="00DA3B20">
        <w:tc>
          <w:tcPr>
            <w:tcW w:w="8613" w:type="dxa"/>
            <w:shd w:val="clear" w:color="auto" w:fill="auto"/>
          </w:tcPr>
          <w:p w:rsidR="00576D75" w:rsidRPr="00C037AE" w:rsidRDefault="00576D75" w:rsidP="00576D75">
            <w:pPr>
              <w:ind w:firstLine="709"/>
              <w:jc w:val="both"/>
              <w:rPr>
                <w:rFonts w:ascii="Times New Roman" w:eastAsia="@Arial Unicode MS" w:hAnsi="Times New Roman" w:cs="Times New Roman"/>
                <w:bCs/>
              </w:rPr>
            </w:pPr>
            <w:r w:rsidRPr="00C037AE">
              <w:rPr>
                <w:rFonts w:ascii="Times New Roman" w:eastAsia="@Arial Unicode MS" w:hAnsi="Times New Roman" w:cs="Times New Roman"/>
                <w:bCs/>
              </w:rPr>
              <w:t>2.2.2.15. Музыка</w:t>
            </w:r>
          </w:p>
        </w:tc>
        <w:tc>
          <w:tcPr>
            <w:tcW w:w="709" w:type="dxa"/>
            <w:shd w:val="clear" w:color="auto" w:fill="auto"/>
          </w:tcPr>
          <w:p w:rsidR="00576D75" w:rsidRPr="00C037AE" w:rsidRDefault="00DA3B20" w:rsidP="002017F3">
            <w:pPr>
              <w:snapToGrid w:val="0"/>
              <w:jc w:val="center"/>
              <w:rPr>
                <w:rFonts w:ascii="Times New Roman" w:eastAsia="@Arial Unicode MS" w:hAnsi="Times New Roman" w:cs="Times New Roman"/>
                <w:bCs/>
              </w:rPr>
            </w:pPr>
            <w:r w:rsidRPr="00C037AE">
              <w:rPr>
                <w:rFonts w:ascii="Times New Roman" w:eastAsia="@Arial Unicode MS" w:hAnsi="Times New Roman" w:cs="Times New Roman"/>
                <w:bCs/>
              </w:rPr>
              <w:t>227</w:t>
            </w:r>
          </w:p>
        </w:tc>
      </w:tr>
      <w:tr w:rsidR="00576D75" w:rsidRPr="00C037AE" w:rsidTr="00DA3B20">
        <w:tc>
          <w:tcPr>
            <w:tcW w:w="8613" w:type="dxa"/>
            <w:shd w:val="clear" w:color="auto" w:fill="auto"/>
          </w:tcPr>
          <w:p w:rsidR="00576D75" w:rsidRPr="00C037AE" w:rsidRDefault="00576D75" w:rsidP="00576D75">
            <w:pPr>
              <w:ind w:firstLine="709"/>
              <w:jc w:val="both"/>
              <w:rPr>
                <w:rFonts w:ascii="Times New Roman" w:eastAsia="@Arial Unicode MS" w:hAnsi="Times New Roman" w:cs="Times New Roman"/>
                <w:bCs/>
              </w:rPr>
            </w:pPr>
            <w:r w:rsidRPr="00C037AE">
              <w:rPr>
                <w:rFonts w:ascii="Times New Roman" w:eastAsia="@Arial Unicode MS" w:hAnsi="Times New Roman" w:cs="Times New Roman"/>
                <w:bCs/>
              </w:rPr>
              <w:t>2.2.2.16.Технология</w:t>
            </w:r>
          </w:p>
        </w:tc>
        <w:tc>
          <w:tcPr>
            <w:tcW w:w="709" w:type="dxa"/>
            <w:shd w:val="clear" w:color="auto" w:fill="auto"/>
          </w:tcPr>
          <w:p w:rsidR="00576D75" w:rsidRPr="00C037AE" w:rsidRDefault="00DA3B20" w:rsidP="002017F3">
            <w:pPr>
              <w:snapToGrid w:val="0"/>
              <w:jc w:val="center"/>
              <w:rPr>
                <w:rFonts w:ascii="Times New Roman" w:eastAsia="@Arial Unicode MS" w:hAnsi="Times New Roman" w:cs="Times New Roman"/>
                <w:bCs/>
              </w:rPr>
            </w:pPr>
            <w:r w:rsidRPr="00C037AE">
              <w:rPr>
                <w:rFonts w:ascii="Times New Roman" w:eastAsia="@Arial Unicode MS" w:hAnsi="Times New Roman" w:cs="Times New Roman"/>
                <w:bCs/>
              </w:rPr>
              <w:t>231</w:t>
            </w:r>
          </w:p>
        </w:tc>
      </w:tr>
      <w:tr w:rsidR="00576D75" w:rsidRPr="00C037AE" w:rsidTr="00DA3B20">
        <w:tc>
          <w:tcPr>
            <w:tcW w:w="8613" w:type="dxa"/>
            <w:shd w:val="clear" w:color="auto" w:fill="auto"/>
          </w:tcPr>
          <w:p w:rsidR="00576D75" w:rsidRPr="00C037AE" w:rsidRDefault="00576D75" w:rsidP="00576D75">
            <w:pPr>
              <w:ind w:firstLine="709"/>
              <w:jc w:val="both"/>
              <w:rPr>
                <w:rFonts w:ascii="Times New Roman" w:eastAsia="@Arial Unicode MS" w:hAnsi="Times New Roman" w:cs="Times New Roman"/>
                <w:bCs/>
              </w:rPr>
            </w:pPr>
            <w:r w:rsidRPr="00C037AE">
              <w:rPr>
                <w:rFonts w:ascii="Times New Roman" w:eastAsia="@Arial Unicode MS" w:hAnsi="Times New Roman" w:cs="Times New Roman"/>
                <w:bCs/>
              </w:rPr>
              <w:t>2.2.2.17. Физическая культура</w:t>
            </w:r>
          </w:p>
        </w:tc>
        <w:tc>
          <w:tcPr>
            <w:tcW w:w="709" w:type="dxa"/>
            <w:shd w:val="clear" w:color="auto" w:fill="auto"/>
          </w:tcPr>
          <w:p w:rsidR="00576D75" w:rsidRPr="00C037AE" w:rsidRDefault="00DA3B20" w:rsidP="002017F3">
            <w:pPr>
              <w:snapToGrid w:val="0"/>
              <w:jc w:val="center"/>
              <w:rPr>
                <w:rFonts w:ascii="Times New Roman" w:eastAsia="@Arial Unicode MS" w:hAnsi="Times New Roman" w:cs="Times New Roman"/>
                <w:bCs/>
              </w:rPr>
            </w:pPr>
            <w:r w:rsidRPr="00C037AE">
              <w:rPr>
                <w:rFonts w:ascii="Times New Roman" w:eastAsia="@Arial Unicode MS" w:hAnsi="Times New Roman" w:cs="Times New Roman"/>
                <w:bCs/>
              </w:rPr>
              <w:t>235</w:t>
            </w:r>
          </w:p>
        </w:tc>
      </w:tr>
      <w:tr w:rsidR="00576D75" w:rsidRPr="00C037AE" w:rsidTr="00DA3B20">
        <w:tc>
          <w:tcPr>
            <w:tcW w:w="8613" w:type="dxa"/>
            <w:shd w:val="clear" w:color="auto" w:fill="auto"/>
          </w:tcPr>
          <w:p w:rsidR="00576D75" w:rsidRPr="00C037AE" w:rsidRDefault="00576D75" w:rsidP="00576D75">
            <w:pPr>
              <w:ind w:firstLine="709"/>
              <w:jc w:val="both"/>
              <w:rPr>
                <w:rFonts w:ascii="Times New Roman" w:eastAsia="@Arial Unicode MS" w:hAnsi="Times New Roman" w:cs="Times New Roman"/>
                <w:bCs/>
              </w:rPr>
            </w:pPr>
            <w:r w:rsidRPr="00C037AE">
              <w:rPr>
                <w:rFonts w:ascii="Times New Roman" w:eastAsia="@Arial Unicode MS" w:hAnsi="Times New Roman" w:cs="Times New Roman"/>
                <w:bCs/>
              </w:rPr>
              <w:t>2.2.2.18. Основы безопасности жизнедеятельности</w:t>
            </w:r>
          </w:p>
        </w:tc>
        <w:tc>
          <w:tcPr>
            <w:tcW w:w="709" w:type="dxa"/>
            <w:shd w:val="clear" w:color="auto" w:fill="auto"/>
          </w:tcPr>
          <w:p w:rsidR="00576D75" w:rsidRPr="00C037AE" w:rsidRDefault="00DA3B20" w:rsidP="002017F3">
            <w:pPr>
              <w:snapToGrid w:val="0"/>
              <w:jc w:val="center"/>
              <w:rPr>
                <w:rFonts w:ascii="Times New Roman" w:eastAsia="@Arial Unicode MS" w:hAnsi="Times New Roman" w:cs="Times New Roman"/>
                <w:bCs/>
              </w:rPr>
            </w:pPr>
            <w:r w:rsidRPr="00C037AE">
              <w:rPr>
                <w:rFonts w:ascii="Times New Roman" w:eastAsia="@Arial Unicode MS" w:hAnsi="Times New Roman" w:cs="Times New Roman"/>
                <w:bCs/>
              </w:rPr>
              <w:t>237</w:t>
            </w:r>
          </w:p>
        </w:tc>
      </w:tr>
      <w:tr w:rsidR="00576D75" w:rsidRPr="00C037AE" w:rsidTr="00DA3B20">
        <w:tc>
          <w:tcPr>
            <w:tcW w:w="8613" w:type="dxa"/>
            <w:shd w:val="clear" w:color="auto" w:fill="auto"/>
          </w:tcPr>
          <w:p w:rsidR="00576D75" w:rsidRPr="00C037AE" w:rsidRDefault="00576D75" w:rsidP="00576D75">
            <w:pPr>
              <w:ind w:firstLine="709"/>
              <w:jc w:val="both"/>
              <w:rPr>
                <w:rFonts w:ascii="Times New Roman" w:eastAsia="@Arial Unicode MS" w:hAnsi="Times New Roman" w:cs="Times New Roman"/>
                <w:bCs/>
              </w:rPr>
            </w:pPr>
            <w:r w:rsidRPr="00C037AE">
              <w:rPr>
                <w:rFonts w:ascii="Times New Roman" w:eastAsia="@Arial Unicode MS" w:hAnsi="Times New Roman" w:cs="Times New Roman"/>
                <w:bCs/>
              </w:rPr>
              <w:t>2.2.2.19. Основы духовно-нравственной культуры народов России</w:t>
            </w:r>
          </w:p>
        </w:tc>
        <w:tc>
          <w:tcPr>
            <w:tcW w:w="709" w:type="dxa"/>
            <w:shd w:val="clear" w:color="auto" w:fill="auto"/>
          </w:tcPr>
          <w:p w:rsidR="00576D75" w:rsidRPr="00C037AE" w:rsidRDefault="00DA3B20" w:rsidP="002017F3">
            <w:pPr>
              <w:snapToGrid w:val="0"/>
              <w:jc w:val="center"/>
              <w:rPr>
                <w:rFonts w:ascii="Times New Roman" w:eastAsia="@Arial Unicode MS" w:hAnsi="Times New Roman" w:cs="Times New Roman"/>
                <w:bCs/>
              </w:rPr>
            </w:pPr>
            <w:r w:rsidRPr="00C037AE">
              <w:rPr>
                <w:rFonts w:ascii="Times New Roman" w:eastAsia="@Arial Unicode MS" w:hAnsi="Times New Roman" w:cs="Times New Roman"/>
                <w:bCs/>
              </w:rPr>
              <w:t>239</w:t>
            </w:r>
          </w:p>
        </w:tc>
      </w:tr>
      <w:tr w:rsidR="00576D75" w:rsidRPr="00C037AE" w:rsidTr="00DA3B20">
        <w:tc>
          <w:tcPr>
            <w:tcW w:w="8613" w:type="dxa"/>
            <w:shd w:val="clear" w:color="auto" w:fill="auto"/>
          </w:tcPr>
          <w:p w:rsidR="00576D75" w:rsidRPr="00C037AE" w:rsidRDefault="00576D75" w:rsidP="00C037AE">
            <w:pPr>
              <w:ind w:firstLine="720"/>
              <w:jc w:val="both"/>
              <w:rPr>
                <w:rFonts w:ascii="Times New Roman" w:hAnsi="Times New Roman" w:cs="Times New Roman"/>
              </w:rPr>
            </w:pPr>
            <w:r w:rsidRPr="00C037AE">
              <w:rPr>
                <w:rFonts w:ascii="Times New Roman" w:eastAsia="@Arial Unicode MS" w:hAnsi="Times New Roman" w:cs="Times New Roman"/>
                <w:bCs/>
              </w:rPr>
              <w:t xml:space="preserve">2.3. </w:t>
            </w:r>
            <w:r w:rsidR="00C037AE" w:rsidRPr="00C037AE">
              <w:rPr>
                <w:rFonts w:ascii="Times New Roman" w:eastAsia="@Arial Unicode MS" w:hAnsi="Times New Roman" w:cs="Times New Roman"/>
                <w:bCs/>
              </w:rPr>
              <w:t>Рабочая программа воспитания</w:t>
            </w:r>
          </w:p>
        </w:tc>
        <w:tc>
          <w:tcPr>
            <w:tcW w:w="709" w:type="dxa"/>
            <w:shd w:val="clear" w:color="auto" w:fill="auto"/>
          </w:tcPr>
          <w:p w:rsidR="00576D75" w:rsidRPr="00C037AE" w:rsidRDefault="00DA3B20" w:rsidP="002017F3">
            <w:pPr>
              <w:snapToGrid w:val="0"/>
              <w:jc w:val="center"/>
              <w:rPr>
                <w:rFonts w:ascii="Times New Roman" w:hAnsi="Times New Roman" w:cs="Times New Roman"/>
              </w:rPr>
            </w:pPr>
            <w:r w:rsidRPr="00C037AE">
              <w:rPr>
                <w:rFonts w:ascii="Times New Roman" w:hAnsi="Times New Roman" w:cs="Times New Roman"/>
              </w:rPr>
              <w:t>241</w:t>
            </w:r>
          </w:p>
        </w:tc>
      </w:tr>
      <w:tr w:rsidR="00576D75" w:rsidRPr="00C037AE" w:rsidTr="00DA3B20">
        <w:tc>
          <w:tcPr>
            <w:tcW w:w="8613" w:type="dxa"/>
            <w:shd w:val="clear" w:color="auto" w:fill="auto"/>
          </w:tcPr>
          <w:p w:rsidR="00576D75" w:rsidRPr="00C037AE" w:rsidRDefault="00576D75" w:rsidP="002017F3">
            <w:pPr>
              <w:ind w:firstLine="720"/>
              <w:jc w:val="both"/>
              <w:rPr>
                <w:rFonts w:ascii="Times New Roman" w:hAnsi="Times New Roman" w:cs="Times New Roman"/>
              </w:rPr>
            </w:pPr>
            <w:r w:rsidRPr="00C037AE">
              <w:rPr>
                <w:rFonts w:ascii="Times New Roman" w:eastAsia="@Arial Unicode MS" w:hAnsi="Times New Roman" w:cs="Times New Roman"/>
                <w:bCs/>
              </w:rPr>
              <w:t>2.4. Программа коррекционной работы.</w:t>
            </w:r>
          </w:p>
        </w:tc>
        <w:tc>
          <w:tcPr>
            <w:tcW w:w="709" w:type="dxa"/>
            <w:shd w:val="clear" w:color="auto" w:fill="auto"/>
          </w:tcPr>
          <w:p w:rsidR="00576D75" w:rsidRPr="00C037AE" w:rsidRDefault="00DA3B20" w:rsidP="002017F3">
            <w:pPr>
              <w:snapToGrid w:val="0"/>
              <w:jc w:val="center"/>
              <w:rPr>
                <w:rFonts w:ascii="Times New Roman" w:hAnsi="Times New Roman" w:cs="Times New Roman"/>
              </w:rPr>
            </w:pPr>
            <w:r w:rsidRPr="00C037AE">
              <w:rPr>
                <w:rFonts w:ascii="Times New Roman" w:hAnsi="Times New Roman" w:cs="Times New Roman"/>
              </w:rPr>
              <w:t>271</w:t>
            </w:r>
          </w:p>
        </w:tc>
      </w:tr>
      <w:tr w:rsidR="00576D75" w:rsidRPr="00C037AE" w:rsidTr="00DA3B20">
        <w:tc>
          <w:tcPr>
            <w:tcW w:w="8613" w:type="dxa"/>
            <w:shd w:val="clear" w:color="auto" w:fill="auto"/>
          </w:tcPr>
          <w:p w:rsidR="00576D75" w:rsidRPr="00C037AE" w:rsidRDefault="00576D75" w:rsidP="002017F3">
            <w:pPr>
              <w:jc w:val="both"/>
              <w:rPr>
                <w:rFonts w:ascii="Times New Roman" w:hAnsi="Times New Roman" w:cs="Times New Roman"/>
              </w:rPr>
            </w:pPr>
            <w:r w:rsidRPr="00C037AE">
              <w:rPr>
                <w:rFonts w:ascii="Times New Roman" w:eastAsia="@Arial Unicode MS" w:hAnsi="Times New Roman" w:cs="Times New Roman"/>
                <w:b/>
                <w:bCs/>
              </w:rPr>
              <w:t>3. Организационный раздел основной образовательной программы основного общего образования</w:t>
            </w:r>
          </w:p>
        </w:tc>
        <w:tc>
          <w:tcPr>
            <w:tcW w:w="709" w:type="dxa"/>
            <w:shd w:val="clear" w:color="auto" w:fill="auto"/>
          </w:tcPr>
          <w:p w:rsidR="00576D75" w:rsidRPr="00C037AE" w:rsidRDefault="00576D75" w:rsidP="002017F3">
            <w:pPr>
              <w:snapToGrid w:val="0"/>
              <w:jc w:val="center"/>
              <w:rPr>
                <w:rFonts w:ascii="Times New Roman" w:hAnsi="Times New Roman" w:cs="Times New Roman"/>
              </w:rPr>
            </w:pPr>
          </w:p>
        </w:tc>
      </w:tr>
      <w:tr w:rsidR="00576D75" w:rsidRPr="00C037AE" w:rsidTr="00DA3B20">
        <w:tc>
          <w:tcPr>
            <w:tcW w:w="8613" w:type="dxa"/>
            <w:shd w:val="clear" w:color="auto" w:fill="auto"/>
          </w:tcPr>
          <w:p w:rsidR="00576D75" w:rsidRPr="00C037AE" w:rsidRDefault="00576D75" w:rsidP="002017F3">
            <w:pPr>
              <w:ind w:firstLine="720"/>
              <w:jc w:val="both"/>
              <w:rPr>
                <w:rFonts w:ascii="Times New Roman" w:hAnsi="Times New Roman" w:cs="Times New Roman"/>
              </w:rPr>
            </w:pPr>
            <w:r w:rsidRPr="00C037AE">
              <w:rPr>
                <w:rFonts w:ascii="Times New Roman" w:eastAsia="@Arial Unicode MS" w:hAnsi="Times New Roman" w:cs="Times New Roman"/>
                <w:bCs/>
              </w:rPr>
              <w:t>3.1. Примерный учебный план основного общего образования</w:t>
            </w:r>
          </w:p>
        </w:tc>
        <w:tc>
          <w:tcPr>
            <w:tcW w:w="709" w:type="dxa"/>
            <w:shd w:val="clear" w:color="auto" w:fill="auto"/>
          </w:tcPr>
          <w:p w:rsidR="00576D75" w:rsidRPr="00C037AE" w:rsidRDefault="00DA3B20" w:rsidP="002017F3">
            <w:pPr>
              <w:snapToGrid w:val="0"/>
              <w:jc w:val="center"/>
              <w:rPr>
                <w:rFonts w:ascii="Times New Roman" w:hAnsi="Times New Roman" w:cs="Times New Roman"/>
              </w:rPr>
            </w:pPr>
            <w:r w:rsidRPr="00C037AE">
              <w:rPr>
                <w:rFonts w:ascii="Times New Roman" w:hAnsi="Times New Roman" w:cs="Times New Roman"/>
              </w:rPr>
              <w:t>280</w:t>
            </w:r>
          </w:p>
        </w:tc>
      </w:tr>
      <w:tr w:rsidR="00576D75" w:rsidRPr="00C037AE" w:rsidTr="00DA3B20">
        <w:tc>
          <w:tcPr>
            <w:tcW w:w="8613" w:type="dxa"/>
            <w:shd w:val="clear" w:color="auto" w:fill="auto"/>
          </w:tcPr>
          <w:p w:rsidR="00576D75" w:rsidRPr="00C037AE" w:rsidRDefault="00576D75" w:rsidP="002017F3">
            <w:pPr>
              <w:ind w:firstLine="720"/>
              <w:jc w:val="both"/>
              <w:rPr>
                <w:rFonts w:ascii="Times New Roman" w:eastAsia="@Arial Unicode MS" w:hAnsi="Times New Roman" w:cs="Times New Roman"/>
                <w:bCs/>
              </w:rPr>
            </w:pPr>
            <w:r w:rsidRPr="00C037AE">
              <w:rPr>
                <w:rFonts w:ascii="Times New Roman" w:eastAsia="@Arial Unicode MS" w:hAnsi="Times New Roman" w:cs="Times New Roman"/>
                <w:bCs/>
              </w:rPr>
              <w:t>3.2. Календарный учебный график</w:t>
            </w:r>
          </w:p>
        </w:tc>
        <w:tc>
          <w:tcPr>
            <w:tcW w:w="709" w:type="dxa"/>
            <w:shd w:val="clear" w:color="auto" w:fill="auto"/>
          </w:tcPr>
          <w:p w:rsidR="00576D75" w:rsidRPr="00C037AE" w:rsidRDefault="00DA3B20" w:rsidP="002017F3">
            <w:pPr>
              <w:snapToGrid w:val="0"/>
              <w:jc w:val="center"/>
              <w:rPr>
                <w:rFonts w:ascii="Times New Roman" w:eastAsia="@Arial Unicode MS" w:hAnsi="Times New Roman" w:cs="Times New Roman"/>
                <w:bCs/>
              </w:rPr>
            </w:pPr>
            <w:r w:rsidRPr="00C037AE">
              <w:rPr>
                <w:rFonts w:ascii="Times New Roman" w:eastAsia="@Arial Unicode MS" w:hAnsi="Times New Roman" w:cs="Times New Roman"/>
                <w:bCs/>
              </w:rPr>
              <w:t>285</w:t>
            </w:r>
          </w:p>
        </w:tc>
      </w:tr>
      <w:tr w:rsidR="00576D75" w:rsidRPr="00C037AE" w:rsidTr="00DA3B20">
        <w:tc>
          <w:tcPr>
            <w:tcW w:w="8613" w:type="dxa"/>
            <w:shd w:val="clear" w:color="auto" w:fill="auto"/>
          </w:tcPr>
          <w:p w:rsidR="00576D75" w:rsidRPr="00C037AE" w:rsidRDefault="00576D75" w:rsidP="002017F3">
            <w:pPr>
              <w:ind w:firstLine="720"/>
              <w:jc w:val="both"/>
              <w:rPr>
                <w:rFonts w:ascii="Times New Roman" w:eastAsia="@Arial Unicode MS" w:hAnsi="Times New Roman" w:cs="Times New Roman"/>
                <w:bCs/>
              </w:rPr>
            </w:pPr>
            <w:r w:rsidRPr="00C037AE">
              <w:rPr>
                <w:rFonts w:ascii="Times New Roman" w:eastAsia="@Arial Unicode MS" w:hAnsi="Times New Roman" w:cs="Times New Roman"/>
                <w:bCs/>
              </w:rPr>
              <w:t>3.3. Примерный план внеурочной деятельности</w:t>
            </w:r>
          </w:p>
        </w:tc>
        <w:tc>
          <w:tcPr>
            <w:tcW w:w="709" w:type="dxa"/>
            <w:shd w:val="clear" w:color="auto" w:fill="auto"/>
          </w:tcPr>
          <w:p w:rsidR="00576D75" w:rsidRPr="00C037AE" w:rsidRDefault="00DA3B20" w:rsidP="002017F3">
            <w:pPr>
              <w:snapToGrid w:val="0"/>
              <w:jc w:val="center"/>
              <w:rPr>
                <w:rFonts w:ascii="Times New Roman" w:eastAsia="@Arial Unicode MS" w:hAnsi="Times New Roman" w:cs="Times New Roman"/>
                <w:bCs/>
              </w:rPr>
            </w:pPr>
            <w:r w:rsidRPr="00C037AE">
              <w:rPr>
                <w:rFonts w:ascii="Times New Roman" w:eastAsia="@Arial Unicode MS" w:hAnsi="Times New Roman" w:cs="Times New Roman"/>
                <w:bCs/>
              </w:rPr>
              <w:t>285</w:t>
            </w:r>
          </w:p>
        </w:tc>
      </w:tr>
      <w:tr w:rsidR="00576D75" w:rsidRPr="00C037AE" w:rsidTr="00DA3B20">
        <w:tc>
          <w:tcPr>
            <w:tcW w:w="8613" w:type="dxa"/>
            <w:shd w:val="clear" w:color="auto" w:fill="auto"/>
          </w:tcPr>
          <w:p w:rsidR="00576D75" w:rsidRPr="00C037AE" w:rsidRDefault="00576D75" w:rsidP="002017F3">
            <w:pPr>
              <w:ind w:firstLine="720"/>
              <w:jc w:val="both"/>
              <w:rPr>
                <w:rFonts w:ascii="Times New Roman" w:eastAsia="@Arial Unicode MS" w:hAnsi="Times New Roman" w:cs="Times New Roman"/>
                <w:bCs/>
              </w:rPr>
            </w:pPr>
            <w:r w:rsidRPr="00C037AE">
              <w:rPr>
                <w:rFonts w:ascii="Times New Roman" w:eastAsia="@Arial Unicode MS" w:hAnsi="Times New Roman" w:cs="Times New Roman"/>
                <w:bCs/>
              </w:rPr>
              <w:t>3.4. Система условий реализации основной образовательной программы</w:t>
            </w:r>
            <w:r w:rsidRPr="00C037AE">
              <w:rPr>
                <w:rFonts w:ascii="Times New Roman" w:hAnsi="Times New Roman" w:cs="Times New Roman"/>
                <w:sz w:val="26"/>
                <w:szCs w:val="26"/>
              </w:rPr>
              <w:t xml:space="preserve"> </w:t>
            </w:r>
            <w:r w:rsidRPr="00C037AE">
              <w:rPr>
                <w:rFonts w:ascii="Times New Roman" w:eastAsia="@Arial Unicode MS" w:hAnsi="Times New Roman" w:cs="Times New Roman"/>
                <w:bCs/>
              </w:rPr>
              <w:t>основного общего образования</w:t>
            </w:r>
          </w:p>
        </w:tc>
        <w:tc>
          <w:tcPr>
            <w:tcW w:w="709" w:type="dxa"/>
            <w:shd w:val="clear" w:color="auto" w:fill="auto"/>
          </w:tcPr>
          <w:p w:rsidR="00576D75" w:rsidRPr="00C037AE" w:rsidRDefault="00DA3B20" w:rsidP="002017F3">
            <w:pPr>
              <w:snapToGrid w:val="0"/>
              <w:jc w:val="center"/>
              <w:rPr>
                <w:rFonts w:ascii="Times New Roman" w:eastAsia="@Arial Unicode MS" w:hAnsi="Times New Roman" w:cs="Times New Roman"/>
                <w:bCs/>
              </w:rPr>
            </w:pPr>
            <w:r w:rsidRPr="00C037AE">
              <w:rPr>
                <w:rFonts w:ascii="Times New Roman" w:eastAsia="@Arial Unicode MS" w:hAnsi="Times New Roman" w:cs="Times New Roman"/>
                <w:bCs/>
              </w:rPr>
              <w:t>289</w:t>
            </w:r>
          </w:p>
        </w:tc>
      </w:tr>
      <w:tr w:rsidR="00576D75" w:rsidRPr="00C037AE" w:rsidTr="00DA3B20">
        <w:tc>
          <w:tcPr>
            <w:tcW w:w="8613" w:type="dxa"/>
            <w:shd w:val="clear" w:color="auto" w:fill="auto"/>
          </w:tcPr>
          <w:p w:rsidR="00576D75" w:rsidRPr="00C037AE" w:rsidRDefault="00576D75" w:rsidP="002017F3">
            <w:pPr>
              <w:ind w:firstLine="720"/>
              <w:jc w:val="both"/>
              <w:rPr>
                <w:rFonts w:ascii="Times New Roman" w:eastAsia="@Arial Unicode MS" w:hAnsi="Times New Roman" w:cs="Times New Roman"/>
                <w:bCs/>
              </w:rPr>
            </w:pPr>
            <w:r w:rsidRPr="00C037AE">
              <w:rPr>
                <w:rFonts w:ascii="Times New Roman" w:eastAsia="@Arial Unicode MS" w:hAnsi="Times New Roman" w:cs="Times New Roman"/>
                <w:bCs/>
              </w:rPr>
              <w:t>3.4.1. Описание кадровых условий реализации основной образовательной программы основного общего образования</w:t>
            </w:r>
          </w:p>
        </w:tc>
        <w:tc>
          <w:tcPr>
            <w:tcW w:w="709" w:type="dxa"/>
            <w:shd w:val="clear" w:color="auto" w:fill="auto"/>
          </w:tcPr>
          <w:p w:rsidR="00576D75" w:rsidRPr="00C037AE" w:rsidRDefault="00DA3B20" w:rsidP="002017F3">
            <w:pPr>
              <w:snapToGrid w:val="0"/>
              <w:jc w:val="center"/>
              <w:rPr>
                <w:rFonts w:ascii="Times New Roman" w:eastAsia="@Arial Unicode MS" w:hAnsi="Times New Roman" w:cs="Times New Roman"/>
                <w:bCs/>
              </w:rPr>
            </w:pPr>
            <w:r w:rsidRPr="00C037AE">
              <w:rPr>
                <w:rFonts w:ascii="Times New Roman" w:eastAsia="@Arial Unicode MS" w:hAnsi="Times New Roman" w:cs="Times New Roman"/>
                <w:bCs/>
              </w:rPr>
              <w:t>289</w:t>
            </w:r>
          </w:p>
        </w:tc>
      </w:tr>
      <w:tr w:rsidR="00576D75" w:rsidRPr="00C037AE" w:rsidTr="00DA3B20">
        <w:tc>
          <w:tcPr>
            <w:tcW w:w="8613" w:type="dxa"/>
            <w:shd w:val="clear" w:color="auto" w:fill="auto"/>
          </w:tcPr>
          <w:p w:rsidR="00576D75" w:rsidRPr="00C037AE" w:rsidRDefault="00576D75" w:rsidP="002017F3">
            <w:pPr>
              <w:ind w:firstLine="720"/>
              <w:jc w:val="both"/>
              <w:rPr>
                <w:rFonts w:ascii="Times New Roman" w:eastAsia="@Arial Unicode MS" w:hAnsi="Times New Roman" w:cs="Times New Roman"/>
                <w:bCs/>
              </w:rPr>
            </w:pPr>
            <w:r w:rsidRPr="00C037AE">
              <w:rPr>
                <w:rFonts w:ascii="Times New Roman" w:eastAsia="@Arial Unicode MS" w:hAnsi="Times New Roman" w:cs="Times New Roman"/>
                <w:bCs/>
              </w:rPr>
              <w:t>3.4.2. Психолого-педагогические условия реализации основной образовательной программы основного общего образования</w:t>
            </w:r>
          </w:p>
        </w:tc>
        <w:tc>
          <w:tcPr>
            <w:tcW w:w="709" w:type="dxa"/>
            <w:shd w:val="clear" w:color="auto" w:fill="auto"/>
          </w:tcPr>
          <w:p w:rsidR="00576D75" w:rsidRPr="00C037AE" w:rsidRDefault="00DA3B20" w:rsidP="002017F3">
            <w:pPr>
              <w:snapToGrid w:val="0"/>
              <w:jc w:val="center"/>
              <w:rPr>
                <w:rFonts w:ascii="Times New Roman" w:eastAsia="@Arial Unicode MS" w:hAnsi="Times New Roman" w:cs="Times New Roman"/>
                <w:bCs/>
              </w:rPr>
            </w:pPr>
            <w:r w:rsidRPr="00C037AE">
              <w:rPr>
                <w:rFonts w:ascii="Times New Roman" w:eastAsia="@Arial Unicode MS" w:hAnsi="Times New Roman" w:cs="Times New Roman"/>
                <w:bCs/>
              </w:rPr>
              <w:t>293</w:t>
            </w:r>
          </w:p>
        </w:tc>
      </w:tr>
      <w:tr w:rsidR="00576D75" w:rsidRPr="00C037AE" w:rsidTr="00DA3B20">
        <w:tc>
          <w:tcPr>
            <w:tcW w:w="8613" w:type="dxa"/>
            <w:shd w:val="clear" w:color="auto" w:fill="auto"/>
          </w:tcPr>
          <w:p w:rsidR="00576D75" w:rsidRPr="00C037AE" w:rsidRDefault="00576D75" w:rsidP="002017F3">
            <w:pPr>
              <w:ind w:firstLine="720"/>
              <w:jc w:val="both"/>
              <w:rPr>
                <w:rFonts w:ascii="Times New Roman" w:eastAsia="@Arial Unicode MS" w:hAnsi="Times New Roman" w:cs="Times New Roman"/>
                <w:bCs/>
              </w:rPr>
            </w:pPr>
            <w:r w:rsidRPr="00C037AE">
              <w:rPr>
                <w:rFonts w:ascii="Times New Roman" w:eastAsia="@Arial Unicode MS" w:hAnsi="Times New Roman" w:cs="Times New Roman"/>
                <w:bCs/>
              </w:rPr>
              <w:t>3.4.3. Финансово-экономические условия реализации образовательной  программы основного общего образования</w:t>
            </w:r>
          </w:p>
        </w:tc>
        <w:tc>
          <w:tcPr>
            <w:tcW w:w="709" w:type="dxa"/>
            <w:shd w:val="clear" w:color="auto" w:fill="auto"/>
          </w:tcPr>
          <w:p w:rsidR="00576D75" w:rsidRPr="00C037AE" w:rsidRDefault="00DA3B20" w:rsidP="002017F3">
            <w:pPr>
              <w:snapToGrid w:val="0"/>
              <w:jc w:val="center"/>
              <w:rPr>
                <w:rFonts w:ascii="Times New Roman" w:eastAsia="@Arial Unicode MS" w:hAnsi="Times New Roman" w:cs="Times New Roman"/>
                <w:bCs/>
              </w:rPr>
            </w:pPr>
            <w:r w:rsidRPr="00C037AE">
              <w:rPr>
                <w:rFonts w:ascii="Times New Roman" w:eastAsia="@Arial Unicode MS" w:hAnsi="Times New Roman" w:cs="Times New Roman"/>
                <w:bCs/>
              </w:rPr>
              <w:t>293</w:t>
            </w:r>
          </w:p>
        </w:tc>
      </w:tr>
      <w:tr w:rsidR="00576D75" w:rsidRPr="00C037AE" w:rsidTr="00DA3B20">
        <w:tc>
          <w:tcPr>
            <w:tcW w:w="8613" w:type="dxa"/>
            <w:shd w:val="clear" w:color="auto" w:fill="auto"/>
          </w:tcPr>
          <w:p w:rsidR="00576D75" w:rsidRPr="00C037AE" w:rsidRDefault="00576D75" w:rsidP="002017F3">
            <w:pPr>
              <w:ind w:firstLine="720"/>
              <w:jc w:val="both"/>
              <w:rPr>
                <w:rFonts w:ascii="Times New Roman" w:eastAsia="@Arial Unicode MS" w:hAnsi="Times New Roman" w:cs="Times New Roman"/>
                <w:bCs/>
              </w:rPr>
            </w:pPr>
            <w:r w:rsidRPr="00C037AE">
              <w:rPr>
                <w:rFonts w:ascii="Times New Roman" w:eastAsia="@Arial Unicode MS" w:hAnsi="Times New Roman" w:cs="Times New Roman"/>
                <w:bCs/>
              </w:rPr>
              <w:t>3.4.4.</w:t>
            </w:r>
            <w:r w:rsidRPr="00C037AE">
              <w:rPr>
                <w:rFonts w:ascii="Times New Roman" w:eastAsia="@Arial Unicode MS" w:hAnsi="Times New Roman" w:cs="Times New Roman"/>
                <w:bCs/>
              </w:rPr>
              <w:tab/>
              <w:t>Материально-технические условия реализации основной образовательной программы</w:t>
            </w:r>
          </w:p>
        </w:tc>
        <w:tc>
          <w:tcPr>
            <w:tcW w:w="709" w:type="dxa"/>
            <w:shd w:val="clear" w:color="auto" w:fill="auto"/>
          </w:tcPr>
          <w:p w:rsidR="00576D75" w:rsidRPr="00C037AE" w:rsidRDefault="00DA3B20" w:rsidP="002017F3">
            <w:pPr>
              <w:snapToGrid w:val="0"/>
              <w:jc w:val="center"/>
              <w:rPr>
                <w:rFonts w:ascii="Times New Roman" w:eastAsia="@Arial Unicode MS" w:hAnsi="Times New Roman" w:cs="Times New Roman"/>
                <w:bCs/>
              </w:rPr>
            </w:pPr>
            <w:r w:rsidRPr="00C037AE">
              <w:rPr>
                <w:rFonts w:ascii="Times New Roman" w:eastAsia="@Arial Unicode MS" w:hAnsi="Times New Roman" w:cs="Times New Roman"/>
                <w:bCs/>
              </w:rPr>
              <w:t>294</w:t>
            </w:r>
          </w:p>
        </w:tc>
      </w:tr>
      <w:tr w:rsidR="00576D75" w:rsidRPr="00C037AE" w:rsidTr="00DA3B20">
        <w:tc>
          <w:tcPr>
            <w:tcW w:w="8613" w:type="dxa"/>
            <w:shd w:val="clear" w:color="auto" w:fill="auto"/>
          </w:tcPr>
          <w:p w:rsidR="00576D75" w:rsidRPr="00C037AE" w:rsidRDefault="00576D75" w:rsidP="002017F3">
            <w:pPr>
              <w:ind w:firstLine="720"/>
              <w:jc w:val="both"/>
              <w:rPr>
                <w:rFonts w:ascii="Times New Roman" w:eastAsia="@Arial Unicode MS" w:hAnsi="Times New Roman" w:cs="Times New Roman"/>
                <w:bCs/>
              </w:rPr>
            </w:pPr>
            <w:r w:rsidRPr="00C037AE">
              <w:rPr>
                <w:rFonts w:ascii="Times New Roman" w:eastAsia="@Arial Unicode MS" w:hAnsi="Times New Roman" w:cs="Times New Roman"/>
                <w:bCs/>
              </w:rPr>
              <w:t>3.4.5.</w:t>
            </w:r>
            <w:r w:rsidRPr="00C037AE">
              <w:rPr>
                <w:rFonts w:ascii="Times New Roman" w:eastAsia="@Arial Unicode MS" w:hAnsi="Times New Roman" w:cs="Times New Roman"/>
                <w:bCs/>
              </w:rPr>
              <w:tab/>
              <w:t>Информационно-методические условия реализации основной образовательной программы основного общего образования</w:t>
            </w:r>
          </w:p>
        </w:tc>
        <w:tc>
          <w:tcPr>
            <w:tcW w:w="709" w:type="dxa"/>
            <w:shd w:val="clear" w:color="auto" w:fill="auto"/>
          </w:tcPr>
          <w:p w:rsidR="00576D75" w:rsidRPr="00C037AE" w:rsidRDefault="00DA3B20" w:rsidP="002017F3">
            <w:pPr>
              <w:snapToGrid w:val="0"/>
              <w:jc w:val="center"/>
              <w:rPr>
                <w:rFonts w:ascii="Times New Roman" w:eastAsia="@Arial Unicode MS" w:hAnsi="Times New Roman" w:cs="Times New Roman"/>
                <w:bCs/>
              </w:rPr>
            </w:pPr>
            <w:r w:rsidRPr="00C037AE">
              <w:rPr>
                <w:rFonts w:ascii="Times New Roman" w:eastAsia="@Arial Unicode MS" w:hAnsi="Times New Roman" w:cs="Times New Roman"/>
                <w:bCs/>
              </w:rPr>
              <w:t>295</w:t>
            </w:r>
          </w:p>
        </w:tc>
      </w:tr>
      <w:tr w:rsidR="00576D75" w:rsidRPr="00C037AE" w:rsidTr="00DA3B20">
        <w:tc>
          <w:tcPr>
            <w:tcW w:w="8613" w:type="dxa"/>
            <w:shd w:val="clear" w:color="auto" w:fill="auto"/>
          </w:tcPr>
          <w:p w:rsidR="00576D75" w:rsidRPr="00C037AE" w:rsidRDefault="00576D75" w:rsidP="002017F3">
            <w:pPr>
              <w:ind w:firstLine="720"/>
              <w:jc w:val="both"/>
              <w:rPr>
                <w:rFonts w:ascii="Times New Roman" w:eastAsia="@Arial Unicode MS" w:hAnsi="Times New Roman" w:cs="Times New Roman"/>
                <w:bCs/>
              </w:rPr>
            </w:pPr>
            <w:r w:rsidRPr="00C037AE">
              <w:rPr>
                <w:rFonts w:ascii="Times New Roman" w:eastAsia="@Arial Unicode MS" w:hAnsi="Times New Roman" w:cs="Times New Roman"/>
                <w:bCs/>
              </w:rPr>
              <w:t>3.4.6.</w:t>
            </w:r>
            <w:r w:rsidRPr="00C037AE">
              <w:rPr>
                <w:rFonts w:ascii="Times New Roman" w:eastAsia="@Arial Unicode MS" w:hAnsi="Times New Roman" w:cs="Times New Roman"/>
                <w:bCs/>
              </w:rPr>
              <w:tab/>
              <w:t>Механизмы достижения целевых ориентиров в системе условий</w:t>
            </w:r>
          </w:p>
        </w:tc>
        <w:tc>
          <w:tcPr>
            <w:tcW w:w="709" w:type="dxa"/>
            <w:shd w:val="clear" w:color="auto" w:fill="auto"/>
          </w:tcPr>
          <w:p w:rsidR="00576D75" w:rsidRPr="00C037AE" w:rsidRDefault="00DA3B20" w:rsidP="002017F3">
            <w:pPr>
              <w:snapToGrid w:val="0"/>
              <w:jc w:val="center"/>
              <w:rPr>
                <w:rFonts w:ascii="Times New Roman" w:eastAsia="@Arial Unicode MS" w:hAnsi="Times New Roman" w:cs="Times New Roman"/>
                <w:bCs/>
              </w:rPr>
            </w:pPr>
            <w:r w:rsidRPr="00C037AE">
              <w:rPr>
                <w:rFonts w:ascii="Times New Roman" w:eastAsia="@Arial Unicode MS" w:hAnsi="Times New Roman" w:cs="Times New Roman"/>
                <w:bCs/>
              </w:rPr>
              <w:t>295</w:t>
            </w:r>
          </w:p>
        </w:tc>
      </w:tr>
      <w:tr w:rsidR="00576D75" w:rsidRPr="00C037AE" w:rsidTr="00DA3B20">
        <w:tc>
          <w:tcPr>
            <w:tcW w:w="8613" w:type="dxa"/>
            <w:shd w:val="clear" w:color="auto" w:fill="auto"/>
          </w:tcPr>
          <w:p w:rsidR="00576D75" w:rsidRPr="00C037AE" w:rsidRDefault="00576D75" w:rsidP="002017F3">
            <w:pPr>
              <w:ind w:firstLine="720"/>
              <w:jc w:val="both"/>
              <w:rPr>
                <w:rFonts w:ascii="Times New Roman" w:eastAsia="@Arial Unicode MS" w:hAnsi="Times New Roman" w:cs="Times New Roman"/>
                <w:bCs/>
              </w:rPr>
            </w:pPr>
            <w:r w:rsidRPr="00C037AE">
              <w:rPr>
                <w:rFonts w:ascii="Times New Roman" w:eastAsia="@Arial Unicode MS" w:hAnsi="Times New Roman" w:cs="Times New Roman"/>
                <w:bCs/>
              </w:rPr>
              <w:t>3.4.7.</w:t>
            </w:r>
            <w:r w:rsidRPr="00C037AE">
              <w:rPr>
                <w:rFonts w:ascii="Times New Roman" w:eastAsia="@Arial Unicode MS" w:hAnsi="Times New Roman" w:cs="Times New Roman"/>
                <w:bCs/>
              </w:rPr>
              <w:tab/>
              <w:t>Дорожная карта по формированию необходимой системы условий</w:t>
            </w:r>
          </w:p>
        </w:tc>
        <w:tc>
          <w:tcPr>
            <w:tcW w:w="709" w:type="dxa"/>
            <w:shd w:val="clear" w:color="auto" w:fill="auto"/>
          </w:tcPr>
          <w:p w:rsidR="00576D75" w:rsidRPr="00C037AE" w:rsidRDefault="00DA3B20" w:rsidP="00DA3B20">
            <w:pPr>
              <w:snapToGrid w:val="0"/>
              <w:jc w:val="center"/>
              <w:rPr>
                <w:rFonts w:ascii="Times New Roman" w:eastAsia="@Arial Unicode MS" w:hAnsi="Times New Roman" w:cs="Times New Roman"/>
                <w:bCs/>
              </w:rPr>
            </w:pPr>
            <w:r w:rsidRPr="00C037AE">
              <w:rPr>
                <w:rFonts w:ascii="Times New Roman" w:eastAsia="@Arial Unicode MS" w:hAnsi="Times New Roman" w:cs="Times New Roman"/>
                <w:bCs/>
              </w:rPr>
              <w:t>297</w:t>
            </w:r>
          </w:p>
        </w:tc>
      </w:tr>
    </w:tbl>
    <w:p w:rsidR="00D1205A" w:rsidRPr="00C037AE" w:rsidRDefault="00D1205A" w:rsidP="008D63F1">
      <w:pPr>
        <w:shd w:val="clear" w:color="auto" w:fill="FFFFFF"/>
        <w:ind w:firstLine="709"/>
        <w:jc w:val="both"/>
        <w:rPr>
          <w:rFonts w:ascii="Times New Roman" w:hAnsi="Times New Roman" w:cs="Times New Roman"/>
          <w:smallCaps/>
          <w:sz w:val="23"/>
          <w:szCs w:val="23"/>
        </w:rPr>
      </w:pPr>
    </w:p>
    <w:p w:rsidR="00DA3B20" w:rsidRPr="00C037AE" w:rsidRDefault="00DA3B20">
      <w:pPr>
        <w:widowControl/>
        <w:suppressAutoHyphens w:val="0"/>
        <w:rPr>
          <w:rFonts w:ascii="Times New Roman" w:hAnsi="Times New Roman" w:cs="Times New Roman"/>
          <w:smallCaps/>
          <w:sz w:val="23"/>
          <w:szCs w:val="23"/>
        </w:rPr>
      </w:pPr>
      <w:r w:rsidRPr="00C037AE">
        <w:rPr>
          <w:rFonts w:ascii="Times New Roman" w:hAnsi="Times New Roman" w:cs="Times New Roman"/>
          <w:smallCaps/>
          <w:sz w:val="23"/>
          <w:szCs w:val="23"/>
        </w:rPr>
        <w:br w:type="page"/>
      </w:r>
    </w:p>
    <w:p w:rsidR="00D1205A" w:rsidRPr="00C037AE" w:rsidRDefault="00D1205A" w:rsidP="008D63F1">
      <w:pPr>
        <w:shd w:val="clear" w:color="auto" w:fill="FFFFFF"/>
        <w:ind w:firstLine="851"/>
        <w:jc w:val="center"/>
        <w:rPr>
          <w:rFonts w:ascii="Times New Roman" w:hAnsi="Times New Roman" w:cs="Times New Roman"/>
          <w:smallCaps/>
          <w:sz w:val="23"/>
          <w:szCs w:val="23"/>
        </w:rPr>
      </w:pPr>
    </w:p>
    <w:p w:rsidR="003F30B8" w:rsidRPr="00C037AE" w:rsidRDefault="00D946DF" w:rsidP="003F30B8">
      <w:pPr>
        <w:widowControl/>
        <w:suppressAutoHyphens w:val="0"/>
        <w:spacing w:after="240"/>
        <w:jc w:val="center"/>
        <w:rPr>
          <w:rStyle w:val="dash0410005f0431005f0437005f0430005f0446005f0020005f0441005f043f005f0438005f0441005f043a005f0430005f005fchar1char1"/>
          <w:b/>
          <w:sz w:val="23"/>
          <w:szCs w:val="23"/>
        </w:rPr>
      </w:pPr>
      <w:r w:rsidRPr="00C037AE">
        <w:rPr>
          <w:rStyle w:val="dash0410005f0431005f0437005f0430005f0446005f0020005f0441005f043f005f0438005f0441005f043a005f0430005f005fchar1char1"/>
          <w:b/>
          <w:sz w:val="23"/>
          <w:szCs w:val="23"/>
          <w:u w:val="single"/>
          <w:lang w:val="en-US"/>
        </w:rPr>
        <w:t>I</w:t>
      </w:r>
      <w:r w:rsidRPr="00C037AE">
        <w:rPr>
          <w:rStyle w:val="dash0410005f0431005f0437005f0430005f0446005f0020005f0441005f043f005f0438005f0441005f043a005f0430005f005fchar1char1"/>
          <w:b/>
          <w:sz w:val="23"/>
          <w:szCs w:val="23"/>
          <w:u w:val="single"/>
        </w:rPr>
        <w:t xml:space="preserve">. </w:t>
      </w:r>
      <w:r w:rsidR="003F30B8" w:rsidRPr="00C037AE">
        <w:rPr>
          <w:rStyle w:val="dash0410005f0431005f0437005f0430005f0446005f0020005f0441005f043f005f0438005f0441005f043a005f0430005f005fchar1char1"/>
          <w:b/>
          <w:sz w:val="23"/>
          <w:szCs w:val="23"/>
          <w:u w:val="single"/>
        </w:rPr>
        <w:t>Ц</w:t>
      </w:r>
      <w:r w:rsidR="00387606" w:rsidRPr="00C037AE">
        <w:rPr>
          <w:rStyle w:val="dash0410005f0431005f0437005f0430005f0446005f0020005f0441005f043f005f0438005f0441005f043a005f0430005f005fchar1char1"/>
          <w:b/>
          <w:sz w:val="23"/>
          <w:szCs w:val="23"/>
          <w:u w:val="single"/>
        </w:rPr>
        <w:t>ЕЛЕВОЙ РАЗДЕЛ ОСНОВНОЙ ОБРАЗОВАТЕЛЬНОЙ ПРОГРАММЫ ОСНОВНОГО ОБЩЕГО ОБРАЗОВАНИЯ</w:t>
      </w:r>
    </w:p>
    <w:p w:rsidR="00D1205A" w:rsidRPr="00C037AE" w:rsidRDefault="008D63F1" w:rsidP="00D84368">
      <w:pPr>
        <w:widowControl/>
        <w:suppressAutoHyphens w:val="0"/>
        <w:jc w:val="center"/>
        <w:rPr>
          <w:rStyle w:val="dash0410005f0431005f0437005f0430005f0446005f0020005f0441005f043f005f0438005f0441005f043a005f0430005f005fchar1char1"/>
          <w:b/>
          <w:sz w:val="23"/>
          <w:szCs w:val="23"/>
        </w:rPr>
      </w:pPr>
      <w:r w:rsidRPr="00C037AE">
        <w:rPr>
          <w:rStyle w:val="dash0410005f0431005f0437005f0430005f0446005f0020005f0441005f043f005f0438005f0441005f043a005f0430005f005fchar1char1"/>
          <w:b/>
          <w:sz w:val="23"/>
          <w:szCs w:val="23"/>
        </w:rPr>
        <w:t>1.1.</w:t>
      </w:r>
      <w:r w:rsidR="00D1205A" w:rsidRPr="00C037AE">
        <w:rPr>
          <w:rStyle w:val="dash0410005f0431005f0437005f0430005f0446005f0020005f0441005f043f005f0438005f0441005f043a005f0430005f005fchar1char1"/>
          <w:b/>
          <w:sz w:val="23"/>
          <w:szCs w:val="23"/>
        </w:rPr>
        <w:t>Пояснительная записка</w:t>
      </w:r>
    </w:p>
    <w:p w:rsidR="002017F3" w:rsidRPr="00C037AE" w:rsidRDefault="002017F3" w:rsidP="002017F3">
      <w:pPr>
        <w:pStyle w:val="Zag1"/>
        <w:spacing w:after="0" w:line="240" w:lineRule="auto"/>
        <w:rPr>
          <w:rStyle w:val="Zag11"/>
          <w:rFonts w:eastAsia="@Arial Unicode MS"/>
          <w:color w:val="auto"/>
          <w:lang w:val="ru-RU"/>
        </w:rPr>
      </w:pPr>
      <w:r w:rsidRPr="00C037AE">
        <w:rPr>
          <w:rStyle w:val="Zag11"/>
          <w:rFonts w:eastAsia="@Arial Unicode MS"/>
          <w:color w:val="auto"/>
          <w:lang w:val="ru-RU"/>
        </w:rPr>
        <w:t xml:space="preserve">1.1.1. Общая характеристика </w:t>
      </w:r>
    </w:p>
    <w:p w:rsidR="002017F3" w:rsidRPr="00C037AE" w:rsidRDefault="002017F3" w:rsidP="002017F3">
      <w:pPr>
        <w:pStyle w:val="Zag1"/>
        <w:spacing w:after="0" w:line="240" w:lineRule="auto"/>
        <w:rPr>
          <w:rStyle w:val="Zag11"/>
          <w:rFonts w:eastAsia="@Arial Unicode MS"/>
          <w:color w:val="auto"/>
          <w:lang w:val="ru-RU"/>
        </w:rPr>
      </w:pPr>
      <w:r w:rsidRPr="00C037AE">
        <w:rPr>
          <w:rStyle w:val="Zag11"/>
          <w:rFonts w:eastAsia="@Arial Unicode MS"/>
          <w:color w:val="auto"/>
          <w:lang w:val="ru-RU"/>
        </w:rPr>
        <w:t>основной образовательной программы основного общего образования</w:t>
      </w:r>
    </w:p>
    <w:p w:rsidR="003F30B8" w:rsidRPr="00C037AE" w:rsidRDefault="003F30B8" w:rsidP="00D84368">
      <w:pPr>
        <w:widowControl/>
        <w:suppressAutoHyphens w:val="0"/>
        <w:jc w:val="center"/>
        <w:rPr>
          <w:rStyle w:val="dash0410005f0431005f0437005f0430005f0446005f0020005f0441005f043f005f0438005f0441005f043a005f0430005f005fchar1char1"/>
          <w:b/>
          <w:sz w:val="23"/>
          <w:szCs w:val="23"/>
        </w:rPr>
      </w:pPr>
    </w:p>
    <w:p w:rsidR="00905988" w:rsidRPr="007513FE" w:rsidRDefault="00D1205A" w:rsidP="001510CE">
      <w:pPr>
        <w:pStyle w:val="a3"/>
        <w:spacing w:after="0"/>
        <w:ind w:firstLine="851"/>
        <w:jc w:val="both"/>
        <w:rPr>
          <w:rFonts w:ascii="Times New Roman" w:hAnsi="Times New Roman" w:cs="Times New Roman"/>
          <w:sz w:val="23"/>
          <w:szCs w:val="23"/>
        </w:rPr>
      </w:pPr>
      <w:r w:rsidRPr="00C037AE">
        <w:rPr>
          <w:rFonts w:ascii="Times New Roman" w:hAnsi="Times New Roman" w:cs="Times New Roman"/>
          <w:sz w:val="23"/>
          <w:szCs w:val="23"/>
        </w:rPr>
        <w:t>О</w:t>
      </w:r>
      <w:r w:rsidR="003F30B8" w:rsidRPr="00C037AE">
        <w:rPr>
          <w:rFonts w:ascii="Times New Roman" w:hAnsi="Times New Roman" w:cs="Times New Roman"/>
          <w:sz w:val="23"/>
          <w:szCs w:val="23"/>
        </w:rPr>
        <w:t>сновная образовательная</w:t>
      </w:r>
      <w:r w:rsidRPr="00C037AE">
        <w:rPr>
          <w:rFonts w:ascii="Times New Roman" w:hAnsi="Times New Roman" w:cs="Times New Roman"/>
          <w:sz w:val="23"/>
          <w:szCs w:val="23"/>
        </w:rPr>
        <w:t xml:space="preserve"> программа</w:t>
      </w:r>
      <w:r w:rsidR="00E61E7A" w:rsidRPr="00C037AE">
        <w:rPr>
          <w:rFonts w:ascii="Times New Roman" w:hAnsi="Times New Roman" w:cs="Times New Roman"/>
          <w:sz w:val="23"/>
          <w:szCs w:val="23"/>
        </w:rPr>
        <w:t xml:space="preserve"> основного общего образования (далее </w:t>
      </w:r>
      <w:r w:rsidR="00F959D9" w:rsidRPr="00C037AE">
        <w:rPr>
          <w:rFonts w:ascii="Times New Roman" w:hAnsi="Times New Roman" w:cs="Times New Roman"/>
          <w:sz w:val="23"/>
          <w:szCs w:val="23"/>
        </w:rPr>
        <w:t xml:space="preserve">ООП </w:t>
      </w:r>
      <w:r w:rsidR="00F959D9" w:rsidRPr="007513FE">
        <w:rPr>
          <w:rFonts w:ascii="Times New Roman" w:hAnsi="Times New Roman" w:cs="Times New Roman"/>
          <w:sz w:val="23"/>
          <w:szCs w:val="23"/>
        </w:rPr>
        <w:t>ООО</w:t>
      </w:r>
      <w:r w:rsidR="00E61E7A" w:rsidRPr="007513FE">
        <w:rPr>
          <w:rFonts w:ascii="Times New Roman" w:hAnsi="Times New Roman" w:cs="Times New Roman"/>
          <w:sz w:val="23"/>
          <w:szCs w:val="23"/>
        </w:rPr>
        <w:t>)</w:t>
      </w:r>
      <w:r w:rsidRPr="007513FE">
        <w:rPr>
          <w:rFonts w:ascii="Times New Roman" w:hAnsi="Times New Roman" w:cs="Times New Roman"/>
          <w:sz w:val="23"/>
          <w:szCs w:val="23"/>
        </w:rPr>
        <w:t xml:space="preserve"> является нормативно-управленческим документом муниципального </w:t>
      </w:r>
      <w:r w:rsidR="0067046F" w:rsidRPr="007513FE">
        <w:rPr>
          <w:rFonts w:ascii="Times New Roman" w:hAnsi="Times New Roman" w:cs="Times New Roman"/>
          <w:sz w:val="23"/>
          <w:szCs w:val="23"/>
        </w:rPr>
        <w:t>бюджетного</w:t>
      </w:r>
      <w:r w:rsidRPr="007513FE">
        <w:rPr>
          <w:rFonts w:ascii="Times New Roman" w:hAnsi="Times New Roman" w:cs="Times New Roman"/>
          <w:sz w:val="23"/>
          <w:szCs w:val="23"/>
        </w:rPr>
        <w:t>общеобразовательного учреждения «</w:t>
      </w:r>
      <w:r w:rsidR="001510CE" w:rsidRPr="007513FE">
        <w:rPr>
          <w:rFonts w:ascii="Times New Roman" w:hAnsi="Times New Roman" w:cs="Times New Roman"/>
          <w:sz w:val="23"/>
          <w:szCs w:val="23"/>
        </w:rPr>
        <w:t>Образовательный комплекс «</w:t>
      </w:r>
      <w:r w:rsidR="0067046F" w:rsidRPr="007513FE">
        <w:rPr>
          <w:rFonts w:ascii="Times New Roman" w:hAnsi="Times New Roman" w:cs="Times New Roman"/>
          <w:sz w:val="23"/>
          <w:szCs w:val="23"/>
        </w:rPr>
        <w:t>Озёрки</w:t>
      </w:r>
      <w:r w:rsidRPr="007513FE">
        <w:rPr>
          <w:rFonts w:ascii="Times New Roman" w:hAnsi="Times New Roman" w:cs="Times New Roman"/>
          <w:sz w:val="23"/>
          <w:szCs w:val="23"/>
        </w:rPr>
        <w:t xml:space="preserve">», характеризует специфику содержания образования и особенности организации </w:t>
      </w:r>
      <w:r w:rsidR="00AB2325" w:rsidRPr="007513FE">
        <w:rPr>
          <w:rFonts w:ascii="Times New Roman" w:hAnsi="Times New Roman" w:cs="Times New Roman"/>
          <w:sz w:val="23"/>
          <w:szCs w:val="23"/>
        </w:rPr>
        <w:t>образовательной деятельности</w:t>
      </w:r>
      <w:r w:rsidRPr="007513FE">
        <w:rPr>
          <w:rFonts w:ascii="Times New Roman" w:hAnsi="Times New Roman" w:cs="Times New Roman"/>
          <w:sz w:val="23"/>
          <w:szCs w:val="23"/>
        </w:rPr>
        <w:t>.</w:t>
      </w:r>
    </w:p>
    <w:p w:rsidR="001510CE" w:rsidRPr="007513FE" w:rsidRDefault="001510CE" w:rsidP="001510CE">
      <w:pPr>
        <w:pStyle w:val="a3"/>
        <w:spacing w:after="0"/>
        <w:ind w:firstLine="851"/>
        <w:jc w:val="both"/>
        <w:rPr>
          <w:rFonts w:ascii="Times New Roman" w:hAnsi="Times New Roman" w:cs="Times New Roman"/>
          <w:sz w:val="23"/>
          <w:szCs w:val="23"/>
        </w:rPr>
      </w:pPr>
      <w:r w:rsidRPr="007513FE">
        <w:rPr>
          <w:rFonts w:ascii="Times New Roman" w:hAnsi="Times New Roman" w:cs="Times New Roman"/>
          <w:sz w:val="23"/>
          <w:szCs w:val="23"/>
        </w:rPr>
        <w:t>Нормативной базой разработки основной образовательной программы ООО являются следующие документы.</w:t>
      </w:r>
    </w:p>
    <w:p w:rsidR="007513FE" w:rsidRPr="007513FE" w:rsidRDefault="007513FE" w:rsidP="007513FE">
      <w:pPr>
        <w:widowControl/>
        <w:suppressAutoHyphens w:val="0"/>
        <w:ind w:firstLine="709"/>
        <w:jc w:val="both"/>
        <w:rPr>
          <w:rFonts w:ascii="Times New Roman" w:eastAsia="@Arial Unicode MS" w:hAnsi="Times New Roman" w:cs="Times New Roman"/>
          <w:lang w:eastAsia="en-US"/>
        </w:rPr>
      </w:pPr>
      <w:r w:rsidRPr="007513FE">
        <w:rPr>
          <w:rFonts w:ascii="Times New Roman" w:eastAsia="@Arial Unicode MS" w:hAnsi="Times New Roman" w:cs="Times New Roman"/>
          <w:lang w:eastAsia="en-US"/>
        </w:rPr>
        <w:t>- Конституция Российской Федерации;</w:t>
      </w:r>
    </w:p>
    <w:p w:rsidR="007513FE" w:rsidRPr="007513FE" w:rsidRDefault="007513FE" w:rsidP="007513FE">
      <w:pPr>
        <w:widowControl/>
        <w:suppressAutoHyphens w:val="0"/>
        <w:ind w:firstLine="709"/>
        <w:jc w:val="both"/>
        <w:rPr>
          <w:rFonts w:ascii="Times New Roman" w:eastAsia="@Arial Unicode MS" w:hAnsi="Times New Roman" w:cs="Times New Roman"/>
          <w:lang w:eastAsia="en-US"/>
        </w:rPr>
      </w:pPr>
      <w:r w:rsidRPr="007513FE">
        <w:rPr>
          <w:rFonts w:ascii="Times New Roman" w:eastAsia="@Arial Unicode MS" w:hAnsi="Times New Roman" w:cs="Times New Roman"/>
          <w:lang w:eastAsia="en-US"/>
        </w:rPr>
        <w:t>- Федеральный закон «Об образовании в Российской Федерации» от 29.12.2012 N273–ФЗ, с учетом внесенных изменений от 05.04.2021 №85-ФЗ;</w:t>
      </w:r>
    </w:p>
    <w:p w:rsidR="007513FE" w:rsidRPr="007513FE" w:rsidRDefault="007513FE" w:rsidP="007513FE">
      <w:pPr>
        <w:widowControl/>
        <w:suppressAutoHyphens w:val="0"/>
        <w:ind w:firstLine="709"/>
        <w:jc w:val="both"/>
        <w:rPr>
          <w:rFonts w:ascii="Times New Roman" w:eastAsia="@Arial Unicode MS" w:hAnsi="Times New Roman" w:cs="Times New Roman"/>
          <w:lang w:eastAsia="en-US"/>
        </w:rPr>
      </w:pPr>
      <w:r w:rsidRPr="007513FE">
        <w:rPr>
          <w:rFonts w:ascii="Times New Roman" w:eastAsia="@Arial Unicode MS" w:hAnsi="Times New Roman" w:cs="Times New Roman"/>
          <w:lang w:eastAsia="en-US"/>
        </w:rPr>
        <w:t>- Указ Президента Российской Федерации от 21 июля 2020 года №474 «О национальных целях развития Российской Федерации на период до 2030 года»;</w:t>
      </w:r>
    </w:p>
    <w:p w:rsidR="007513FE" w:rsidRPr="007513FE" w:rsidRDefault="007513FE" w:rsidP="007513FE">
      <w:pPr>
        <w:widowControl/>
        <w:suppressAutoHyphens w:val="0"/>
        <w:ind w:firstLine="709"/>
        <w:jc w:val="both"/>
        <w:rPr>
          <w:rFonts w:ascii="Times New Roman" w:eastAsia="@Arial Unicode MS" w:hAnsi="Times New Roman" w:cs="Times New Roman"/>
          <w:lang w:eastAsia="en-US"/>
        </w:rPr>
      </w:pPr>
      <w:r w:rsidRPr="007513FE">
        <w:rPr>
          <w:rFonts w:ascii="Times New Roman" w:eastAsia="@Arial Unicode MS" w:hAnsi="Times New Roman" w:cs="Times New Roman"/>
          <w:lang w:eastAsia="en-US"/>
        </w:rPr>
        <w:t>- Государственная программа Российской Федерации «Развитие образования» на 2018-2025 годы (утверждена постановлением Правительства Российской Федерации от 26.12.2017 № 1642);</w:t>
      </w:r>
    </w:p>
    <w:p w:rsidR="007513FE" w:rsidRPr="007513FE" w:rsidRDefault="007513FE" w:rsidP="007513FE">
      <w:pPr>
        <w:widowControl/>
        <w:suppressAutoHyphens w:val="0"/>
        <w:ind w:firstLine="709"/>
        <w:jc w:val="both"/>
        <w:rPr>
          <w:rFonts w:ascii="Times New Roman" w:eastAsia="@Arial Unicode MS" w:hAnsi="Times New Roman" w:cs="Times New Roman"/>
          <w:lang w:eastAsia="en-US"/>
        </w:rPr>
      </w:pPr>
      <w:r w:rsidRPr="007513FE">
        <w:rPr>
          <w:rFonts w:ascii="Times New Roman" w:eastAsia="@Arial Unicode MS" w:hAnsi="Times New Roman" w:cs="Times New Roman"/>
          <w:lang w:eastAsia="en-US"/>
        </w:rPr>
        <w:t>- Федеральный государственный образовательный стандарт основного общего образования, утвержденным приказом Минобрнауки России от 17.12.2010 г. № 1897 (в ред. Приказа Минобрнауки России от 29.12.2014 г. № 1644, от 31.12.2015г. №1577);</w:t>
      </w:r>
    </w:p>
    <w:p w:rsidR="007513FE" w:rsidRPr="007513FE" w:rsidRDefault="007513FE" w:rsidP="007513FE">
      <w:pPr>
        <w:widowControl/>
        <w:suppressAutoHyphens w:val="0"/>
        <w:ind w:firstLine="709"/>
        <w:jc w:val="both"/>
        <w:rPr>
          <w:rFonts w:ascii="Times New Roman" w:eastAsia="@Arial Unicode MS" w:hAnsi="Times New Roman" w:cs="Times New Roman"/>
          <w:lang w:eastAsia="en-US"/>
        </w:rPr>
      </w:pPr>
      <w:r w:rsidRPr="007513FE">
        <w:rPr>
          <w:rFonts w:ascii="Times New Roman" w:eastAsia="@Arial Unicode MS" w:hAnsi="Times New Roman" w:cs="Times New Roman"/>
          <w:lang w:eastAsia="en-US"/>
        </w:rPr>
        <w:t>- Приказ Министерства просвещения Российской Федерации от 20 ноября 2020 года №655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программамначального общего, основного общего и среднего общего образования, утвержденный приказом Министерства просвещения Росийском Федерации от 28 августа 2020г. №442;</w:t>
      </w:r>
    </w:p>
    <w:p w:rsidR="007513FE" w:rsidRPr="007513FE" w:rsidRDefault="007513FE" w:rsidP="007513FE">
      <w:pPr>
        <w:widowControl/>
        <w:suppressAutoHyphens w:val="0"/>
        <w:ind w:firstLine="709"/>
        <w:jc w:val="both"/>
        <w:rPr>
          <w:rFonts w:ascii="Times New Roman" w:eastAsia="@Arial Unicode MS" w:hAnsi="Times New Roman" w:cs="Times New Roman"/>
          <w:lang w:eastAsia="en-US"/>
        </w:rPr>
      </w:pPr>
      <w:r w:rsidRPr="007513FE">
        <w:rPr>
          <w:rFonts w:ascii="Times New Roman" w:eastAsia="@Arial Unicode MS" w:hAnsi="Times New Roman" w:cs="Times New Roman"/>
          <w:lang w:eastAsia="en-US"/>
        </w:rPr>
        <w:t>- Федеральный государственный образовательный стандарт основного образования обучающихся с умственной отсталостью (интеллектуальными нарушениями), утвержденный приказом Министерства образования и науки РФ от 19.12.204 г. № 1599;</w:t>
      </w:r>
    </w:p>
    <w:p w:rsidR="007513FE" w:rsidRPr="00C42981" w:rsidRDefault="007513FE" w:rsidP="007513FE">
      <w:pPr>
        <w:pStyle w:val="Zag1"/>
        <w:spacing w:after="0" w:line="240" w:lineRule="auto"/>
        <w:ind w:firstLine="709"/>
        <w:jc w:val="both"/>
        <w:rPr>
          <w:rFonts w:eastAsia="@Arial Unicode MS"/>
          <w:b w:val="0"/>
          <w:bCs w:val="0"/>
          <w:color w:val="FF0000"/>
          <w:lang w:val="ru-RU" w:eastAsia="en-US"/>
        </w:rPr>
      </w:pPr>
      <w:r w:rsidRPr="006525DA">
        <w:rPr>
          <w:rFonts w:eastAsia="@Arial Unicode MS"/>
          <w:b w:val="0"/>
          <w:bCs w:val="0"/>
          <w:color w:val="auto"/>
          <w:lang w:val="ru-RU" w:eastAsia="en-US"/>
        </w:rPr>
        <w:t xml:space="preserve">- </w:t>
      </w:r>
      <w:r w:rsidRPr="00C42981">
        <w:rPr>
          <w:rFonts w:eastAsia="@Arial Unicode MS"/>
          <w:b w:val="0"/>
          <w:bCs w:val="0"/>
          <w:color w:val="auto"/>
          <w:lang w:val="ru-RU" w:eastAsia="en-US"/>
        </w:rPr>
        <w:t>Постановление Главного государственного санитарного врача Российской Федерацииот 28.09.2020г.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r>
        <w:rPr>
          <w:rFonts w:eastAsia="@Arial Unicode MS"/>
          <w:b w:val="0"/>
          <w:bCs w:val="0"/>
          <w:color w:val="auto"/>
          <w:lang w:val="ru-RU" w:eastAsia="en-US"/>
        </w:rPr>
        <w:t>;</w:t>
      </w:r>
    </w:p>
    <w:p w:rsidR="007513FE" w:rsidRDefault="007513FE" w:rsidP="007513FE">
      <w:pPr>
        <w:pStyle w:val="Zag1"/>
        <w:spacing w:after="0" w:line="240" w:lineRule="auto"/>
        <w:ind w:firstLine="709"/>
        <w:jc w:val="both"/>
        <w:rPr>
          <w:rFonts w:eastAsia="@Arial Unicode MS"/>
          <w:b w:val="0"/>
          <w:bCs w:val="0"/>
          <w:color w:val="auto"/>
          <w:lang w:val="ru-RU" w:eastAsia="en-US"/>
        </w:rPr>
      </w:pPr>
      <w:r>
        <w:rPr>
          <w:rFonts w:eastAsia="@Arial Unicode MS"/>
          <w:b w:val="0"/>
          <w:bCs w:val="0"/>
          <w:color w:val="auto"/>
          <w:lang w:val="ru-RU" w:eastAsia="en-US"/>
        </w:rPr>
        <w:t>- С</w:t>
      </w:r>
      <w:r w:rsidRPr="006525DA">
        <w:rPr>
          <w:rFonts w:eastAsia="@Arial Unicode MS"/>
          <w:b w:val="0"/>
          <w:bCs w:val="0"/>
          <w:color w:val="auto"/>
          <w:lang w:val="ru-RU" w:eastAsia="en-US"/>
        </w:rPr>
        <w:t>тратегия развития воспитания в Российской Федерации на период до 2025 года (утверждена распоряжением Правительства Российской Федерации от 29 мая 2015 г. № 996-р г.);</w:t>
      </w:r>
    </w:p>
    <w:p w:rsidR="007513FE" w:rsidRPr="006525DA" w:rsidRDefault="007513FE" w:rsidP="007513FE">
      <w:pPr>
        <w:pStyle w:val="Zag1"/>
        <w:spacing w:after="0" w:line="240" w:lineRule="auto"/>
        <w:ind w:firstLine="709"/>
        <w:jc w:val="both"/>
        <w:rPr>
          <w:rFonts w:eastAsia="@Arial Unicode MS"/>
          <w:b w:val="0"/>
          <w:bCs w:val="0"/>
          <w:color w:val="auto"/>
          <w:lang w:val="ru-RU" w:eastAsia="en-US"/>
        </w:rPr>
      </w:pPr>
      <w:r w:rsidRPr="006525DA">
        <w:rPr>
          <w:rFonts w:eastAsia="@Arial Unicode MS"/>
          <w:b w:val="0"/>
          <w:bCs w:val="0"/>
          <w:color w:val="auto"/>
          <w:lang w:val="ru-RU" w:eastAsia="en-US"/>
        </w:rPr>
        <w:t>-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 приказом Министерства образования и науки РФ от 31.03.2014г. № 253 с изменениями, внесенными приказами от 08.06.2015 г.№576; от 28. 12.2015 г. №1529; от 21.04.2016 г. №459</w:t>
      </w:r>
      <w:r>
        <w:rPr>
          <w:rFonts w:eastAsia="@Arial Unicode MS"/>
          <w:b w:val="0"/>
          <w:bCs w:val="0"/>
          <w:color w:val="auto"/>
          <w:lang w:val="ru-RU" w:eastAsia="en-US"/>
        </w:rPr>
        <w:t>, от 22.11.2019 № 632; от 18.05.2020 №249).</w:t>
      </w:r>
    </w:p>
    <w:p w:rsidR="007513FE" w:rsidRPr="00773260" w:rsidRDefault="007513FE" w:rsidP="007513FE">
      <w:pPr>
        <w:pStyle w:val="Zag1"/>
        <w:spacing w:after="0" w:line="240" w:lineRule="auto"/>
        <w:ind w:firstLine="720"/>
        <w:jc w:val="both"/>
        <w:rPr>
          <w:rFonts w:eastAsia="@Arial Unicode MS"/>
          <w:b w:val="0"/>
          <w:bCs w:val="0"/>
          <w:color w:val="auto"/>
          <w:lang w:val="ru-RU" w:eastAsia="en-US"/>
        </w:rPr>
      </w:pPr>
      <w:r w:rsidRPr="00773260">
        <w:rPr>
          <w:rFonts w:eastAsia="@Arial Unicode MS"/>
          <w:b w:val="0"/>
          <w:bCs w:val="0"/>
          <w:color w:val="auto"/>
          <w:lang w:val="ru-RU" w:eastAsia="en-US"/>
        </w:rPr>
        <w:t>Региональный уровень:</w:t>
      </w:r>
    </w:p>
    <w:p w:rsidR="007513FE" w:rsidRPr="00773260" w:rsidRDefault="007513FE" w:rsidP="007513FE">
      <w:pPr>
        <w:pStyle w:val="Zag1"/>
        <w:spacing w:after="0" w:line="240" w:lineRule="auto"/>
        <w:ind w:firstLine="720"/>
        <w:jc w:val="both"/>
        <w:rPr>
          <w:rFonts w:eastAsia="@Arial Unicode MS"/>
          <w:b w:val="0"/>
          <w:bCs w:val="0"/>
          <w:color w:val="auto"/>
          <w:lang w:val="ru-RU" w:eastAsia="en-US"/>
        </w:rPr>
      </w:pPr>
      <w:r w:rsidRPr="00773260">
        <w:rPr>
          <w:rFonts w:eastAsia="@Arial Unicode MS"/>
          <w:b w:val="0"/>
          <w:bCs w:val="0"/>
          <w:color w:val="auto"/>
          <w:lang w:val="ru-RU" w:eastAsia="en-US"/>
        </w:rPr>
        <w:t>- Законе Белгородской области «Об образовании в Белгородской области» (принят Белгородской областной Думой от 31.10.2014 № 314).</w:t>
      </w:r>
    </w:p>
    <w:p w:rsidR="002017F3" w:rsidRPr="00C037AE" w:rsidRDefault="002017F3" w:rsidP="002017F3">
      <w:pPr>
        <w:widowControl/>
        <w:suppressAutoHyphens w:val="0"/>
        <w:ind w:left="284"/>
        <w:jc w:val="both"/>
        <w:rPr>
          <w:rStyle w:val="dash0410005f0431005f0437005f0430005f0446005f0020005f0441005f043f005f0438005f0441005f043a005f0430005f005fchar1char1"/>
          <w:sz w:val="23"/>
          <w:szCs w:val="23"/>
        </w:rPr>
      </w:pPr>
      <w:r w:rsidRPr="00C037AE">
        <w:rPr>
          <w:rStyle w:val="dash0410005f0431005f0437005f0430005f0446005f0020005f0441005f043f005f0438005f0441005f043a005f0430005f005fchar1char1"/>
          <w:b/>
          <w:sz w:val="23"/>
          <w:szCs w:val="23"/>
        </w:rPr>
        <w:t>1.1.2. Цели и задачи реализации основной образовательной программы основного общего образования</w:t>
      </w:r>
    </w:p>
    <w:p w:rsidR="001510CE" w:rsidRPr="00C037AE" w:rsidRDefault="001510CE" w:rsidP="001510CE">
      <w:pPr>
        <w:rPr>
          <w:rFonts w:ascii="Times New Roman" w:hAnsi="Times New Roman" w:cs="Times New Roman"/>
          <w:b/>
          <w:color w:val="000000"/>
          <w:sz w:val="23"/>
          <w:szCs w:val="23"/>
        </w:rPr>
      </w:pPr>
    </w:p>
    <w:p w:rsidR="00D1205A" w:rsidRPr="00C037AE" w:rsidRDefault="001510CE" w:rsidP="00E11000">
      <w:pPr>
        <w:pStyle w:val="111"/>
        <w:tabs>
          <w:tab w:val="left" w:pos="720"/>
          <w:tab w:val="left" w:pos="993"/>
          <w:tab w:val="left" w:pos="1276"/>
        </w:tabs>
        <w:spacing w:after="0" w:line="240" w:lineRule="auto"/>
        <w:ind w:left="0"/>
        <w:jc w:val="both"/>
        <w:rPr>
          <w:rFonts w:ascii="Times New Roman" w:hAnsi="Times New Roman" w:cs="Times New Roman"/>
          <w:sz w:val="23"/>
          <w:szCs w:val="23"/>
        </w:rPr>
      </w:pPr>
      <w:r w:rsidRPr="00C037AE">
        <w:rPr>
          <w:rFonts w:ascii="Times New Roman" w:hAnsi="Times New Roman" w:cs="Times New Roman"/>
          <w:sz w:val="23"/>
          <w:szCs w:val="23"/>
        </w:rPr>
        <w:tab/>
      </w:r>
      <w:r w:rsidR="00E11000" w:rsidRPr="00C037AE">
        <w:rPr>
          <w:rFonts w:ascii="Times New Roman" w:hAnsi="Times New Roman" w:cs="Times New Roman"/>
          <w:sz w:val="23"/>
          <w:szCs w:val="23"/>
        </w:rPr>
        <w:t>Н</w:t>
      </w:r>
      <w:r w:rsidR="00D1205A" w:rsidRPr="00C037AE">
        <w:rPr>
          <w:rFonts w:ascii="Times New Roman" w:hAnsi="Times New Roman" w:cs="Times New Roman"/>
          <w:sz w:val="23"/>
          <w:szCs w:val="23"/>
        </w:rPr>
        <w:t xml:space="preserve">астоящая образовательная программа является содержательной и организационной основой образовательной политики </w:t>
      </w:r>
      <w:r w:rsidR="00E11000" w:rsidRPr="00C037AE">
        <w:rPr>
          <w:rFonts w:ascii="Times New Roman" w:hAnsi="Times New Roman" w:cs="Times New Roman"/>
          <w:sz w:val="23"/>
          <w:szCs w:val="23"/>
        </w:rPr>
        <w:t>образовательного комплекса</w:t>
      </w:r>
      <w:r w:rsidR="00D1205A" w:rsidRPr="00C037AE">
        <w:rPr>
          <w:rFonts w:ascii="Times New Roman" w:hAnsi="Times New Roman" w:cs="Times New Roman"/>
          <w:sz w:val="23"/>
          <w:szCs w:val="23"/>
        </w:rPr>
        <w:t xml:space="preserve">.  Образовательная программа </w:t>
      </w:r>
      <w:r w:rsidR="00D1205A" w:rsidRPr="00C037AE">
        <w:rPr>
          <w:rFonts w:ascii="Times New Roman" w:hAnsi="Times New Roman" w:cs="Times New Roman"/>
          <w:bCs/>
          <w:sz w:val="23"/>
          <w:szCs w:val="23"/>
        </w:rPr>
        <w:t>адресована</w:t>
      </w:r>
      <w:r w:rsidR="00D1205A" w:rsidRPr="00C037AE">
        <w:rPr>
          <w:rFonts w:ascii="Times New Roman" w:hAnsi="Times New Roman" w:cs="Times New Roman"/>
          <w:sz w:val="23"/>
          <w:szCs w:val="23"/>
        </w:rPr>
        <w:t xml:space="preserve">  обучающимся, педагогам, родителям.</w:t>
      </w:r>
    </w:p>
    <w:p w:rsidR="00432725" w:rsidRPr="00C037AE" w:rsidRDefault="00432725" w:rsidP="00432725">
      <w:pPr>
        <w:ind w:firstLine="709"/>
        <w:jc w:val="both"/>
        <w:rPr>
          <w:rStyle w:val="Zag11"/>
          <w:rFonts w:ascii="Times New Roman" w:eastAsia="@Arial Unicode MS" w:hAnsi="Times New Roman" w:cs="Times New Roman"/>
          <w:sz w:val="23"/>
          <w:szCs w:val="23"/>
          <w:lang w:eastAsia="ru-RU"/>
        </w:rPr>
      </w:pPr>
      <w:r w:rsidRPr="00C037AE">
        <w:rPr>
          <w:rStyle w:val="Zag11"/>
          <w:rFonts w:ascii="Times New Roman" w:eastAsia="@Arial Unicode MS" w:hAnsi="Times New Roman" w:cs="Times New Roman"/>
          <w:b/>
          <w:sz w:val="23"/>
          <w:szCs w:val="23"/>
        </w:rPr>
        <w:t>Целями реализации</w:t>
      </w:r>
      <w:r w:rsidRPr="00C037AE">
        <w:rPr>
          <w:rStyle w:val="Zag11"/>
          <w:rFonts w:ascii="Times New Roman" w:eastAsia="@Arial Unicode MS" w:hAnsi="Times New Roman" w:cs="Times New Roman"/>
          <w:sz w:val="23"/>
          <w:szCs w:val="23"/>
        </w:rPr>
        <w:t xml:space="preserve"> основной образовательной программы основного общего образования являются: </w:t>
      </w:r>
    </w:p>
    <w:p w:rsidR="00432725" w:rsidRPr="00C037AE" w:rsidRDefault="00432725" w:rsidP="00B46660">
      <w:pPr>
        <w:numPr>
          <w:ilvl w:val="0"/>
          <w:numId w:val="8"/>
        </w:numPr>
        <w:tabs>
          <w:tab w:val="left" w:pos="993"/>
        </w:tabs>
        <w:suppressAutoHyphens w:val="0"/>
        <w:ind w:left="0" w:firstLine="709"/>
        <w:jc w:val="both"/>
        <w:rPr>
          <w:rStyle w:val="Zag11"/>
          <w:rFonts w:ascii="Times New Roman" w:eastAsia="@Arial Unicode MS" w:hAnsi="Times New Roman" w:cs="Times New Roman"/>
          <w:sz w:val="23"/>
          <w:szCs w:val="23"/>
        </w:rPr>
      </w:pPr>
      <w:r w:rsidRPr="00C037AE">
        <w:rPr>
          <w:rStyle w:val="Zag11"/>
          <w:rFonts w:ascii="Times New Roman" w:eastAsia="@Arial Unicode MS" w:hAnsi="Times New Roman" w:cs="Times New Roman"/>
          <w:sz w:val="23"/>
          <w:szCs w:val="23"/>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432725" w:rsidRPr="00C037AE" w:rsidRDefault="00432725" w:rsidP="00B46660">
      <w:pPr>
        <w:numPr>
          <w:ilvl w:val="0"/>
          <w:numId w:val="8"/>
        </w:numPr>
        <w:tabs>
          <w:tab w:val="left" w:pos="993"/>
        </w:tabs>
        <w:suppressAutoHyphens w:val="0"/>
        <w:ind w:left="0" w:firstLine="709"/>
        <w:jc w:val="both"/>
        <w:rPr>
          <w:rFonts w:ascii="Times New Roman" w:hAnsi="Times New Roman" w:cs="Times New Roman"/>
          <w:sz w:val="23"/>
          <w:szCs w:val="23"/>
        </w:rPr>
      </w:pPr>
      <w:r w:rsidRPr="00C037AE">
        <w:rPr>
          <w:rFonts w:ascii="Times New Roman" w:hAnsi="Times New Roman" w:cs="Times New Roman"/>
          <w:sz w:val="23"/>
          <w:szCs w:val="23"/>
        </w:rPr>
        <w:t>становление и развитие личности обучающегося в ее самобытности, уникальности, неповторимости.</w:t>
      </w:r>
    </w:p>
    <w:p w:rsidR="00432725" w:rsidRPr="00C037AE" w:rsidRDefault="00432725" w:rsidP="00432725">
      <w:pPr>
        <w:ind w:firstLine="709"/>
        <w:jc w:val="both"/>
        <w:rPr>
          <w:rStyle w:val="Zag11"/>
          <w:rFonts w:ascii="Times New Roman" w:eastAsia="@Arial Unicode MS" w:hAnsi="Times New Roman" w:cs="Times New Roman"/>
          <w:bCs/>
          <w:noProof/>
          <w:sz w:val="23"/>
          <w:szCs w:val="23"/>
          <w:lang w:eastAsia="ru-RU"/>
        </w:rPr>
      </w:pPr>
      <w:r w:rsidRPr="00C037AE">
        <w:rPr>
          <w:rStyle w:val="Zag11"/>
          <w:rFonts w:ascii="Times New Roman" w:eastAsia="@Arial Unicode MS" w:hAnsi="Times New Roman" w:cs="Times New Roman"/>
          <w:sz w:val="23"/>
          <w:szCs w:val="23"/>
        </w:rPr>
        <w:t>Достижение поставленных целей предусматривает решение следующих основных задач:</w:t>
      </w:r>
    </w:p>
    <w:p w:rsidR="00432725" w:rsidRPr="00C037AE" w:rsidRDefault="00432725" w:rsidP="00B46660">
      <w:pPr>
        <w:numPr>
          <w:ilvl w:val="0"/>
          <w:numId w:val="8"/>
        </w:numPr>
        <w:tabs>
          <w:tab w:val="left" w:pos="993"/>
        </w:tabs>
        <w:suppressAutoHyphens w:val="0"/>
        <w:ind w:left="0" w:firstLine="709"/>
        <w:jc w:val="both"/>
        <w:rPr>
          <w:rStyle w:val="Zag11"/>
          <w:rFonts w:ascii="Times New Roman" w:eastAsia="@Arial Unicode MS" w:hAnsi="Times New Roman" w:cs="Times New Roman"/>
          <w:sz w:val="23"/>
          <w:szCs w:val="23"/>
          <w:lang w:eastAsia="ru-RU"/>
        </w:rPr>
      </w:pPr>
      <w:r w:rsidRPr="00C037AE">
        <w:rPr>
          <w:rStyle w:val="Zag11"/>
          <w:rFonts w:ascii="Times New Roman" w:eastAsia="@Arial Unicode MS" w:hAnsi="Times New Roman" w:cs="Times New Roman"/>
          <w:sz w:val="23"/>
          <w:szCs w:val="23"/>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432725" w:rsidRPr="00C037AE" w:rsidRDefault="00432725" w:rsidP="00B46660">
      <w:pPr>
        <w:numPr>
          <w:ilvl w:val="0"/>
          <w:numId w:val="8"/>
        </w:numPr>
        <w:tabs>
          <w:tab w:val="left" w:pos="993"/>
        </w:tabs>
        <w:suppressAutoHyphens w:val="0"/>
        <w:ind w:left="0" w:firstLine="709"/>
        <w:jc w:val="both"/>
        <w:rPr>
          <w:rStyle w:val="Zag11"/>
          <w:rFonts w:ascii="Times New Roman" w:eastAsia="@Arial Unicode MS" w:hAnsi="Times New Roman" w:cs="Times New Roman"/>
          <w:sz w:val="23"/>
          <w:szCs w:val="23"/>
          <w:lang w:eastAsia="ru-RU"/>
        </w:rPr>
      </w:pPr>
      <w:r w:rsidRPr="00C037AE">
        <w:rPr>
          <w:rStyle w:val="Zag11"/>
          <w:rFonts w:ascii="Times New Roman" w:eastAsia="@Arial Unicode MS" w:hAnsi="Times New Roman" w:cs="Times New Roman"/>
          <w:sz w:val="23"/>
          <w:szCs w:val="23"/>
        </w:rPr>
        <w:t>обеспечение преемственности начального общего, основного общего, среднего общего образования;</w:t>
      </w:r>
    </w:p>
    <w:p w:rsidR="00432725" w:rsidRPr="00C037AE" w:rsidRDefault="00432725" w:rsidP="00B46660">
      <w:pPr>
        <w:numPr>
          <w:ilvl w:val="0"/>
          <w:numId w:val="8"/>
        </w:numPr>
        <w:tabs>
          <w:tab w:val="left" w:pos="993"/>
        </w:tabs>
        <w:suppressAutoHyphens w:val="0"/>
        <w:ind w:left="0" w:firstLine="709"/>
        <w:jc w:val="both"/>
        <w:rPr>
          <w:rStyle w:val="Zag11"/>
          <w:rFonts w:ascii="Times New Roman" w:eastAsia="@Arial Unicode MS" w:hAnsi="Times New Roman" w:cs="Times New Roman"/>
          <w:sz w:val="23"/>
          <w:szCs w:val="23"/>
          <w:lang w:eastAsia="ru-RU"/>
        </w:rPr>
      </w:pPr>
      <w:r w:rsidRPr="00C037AE">
        <w:rPr>
          <w:rStyle w:val="Zag11"/>
          <w:rFonts w:ascii="Times New Roman" w:eastAsia="@Arial Unicode MS" w:hAnsi="Times New Roman" w:cs="Times New Roman"/>
          <w:sz w:val="23"/>
          <w:szCs w:val="23"/>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432725" w:rsidRPr="00C037AE" w:rsidRDefault="00432725" w:rsidP="00B46660">
      <w:pPr>
        <w:numPr>
          <w:ilvl w:val="0"/>
          <w:numId w:val="8"/>
        </w:numPr>
        <w:tabs>
          <w:tab w:val="left" w:pos="993"/>
        </w:tabs>
        <w:suppressAutoHyphens w:val="0"/>
        <w:ind w:left="0" w:firstLine="709"/>
        <w:jc w:val="both"/>
        <w:rPr>
          <w:rStyle w:val="Zag11"/>
          <w:rFonts w:ascii="Times New Roman" w:eastAsia="@Arial Unicode MS" w:hAnsi="Times New Roman" w:cs="Times New Roman"/>
          <w:sz w:val="23"/>
          <w:szCs w:val="23"/>
          <w:lang w:eastAsia="ru-RU"/>
        </w:rPr>
      </w:pPr>
      <w:r w:rsidRPr="00C037AE">
        <w:rPr>
          <w:rStyle w:val="Zag11"/>
          <w:rFonts w:ascii="Times New Roman" w:eastAsia="@Arial Unicode MS" w:hAnsi="Times New Roman" w:cs="Times New Roman"/>
          <w:sz w:val="23"/>
          <w:szCs w:val="23"/>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432725" w:rsidRPr="00C037AE" w:rsidRDefault="00432725" w:rsidP="00B46660">
      <w:pPr>
        <w:numPr>
          <w:ilvl w:val="0"/>
          <w:numId w:val="8"/>
        </w:numPr>
        <w:tabs>
          <w:tab w:val="left" w:pos="993"/>
        </w:tabs>
        <w:suppressAutoHyphens w:val="0"/>
        <w:ind w:left="0" w:firstLine="709"/>
        <w:jc w:val="both"/>
        <w:rPr>
          <w:rStyle w:val="Zag11"/>
          <w:rFonts w:ascii="Times New Roman" w:eastAsia="@Arial Unicode MS" w:hAnsi="Times New Roman" w:cs="Times New Roman"/>
          <w:sz w:val="23"/>
          <w:szCs w:val="23"/>
          <w:lang w:eastAsia="ru-RU"/>
        </w:rPr>
      </w:pPr>
      <w:r w:rsidRPr="00C037AE">
        <w:rPr>
          <w:rStyle w:val="Zag11"/>
          <w:rFonts w:ascii="Times New Roman" w:eastAsia="@Arial Unicode MS" w:hAnsi="Times New Roman" w:cs="Times New Roman"/>
          <w:sz w:val="23"/>
          <w:szCs w:val="23"/>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432725" w:rsidRPr="00C037AE" w:rsidRDefault="00432725" w:rsidP="00B46660">
      <w:pPr>
        <w:numPr>
          <w:ilvl w:val="0"/>
          <w:numId w:val="8"/>
        </w:numPr>
        <w:tabs>
          <w:tab w:val="left" w:pos="993"/>
        </w:tabs>
        <w:suppressAutoHyphens w:val="0"/>
        <w:ind w:left="0" w:firstLine="709"/>
        <w:jc w:val="both"/>
        <w:rPr>
          <w:rStyle w:val="Zag11"/>
          <w:rFonts w:ascii="Times New Roman" w:eastAsia="@Arial Unicode MS" w:hAnsi="Times New Roman" w:cs="Times New Roman"/>
          <w:sz w:val="23"/>
          <w:szCs w:val="23"/>
          <w:lang w:eastAsia="ru-RU"/>
        </w:rPr>
      </w:pPr>
      <w:r w:rsidRPr="00C037AE">
        <w:rPr>
          <w:rStyle w:val="Zag11"/>
          <w:rFonts w:ascii="Times New Roman" w:eastAsia="@Arial Unicode MS" w:hAnsi="Times New Roman" w:cs="Times New Roman"/>
          <w:sz w:val="23"/>
          <w:szCs w:val="23"/>
        </w:rPr>
        <w:t>взаимодействие образовательной организации при реализации основной образовательной программы с социальными партнерами;</w:t>
      </w:r>
    </w:p>
    <w:p w:rsidR="00432725" w:rsidRPr="00C037AE" w:rsidRDefault="00432725" w:rsidP="00B46660">
      <w:pPr>
        <w:numPr>
          <w:ilvl w:val="0"/>
          <w:numId w:val="8"/>
        </w:numPr>
        <w:tabs>
          <w:tab w:val="left" w:pos="993"/>
        </w:tabs>
        <w:suppressAutoHyphens w:val="0"/>
        <w:ind w:left="0" w:firstLine="709"/>
        <w:jc w:val="both"/>
        <w:rPr>
          <w:rStyle w:val="Zag11"/>
          <w:rFonts w:ascii="Times New Roman" w:eastAsia="@Arial Unicode MS" w:hAnsi="Times New Roman" w:cs="Times New Roman"/>
          <w:sz w:val="23"/>
          <w:szCs w:val="23"/>
          <w:lang w:eastAsia="ru-RU"/>
        </w:rPr>
      </w:pPr>
      <w:r w:rsidRPr="00C037AE">
        <w:rPr>
          <w:rStyle w:val="Zag11"/>
          <w:rFonts w:ascii="Times New Roman" w:eastAsia="@Arial Unicode MS" w:hAnsi="Times New Roman" w:cs="Times New Roman"/>
          <w:sz w:val="23"/>
          <w:szCs w:val="23"/>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432725" w:rsidRPr="00C037AE" w:rsidRDefault="00432725" w:rsidP="00B46660">
      <w:pPr>
        <w:numPr>
          <w:ilvl w:val="0"/>
          <w:numId w:val="8"/>
        </w:numPr>
        <w:tabs>
          <w:tab w:val="left" w:pos="993"/>
        </w:tabs>
        <w:suppressAutoHyphens w:val="0"/>
        <w:ind w:left="0" w:firstLine="709"/>
        <w:jc w:val="both"/>
        <w:rPr>
          <w:rStyle w:val="Zag11"/>
          <w:rFonts w:ascii="Times New Roman" w:eastAsia="@Arial Unicode MS" w:hAnsi="Times New Roman" w:cs="Times New Roman"/>
          <w:sz w:val="23"/>
          <w:szCs w:val="23"/>
          <w:lang w:eastAsia="ru-RU"/>
        </w:rPr>
      </w:pPr>
      <w:r w:rsidRPr="00C037AE">
        <w:rPr>
          <w:rStyle w:val="Zag11"/>
          <w:rFonts w:ascii="Times New Roman" w:eastAsia="@Arial Unicode MS" w:hAnsi="Times New Roman" w:cs="Times New Roman"/>
          <w:sz w:val="23"/>
          <w:szCs w:val="23"/>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432725" w:rsidRPr="00C037AE" w:rsidRDefault="00432725" w:rsidP="00B46660">
      <w:pPr>
        <w:numPr>
          <w:ilvl w:val="0"/>
          <w:numId w:val="8"/>
        </w:numPr>
        <w:tabs>
          <w:tab w:val="left" w:pos="993"/>
        </w:tabs>
        <w:suppressAutoHyphens w:val="0"/>
        <w:ind w:left="0" w:firstLine="709"/>
        <w:jc w:val="both"/>
        <w:rPr>
          <w:rStyle w:val="Zag11"/>
          <w:rFonts w:ascii="Times New Roman" w:eastAsia="@Arial Unicode MS" w:hAnsi="Times New Roman" w:cs="Times New Roman"/>
          <w:sz w:val="23"/>
          <w:szCs w:val="23"/>
          <w:lang w:eastAsia="ru-RU"/>
        </w:rPr>
      </w:pPr>
      <w:r w:rsidRPr="00C037AE">
        <w:rPr>
          <w:rStyle w:val="Zag11"/>
          <w:rFonts w:ascii="Times New Roman" w:eastAsia="@Arial Unicode MS" w:hAnsi="Times New Roman" w:cs="Times New Roman"/>
          <w:sz w:val="23"/>
          <w:szCs w:val="23"/>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432725" w:rsidRPr="00C037AE" w:rsidRDefault="00432725" w:rsidP="00B46660">
      <w:pPr>
        <w:numPr>
          <w:ilvl w:val="0"/>
          <w:numId w:val="8"/>
        </w:numPr>
        <w:tabs>
          <w:tab w:val="left" w:pos="993"/>
        </w:tabs>
        <w:suppressAutoHyphens w:val="0"/>
        <w:ind w:left="0" w:firstLine="709"/>
        <w:jc w:val="both"/>
        <w:rPr>
          <w:rStyle w:val="Zag11"/>
          <w:rFonts w:ascii="Times New Roman" w:eastAsia="@Arial Unicode MS" w:hAnsi="Times New Roman" w:cs="Times New Roman"/>
          <w:sz w:val="23"/>
          <w:szCs w:val="23"/>
          <w:lang w:eastAsia="ru-RU"/>
        </w:rPr>
      </w:pPr>
      <w:r w:rsidRPr="00C037AE">
        <w:rPr>
          <w:rStyle w:val="Zag11"/>
          <w:rFonts w:ascii="Times New Roman" w:eastAsia="@Arial Unicode MS" w:hAnsi="Times New Roman" w:cs="Times New Roman"/>
          <w:sz w:val="23"/>
          <w:szCs w:val="23"/>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432725" w:rsidRPr="00C037AE" w:rsidRDefault="00432725" w:rsidP="00B46660">
      <w:pPr>
        <w:numPr>
          <w:ilvl w:val="0"/>
          <w:numId w:val="8"/>
        </w:numPr>
        <w:tabs>
          <w:tab w:val="left" w:pos="993"/>
        </w:tabs>
        <w:suppressAutoHyphens w:val="0"/>
        <w:ind w:left="0" w:firstLine="709"/>
        <w:jc w:val="both"/>
        <w:rPr>
          <w:rStyle w:val="Zag11"/>
          <w:rFonts w:ascii="Times New Roman" w:eastAsia="@Arial Unicode MS" w:hAnsi="Times New Roman" w:cs="Times New Roman"/>
          <w:sz w:val="23"/>
          <w:szCs w:val="23"/>
          <w:lang w:eastAsia="ru-RU"/>
        </w:rPr>
      </w:pPr>
      <w:r w:rsidRPr="00C037AE">
        <w:rPr>
          <w:rStyle w:val="Zag11"/>
          <w:rFonts w:ascii="Times New Roman" w:eastAsia="@Arial Unicode MS" w:hAnsi="Times New Roman" w:cs="Times New Roman"/>
          <w:sz w:val="23"/>
          <w:szCs w:val="23"/>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432725" w:rsidRPr="00C037AE" w:rsidRDefault="00432725" w:rsidP="00B46660">
      <w:pPr>
        <w:numPr>
          <w:ilvl w:val="0"/>
          <w:numId w:val="8"/>
        </w:numPr>
        <w:tabs>
          <w:tab w:val="left" w:pos="993"/>
        </w:tabs>
        <w:suppressAutoHyphens w:val="0"/>
        <w:ind w:left="0" w:firstLine="709"/>
        <w:jc w:val="both"/>
        <w:rPr>
          <w:rStyle w:val="Zag11"/>
          <w:rFonts w:ascii="Times New Roman" w:eastAsia="@Arial Unicode MS" w:hAnsi="Times New Roman" w:cs="Times New Roman"/>
          <w:sz w:val="23"/>
          <w:szCs w:val="23"/>
          <w:lang w:eastAsia="ru-RU"/>
        </w:rPr>
      </w:pPr>
      <w:r w:rsidRPr="00C037AE">
        <w:rPr>
          <w:rStyle w:val="Zag11"/>
          <w:rFonts w:ascii="Times New Roman" w:eastAsia="@Arial Unicode MS" w:hAnsi="Times New Roman" w:cs="Times New Roman"/>
          <w:sz w:val="23"/>
          <w:szCs w:val="23"/>
        </w:rPr>
        <w:t>сохранение</w:t>
      </w:r>
      <w:r w:rsidRPr="00C037AE">
        <w:rPr>
          <w:rFonts w:ascii="Times New Roman" w:hAnsi="Times New Roman" w:cs="Times New Roman"/>
          <w:sz w:val="23"/>
          <w:szCs w:val="23"/>
        </w:rPr>
        <w:t xml:space="preserve"> и укрепление физического, психологического и социального здоровья обучающихся</w:t>
      </w:r>
      <w:r w:rsidRPr="00C037AE">
        <w:rPr>
          <w:rStyle w:val="Zag11"/>
          <w:rFonts w:ascii="Times New Roman" w:eastAsia="@Arial Unicode MS" w:hAnsi="Times New Roman" w:cs="Times New Roman"/>
          <w:sz w:val="23"/>
          <w:szCs w:val="23"/>
        </w:rPr>
        <w:t>, обеспечение их безопасности.</w:t>
      </w:r>
    </w:p>
    <w:p w:rsidR="00565863" w:rsidRPr="00C037AE" w:rsidRDefault="00565863" w:rsidP="002017F3">
      <w:pPr>
        <w:pStyle w:val="a6"/>
        <w:shd w:val="clear" w:color="auto" w:fill="FFFFFF"/>
        <w:spacing w:before="0" w:beforeAutospacing="0" w:after="0" w:afterAutospacing="0"/>
        <w:ind w:left="567"/>
        <w:jc w:val="both"/>
        <w:textAlignment w:val="baseline"/>
        <w:rPr>
          <w:rFonts w:eastAsia="DejaVu Sans"/>
          <w:kern w:val="1"/>
          <w:sz w:val="23"/>
          <w:szCs w:val="23"/>
          <w:lang w:eastAsia="hi-IN" w:bidi="hi-IN"/>
        </w:rPr>
      </w:pPr>
      <w:r w:rsidRPr="00C037AE">
        <w:rPr>
          <w:rFonts w:eastAsia="DejaVu Sans"/>
          <w:kern w:val="1"/>
          <w:sz w:val="23"/>
          <w:szCs w:val="23"/>
          <w:lang w:eastAsia="hi-IN" w:bidi="hi-IN"/>
        </w:rPr>
        <w:t>ООП ООО образовательного комплекса выполняет следующие функции:</w:t>
      </w:r>
    </w:p>
    <w:p w:rsidR="00565863" w:rsidRPr="00C037AE" w:rsidRDefault="00565863" w:rsidP="00B46660">
      <w:pPr>
        <w:pStyle w:val="a6"/>
        <w:numPr>
          <w:ilvl w:val="0"/>
          <w:numId w:val="8"/>
        </w:numPr>
        <w:shd w:val="clear" w:color="auto" w:fill="FFFFFF"/>
        <w:spacing w:before="0" w:beforeAutospacing="0" w:after="0" w:afterAutospacing="0"/>
        <w:ind w:left="0" w:firstLine="567"/>
        <w:jc w:val="both"/>
        <w:textAlignment w:val="baseline"/>
        <w:rPr>
          <w:rFonts w:eastAsia="DejaVu Sans"/>
          <w:kern w:val="1"/>
          <w:sz w:val="23"/>
          <w:szCs w:val="23"/>
          <w:lang w:eastAsia="hi-IN" w:bidi="hi-IN"/>
        </w:rPr>
      </w:pPr>
      <w:r w:rsidRPr="00C037AE">
        <w:rPr>
          <w:rFonts w:eastAsia="DejaVu Sans"/>
          <w:kern w:val="1"/>
          <w:sz w:val="23"/>
          <w:szCs w:val="23"/>
          <w:lang w:eastAsia="hi-IN" w:bidi="hi-IN"/>
        </w:rPr>
        <w:t>структурирует содержание образования в единстве всех его составляющих компонентов: содержательных, методологических, культурологических, организационных;</w:t>
      </w:r>
    </w:p>
    <w:p w:rsidR="00565863" w:rsidRPr="00C037AE" w:rsidRDefault="00565863" w:rsidP="00B46660">
      <w:pPr>
        <w:pStyle w:val="a6"/>
        <w:numPr>
          <w:ilvl w:val="0"/>
          <w:numId w:val="8"/>
        </w:numPr>
        <w:shd w:val="clear" w:color="auto" w:fill="FFFFFF"/>
        <w:spacing w:before="0" w:beforeAutospacing="0" w:after="0" w:afterAutospacing="0"/>
        <w:ind w:left="0" w:firstLine="567"/>
        <w:jc w:val="both"/>
        <w:textAlignment w:val="baseline"/>
        <w:rPr>
          <w:rFonts w:eastAsia="DejaVu Sans"/>
          <w:kern w:val="1"/>
          <w:sz w:val="23"/>
          <w:szCs w:val="23"/>
          <w:lang w:eastAsia="hi-IN" w:bidi="hi-IN"/>
        </w:rPr>
      </w:pPr>
      <w:r w:rsidRPr="00C037AE">
        <w:rPr>
          <w:rFonts w:eastAsia="DejaVu Sans"/>
          <w:kern w:val="1"/>
          <w:sz w:val="23"/>
          <w:szCs w:val="23"/>
          <w:lang w:eastAsia="hi-IN" w:bidi="hi-IN"/>
        </w:rPr>
        <w:lastRenderedPageBreak/>
        <w:t>определяет педагогические условия реализации содержания образования, требования к объему, темпам и срокам прохождения учебного материала;</w:t>
      </w:r>
    </w:p>
    <w:p w:rsidR="00565863" w:rsidRPr="00C037AE" w:rsidRDefault="00565863" w:rsidP="00B46660">
      <w:pPr>
        <w:pStyle w:val="a6"/>
        <w:numPr>
          <w:ilvl w:val="0"/>
          <w:numId w:val="8"/>
        </w:numPr>
        <w:shd w:val="clear" w:color="auto" w:fill="FFFFFF"/>
        <w:spacing w:before="0" w:beforeAutospacing="0" w:after="0" w:afterAutospacing="0"/>
        <w:ind w:left="0" w:firstLine="567"/>
        <w:jc w:val="both"/>
        <w:textAlignment w:val="baseline"/>
        <w:rPr>
          <w:rFonts w:eastAsia="DejaVu Sans"/>
          <w:kern w:val="1"/>
          <w:sz w:val="23"/>
          <w:szCs w:val="23"/>
          <w:lang w:eastAsia="hi-IN" w:bidi="hi-IN"/>
        </w:rPr>
      </w:pPr>
      <w:r w:rsidRPr="00C037AE">
        <w:rPr>
          <w:rFonts w:eastAsia="DejaVu Sans"/>
          <w:kern w:val="1"/>
          <w:sz w:val="23"/>
          <w:szCs w:val="23"/>
          <w:lang w:eastAsia="hi-IN" w:bidi="hi-IN"/>
        </w:rPr>
        <w:t>определяет подходы к содержанию и формам реализации контрольно-диагностической функции, базирующейся на современных мониторинговых технологиях оценки качества образования;</w:t>
      </w:r>
    </w:p>
    <w:p w:rsidR="00565863" w:rsidRPr="00C037AE" w:rsidRDefault="00565863" w:rsidP="00B46660">
      <w:pPr>
        <w:pStyle w:val="a6"/>
        <w:numPr>
          <w:ilvl w:val="0"/>
          <w:numId w:val="8"/>
        </w:numPr>
        <w:shd w:val="clear" w:color="auto" w:fill="FFFFFF"/>
        <w:spacing w:before="0" w:beforeAutospacing="0" w:after="0" w:afterAutospacing="0"/>
        <w:ind w:left="0" w:firstLine="567"/>
        <w:jc w:val="both"/>
        <w:textAlignment w:val="baseline"/>
        <w:rPr>
          <w:rFonts w:eastAsia="DejaVu Sans"/>
          <w:kern w:val="1"/>
          <w:sz w:val="23"/>
          <w:szCs w:val="23"/>
          <w:lang w:eastAsia="hi-IN" w:bidi="hi-IN"/>
        </w:rPr>
      </w:pPr>
      <w:r w:rsidRPr="00C037AE">
        <w:rPr>
          <w:rFonts w:eastAsia="DejaVu Sans"/>
          <w:kern w:val="1"/>
          <w:sz w:val="23"/>
          <w:szCs w:val="23"/>
          <w:lang w:eastAsia="hi-IN" w:bidi="hi-IN"/>
        </w:rPr>
        <w:t xml:space="preserve">определяет ресурсы эффективности </w:t>
      </w:r>
      <w:r w:rsidR="00194001" w:rsidRPr="00C037AE">
        <w:rPr>
          <w:rFonts w:eastAsia="DejaVu Sans"/>
          <w:kern w:val="1"/>
          <w:sz w:val="23"/>
          <w:szCs w:val="23"/>
          <w:lang w:eastAsia="hi-IN" w:bidi="hi-IN"/>
        </w:rPr>
        <w:t>образовательной деятельности</w:t>
      </w:r>
      <w:r w:rsidRPr="00C037AE">
        <w:rPr>
          <w:rFonts w:eastAsia="DejaVu Sans"/>
          <w:kern w:val="1"/>
          <w:sz w:val="23"/>
          <w:szCs w:val="23"/>
          <w:lang w:eastAsia="hi-IN" w:bidi="hi-IN"/>
        </w:rPr>
        <w:t xml:space="preserve">: уровень профессионально-педагогической подготовки коллектива, состояние образовательной среды учреждения, уровень методической обеспеченности </w:t>
      </w:r>
      <w:r w:rsidR="00194001" w:rsidRPr="00C037AE">
        <w:rPr>
          <w:rFonts w:eastAsia="DejaVu Sans"/>
          <w:kern w:val="1"/>
          <w:sz w:val="23"/>
          <w:szCs w:val="23"/>
          <w:lang w:eastAsia="hi-IN" w:bidi="hi-IN"/>
        </w:rPr>
        <w:t>образовательной деятельности</w:t>
      </w:r>
      <w:r w:rsidRPr="00C037AE">
        <w:rPr>
          <w:rFonts w:eastAsia="DejaVu Sans"/>
          <w:kern w:val="1"/>
          <w:sz w:val="23"/>
          <w:szCs w:val="23"/>
          <w:lang w:eastAsia="hi-IN" w:bidi="hi-IN"/>
        </w:rPr>
        <w:t xml:space="preserve">, степень информатизации </w:t>
      </w:r>
      <w:r w:rsidR="00194001" w:rsidRPr="00C037AE">
        <w:rPr>
          <w:rFonts w:eastAsia="DejaVu Sans"/>
          <w:kern w:val="1"/>
          <w:sz w:val="23"/>
          <w:szCs w:val="23"/>
          <w:lang w:eastAsia="hi-IN" w:bidi="hi-IN"/>
        </w:rPr>
        <w:t>образовательной деятельности</w:t>
      </w:r>
      <w:r w:rsidRPr="00C037AE">
        <w:rPr>
          <w:rFonts w:eastAsia="DejaVu Sans"/>
          <w:kern w:val="1"/>
          <w:sz w:val="23"/>
          <w:szCs w:val="23"/>
          <w:lang w:eastAsia="hi-IN" w:bidi="hi-IN"/>
        </w:rPr>
        <w:t>.</w:t>
      </w:r>
    </w:p>
    <w:p w:rsidR="00565863" w:rsidRPr="00C037AE" w:rsidRDefault="00565863" w:rsidP="002017F3">
      <w:pPr>
        <w:pStyle w:val="a6"/>
        <w:shd w:val="clear" w:color="auto" w:fill="FFFFFF"/>
        <w:spacing w:before="0" w:beforeAutospacing="0" w:after="0" w:afterAutospacing="0"/>
        <w:ind w:left="567"/>
        <w:jc w:val="both"/>
        <w:textAlignment w:val="baseline"/>
        <w:rPr>
          <w:rFonts w:eastAsia="DejaVu Sans"/>
          <w:kern w:val="1"/>
          <w:sz w:val="23"/>
          <w:szCs w:val="23"/>
          <w:lang w:eastAsia="hi-IN" w:bidi="hi-IN"/>
        </w:rPr>
      </w:pPr>
      <w:r w:rsidRPr="00C037AE">
        <w:rPr>
          <w:rFonts w:eastAsia="DejaVu Sans"/>
          <w:kern w:val="1"/>
          <w:sz w:val="23"/>
          <w:szCs w:val="23"/>
          <w:lang w:eastAsia="hi-IN" w:bidi="hi-IN"/>
        </w:rPr>
        <w:t>ООП ООО предусматривает:</w:t>
      </w:r>
    </w:p>
    <w:p w:rsidR="00565863" w:rsidRPr="00C037AE" w:rsidRDefault="00565863" w:rsidP="00B46660">
      <w:pPr>
        <w:pStyle w:val="a6"/>
        <w:numPr>
          <w:ilvl w:val="0"/>
          <w:numId w:val="8"/>
        </w:numPr>
        <w:shd w:val="clear" w:color="auto" w:fill="FFFFFF"/>
        <w:spacing w:before="0" w:beforeAutospacing="0" w:after="0" w:afterAutospacing="0"/>
        <w:ind w:left="0" w:firstLine="567"/>
        <w:jc w:val="both"/>
        <w:textAlignment w:val="baseline"/>
        <w:rPr>
          <w:rFonts w:eastAsia="DejaVu Sans"/>
          <w:kern w:val="1"/>
          <w:sz w:val="23"/>
          <w:szCs w:val="23"/>
          <w:lang w:eastAsia="hi-IN" w:bidi="hi-IN"/>
        </w:rPr>
      </w:pPr>
      <w:r w:rsidRPr="00C037AE">
        <w:rPr>
          <w:rFonts w:eastAsia="DejaVu Sans"/>
          <w:kern w:val="1"/>
          <w:sz w:val="23"/>
          <w:szCs w:val="23"/>
          <w:lang w:eastAsia="hi-IN" w:bidi="hi-IN"/>
        </w:rPr>
        <w:t>выявление и развитие способностей учащихся через систему проектно-исследовательских технологий, активной социальной практики;</w:t>
      </w:r>
    </w:p>
    <w:p w:rsidR="00565863" w:rsidRPr="00C037AE" w:rsidRDefault="00565863" w:rsidP="00B46660">
      <w:pPr>
        <w:pStyle w:val="a6"/>
        <w:numPr>
          <w:ilvl w:val="0"/>
          <w:numId w:val="8"/>
        </w:numPr>
        <w:shd w:val="clear" w:color="auto" w:fill="FFFFFF"/>
        <w:spacing w:before="0" w:beforeAutospacing="0" w:after="0" w:afterAutospacing="0"/>
        <w:ind w:left="0" w:firstLine="567"/>
        <w:jc w:val="both"/>
        <w:textAlignment w:val="baseline"/>
        <w:rPr>
          <w:rFonts w:eastAsia="DejaVu Sans"/>
          <w:kern w:val="1"/>
          <w:sz w:val="23"/>
          <w:szCs w:val="23"/>
          <w:lang w:eastAsia="hi-IN" w:bidi="hi-IN"/>
        </w:rPr>
      </w:pPr>
      <w:r w:rsidRPr="00C037AE">
        <w:rPr>
          <w:rFonts w:eastAsia="DejaVu Sans"/>
          <w:kern w:val="1"/>
          <w:sz w:val="23"/>
          <w:szCs w:val="23"/>
          <w:lang w:eastAsia="hi-IN" w:bidi="hi-IN"/>
        </w:rPr>
        <w:t>участие обучающихся и их родителей, педагогов и общественности в развитии внутришкольной социальной среды;</w:t>
      </w:r>
    </w:p>
    <w:p w:rsidR="00565863" w:rsidRPr="00C037AE" w:rsidRDefault="00565863" w:rsidP="00B46660">
      <w:pPr>
        <w:pStyle w:val="a6"/>
        <w:numPr>
          <w:ilvl w:val="0"/>
          <w:numId w:val="8"/>
        </w:numPr>
        <w:shd w:val="clear" w:color="auto" w:fill="FFFFFF"/>
        <w:spacing w:before="0" w:beforeAutospacing="0" w:after="0" w:afterAutospacing="0"/>
        <w:ind w:left="0" w:firstLine="567"/>
        <w:jc w:val="both"/>
        <w:textAlignment w:val="baseline"/>
        <w:rPr>
          <w:rFonts w:eastAsia="DejaVu Sans"/>
          <w:kern w:val="1"/>
          <w:sz w:val="23"/>
          <w:szCs w:val="23"/>
          <w:lang w:eastAsia="hi-IN" w:bidi="hi-IN"/>
        </w:rPr>
      </w:pPr>
      <w:r w:rsidRPr="00C037AE">
        <w:rPr>
          <w:rFonts w:eastAsia="DejaVu Sans"/>
          <w:kern w:val="1"/>
          <w:sz w:val="23"/>
          <w:szCs w:val="23"/>
          <w:lang w:eastAsia="hi-IN" w:bidi="hi-IN"/>
        </w:rPr>
        <w:t xml:space="preserve">проектирование </w:t>
      </w:r>
      <w:r w:rsidR="00194001" w:rsidRPr="00C037AE">
        <w:rPr>
          <w:rFonts w:eastAsia="DejaVu Sans"/>
          <w:kern w:val="1"/>
          <w:sz w:val="23"/>
          <w:szCs w:val="23"/>
          <w:lang w:eastAsia="hi-IN" w:bidi="hi-IN"/>
        </w:rPr>
        <w:t>образовательной деятельности</w:t>
      </w:r>
      <w:r w:rsidRPr="00C037AE">
        <w:rPr>
          <w:rFonts w:eastAsia="DejaVu Sans"/>
          <w:kern w:val="1"/>
          <w:sz w:val="23"/>
          <w:szCs w:val="23"/>
          <w:lang w:eastAsia="hi-IN" w:bidi="hi-IN"/>
        </w:rPr>
        <w:t xml:space="preserve"> на принципах системно-деятельностного подхода;</w:t>
      </w:r>
    </w:p>
    <w:p w:rsidR="00565863" w:rsidRPr="00C037AE" w:rsidRDefault="00565863" w:rsidP="00B46660">
      <w:pPr>
        <w:pStyle w:val="a6"/>
        <w:numPr>
          <w:ilvl w:val="0"/>
          <w:numId w:val="8"/>
        </w:numPr>
        <w:shd w:val="clear" w:color="auto" w:fill="FFFFFF"/>
        <w:spacing w:before="0" w:beforeAutospacing="0" w:after="0" w:afterAutospacing="0"/>
        <w:ind w:left="0" w:firstLine="567"/>
        <w:jc w:val="both"/>
        <w:textAlignment w:val="baseline"/>
        <w:rPr>
          <w:rFonts w:eastAsia="DejaVu Sans"/>
          <w:kern w:val="1"/>
          <w:sz w:val="23"/>
          <w:szCs w:val="23"/>
          <w:lang w:eastAsia="hi-IN" w:bidi="hi-IN"/>
        </w:rPr>
      </w:pPr>
      <w:r w:rsidRPr="00C037AE">
        <w:rPr>
          <w:rFonts w:eastAsia="DejaVu Sans"/>
          <w:kern w:val="1"/>
          <w:sz w:val="23"/>
          <w:szCs w:val="23"/>
          <w:lang w:eastAsia="hi-IN" w:bidi="hi-IN"/>
        </w:rPr>
        <w:t>создание условий для самореализации учащихся в разных видах деятельности.</w:t>
      </w:r>
    </w:p>
    <w:p w:rsidR="00432725" w:rsidRPr="00C037AE" w:rsidRDefault="002017F3" w:rsidP="002017F3">
      <w:pPr>
        <w:pStyle w:val="2"/>
        <w:keepNext w:val="0"/>
        <w:keepLines w:val="0"/>
        <w:widowControl/>
        <w:suppressAutoHyphens w:val="0"/>
        <w:spacing w:before="0"/>
        <w:ind w:left="284"/>
        <w:jc w:val="both"/>
        <w:rPr>
          <w:rStyle w:val="Zag11"/>
          <w:rFonts w:ascii="Times New Roman" w:hAnsi="Times New Roman" w:cs="Times New Roman"/>
          <w:b w:val="0"/>
          <w:color w:val="auto"/>
          <w:sz w:val="23"/>
        </w:rPr>
      </w:pPr>
      <w:bookmarkStart w:id="1" w:name="_Toc414553128"/>
      <w:r w:rsidRPr="00C037AE">
        <w:rPr>
          <w:rStyle w:val="Zag11"/>
          <w:rFonts w:ascii="Times New Roman" w:hAnsi="Times New Roman" w:cs="Times New Roman"/>
          <w:color w:val="auto"/>
          <w:sz w:val="23"/>
        </w:rPr>
        <w:t xml:space="preserve">1.1.3. </w:t>
      </w:r>
      <w:r w:rsidR="00432725" w:rsidRPr="00C037AE">
        <w:rPr>
          <w:rStyle w:val="Zag11"/>
          <w:rFonts w:ascii="Times New Roman" w:hAnsi="Times New Roman" w:cs="Times New Roman"/>
          <w:color w:val="auto"/>
          <w:sz w:val="23"/>
        </w:rPr>
        <w:t>Принципы и подходы к формированию образовательной программы основного общего образования</w:t>
      </w:r>
      <w:bookmarkEnd w:id="1"/>
    </w:p>
    <w:p w:rsidR="00432725" w:rsidRPr="00C037AE" w:rsidRDefault="00432725" w:rsidP="00432725">
      <w:pPr>
        <w:ind w:firstLine="709"/>
        <w:jc w:val="both"/>
        <w:rPr>
          <w:rStyle w:val="Zag11"/>
          <w:rFonts w:ascii="Times New Roman" w:eastAsia="@Arial Unicode MS" w:hAnsi="Times New Roman" w:cs="Times New Roman"/>
          <w:sz w:val="23"/>
          <w:szCs w:val="23"/>
        </w:rPr>
      </w:pPr>
      <w:r w:rsidRPr="00C037AE">
        <w:rPr>
          <w:rStyle w:val="Zag11"/>
          <w:rFonts w:ascii="Times New Roman" w:eastAsia="@Arial Unicode MS" w:hAnsi="Times New Roman" w:cs="Times New Roman"/>
          <w:sz w:val="23"/>
          <w:szCs w:val="23"/>
        </w:rPr>
        <w:t>Методологической основой ФГОС является системно-деятельностный подход, который предполагает:</w:t>
      </w:r>
    </w:p>
    <w:p w:rsidR="00432725" w:rsidRPr="00C037AE" w:rsidRDefault="00432725" w:rsidP="00B46660">
      <w:pPr>
        <w:numPr>
          <w:ilvl w:val="0"/>
          <w:numId w:val="8"/>
        </w:numPr>
        <w:tabs>
          <w:tab w:val="left" w:pos="993"/>
        </w:tabs>
        <w:suppressAutoHyphens w:val="0"/>
        <w:ind w:left="0" w:firstLine="709"/>
        <w:jc w:val="both"/>
        <w:rPr>
          <w:rStyle w:val="Zag11"/>
          <w:rFonts w:ascii="Times New Roman" w:eastAsia="@Arial Unicode MS" w:hAnsi="Times New Roman" w:cs="Times New Roman"/>
          <w:sz w:val="23"/>
          <w:szCs w:val="23"/>
          <w:lang w:eastAsia="ru-RU"/>
        </w:rPr>
      </w:pPr>
      <w:r w:rsidRPr="00C037AE">
        <w:rPr>
          <w:rStyle w:val="Zag11"/>
          <w:rFonts w:ascii="Times New Roman" w:eastAsia="@Arial Unicode MS" w:hAnsi="Times New Roman" w:cs="Times New Roman"/>
          <w:sz w:val="23"/>
          <w:szCs w:val="23"/>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432725" w:rsidRPr="00C037AE" w:rsidRDefault="00432725" w:rsidP="00B46660">
      <w:pPr>
        <w:numPr>
          <w:ilvl w:val="0"/>
          <w:numId w:val="8"/>
        </w:numPr>
        <w:tabs>
          <w:tab w:val="left" w:pos="993"/>
        </w:tabs>
        <w:suppressAutoHyphens w:val="0"/>
        <w:ind w:left="0" w:firstLine="709"/>
        <w:jc w:val="both"/>
        <w:rPr>
          <w:rStyle w:val="Zag11"/>
          <w:rFonts w:ascii="Times New Roman" w:eastAsia="@Arial Unicode MS" w:hAnsi="Times New Roman" w:cs="Times New Roman"/>
          <w:sz w:val="23"/>
          <w:szCs w:val="23"/>
          <w:lang w:eastAsia="ru-RU"/>
        </w:rPr>
      </w:pPr>
      <w:r w:rsidRPr="00C037AE">
        <w:rPr>
          <w:rStyle w:val="Zag11"/>
          <w:rFonts w:ascii="Times New Roman" w:eastAsia="@Arial Unicode MS" w:hAnsi="Times New Roman" w:cs="Times New Roman"/>
          <w:sz w:val="23"/>
          <w:szCs w:val="23"/>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432725" w:rsidRPr="00C037AE" w:rsidRDefault="00432725" w:rsidP="00B46660">
      <w:pPr>
        <w:numPr>
          <w:ilvl w:val="0"/>
          <w:numId w:val="8"/>
        </w:numPr>
        <w:tabs>
          <w:tab w:val="left" w:pos="993"/>
        </w:tabs>
        <w:suppressAutoHyphens w:val="0"/>
        <w:ind w:left="0" w:firstLine="709"/>
        <w:jc w:val="both"/>
        <w:rPr>
          <w:rStyle w:val="Zag11"/>
          <w:rFonts w:ascii="Times New Roman" w:eastAsia="@Arial Unicode MS" w:hAnsi="Times New Roman" w:cs="Times New Roman"/>
          <w:sz w:val="23"/>
          <w:szCs w:val="23"/>
          <w:lang w:eastAsia="ru-RU"/>
        </w:rPr>
      </w:pPr>
      <w:r w:rsidRPr="00C037AE">
        <w:rPr>
          <w:rStyle w:val="Zag11"/>
          <w:rFonts w:ascii="Times New Roman" w:eastAsia="@Arial Unicode MS" w:hAnsi="Times New Roman" w:cs="Times New Roman"/>
          <w:sz w:val="23"/>
          <w:szCs w:val="23"/>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432725" w:rsidRPr="00C037AE" w:rsidRDefault="00432725" w:rsidP="00B46660">
      <w:pPr>
        <w:numPr>
          <w:ilvl w:val="0"/>
          <w:numId w:val="8"/>
        </w:numPr>
        <w:tabs>
          <w:tab w:val="left" w:pos="993"/>
        </w:tabs>
        <w:suppressAutoHyphens w:val="0"/>
        <w:ind w:left="0" w:firstLine="709"/>
        <w:jc w:val="both"/>
        <w:rPr>
          <w:rStyle w:val="Zag11"/>
          <w:rFonts w:ascii="Times New Roman" w:eastAsia="@Arial Unicode MS" w:hAnsi="Times New Roman" w:cs="Times New Roman"/>
          <w:sz w:val="23"/>
          <w:szCs w:val="23"/>
          <w:lang w:eastAsia="ru-RU"/>
        </w:rPr>
      </w:pPr>
      <w:r w:rsidRPr="00C037AE">
        <w:rPr>
          <w:rStyle w:val="Zag11"/>
          <w:rFonts w:ascii="Times New Roman" w:eastAsia="@Arial Unicode MS" w:hAnsi="Times New Roman" w:cs="Times New Roman"/>
          <w:sz w:val="23"/>
          <w:szCs w:val="23"/>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32725" w:rsidRPr="00C037AE" w:rsidRDefault="00432725" w:rsidP="00B46660">
      <w:pPr>
        <w:numPr>
          <w:ilvl w:val="0"/>
          <w:numId w:val="8"/>
        </w:numPr>
        <w:tabs>
          <w:tab w:val="left" w:pos="993"/>
        </w:tabs>
        <w:suppressAutoHyphens w:val="0"/>
        <w:ind w:left="0" w:firstLine="709"/>
        <w:jc w:val="both"/>
        <w:rPr>
          <w:rStyle w:val="Zag11"/>
          <w:rFonts w:ascii="Times New Roman" w:eastAsia="@Arial Unicode MS" w:hAnsi="Times New Roman" w:cs="Times New Roman"/>
          <w:sz w:val="23"/>
          <w:szCs w:val="23"/>
          <w:lang w:eastAsia="ru-RU"/>
        </w:rPr>
      </w:pPr>
      <w:r w:rsidRPr="00C037AE">
        <w:rPr>
          <w:rStyle w:val="Zag11"/>
          <w:rFonts w:ascii="Times New Roman" w:eastAsia="@Arial Unicode MS" w:hAnsi="Times New Roman" w:cs="Times New Roman"/>
          <w:sz w:val="23"/>
          <w:szCs w:val="23"/>
        </w:rPr>
        <w:t xml:space="preserve">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w:t>
      </w:r>
      <w:r w:rsidR="00194001" w:rsidRPr="00C037AE">
        <w:rPr>
          <w:rStyle w:val="Zag11"/>
          <w:rFonts w:ascii="Times New Roman" w:eastAsia="@Arial Unicode MS" w:hAnsi="Times New Roman" w:cs="Times New Roman"/>
          <w:sz w:val="23"/>
          <w:szCs w:val="23"/>
        </w:rPr>
        <w:t>образовательной деятельности</w:t>
      </w:r>
      <w:r w:rsidRPr="00C037AE">
        <w:rPr>
          <w:rStyle w:val="Zag11"/>
          <w:rFonts w:ascii="Times New Roman" w:eastAsia="@Arial Unicode MS" w:hAnsi="Times New Roman" w:cs="Times New Roman"/>
          <w:sz w:val="23"/>
          <w:szCs w:val="23"/>
        </w:rPr>
        <w:t xml:space="preserve"> и определении образовательно-воспитательных целей и путей их достижения;</w:t>
      </w:r>
    </w:p>
    <w:p w:rsidR="00432725" w:rsidRPr="00C037AE" w:rsidRDefault="00432725" w:rsidP="00B46660">
      <w:pPr>
        <w:numPr>
          <w:ilvl w:val="0"/>
          <w:numId w:val="8"/>
        </w:numPr>
        <w:tabs>
          <w:tab w:val="left" w:pos="993"/>
        </w:tabs>
        <w:suppressAutoHyphens w:val="0"/>
        <w:ind w:left="0" w:firstLine="709"/>
        <w:jc w:val="both"/>
        <w:rPr>
          <w:rStyle w:val="Zag11"/>
          <w:rFonts w:ascii="Times New Roman" w:eastAsia="@Arial Unicode MS" w:hAnsi="Times New Roman" w:cs="Times New Roman"/>
          <w:sz w:val="23"/>
          <w:szCs w:val="23"/>
          <w:lang w:eastAsia="ru-RU"/>
        </w:rPr>
      </w:pPr>
      <w:r w:rsidRPr="00C037AE">
        <w:rPr>
          <w:rStyle w:val="Zag11"/>
          <w:rFonts w:ascii="Times New Roman" w:eastAsia="@Arial Unicode MS" w:hAnsi="Times New Roman" w:cs="Times New Roman"/>
          <w:sz w:val="23"/>
          <w:szCs w:val="23"/>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FF5023" w:rsidRPr="00C037AE" w:rsidRDefault="00FF5023" w:rsidP="00FF5023">
      <w:pPr>
        <w:ind w:firstLine="708"/>
        <w:jc w:val="both"/>
        <w:rPr>
          <w:rFonts w:ascii="Times New Roman" w:eastAsia="Calibri" w:hAnsi="Times New Roman" w:cs="Times New Roman"/>
          <w:sz w:val="22"/>
          <w:szCs w:val="22"/>
          <w:lang w:eastAsia="en-US"/>
        </w:rPr>
      </w:pPr>
      <w:r w:rsidRPr="00C037AE">
        <w:rPr>
          <w:rFonts w:ascii="Times New Roman" w:eastAsia="@Arial Unicode MS" w:hAnsi="Times New Roman" w:cs="Times New Roman"/>
          <w:sz w:val="22"/>
          <w:szCs w:val="22"/>
          <w:lang w:eastAsia="ru-RU"/>
        </w:rPr>
        <w:t xml:space="preserve">ООП ООО реализуется через организацию урочной и внеурочной деятельности. При получении основного общего образования реализуется оптимизационная модель внеурочной деятельности, которая предполагает оптимизацию всех внутренних ресурсов МБОУ </w:t>
      </w:r>
      <w:r w:rsidR="00231CE3" w:rsidRPr="00C037AE">
        <w:rPr>
          <w:rFonts w:ascii="Times New Roman" w:eastAsia="@Arial Unicode MS" w:hAnsi="Times New Roman" w:cs="Times New Roman"/>
          <w:sz w:val="22"/>
          <w:szCs w:val="22"/>
          <w:lang w:eastAsia="ru-RU"/>
        </w:rPr>
        <w:t>«ОК «Озерки» имени М.И. Бесхмельницына»</w:t>
      </w:r>
      <w:r w:rsidRPr="00C037AE">
        <w:rPr>
          <w:rFonts w:ascii="Times New Roman" w:eastAsia="@Arial Unicode MS" w:hAnsi="Times New Roman" w:cs="Times New Roman"/>
          <w:sz w:val="22"/>
          <w:szCs w:val="22"/>
          <w:lang w:eastAsia="ru-RU"/>
        </w:rPr>
        <w:t xml:space="preserve">и </w:t>
      </w:r>
      <w:r w:rsidRPr="00C037AE">
        <w:rPr>
          <w:rFonts w:ascii="Times New Roman" w:eastAsia="Calibri" w:hAnsi="Times New Roman" w:cs="Times New Roman"/>
          <w:sz w:val="22"/>
          <w:szCs w:val="22"/>
          <w:lang w:eastAsia="en-US"/>
        </w:rPr>
        <w:t>в ее реализации принимают участие все педагогические работники.</w:t>
      </w:r>
    </w:p>
    <w:p w:rsidR="00E920D8" w:rsidRPr="00C037AE" w:rsidRDefault="00E920D8" w:rsidP="00E920D8">
      <w:pPr>
        <w:pStyle w:val="a9"/>
        <w:widowControl/>
        <w:tabs>
          <w:tab w:val="left" w:pos="993"/>
        </w:tabs>
        <w:suppressAutoHyphens w:val="0"/>
        <w:ind w:left="1174"/>
        <w:rPr>
          <w:rStyle w:val="Zag11"/>
          <w:rFonts w:ascii="Times New Roman" w:eastAsia="@Arial Unicode MS" w:hAnsi="Times New Roman" w:cs="Times New Roman"/>
          <w:sz w:val="23"/>
          <w:szCs w:val="23"/>
        </w:rPr>
      </w:pPr>
      <w:r w:rsidRPr="00C037AE">
        <w:rPr>
          <w:rStyle w:val="Zag11"/>
          <w:rFonts w:ascii="Times New Roman" w:eastAsia="@Arial Unicode MS" w:hAnsi="Times New Roman" w:cs="Times New Roman"/>
          <w:b/>
        </w:rPr>
        <w:t xml:space="preserve">1.1.4. Возрастные особенности </w:t>
      </w:r>
    </w:p>
    <w:p w:rsidR="0014286D" w:rsidRPr="00C037AE" w:rsidRDefault="0014286D" w:rsidP="0014286D">
      <w:pPr>
        <w:widowControl/>
        <w:tabs>
          <w:tab w:val="left" w:pos="993"/>
        </w:tabs>
        <w:suppressAutoHyphens w:val="0"/>
        <w:ind w:firstLine="720"/>
        <w:jc w:val="both"/>
        <w:rPr>
          <w:rStyle w:val="Zag11"/>
          <w:rFonts w:ascii="Times New Roman" w:eastAsia="@Arial Unicode MS" w:hAnsi="Times New Roman" w:cs="Times New Roman"/>
          <w:sz w:val="23"/>
          <w:szCs w:val="23"/>
        </w:rPr>
      </w:pPr>
      <w:r w:rsidRPr="00C037AE">
        <w:rPr>
          <w:rStyle w:val="Zag11"/>
          <w:rFonts w:ascii="Times New Roman" w:eastAsia="@Arial Unicode MS" w:hAnsi="Times New Roman" w:cs="Times New Roman"/>
          <w:b/>
          <w:sz w:val="23"/>
          <w:szCs w:val="23"/>
        </w:rPr>
        <w:t>Основная образовательная программа формируется</w:t>
      </w:r>
      <w:r w:rsidRPr="00C037AE">
        <w:rPr>
          <w:rStyle w:val="Zag11"/>
          <w:rFonts w:ascii="Times New Roman" w:eastAsia="@Arial Unicode MS" w:hAnsi="Times New Roman" w:cs="Times New Roman"/>
          <w:sz w:val="23"/>
          <w:szCs w:val="23"/>
        </w:rPr>
        <w:t xml:space="preserve"> с учётом психолого-педагогических особенностей развития детей 11—15 лет, связанных: </w:t>
      </w:r>
    </w:p>
    <w:p w:rsidR="0014286D" w:rsidRPr="00C037AE" w:rsidRDefault="0014286D" w:rsidP="0014286D">
      <w:pPr>
        <w:ind w:firstLine="720"/>
        <w:jc w:val="both"/>
        <w:rPr>
          <w:rFonts w:ascii="Times New Roman" w:eastAsia="@Arial Unicode MS" w:hAnsi="Times New Roman" w:cs="Times New Roman"/>
          <w:sz w:val="23"/>
          <w:szCs w:val="23"/>
        </w:rPr>
      </w:pPr>
      <w:r w:rsidRPr="00C037AE">
        <w:rPr>
          <w:rStyle w:val="Zag11"/>
          <w:rFonts w:ascii="Times New Roman" w:eastAsia="@Arial Unicode MS" w:hAnsi="Times New Roman" w:cs="Times New Roman"/>
          <w:sz w:val="23"/>
          <w:szCs w:val="23"/>
        </w:rPr>
        <w:t xml:space="preserve">- </w:t>
      </w:r>
      <w:r w:rsidRPr="00C037AE">
        <w:rPr>
          <w:rFonts w:ascii="Times New Roman" w:hAnsi="Times New Roman" w:cs="Times New Roman"/>
          <w:i/>
          <w:sz w:val="23"/>
          <w:szCs w:val="23"/>
        </w:rPr>
        <w:t>с переходом</w:t>
      </w:r>
      <w:r w:rsidRPr="00C037AE">
        <w:rPr>
          <w:rFonts w:ascii="Times New Roman" w:hAnsi="Times New Roman" w:cs="Times New Roman"/>
          <w:sz w:val="23"/>
          <w:szCs w:val="23"/>
        </w:rPr>
        <w:t xml:space="preserve"> </w:t>
      </w:r>
      <w:r w:rsidRPr="00C037AE">
        <w:rPr>
          <w:rFonts w:ascii="Times New Roman" w:hAnsi="Times New Roman" w:cs="Times New Roman"/>
          <w:i/>
          <w:sz w:val="23"/>
          <w:szCs w:val="23"/>
        </w:rPr>
        <w:t>от</w:t>
      </w:r>
      <w:r w:rsidRPr="00C037AE">
        <w:rPr>
          <w:rFonts w:ascii="Times New Roman" w:hAnsi="Times New Roman" w:cs="Times New Roman"/>
          <w:sz w:val="23"/>
          <w:szCs w:val="23"/>
        </w:rPr>
        <w:t xml:space="preserve"> </w:t>
      </w:r>
      <w:r w:rsidRPr="00C037AE">
        <w:rPr>
          <w:rFonts w:ascii="Times New Roman" w:hAnsi="Times New Roman" w:cs="Times New Roman"/>
          <w:i/>
          <w:sz w:val="23"/>
          <w:szCs w:val="23"/>
        </w:rPr>
        <w:t>учебных действий</w:t>
      </w:r>
      <w:r w:rsidRPr="00C037AE">
        <w:rPr>
          <w:rFonts w:ascii="Times New Roman" w:hAnsi="Times New Roman" w:cs="Times New Roman"/>
          <w:sz w:val="23"/>
          <w:szCs w:val="23"/>
        </w:rPr>
        <w:t xml:space="preserve">, </w:t>
      </w:r>
      <w:r w:rsidRPr="00C037AE">
        <w:rPr>
          <w:rFonts w:ascii="Times New Roman" w:hAnsi="Times New Roman" w:cs="Times New Roman"/>
          <w:i/>
          <w:sz w:val="23"/>
          <w:szCs w:val="23"/>
        </w:rPr>
        <w:t>характерных для начальной школы</w:t>
      </w:r>
      <w:r w:rsidRPr="00C037AE">
        <w:rPr>
          <w:rFonts w:ascii="Times New Roman" w:hAnsi="Times New Roman" w:cs="Times New Roman"/>
          <w:sz w:val="23"/>
          <w:szCs w:val="23"/>
        </w:rPr>
        <w:t xml:space="preserve"> и осуществляемых только совместно с классом как учебной общностью и под руководством </w:t>
      </w:r>
      <w:r w:rsidRPr="00C037AE">
        <w:rPr>
          <w:rFonts w:ascii="Times New Roman" w:hAnsi="Times New Roman" w:cs="Times New Roman"/>
          <w:sz w:val="23"/>
          <w:szCs w:val="23"/>
        </w:rPr>
        <w:lastRenderedPageBreak/>
        <w:t xml:space="preserve">учителя, от способности только осуществлять принятие заданной педагогом и осмысленной цели к </w:t>
      </w:r>
      <w:r w:rsidRPr="00C037AE">
        <w:rPr>
          <w:rFonts w:ascii="Times New Roman" w:hAnsi="Times New Roman" w:cs="Times New Roman"/>
          <w:i/>
          <w:sz w:val="23"/>
          <w:szCs w:val="23"/>
        </w:rPr>
        <w:t xml:space="preserve">овладению этой учебной деятельностью </w:t>
      </w:r>
      <w:r w:rsidRPr="00C037AE">
        <w:rPr>
          <w:rFonts w:ascii="Times New Roman" w:hAnsi="Times New Roman" w:cs="Times New Roman"/>
          <w:sz w:val="23"/>
          <w:szCs w:val="23"/>
        </w:rPr>
        <w:t xml:space="preserve">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C037AE">
        <w:rPr>
          <w:rFonts w:ascii="Times New Roman" w:hAnsi="Times New Roman" w:cs="Times New Roman"/>
          <w:i/>
          <w:sz w:val="23"/>
          <w:szCs w:val="23"/>
        </w:rPr>
        <w:t>новой внутренней</w:t>
      </w:r>
      <w:r w:rsidRPr="00C037AE">
        <w:rPr>
          <w:rFonts w:ascii="Times New Roman" w:hAnsi="Times New Roman" w:cs="Times New Roman"/>
          <w:sz w:val="23"/>
          <w:szCs w:val="23"/>
        </w:rPr>
        <w:t xml:space="preserve"> </w:t>
      </w:r>
      <w:r w:rsidRPr="00C037AE">
        <w:rPr>
          <w:rFonts w:ascii="Times New Roman" w:hAnsi="Times New Roman" w:cs="Times New Roman"/>
          <w:i/>
          <w:sz w:val="23"/>
          <w:szCs w:val="23"/>
        </w:rPr>
        <w:t>позиции</w:t>
      </w:r>
      <w:r w:rsidRPr="00C037AE">
        <w:rPr>
          <w:rFonts w:ascii="Times New Roman" w:hAnsi="Times New Roman" w:cs="Times New Roman"/>
          <w:sz w:val="23"/>
          <w:szCs w:val="23"/>
        </w:rPr>
        <w:t xml:space="preserve"> </w:t>
      </w:r>
      <w:r w:rsidRPr="00C037AE">
        <w:rPr>
          <w:rFonts w:ascii="Times New Roman" w:hAnsi="Times New Roman" w:cs="Times New Roman"/>
          <w:i/>
          <w:sz w:val="23"/>
          <w:szCs w:val="23"/>
        </w:rPr>
        <w:t xml:space="preserve">учащегося – </w:t>
      </w:r>
      <w:r w:rsidRPr="00C037AE">
        <w:rPr>
          <w:rFonts w:ascii="Times New Roman" w:hAnsi="Times New Roman" w:cs="Times New Roman"/>
          <w:sz w:val="23"/>
          <w:szCs w:val="23"/>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14286D" w:rsidRPr="00C037AE" w:rsidRDefault="0014286D" w:rsidP="0014286D">
      <w:pPr>
        <w:ind w:firstLine="720"/>
        <w:jc w:val="both"/>
        <w:rPr>
          <w:rFonts w:ascii="Times New Roman" w:eastAsia="@Arial Unicode MS" w:hAnsi="Times New Roman" w:cs="Times New Roman"/>
          <w:sz w:val="23"/>
          <w:szCs w:val="23"/>
        </w:rPr>
      </w:pPr>
      <w:r w:rsidRPr="00C037AE">
        <w:rPr>
          <w:rFonts w:ascii="Times New Roman" w:eastAsia="@Arial Unicode MS" w:hAnsi="Times New Roman" w:cs="Times New Roman"/>
          <w:sz w:val="23"/>
          <w:szCs w:val="23"/>
        </w:rPr>
        <w:t xml:space="preserve">- </w:t>
      </w:r>
      <w:r w:rsidRPr="00C037AE">
        <w:rPr>
          <w:rFonts w:ascii="Times New Roman" w:hAnsi="Times New Roman" w:cs="Times New Roman"/>
          <w:i/>
          <w:sz w:val="23"/>
          <w:szCs w:val="23"/>
        </w:rPr>
        <w:t>с осуществлением</w:t>
      </w:r>
      <w:r w:rsidRPr="00C037AE">
        <w:rPr>
          <w:rFonts w:ascii="Times New Roman" w:hAnsi="Times New Roman" w:cs="Times New Roman"/>
          <w:sz w:val="23"/>
          <w:szCs w:val="23"/>
        </w:rPr>
        <w:t xml:space="preserve"> на каждом возрастном уровне (11</w:t>
      </w:r>
      <w:r w:rsidRPr="00C037AE">
        <w:rPr>
          <w:rFonts w:ascii="Times New Roman" w:hAnsi="Times New Roman" w:cs="Times New Roman"/>
          <w:i/>
          <w:sz w:val="23"/>
          <w:szCs w:val="23"/>
        </w:rPr>
        <w:t>–</w:t>
      </w:r>
      <w:r w:rsidRPr="00C037AE">
        <w:rPr>
          <w:rFonts w:ascii="Times New Roman" w:hAnsi="Times New Roman" w:cs="Times New Roman"/>
          <w:sz w:val="23"/>
          <w:szCs w:val="23"/>
        </w:rPr>
        <w:t>13 и 14</w:t>
      </w:r>
      <w:r w:rsidRPr="00C037AE">
        <w:rPr>
          <w:rFonts w:ascii="Times New Roman" w:hAnsi="Times New Roman" w:cs="Times New Roman"/>
          <w:i/>
          <w:sz w:val="23"/>
          <w:szCs w:val="23"/>
        </w:rPr>
        <w:t>–</w:t>
      </w:r>
      <w:r w:rsidRPr="00C037AE">
        <w:rPr>
          <w:rFonts w:ascii="Times New Roman" w:hAnsi="Times New Roman" w:cs="Times New Roman"/>
          <w:sz w:val="23"/>
          <w:szCs w:val="23"/>
        </w:rPr>
        <w:t>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w:t>
      </w:r>
      <w:r w:rsidRPr="00C037AE">
        <w:rPr>
          <w:rFonts w:ascii="Times New Roman" w:hAnsi="Times New Roman" w:cs="Times New Roman"/>
          <w:i/>
          <w:sz w:val="23"/>
          <w:szCs w:val="23"/>
        </w:rPr>
        <w:t xml:space="preserve"> к развитию способности проектирования собственной учебной деятельности</w:t>
      </w:r>
      <w:r w:rsidRPr="00C037AE">
        <w:rPr>
          <w:rFonts w:ascii="Times New Roman" w:hAnsi="Times New Roman" w:cs="Times New Roman"/>
          <w:sz w:val="23"/>
          <w:szCs w:val="23"/>
        </w:rPr>
        <w:t xml:space="preserve"> </w:t>
      </w:r>
      <w:r w:rsidRPr="00C037AE">
        <w:rPr>
          <w:rFonts w:ascii="Times New Roman" w:hAnsi="Times New Roman" w:cs="Times New Roman"/>
          <w:i/>
          <w:sz w:val="23"/>
          <w:szCs w:val="23"/>
        </w:rPr>
        <w:t>и построению жизненных планов во временной перспективе</w:t>
      </w:r>
      <w:r w:rsidRPr="00C037AE">
        <w:rPr>
          <w:rFonts w:ascii="Times New Roman" w:hAnsi="Times New Roman" w:cs="Times New Roman"/>
          <w:sz w:val="23"/>
          <w:szCs w:val="23"/>
        </w:rPr>
        <w:t>;</w:t>
      </w:r>
    </w:p>
    <w:p w:rsidR="0014286D" w:rsidRPr="00C037AE" w:rsidRDefault="0014286D" w:rsidP="0014286D">
      <w:pPr>
        <w:ind w:firstLine="720"/>
        <w:jc w:val="both"/>
        <w:rPr>
          <w:rFonts w:ascii="Times New Roman" w:eastAsia="@Arial Unicode MS" w:hAnsi="Times New Roman" w:cs="Times New Roman"/>
          <w:sz w:val="23"/>
          <w:szCs w:val="23"/>
        </w:rPr>
      </w:pPr>
      <w:r w:rsidRPr="00C037AE">
        <w:rPr>
          <w:rFonts w:ascii="Times New Roman" w:eastAsia="@Arial Unicode MS" w:hAnsi="Times New Roman" w:cs="Times New Roman"/>
          <w:sz w:val="23"/>
          <w:szCs w:val="23"/>
        </w:rPr>
        <w:t xml:space="preserve">- </w:t>
      </w:r>
      <w:r w:rsidRPr="00C037AE">
        <w:rPr>
          <w:rFonts w:ascii="Times New Roman" w:hAnsi="Times New Roman" w:cs="Times New Roman"/>
          <w:i/>
          <w:sz w:val="23"/>
          <w:szCs w:val="23"/>
        </w:rPr>
        <w:t>с формированием</w:t>
      </w:r>
      <w:r w:rsidRPr="00C037AE">
        <w:rPr>
          <w:rFonts w:ascii="Times New Roman" w:hAnsi="Times New Roman" w:cs="Times New Roman"/>
          <w:sz w:val="23"/>
          <w:szCs w:val="23"/>
        </w:rPr>
        <w:t xml:space="preserve"> у учащегося </w:t>
      </w:r>
      <w:r w:rsidRPr="00C037AE">
        <w:rPr>
          <w:rFonts w:ascii="Times New Roman" w:hAnsi="Times New Roman" w:cs="Times New Roman"/>
          <w:i/>
          <w:sz w:val="23"/>
          <w:szCs w:val="23"/>
        </w:rPr>
        <w:t>научного типа мышления</w:t>
      </w:r>
      <w:r w:rsidRPr="00C037AE">
        <w:rPr>
          <w:rFonts w:ascii="Times New Roman" w:hAnsi="Times New Roman" w:cs="Times New Roman"/>
          <w:sz w:val="23"/>
          <w:szCs w:val="23"/>
        </w:rPr>
        <w:t>, который ориентирует его на общекультурные образцы, нормы, эталоны и закономерности взаимодействия с окружающим миром;</w:t>
      </w:r>
    </w:p>
    <w:p w:rsidR="0014286D" w:rsidRPr="00C037AE" w:rsidRDefault="0014286D" w:rsidP="0014286D">
      <w:pPr>
        <w:ind w:firstLine="720"/>
        <w:jc w:val="both"/>
        <w:rPr>
          <w:rFonts w:ascii="Times New Roman" w:eastAsia="@Arial Unicode MS" w:hAnsi="Times New Roman" w:cs="Times New Roman"/>
          <w:sz w:val="23"/>
          <w:szCs w:val="23"/>
        </w:rPr>
      </w:pPr>
      <w:r w:rsidRPr="00C037AE">
        <w:rPr>
          <w:rFonts w:ascii="Times New Roman" w:eastAsia="@Arial Unicode MS" w:hAnsi="Times New Roman" w:cs="Times New Roman"/>
          <w:sz w:val="23"/>
          <w:szCs w:val="23"/>
        </w:rPr>
        <w:t xml:space="preserve">- </w:t>
      </w:r>
      <w:r w:rsidRPr="00C037AE">
        <w:rPr>
          <w:rFonts w:ascii="Times New Roman" w:hAnsi="Times New Roman" w:cs="Times New Roman"/>
          <w:i/>
          <w:sz w:val="23"/>
          <w:szCs w:val="23"/>
        </w:rPr>
        <w:t>с овладением коммуникативными средствами и способами организации кооперации и сотрудничества</w:t>
      </w:r>
      <w:r w:rsidRPr="00C037AE">
        <w:rPr>
          <w:rFonts w:ascii="Times New Roman" w:hAnsi="Times New Roman" w:cs="Times New Roman"/>
          <w:sz w:val="23"/>
          <w:szCs w:val="23"/>
        </w:rPr>
        <w:t>,</w:t>
      </w:r>
      <w:r w:rsidRPr="00C037AE">
        <w:rPr>
          <w:rFonts w:ascii="Times New Roman" w:hAnsi="Times New Roman" w:cs="Times New Roman"/>
          <w:i/>
          <w:sz w:val="23"/>
          <w:szCs w:val="23"/>
        </w:rPr>
        <w:t xml:space="preserve"> </w:t>
      </w:r>
      <w:r w:rsidRPr="00C037AE">
        <w:rPr>
          <w:rFonts w:ascii="Times New Roman" w:hAnsi="Times New Roman" w:cs="Times New Roman"/>
          <w:sz w:val="23"/>
          <w:szCs w:val="23"/>
        </w:rPr>
        <w:t>развитием учебного сотрудничества, реализуемого в отношениях учащихся с учителем и сверстниками;</w:t>
      </w:r>
    </w:p>
    <w:p w:rsidR="0014286D" w:rsidRPr="00C037AE" w:rsidRDefault="0014286D" w:rsidP="0014286D">
      <w:pPr>
        <w:ind w:firstLine="720"/>
        <w:jc w:val="both"/>
        <w:rPr>
          <w:rFonts w:ascii="Times New Roman" w:eastAsia="@Arial Unicode MS" w:hAnsi="Times New Roman" w:cs="Times New Roman"/>
          <w:sz w:val="23"/>
          <w:szCs w:val="23"/>
        </w:rPr>
      </w:pPr>
      <w:r w:rsidRPr="00C037AE">
        <w:rPr>
          <w:rFonts w:ascii="Times New Roman" w:eastAsia="@Arial Unicode MS" w:hAnsi="Times New Roman" w:cs="Times New Roman"/>
          <w:sz w:val="23"/>
          <w:szCs w:val="23"/>
        </w:rPr>
        <w:t xml:space="preserve">- </w:t>
      </w:r>
      <w:r w:rsidRPr="00C037AE">
        <w:rPr>
          <w:rFonts w:ascii="Times New Roman" w:hAnsi="Times New Roman" w:cs="Times New Roman"/>
          <w:i/>
          <w:sz w:val="23"/>
          <w:szCs w:val="23"/>
        </w:rPr>
        <w:t>с изменением формы организации учебной деятельности и учебного сотрудничества</w:t>
      </w:r>
      <w:r w:rsidRPr="00C037AE">
        <w:rPr>
          <w:rFonts w:ascii="Times New Roman" w:hAnsi="Times New Roman" w:cs="Times New Roman"/>
          <w:sz w:val="23"/>
          <w:szCs w:val="23"/>
        </w:rPr>
        <w:t xml:space="preserve"> от классно-урочной к лабораторно-семинарской и лекционно-лабораторной исследовательской.</w:t>
      </w:r>
    </w:p>
    <w:p w:rsidR="0014286D" w:rsidRPr="00C037AE" w:rsidRDefault="0014286D" w:rsidP="0014286D">
      <w:pPr>
        <w:ind w:firstLine="720"/>
        <w:jc w:val="both"/>
        <w:rPr>
          <w:rFonts w:ascii="Times New Roman" w:eastAsia="@Arial Unicode MS" w:hAnsi="Times New Roman" w:cs="Times New Roman"/>
          <w:sz w:val="23"/>
          <w:szCs w:val="23"/>
        </w:rPr>
      </w:pPr>
      <w:r w:rsidRPr="00C037AE">
        <w:rPr>
          <w:rFonts w:ascii="Times New Roman" w:hAnsi="Times New Roman" w:cs="Times New Roman"/>
          <w:sz w:val="23"/>
          <w:szCs w:val="23"/>
        </w:rPr>
        <w:t>Переход учащегося в основную школу совпадает с предкритической фазой развития ребёнка (11</w:t>
      </w:r>
      <w:r w:rsidRPr="00C037AE">
        <w:rPr>
          <w:rFonts w:ascii="Times New Roman" w:hAnsi="Times New Roman" w:cs="Times New Roman"/>
          <w:i/>
          <w:sz w:val="23"/>
          <w:szCs w:val="23"/>
        </w:rPr>
        <w:t>–</w:t>
      </w:r>
      <w:r w:rsidRPr="00C037AE">
        <w:rPr>
          <w:rFonts w:ascii="Times New Roman" w:hAnsi="Times New Roman" w:cs="Times New Roman"/>
          <w:sz w:val="23"/>
          <w:szCs w:val="23"/>
        </w:rPr>
        <w:t>13 лет, 5</w:t>
      </w:r>
      <w:r w:rsidRPr="00C037AE">
        <w:rPr>
          <w:rFonts w:ascii="Times New Roman" w:hAnsi="Times New Roman" w:cs="Times New Roman"/>
          <w:i/>
          <w:sz w:val="23"/>
          <w:szCs w:val="23"/>
        </w:rPr>
        <w:t>–</w:t>
      </w:r>
      <w:r w:rsidRPr="00C037AE">
        <w:rPr>
          <w:rFonts w:ascii="Times New Roman" w:hAnsi="Times New Roman" w:cs="Times New Roman"/>
          <w:sz w:val="23"/>
          <w:szCs w:val="23"/>
        </w:rPr>
        <w:t xml:space="preserve">7 классы) </w:t>
      </w:r>
      <w:r w:rsidRPr="00C037AE">
        <w:rPr>
          <w:rFonts w:ascii="Times New Roman" w:hAnsi="Times New Roman" w:cs="Times New Roman"/>
          <w:i/>
          <w:sz w:val="23"/>
          <w:szCs w:val="23"/>
        </w:rPr>
        <w:t>–</w:t>
      </w:r>
      <w:r w:rsidRPr="00C037AE">
        <w:rPr>
          <w:rFonts w:ascii="Times New Roman" w:hAnsi="Times New Roman" w:cs="Times New Roman"/>
          <w:sz w:val="23"/>
          <w:szCs w:val="23"/>
        </w:rPr>
        <w:t xml:space="preserve"> </w:t>
      </w:r>
      <w:r w:rsidRPr="00C037AE">
        <w:rPr>
          <w:rFonts w:ascii="Times New Roman" w:hAnsi="Times New Roman" w:cs="Times New Roman"/>
          <w:i/>
          <w:sz w:val="23"/>
          <w:szCs w:val="23"/>
        </w:rPr>
        <w:t xml:space="preserve">началом перехода от детства к взрослости, при котором </w:t>
      </w:r>
      <w:r w:rsidRPr="00C037AE">
        <w:rPr>
          <w:rFonts w:ascii="Times New Roman" w:hAnsi="Times New Roman" w:cs="Times New Roman"/>
          <w:sz w:val="23"/>
          <w:szCs w:val="23"/>
        </w:rPr>
        <w:t xml:space="preserve">центральным и специфическим </w:t>
      </w:r>
      <w:r w:rsidRPr="00C037AE">
        <w:rPr>
          <w:rFonts w:ascii="Times New Roman" w:hAnsi="Times New Roman" w:cs="Times New Roman"/>
          <w:i/>
          <w:sz w:val="23"/>
          <w:szCs w:val="23"/>
        </w:rPr>
        <w:t>новообразованием</w:t>
      </w:r>
      <w:r w:rsidRPr="00C037AE">
        <w:rPr>
          <w:rFonts w:ascii="Times New Roman" w:hAnsi="Times New Roman" w:cs="Times New Roman"/>
          <w:sz w:val="23"/>
          <w:szCs w:val="23"/>
        </w:rPr>
        <w:t xml:space="preserve"> в личности подростка является возникновение и развитие у</w:t>
      </w:r>
      <w:r w:rsidRPr="00C037AE">
        <w:rPr>
          <w:rFonts w:ascii="Times New Roman" w:hAnsi="Times New Roman" w:cs="Times New Roman"/>
          <w:i/>
          <w:sz w:val="23"/>
          <w:szCs w:val="23"/>
        </w:rPr>
        <w:t xml:space="preserve"> </w:t>
      </w:r>
      <w:r w:rsidRPr="00C037AE">
        <w:rPr>
          <w:rFonts w:ascii="Times New Roman" w:hAnsi="Times New Roman" w:cs="Times New Roman"/>
          <w:sz w:val="23"/>
          <w:szCs w:val="23"/>
        </w:rPr>
        <w:t xml:space="preserve">него </w:t>
      </w:r>
      <w:r w:rsidRPr="00C037AE">
        <w:rPr>
          <w:rFonts w:ascii="Times New Roman" w:hAnsi="Times New Roman" w:cs="Times New Roman"/>
          <w:i/>
          <w:sz w:val="23"/>
          <w:szCs w:val="23"/>
        </w:rPr>
        <w:t>самосознания</w:t>
      </w:r>
      <w:r w:rsidRPr="00C037AE">
        <w:rPr>
          <w:rFonts w:ascii="Times New Roman" w:hAnsi="Times New Roman" w:cs="Times New Roman"/>
          <w:sz w:val="23"/>
          <w:szCs w:val="23"/>
        </w:rPr>
        <w:t xml:space="preserve"> — представления о том, что он уже не ребёнок, то есть</w:t>
      </w:r>
      <w:r w:rsidRPr="00C037AE">
        <w:rPr>
          <w:rFonts w:ascii="Times New Roman" w:hAnsi="Times New Roman" w:cs="Times New Roman"/>
          <w:i/>
          <w:sz w:val="23"/>
          <w:szCs w:val="23"/>
        </w:rPr>
        <w:t xml:space="preserve"> чувства взрослости, </w:t>
      </w:r>
      <w:r w:rsidRPr="00C037AE">
        <w:rPr>
          <w:rFonts w:ascii="Times New Roman" w:hAnsi="Times New Roman" w:cs="Times New Roman"/>
          <w:sz w:val="23"/>
          <w:szCs w:val="23"/>
        </w:rPr>
        <w:t>а также внутренней</w:t>
      </w:r>
      <w:r w:rsidRPr="00C037AE">
        <w:rPr>
          <w:rFonts w:ascii="Times New Roman" w:hAnsi="Times New Roman" w:cs="Times New Roman"/>
          <w:i/>
          <w:sz w:val="23"/>
          <w:szCs w:val="23"/>
        </w:rPr>
        <w:t xml:space="preserve"> переориентацией</w:t>
      </w:r>
      <w:r w:rsidRPr="00C037AE">
        <w:rPr>
          <w:rFonts w:ascii="Times New Roman" w:hAnsi="Times New Roman" w:cs="Times New Roman"/>
          <w:sz w:val="23"/>
          <w:szCs w:val="23"/>
        </w:rPr>
        <w:t xml:space="preserve"> подростка с правил и ограничений, связанных с </w:t>
      </w:r>
      <w:r w:rsidRPr="00C037AE">
        <w:rPr>
          <w:rFonts w:ascii="Times New Roman" w:hAnsi="Times New Roman" w:cs="Times New Roman"/>
          <w:i/>
          <w:sz w:val="23"/>
          <w:szCs w:val="23"/>
        </w:rPr>
        <w:t>моралью послушания</w:t>
      </w:r>
      <w:r w:rsidRPr="00C037AE">
        <w:rPr>
          <w:rFonts w:ascii="Times New Roman" w:hAnsi="Times New Roman" w:cs="Times New Roman"/>
          <w:sz w:val="23"/>
          <w:szCs w:val="23"/>
        </w:rPr>
        <w:t>, на</w:t>
      </w:r>
      <w:r w:rsidRPr="00C037AE">
        <w:rPr>
          <w:rFonts w:ascii="Times New Roman" w:hAnsi="Times New Roman" w:cs="Times New Roman"/>
          <w:i/>
          <w:sz w:val="23"/>
          <w:szCs w:val="23"/>
        </w:rPr>
        <w:t xml:space="preserve"> нормы поведения взрослых</w:t>
      </w:r>
      <w:r w:rsidRPr="00C037AE">
        <w:rPr>
          <w:rFonts w:ascii="Times New Roman" w:hAnsi="Times New Roman" w:cs="Times New Roman"/>
          <w:sz w:val="23"/>
          <w:szCs w:val="23"/>
        </w:rPr>
        <w:t>.</w:t>
      </w:r>
    </w:p>
    <w:p w:rsidR="0014286D" w:rsidRPr="00C037AE" w:rsidRDefault="0014286D" w:rsidP="0014286D">
      <w:pPr>
        <w:ind w:firstLine="720"/>
        <w:jc w:val="both"/>
        <w:rPr>
          <w:rFonts w:ascii="Times New Roman" w:eastAsia="@Arial Unicode MS" w:hAnsi="Times New Roman" w:cs="Times New Roman"/>
          <w:sz w:val="22"/>
          <w:szCs w:val="22"/>
        </w:rPr>
      </w:pPr>
      <w:r w:rsidRPr="00C037AE">
        <w:rPr>
          <w:rFonts w:ascii="Times New Roman" w:hAnsi="Times New Roman" w:cs="Times New Roman"/>
          <w:i/>
          <w:sz w:val="23"/>
          <w:szCs w:val="23"/>
        </w:rPr>
        <w:t>Второй этап подросткового развития</w:t>
      </w:r>
      <w:r w:rsidRPr="00C037AE">
        <w:rPr>
          <w:rFonts w:ascii="Times New Roman" w:hAnsi="Times New Roman" w:cs="Times New Roman"/>
          <w:sz w:val="23"/>
          <w:szCs w:val="23"/>
        </w:rPr>
        <w:t xml:space="preserve"> (14</w:t>
      </w:r>
      <w:r w:rsidRPr="00C037AE">
        <w:rPr>
          <w:rFonts w:ascii="Times New Roman" w:hAnsi="Times New Roman" w:cs="Times New Roman"/>
          <w:i/>
          <w:sz w:val="23"/>
          <w:szCs w:val="23"/>
        </w:rPr>
        <w:t>–</w:t>
      </w:r>
      <w:r w:rsidRPr="00C037AE">
        <w:rPr>
          <w:rFonts w:ascii="Times New Roman" w:hAnsi="Times New Roman" w:cs="Times New Roman"/>
          <w:sz w:val="23"/>
          <w:szCs w:val="23"/>
        </w:rPr>
        <w:t>15 лет, 8</w:t>
      </w:r>
      <w:r w:rsidRPr="00C037AE">
        <w:rPr>
          <w:rFonts w:ascii="Times New Roman" w:hAnsi="Times New Roman" w:cs="Times New Roman"/>
          <w:i/>
          <w:sz w:val="23"/>
          <w:szCs w:val="23"/>
        </w:rPr>
        <w:t>–</w:t>
      </w:r>
      <w:r w:rsidRPr="00C037AE">
        <w:rPr>
          <w:rFonts w:ascii="Times New Roman" w:hAnsi="Times New Roman" w:cs="Times New Roman"/>
          <w:sz w:val="23"/>
          <w:szCs w:val="23"/>
        </w:rPr>
        <w:t xml:space="preserve">9 классы) характеризуется рядом </w:t>
      </w:r>
      <w:r w:rsidRPr="00C037AE">
        <w:rPr>
          <w:rFonts w:ascii="Times New Roman" w:hAnsi="Times New Roman" w:cs="Times New Roman"/>
          <w:sz w:val="22"/>
          <w:szCs w:val="22"/>
        </w:rPr>
        <w:t>следующих психолого-физиологических изменений:</w:t>
      </w:r>
    </w:p>
    <w:p w:rsidR="0014286D" w:rsidRPr="00C037AE" w:rsidRDefault="0014286D" w:rsidP="0014286D">
      <w:pPr>
        <w:ind w:firstLine="720"/>
        <w:jc w:val="both"/>
        <w:rPr>
          <w:rFonts w:ascii="Times New Roman" w:eastAsia="@Arial Unicode MS" w:hAnsi="Times New Roman" w:cs="Times New Roman"/>
          <w:sz w:val="22"/>
          <w:szCs w:val="22"/>
        </w:rPr>
      </w:pPr>
      <w:r w:rsidRPr="00C037AE">
        <w:rPr>
          <w:rStyle w:val="dash0410005f0431005f0437005f0430005f0446005f0020005f0441005f043f005f0438005f0441005f043a005f0430005f005fchar1char1"/>
          <w:sz w:val="22"/>
          <w:szCs w:val="22"/>
        </w:rPr>
        <w:t xml:space="preserve">- </w:t>
      </w:r>
      <w:r w:rsidRPr="00C037AE">
        <w:rPr>
          <w:rFonts w:ascii="Times New Roman" w:hAnsi="Times New Roman" w:cs="Times New Roman"/>
          <w:sz w:val="22"/>
          <w:szCs w:val="22"/>
        </w:rPr>
        <w:t>бурным, скачкообразным характером развития, появлением у подростка значительных субъективных трудностей и переживаний;</w:t>
      </w:r>
    </w:p>
    <w:p w:rsidR="0014286D" w:rsidRPr="00C037AE" w:rsidRDefault="0014286D" w:rsidP="0014286D">
      <w:pPr>
        <w:ind w:firstLine="720"/>
        <w:jc w:val="both"/>
        <w:rPr>
          <w:rFonts w:ascii="Times New Roman" w:eastAsia="@Arial Unicode MS" w:hAnsi="Times New Roman" w:cs="Times New Roman"/>
          <w:sz w:val="22"/>
          <w:szCs w:val="22"/>
        </w:rPr>
      </w:pPr>
      <w:r w:rsidRPr="00C037AE">
        <w:rPr>
          <w:rFonts w:ascii="Times New Roman" w:hAnsi="Times New Roman" w:cs="Times New Roman"/>
          <w:sz w:val="22"/>
          <w:szCs w:val="22"/>
        </w:rPr>
        <w:t>- стремлением подростка к общению и совместной деятельности со сверстниками;</w:t>
      </w:r>
    </w:p>
    <w:p w:rsidR="0014286D" w:rsidRPr="00C037AE" w:rsidRDefault="0014286D" w:rsidP="0014286D">
      <w:pPr>
        <w:ind w:firstLine="720"/>
        <w:jc w:val="both"/>
        <w:rPr>
          <w:rFonts w:ascii="Times New Roman" w:eastAsia="@Arial Unicode MS" w:hAnsi="Times New Roman" w:cs="Times New Roman"/>
          <w:sz w:val="22"/>
          <w:szCs w:val="22"/>
        </w:rPr>
      </w:pPr>
      <w:r w:rsidRPr="00C037AE">
        <w:rPr>
          <w:rFonts w:ascii="Times New Roman" w:hAnsi="Times New Roman" w:cs="Times New Roman"/>
          <w:sz w:val="22"/>
          <w:szCs w:val="22"/>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14286D" w:rsidRPr="00C037AE" w:rsidRDefault="0014286D" w:rsidP="0014286D">
      <w:pPr>
        <w:ind w:firstLine="720"/>
        <w:jc w:val="both"/>
        <w:rPr>
          <w:rFonts w:ascii="Times New Roman" w:eastAsia="@Arial Unicode MS" w:hAnsi="Times New Roman" w:cs="Times New Roman"/>
          <w:sz w:val="22"/>
          <w:szCs w:val="22"/>
        </w:rPr>
      </w:pPr>
      <w:r w:rsidRPr="00C037AE">
        <w:rPr>
          <w:rFonts w:ascii="Times New Roman" w:hAnsi="Times New Roman" w:cs="Times New Roman"/>
          <w:sz w:val="22"/>
          <w:szCs w:val="22"/>
        </w:rPr>
        <w:t xml:space="preserve">-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w:t>
      </w:r>
    </w:p>
    <w:p w:rsidR="0014286D" w:rsidRPr="00C037AE" w:rsidRDefault="0014286D" w:rsidP="0014286D">
      <w:pPr>
        <w:ind w:firstLine="720"/>
        <w:jc w:val="both"/>
        <w:rPr>
          <w:rFonts w:ascii="Times New Roman" w:eastAsia="@Arial Unicode MS" w:hAnsi="Times New Roman" w:cs="Times New Roman"/>
          <w:sz w:val="23"/>
          <w:szCs w:val="23"/>
        </w:rPr>
      </w:pPr>
      <w:r w:rsidRPr="00C037AE">
        <w:rPr>
          <w:rFonts w:ascii="Times New Roman" w:hAnsi="Times New Roman" w:cs="Times New Roman"/>
          <w:sz w:val="23"/>
          <w:szCs w:val="23"/>
        </w:rPr>
        <w:t>- 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14286D" w:rsidRPr="00C037AE" w:rsidRDefault="0014286D" w:rsidP="0014286D">
      <w:pPr>
        <w:ind w:firstLine="720"/>
        <w:jc w:val="both"/>
        <w:rPr>
          <w:rFonts w:ascii="Times New Roman" w:eastAsia="@Arial Unicode MS" w:hAnsi="Times New Roman" w:cs="Times New Roman"/>
          <w:sz w:val="23"/>
          <w:szCs w:val="23"/>
        </w:rPr>
      </w:pPr>
      <w:r w:rsidRPr="00C037AE">
        <w:rPr>
          <w:rFonts w:ascii="Times New Roman" w:hAnsi="Times New Roman" w:cs="Times New Roman"/>
          <w:sz w:val="23"/>
          <w:szCs w:val="23"/>
        </w:rPr>
        <w:t>- 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14286D" w:rsidRPr="00C037AE" w:rsidRDefault="0014286D" w:rsidP="0014286D">
      <w:pPr>
        <w:ind w:firstLine="720"/>
        <w:jc w:val="both"/>
        <w:rPr>
          <w:rStyle w:val="Zag11"/>
          <w:rFonts w:ascii="Times New Roman" w:eastAsia="@Arial Unicode MS" w:hAnsi="Times New Roman" w:cs="Times New Roman"/>
          <w:sz w:val="23"/>
          <w:szCs w:val="23"/>
        </w:rPr>
      </w:pPr>
      <w:r w:rsidRPr="00C037AE">
        <w:rPr>
          <w:rStyle w:val="Zag11"/>
          <w:rFonts w:ascii="Times New Roman" w:eastAsia="@Arial Unicode MS" w:hAnsi="Times New Roman" w:cs="Times New Roman"/>
          <w:sz w:val="23"/>
          <w:szCs w:val="23"/>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образовательной деятельности и выбора условий и методик обучения.</w:t>
      </w:r>
    </w:p>
    <w:p w:rsidR="0014286D" w:rsidRPr="00C037AE" w:rsidRDefault="0014286D" w:rsidP="0014286D">
      <w:pPr>
        <w:ind w:firstLine="720"/>
        <w:jc w:val="both"/>
        <w:rPr>
          <w:rFonts w:ascii="Times New Roman" w:hAnsi="Times New Roman" w:cs="Times New Roman"/>
          <w:sz w:val="23"/>
          <w:szCs w:val="23"/>
        </w:rPr>
      </w:pPr>
      <w:r w:rsidRPr="00C037AE">
        <w:rPr>
          <w:rFonts w:ascii="Times New Roman" w:hAnsi="Times New Roman" w:cs="Times New Roman"/>
          <w:sz w:val="23"/>
          <w:szCs w:val="23"/>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 </w:t>
      </w:r>
    </w:p>
    <w:p w:rsidR="0014286D" w:rsidRPr="00C037AE" w:rsidRDefault="0014286D" w:rsidP="0014286D">
      <w:pPr>
        <w:tabs>
          <w:tab w:val="left" w:pos="851"/>
        </w:tabs>
        <w:ind w:firstLine="567"/>
        <w:jc w:val="both"/>
        <w:rPr>
          <w:rFonts w:ascii="Times New Roman" w:hAnsi="Times New Roman" w:cs="Times New Roman"/>
          <w:b/>
          <w:sz w:val="23"/>
          <w:szCs w:val="23"/>
        </w:rPr>
      </w:pPr>
      <w:r w:rsidRPr="00C037AE">
        <w:rPr>
          <w:rFonts w:ascii="Times New Roman" w:hAnsi="Times New Roman" w:cs="Times New Roman"/>
          <w:b/>
          <w:sz w:val="23"/>
          <w:szCs w:val="23"/>
        </w:rPr>
        <w:t xml:space="preserve">ООП ООО адресована: </w:t>
      </w:r>
    </w:p>
    <w:p w:rsidR="0014286D" w:rsidRPr="00C037AE" w:rsidRDefault="0014286D" w:rsidP="0014286D">
      <w:pPr>
        <w:tabs>
          <w:tab w:val="left" w:pos="851"/>
        </w:tabs>
        <w:ind w:firstLine="567"/>
        <w:jc w:val="both"/>
        <w:rPr>
          <w:rFonts w:ascii="Times New Roman" w:hAnsi="Times New Roman" w:cs="Times New Roman"/>
          <w:sz w:val="23"/>
          <w:szCs w:val="23"/>
        </w:rPr>
      </w:pPr>
      <w:r w:rsidRPr="00C037AE">
        <w:rPr>
          <w:rFonts w:ascii="Times New Roman" w:hAnsi="Times New Roman" w:cs="Times New Roman"/>
          <w:sz w:val="23"/>
          <w:szCs w:val="23"/>
        </w:rPr>
        <w:lastRenderedPageBreak/>
        <w:t>учащимся 5-9-х классов и их родителям (законным представителям) для информирования о целях, содержании, организации и предполагаемых результатах деятельности школы по достижению каждым учащимся образовательных результатов;</w:t>
      </w:r>
    </w:p>
    <w:p w:rsidR="0014286D" w:rsidRPr="00C037AE" w:rsidRDefault="0014286D" w:rsidP="0014286D">
      <w:pPr>
        <w:tabs>
          <w:tab w:val="left" w:pos="851"/>
        </w:tabs>
        <w:ind w:firstLine="567"/>
        <w:jc w:val="both"/>
        <w:rPr>
          <w:rFonts w:ascii="Times New Roman" w:hAnsi="Times New Roman" w:cs="Times New Roman"/>
          <w:bCs/>
          <w:sz w:val="23"/>
          <w:szCs w:val="23"/>
        </w:rPr>
      </w:pPr>
      <w:r w:rsidRPr="00C037AE">
        <w:rPr>
          <w:rFonts w:ascii="Times New Roman" w:hAnsi="Times New Roman" w:cs="Times New Roman"/>
          <w:bCs/>
          <w:sz w:val="23"/>
          <w:szCs w:val="23"/>
        </w:rPr>
        <w:t>педагогам:</w:t>
      </w:r>
    </w:p>
    <w:p w:rsidR="0014286D" w:rsidRPr="00C037AE" w:rsidRDefault="0014286D" w:rsidP="0014286D">
      <w:pPr>
        <w:tabs>
          <w:tab w:val="left" w:pos="851"/>
        </w:tabs>
        <w:ind w:firstLine="567"/>
        <w:jc w:val="both"/>
        <w:rPr>
          <w:rFonts w:ascii="Times New Roman" w:hAnsi="Times New Roman" w:cs="Times New Roman"/>
          <w:sz w:val="23"/>
          <w:szCs w:val="23"/>
        </w:rPr>
      </w:pPr>
      <w:r w:rsidRPr="00C037AE">
        <w:rPr>
          <w:rFonts w:ascii="Times New Roman" w:hAnsi="Times New Roman" w:cs="Times New Roman"/>
          <w:sz w:val="23"/>
          <w:szCs w:val="23"/>
        </w:rPr>
        <w:t>- для определения сферы ответственности за достижение результатов образовательной деятельности школы, родителей (законных представителей) и учащихся и возможностей для взаимодействия;</w:t>
      </w:r>
    </w:p>
    <w:p w:rsidR="0014286D" w:rsidRPr="00C037AE" w:rsidRDefault="0014286D" w:rsidP="0014286D">
      <w:pPr>
        <w:tabs>
          <w:tab w:val="left" w:pos="851"/>
        </w:tabs>
        <w:ind w:firstLine="567"/>
        <w:jc w:val="both"/>
        <w:rPr>
          <w:rFonts w:ascii="Times New Roman" w:hAnsi="Times New Roman" w:cs="Times New Roman"/>
          <w:sz w:val="23"/>
          <w:szCs w:val="23"/>
        </w:rPr>
      </w:pPr>
      <w:r w:rsidRPr="00C037AE">
        <w:rPr>
          <w:rFonts w:ascii="Times New Roman" w:hAnsi="Times New Roman" w:cs="Times New Roman"/>
          <w:sz w:val="23"/>
          <w:szCs w:val="23"/>
        </w:rPr>
        <w:t>- для углубления понимания смыслов образования и в качестве ориентира в практической образовательной деятельности.</w:t>
      </w:r>
    </w:p>
    <w:p w:rsidR="0014286D" w:rsidRPr="00C037AE" w:rsidRDefault="0014286D" w:rsidP="0014286D">
      <w:pPr>
        <w:tabs>
          <w:tab w:val="left" w:pos="851"/>
        </w:tabs>
        <w:ind w:firstLine="567"/>
        <w:jc w:val="both"/>
        <w:rPr>
          <w:rFonts w:ascii="Times New Roman" w:hAnsi="Times New Roman" w:cs="Times New Roman"/>
          <w:bCs/>
          <w:sz w:val="23"/>
          <w:szCs w:val="23"/>
        </w:rPr>
      </w:pPr>
      <w:r w:rsidRPr="00C037AE">
        <w:rPr>
          <w:rFonts w:ascii="Times New Roman" w:hAnsi="Times New Roman" w:cs="Times New Roman"/>
          <w:sz w:val="23"/>
          <w:szCs w:val="23"/>
        </w:rPr>
        <w:t xml:space="preserve">Программа также адресована </w:t>
      </w:r>
      <w:r w:rsidRPr="00C037AE">
        <w:rPr>
          <w:rFonts w:ascii="Times New Roman" w:hAnsi="Times New Roman" w:cs="Times New Roman"/>
          <w:bCs/>
          <w:sz w:val="23"/>
          <w:szCs w:val="23"/>
        </w:rPr>
        <w:t>руководству школы:</w:t>
      </w:r>
    </w:p>
    <w:p w:rsidR="0014286D" w:rsidRPr="00C037AE" w:rsidRDefault="0014286D" w:rsidP="0014286D">
      <w:pPr>
        <w:tabs>
          <w:tab w:val="left" w:pos="851"/>
        </w:tabs>
        <w:ind w:firstLine="567"/>
        <w:jc w:val="both"/>
        <w:rPr>
          <w:rFonts w:ascii="Times New Roman" w:hAnsi="Times New Roman" w:cs="Times New Roman"/>
          <w:sz w:val="23"/>
          <w:szCs w:val="23"/>
        </w:rPr>
      </w:pPr>
      <w:r w:rsidRPr="00C037AE">
        <w:rPr>
          <w:rFonts w:ascii="Times New Roman" w:hAnsi="Times New Roman" w:cs="Times New Roman"/>
          <w:sz w:val="23"/>
          <w:szCs w:val="23"/>
        </w:rPr>
        <w:t>-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rsidR="0014286D" w:rsidRPr="00C037AE" w:rsidRDefault="0014286D" w:rsidP="0014286D">
      <w:pPr>
        <w:tabs>
          <w:tab w:val="left" w:pos="851"/>
        </w:tabs>
        <w:ind w:firstLine="567"/>
        <w:jc w:val="both"/>
        <w:rPr>
          <w:rFonts w:ascii="Times New Roman" w:hAnsi="Times New Roman" w:cs="Times New Roman"/>
          <w:sz w:val="23"/>
          <w:szCs w:val="23"/>
        </w:rPr>
      </w:pPr>
      <w:r w:rsidRPr="00C037AE">
        <w:rPr>
          <w:rFonts w:ascii="Times New Roman" w:hAnsi="Times New Roman" w:cs="Times New Roman"/>
          <w:sz w:val="23"/>
          <w:szCs w:val="23"/>
        </w:rPr>
        <w:t>- для регулирования взаимоотношений субъектов (образовательных отношений (педагогов, учеников, родителей (законных представителей), администрации);</w:t>
      </w:r>
    </w:p>
    <w:p w:rsidR="0014286D" w:rsidRPr="00C037AE" w:rsidRDefault="0014286D" w:rsidP="0014286D">
      <w:pPr>
        <w:tabs>
          <w:tab w:val="left" w:pos="851"/>
        </w:tabs>
        <w:ind w:firstLine="567"/>
        <w:jc w:val="both"/>
        <w:rPr>
          <w:rFonts w:ascii="Times New Roman" w:hAnsi="Times New Roman" w:cs="Times New Roman"/>
          <w:sz w:val="23"/>
          <w:szCs w:val="23"/>
        </w:rPr>
      </w:pPr>
      <w:r w:rsidRPr="00C037AE">
        <w:rPr>
          <w:rFonts w:ascii="Times New Roman" w:hAnsi="Times New Roman" w:cs="Times New Roman"/>
          <w:sz w:val="23"/>
          <w:szCs w:val="23"/>
        </w:rPr>
        <w:t>- для повышения объективности оценивания образовательных результатов учреждения в целом;</w:t>
      </w:r>
    </w:p>
    <w:p w:rsidR="0014286D" w:rsidRPr="00C037AE" w:rsidRDefault="0014286D" w:rsidP="0014286D">
      <w:pPr>
        <w:tabs>
          <w:tab w:val="left" w:pos="851"/>
        </w:tabs>
        <w:ind w:firstLine="567"/>
        <w:jc w:val="both"/>
        <w:rPr>
          <w:rFonts w:ascii="Times New Roman" w:hAnsi="Times New Roman" w:cs="Times New Roman"/>
          <w:sz w:val="23"/>
          <w:szCs w:val="23"/>
        </w:rPr>
      </w:pPr>
      <w:r w:rsidRPr="00C037AE">
        <w:rPr>
          <w:rFonts w:ascii="Times New Roman" w:hAnsi="Times New Roman" w:cs="Times New Roman"/>
          <w:sz w:val="23"/>
          <w:szCs w:val="23"/>
        </w:rPr>
        <w:t>- 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14286D" w:rsidRPr="00C037AE" w:rsidRDefault="0014286D" w:rsidP="0014286D">
      <w:pPr>
        <w:ind w:firstLine="720"/>
        <w:jc w:val="both"/>
        <w:rPr>
          <w:rFonts w:ascii="Times New Roman" w:hAnsi="Times New Roman" w:cs="Times New Roman"/>
          <w:sz w:val="23"/>
          <w:szCs w:val="23"/>
          <w:lang w:eastAsia="ru-RU"/>
        </w:rPr>
      </w:pPr>
      <w:r w:rsidRPr="00C037AE">
        <w:rPr>
          <w:rFonts w:ascii="Times New Roman" w:hAnsi="Times New Roman" w:cs="Times New Roman"/>
          <w:sz w:val="23"/>
          <w:szCs w:val="23"/>
          <w:lang w:eastAsia="ru-RU"/>
        </w:rPr>
        <w:t xml:space="preserve">Нормативный срок освоения </w:t>
      </w:r>
      <w:r w:rsidRPr="00C037AE">
        <w:rPr>
          <w:rFonts w:ascii="Times New Roman" w:hAnsi="Times New Roman" w:cs="Times New Roman"/>
          <w:iCs/>
          <w:sz w:val="23"/>
          <w:szCs w:val="23"/>
          <w:lang w:eastAsia="ru-RU"/>
        </w:rPr>
        <w:t>ООП ООО</w:t>
      </w:r>
      <w:r w:rsidRPr="00C037AE">
        <w:rPr>
          <w:rFonts w:ascii="Times New Roman" w:eastAsia="@Arial Unicode MS" w:hAnsi="Times New Roman" w:cs="Times New Roman"/>
          <w:sz w:val="23"/>
          <w:szCs w:val="23"/>
          <w:lang w:eastAsia="ru-RU"/>
        </w:rPr>
        <w:t xml:space="preserve"> – 5 лет</w:t>
      </w:r>
      <w:r w:rsidRPr="00C037AE">
        <w:rPr>
          <w:rFonts w:ascii="Times New Roman" w:hAnsi="Times New Roman" w:cs="Times New Roman"/>
          <w:sz w:val="23"/>
          <w:szCs w:val="23"/>
          <w:lang w:eastAsia="ru-RU"/>
        </w:rPr>
        <w:t xml:space="preserve">. </w:t>
      </w:r>
    </w:p>
    <w:p w:rsidR="0014286D" w:rsidRPr="00C037AE" w:rsidRDefault="0014286D" w:rsidP="0014286D">
      <w:pPr>
        <w:ind w:firstLine="720"/>
        <w:jc w:val="both"/>
        <w:rPr>
          <w:rFonts w:ascii="Times New Roman" w:hAnsi="Times New Roman" w:cs="Times New Roman"/>
          <w:sz w:val="23"/>
          <w:szCs w:val="23"/>
          <w:lang w:eastAsia="ru-RU"/>
        </w:rPr>
      </w:pPr>
      <w:r w:rsidRPr="00C037AE">
        <w:rPr>
          <w:rFonts w:ascii="Times New Roman" w:hAnsi="Times New Roman" w:cs="Times New Roman"/>
          <w:sz w:val="23"/>
          <w:szCs w:val="23"/>
          <w:lang w:eastAsia="ru-RU"/>
        </w:rPr>
        <w:t>Основным результатом основного общего образования должна стать сформированная разносторонняя личность, активно адаптирующаяся в обществе.</w:t>
      </w:r>
    </w:p>
    <w:p w:rsidR="0014286D" w:rsidRPr="00C037AE" w:rsidRDefault="0014286D" w:rsidP="0014286D">
      <w:pPr>
        <w:ind w:firstLine="720"/>
        <w:jc w:val="both"/>
        <w:rPr>
          <w:rFonts w:ascii="Times New Roman" w:hAnsi="Times New Roman" w:cs="Times New Roman"/>
          <w:sz w:val="23"/>
          <w:szCs w:val="23"/>
          <w:lang w:eastAsia="ru-RU"/>
        </w:rPr>
      </w:pPr>
      <w:r w:rsidRPr="00C037AE">
        <w:rPr>
          <w:rFonts w:ascii="Times New Roman" w:hAnsi="Times New Roman" w:cs="Times New Roman"/>
          <w:sz w:val="23"/>
          <w:szCs w:val="23"/>
          <w:lang w:eastAsia="ru-RU"/>
        </w:rPr>
        <w:t>В связи с этим основной задачей работы педагогического коллектива становится формирование личности выпускника основной школы. «Портрет выпускника» является ориентиром для построения образовательной деятельности, проектирования индивидуальных образовательных маршрутов, развертываний контрольно-оценочных и мониторинговых комплексов.</w:t>
      </w:r>
    </w:p>
    <w:p w:rsidR="0014286D" w:rsidRPr="00C037AE" w:rsidRDefault="0014286D" w:rsidP="0014286D">
      <w:pPr>
        <w:ind w:firstLine="720"/>
        <w:jc w:val="both"/>
        <w:rPr>
          <w:rFonts w:ascii="Times New Roman" w:hAnsi="Times New Roman" w:cs="Times New Roman"/>
          <w:sz w:val="23"/>
          <w:szCs w:val="23"/>
          <w:lang w:eastAsia="ru-RU"/>
        </w:rPr>
      </w:pPr>
      <w:r w:rsidRPr="00C037AE">
        <w:rPr>
          <w:rFonts w:ascii="Times New Roman" w:hAnsi="Times New Roman" w:cs="Times New Roman"/>
          <w:sz w:val="23"/>
          <w:szCs w:val="23"/>
          <w:lang w:eastAsia="ru-RU"/>
        </w:rPr>
        <w:t xml:space="preserve">«Портрет выпускника основной школы» МБОУ </w:t>
      </w:r>
      <w:r w:rsidR="00231CE3" w:rsidRPr="00C037AE">
        <w:rPr>
          <w:rFonts w:ascii="Times New Roman" w:hAnsi="Times New Roman" w:cs="Times New Roman"/>
          <w:sz w:val="23"/>
          <w:szCs w:val="23"/>
          <w:lang w:eastAsia="ru-RU"/>
        </w:rPr>
        <w:t>«ОК «Озерки» имени М.И. Бесхмельницына»</w:t>
      </w:r>
      <w:r w:rsidRPr="00C037AE">
        <w:rPr>
          <w:rFonts w:ascii="Times New Roman" w:hAnsi="Times New Roman" w:cs="Times New Roman"/>
          <w:sz w:val="23"/>
          <w:szCs w:val="23"/>
          <w:lang w:eastAsia="ru-RU"/>
        </w:rPr>
        <w:t>рассматривается как обобщенный социальный заказ, с учетом специфики образовательного учреждения.</w:t>
      </w:r>
    </w:p>
    <w:p w:rsidR="0014286D" w:rsidRPr="00C037AE" w:rsidRDefault="0014286D" w:rsidP="0014286D">
      <w:pPr>
        <w:jc w:val="center"/>
        <w:rPr>
          <w:rFonts w:ascii="Times New Roman" w:hAnsi="Times New Roman" w:cs="Times New Roman"/>
          <w:b/>
          <w:sz w:val="23"/>
          <w:szCs w:val="23"/>
        </w:rPr>
      </w:pPr>
      <w:r w:rsidRPr="00C037AE">
        <w:rPr>
          <w:rFonts w:ascii="Times New Roman" w:hAnsi="Times New Roman" w:cs="Times New Roman"/>
          <w:b/>
          <w:sz w:val="23"/>
          <w:szCs w:val="23"/>
        </w:rPr>
        <w:t>Портрет выпускника основной школы:</w:t>
      </w:r>
    </w:p>
    <w:p w:rsidR="0014286D" w:rsidRPr="00C037AE" w:rsidRDefault="0014286D" w:rsidP="0014286D">
      <w:pPr>
        <w:widowControl/>
        <w:tabs>
          <w:tab w:val="center" w:pos="4677"/>
          <w:tab w:val="right" w:pos="9355"/>
        </w:tabs>
        <w:suppressAutoHyphens w:val="0"/>
        <w:overflowPunct w:val="0"/>
        <w:autoSpaceDN w:val="0"/>
        <w:adjustRightInd w:val="0"/>
        <w:ind w:firstLine="567"/>
        <w:jc w:val="both"/>
        <w:textAlignment w:val="baseline"/>
        <w:rPr>
          <w:rFonts w:ascii="Times New Roman" w:hAnsi="Times New Roman" w:cs="Times New Roman"/>
          <w:sz w:val="23"/>
          <w:szCs w:val="23"/>
        </w:rPr>
      </w:pPr>
      <w:r w:rsidRPr="00C037AE">
        <w:rPr>
          <w:rFonts w:ascii="Times New Roman" w:hAnsi="Times New Roman" w:cs="Times New Roman"/>
          <w:sz w:val="23"/>
          <w:szCs w:val="23"/>
        </w:rPr>
        <w:t>- любящий свой край и свое Отечество, знающий русский и родной язык, уважающий свой народ, его культуру и духовные традиции;</w:t>
      </w:r>
    </w:p>
    <w:p w:rsidR="0014286D" w:rsidRPr="00C037AE" w:rsidRDefault="0014286D" w:rsidP="0014286D">
      <w:pPr>
        <w:widowControl/>
        <w:tabs>
          <w:tab w:val="center" w:pos="4677"/>
          <w:tab w:val="right" w:pos="9355"/>
        </w:tabs>
        <w:suppressAutoHyphens w:val="0"/>
        <w:overflowPunct w:val="0"/>
        <w:autoSpaceDN w:val="0"/>
        <w:adjustRightInd w:val="0"/>
        <w:ind w:firstLine="567"/>
        <w:jc w:val="both"/>
        <w:textAlignment w:val="baseline"/>
        <w:rPr>
          <w:rFonts w:ascii="Times New Roman" w:hAnsi="Times New Roman" w:cs="Times New Roman"/>
          <w:sz w:val="23"/>
          <w:szCs w:val="23"/>
        </w:rPr>
      </w:pPr>
      <w:r w:rsidRPr="00C037AE">
        <w:rPr>
          <w:rFonts w:ascii="Times New Roman" w:hAnsi="Times New Roman" w:cs="Times New Roman"/>
          <w:sz w:val="23"/>
          <w:szCs w:val="23"/>
        </w:rPr>
        <w:t>- осознающий и принимающий ценности человеческой жизни, семьи, гражданского общества, многонационального российского народа, человечества;</w:t>
      </w:r>
    </w:p>
    <w:p w:rsidR="0014286D" w:rsidRPr="00C037AE" w:rsidRDefault="0014286D" w:rsidP="0014286D">
      <w:pPr>
        <w:widowControl/>
        <w:tabs>
          <w:tab w:val="center" w:pos="4677"/>
          <w:tab w:val="right" w:pos="9355"/>
        </w:tabs>
        <w:suppressAutoHyphens w:val="0"/>
        <w:overflowPunct w:val="0"/>
        <w:autoSpaceDN w:val="0"/>
        <w:adjustRightInd w:val="0"/>
        <w:ind w:firstLine="567"/>
        <w:jc w:val="both"/>
        <w:textAlignment w:val="baseline"/>
        <w:rPr>
          <w:rFonts w:ascii="Times New Roman" w:hAnsi="Times New Roman" w:cs="Times New Roman"/>
          <w:sz w:val="23"/>
          <w:szCs w:val="23"/>
        </w:rPr>
      </w:pPr>
      <w:r w:rsidRPr="00C037AE">
        <w:rPr>
          <w:rFonts w:ascii="Times New Roman" w:hAnsi="Times New Roman" w:cs="Times New Roman"/>
          <w:sz w:val="23"/>
          <w:szCs w:val="23"/>
        </w:rPr>
        <w:t>- активно и заинтересованно познающий мир, осознающий ценность труда, науки и творчества;</w:t>
      </w:r>
    </w:p>
    <w:p w:rsidR="0014286D" w:rsidRPr="00C037AE" w:rsidRDefault="0014286D" w:rsidP="0014286D">
      <w:pPr>
        <w:widowControl/>
        <w:tabs>
          <w:tab w:val="center" w:pos="4677"/>
          <w:tab w:val="right" w:pos="9355"/>
        </w:tabs>
        <w:suppressAutoHyphens w:val="0"/>
        <w:overflowPunct w:val="0"/>
        <w:autoSpaceDN w:val="0"/>
        <w:adjustRightInd w:val="0"/>
        <w:ind w:firstLine="567"/>
        <w:jc w:val="both"/>
        <w:textAlignment w:val="baseline"/>
        <w:rPr>
          <w:rFonts w:ascii="Times New Roman" w:hAnsi="Times New Roman" w:cs="Times New Roman"/>
          <w:sz w:val="23"/>
          <w:szCs w:val="23"/>
        </w:rPr>
      </w:pPr>
      <w:r w:rsidRPr="00C037AE">
        <w:rPr>
          <w:rFonts w:ascii="Times New Roman" w:hAnsi="Times New Roman" w:cs="Times New Roman"/>
          <w:sz w:val="23"/>
          <w:szCs w:val="23"/>
        </w:rPr>
        <w:t>- 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14286D" w:rsidRPr="00C037AE" w:rsidRDefault="0014286D" w:rsidP="0014286D">
      <w:pPr>
        <w:widowControl/>
        <w:tabs>
          <w:tab w:val="center" w:pos="4677"/>
          <w:tab w:val="right" w:pos="9355"/>
        </w:tabs>
        <w:suppressAutoHyphens w:val="0"/>
        <w:overflowPunct w:val="0"/>
        <w:autoSpaceDN w:val="0"/>
        <w:adjustRightInd w:val="0"/>
        <w:ind w:firstLine="567"/>
        <w:jc w:val="both"/>
        <w:textAlignment w:val="baseline"/>
        <w:rPr>
          <w:rFonts w:ascii="Times New Roman" w:hAnsi="Times New Roman" w:cs="Times New Roman"/>
          <w:sz w:val="23"/>
          <w:szCs w:val="23"/>
        </w:rPr>
      </w:pPr>
      <w:r w:rsidRPr="00C037AE">
        <w:rPr>
          <w:rFonts w:ascii="Times New Roman" w:hAnsi="Times New Roman" w:cs="Times New Roman"/>
          <w:sz w:val="23"/>
          <w:szCs w:val="23"/>
        </w:rPr>
        <w:t>- социально активный, уважающий закон и правопорядок, соизмеряющий свои поступки с нарвственными ценностями, осознающий свои обязанности перед семьей, обществом, Отечеством;</w:t>
      </w:r>
    </w:p>
    <w:p w:rsidR="0014286D" w:rsidRPr="00C037AE" w:rsidRDefault="0014286D" w:rsidP="0014286D">
      <w:pPr>
        <w:widowControl/>
        <w:tabs>
          <w:tab w:val="center" w:pos="4677"/>
          <w:tab w:val="right" w:pos="9355"/>
        </w:tabs>
        <w:suppressAutoHyphens w:val="0"/>
        <w:overflowPunct w:val="0"/>
        <w:autoSpaceDN w:val="0"/>
        <w:adjustRightInd w:val="0"/>
        <w:ind w:firstLine="567"/>
        <w:jc w:val="both"/>
        <w:textAlignment w:val="baseline"/>
        <w:rPr>
          <w:rFonts w:ascii="Times New Roman" w:hAnsi="Times New Roman" w:cs="Times New Roman"/>
          <w:sz w:val="23"/>
          <w:szCs w:val="23"/>
        </w:rPr>
      </w:pPr>
      <w:r w:rsidRPr="00C037AE">
        <w:rPr>
          <w:rFonts w:ascii="Times New Roman" w:hAnsi="Times New Roman" w:cs="Times New Roman"/>
          <w:sz w:val="23"/>
          <w:szCs w:val="23"/>
        </w:rPr>
        <w:t>- уважающий других людей, умеющий вести конструктивный диалог, достигать взаимопонимания, сотрудничать для достижения общих результатов;</w:t>
      </w:r>
    </w:p>
    <w:p w:rsidR="0014286D" w:rsidRPr="00C037AE" w:rsidRDefault="0014286D" w:rsidP="0014286D">
      <w:pPr>
        <w:widowControl/>
        <w:tabs>
          <w:tab w:val="center" w:pos="4677"/>
          <w:tab w:val="right" w:pos="9355"/>
        </w:tabs>
        <w:suppressAutoHyphens w:val="0"/>
        <w:overflowPunct w:val="0"/>
        <w:autoSpaceDN w:val="0"/>
        <w:adjustRightInd w:val="0"/>
        <w:ind w:firstLine="567"/>
        <w:jc w:val="both"/>
        <w:textAlignment w:val="baseline"/>
        <w:rPr>
          <w:rFonts w:ascii="Times New Roman" w:hAnsi="Times New Roman" w:cs="Times New Roman"/>
          <w:sz w:val="23"/>
          <w:szCs w:val="23"/>
        </w:rPr>
      </w:pPr>
      <w:r w:rsidRPr="00C037AE">
        <w:rPr>
          <w:rFonts w:ascii="Times New Roman" w:hAnsi="Times New Roman" w:cs="Times New Roman"/>
          <w:sz w:val="23"/>
          <w:szCs w:val="23"/>
        </w:rPr>
        <w:t>- осознанно выполняющий правила здорового и экологически целесообразного образа жизни, безопасного для человека и окружающей его среды;</w:t>
      </w:r>
    </w:p>
    <w:p w:rsidR="0014286D" w:rsidRPr="00C037AE" w:rsidRDefault="0014286D" w:rsidP="0014286D">
      <w:pPr>
        <w:widowControl/>
        <w:tabs>
          <w:tab w:val="center" w:pos="4677"/>
          <w:tab w:val="right" w:pos="9355"/>
        </w:tabs>
        <w:suppressAutoHyphens w:val="0"/>
        <w:overflowPunct w:val="0"/>
        <w:autoSpaceDN w:val="0"/>
        <w:adjustRightInd w:val="0"/>
        <w:ind w:firstLine="567"/>
        <w:jc w:val="both"/>
        <w:textAlignment w:val="baseline"/>
        <w:rPr>
          <w:rFonts w:ascii="Times New Roman" w:hAnsi="Times New Roman" w:cs="Times New Roman"/>
          <w:sz w:val="23"/>
          <w:szCs w:val="23"/>
        </w:rPr>
      </w:pPr>
      <w:r w:rsidRPr="00C037AE">
        <w:rPr>
          <w:rFonts w:ascii="Times New Roman" w:hAnsi="Times New Roman" w:cs="Times New Roman"/>
          <w:sz w:val="23"/>
          <w:szCs w:val="23"/>
        </w:rPr>
        <w:t>- 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D1205A" w:rsidRPr="00C037AE" w:rsidRDefault="00D1205A" w:rsidP="00D84368">
      <w:pPr>
        <w:autoSpaceDE w:val="0"/>
        <w:autoSpaceDN w:val="0"/>
        <w:adjustRightInd w:val="0"/>
        <w:ind w:firstLine="851"/>
        <w:jc w:val="both"/>
        <w:rPr>
          <w:rFonts w:ascii="Times New Roman" w:hAnsi="Times New Roman" w:cs="Times New Roman"/>
          <w:sz w:val="23"/>
          <w:szCs w:val="23"/>
        </w:rPr>
      </w:pPr>
    </w:p>
    <w:p w:rsidR="005035C8" w:rsidRPr="00C037AE" w:rsidRDefault="002017F3" w:rsidP="002017F3">
      <w:pPr>
        <w:widowControl/>
        <w:suppressAutoHyphens w:val="0"/>
        <w:ind w:left="284"/>
        <w:jc w:val="both"/>
        <w:rPr>
          <w:rStyle w:val="dash0410005f0431005f0437005f0430005f0446005f0020005f0441005f043f005f0438005f0441005f043a005f0430005f005fchar1char1"/>
          <w:b/>
          <w:sz w:val="23"/>
          <w:szCs w:val="23"/>
        </w:rPr>
      </w:pPr>
      <w:r w:rsidRPr="00C037AE">
        <w:rPr>
          <w:rStyle w:val="dash0410005f0431005f0437005f0430005f0446005f0020005f0441005f043f005f0438005f0441005f043a005f0430005f005fchar1char1"/>
          <w:b/>
          <w:sz w:val="23"/>
          <w:szCs w:val="23"/>
        </w:rPr>
        <w:t xml:space="preserve">1.2. </w:t>
      </w:r>
      <w:r w:rsidR="005035C8" w:rsidRPr="00C037AE">
        <w:rPr>
          <w:rStyle w:val="dash0410005f0431005f0437005f0430005f0446005f0020005f0441005f043f005f0438005f0441005f043a005f0430005f005fchar1char1"/>
          <w:b/>
          <w:sz w:val="23"/>
          <w:szCs w:val="23"/>
        </w:rPr>
        <w:t>Планируемые результаты освоения обучающимися основной образовательной про</w:t>
      </w:r>
      <w:r w:rsidR="00E920D8" w:rsidRPr="00C037AE">
        <w:rPr>
          <w:rStyle w:val="dash0410005f0431005f0437005f0430005f0446005f0020005f0441005f043f005f0438005f0441005f043a005f0430005f005fchar1char1"/>
          <w:b/>
          <w:sz w:val="23"/>
          <w:szCs w:val="23"/>
        </w:rPr>
        <w:t>граммы</w:t>
      </w:r>
      <w:r w:rsidR="005035C8" w:rsidRPr="00C037AE">
        <w:rPr>
          <w:rStyle w:val="dash0410005f0431005f0437005f0430005f0446005f0020005f0441005f043f005f0438005f0441005f043a005f0430005f005fchar1char1"/>
          <w:b/>
          <w:sz w:val="23"/>
          <w:szCs w:val="23"/>
        </w:rPr>
        <w:t xml:space="preserve"> основного общего образования</w:t>
      </w:r>
    </w:p>
    <w:p w:rsidR="00D72715" w:rsidRPr="00C037AE" w:rsidRDefault="00E920D8" w:rsidP="00E920D8">
      <w:pPr>
        <w:widowControl/>
        <w:suppressAutoHyphens w:val="0"/>
        <w:autoSpaceDE w:val="0"/>
        <w:autoSpaceDN w:val="0"/>
        <w:adjustRightInd w:val="0"/>
        <w:ind w:firstLine="284"/>
        <w:jc w:val="center"/>
        <w:rPr>
          <w:rFonts w:ascii="Times New Roman" w:eastAsia="Calibri" w:hAnsi="Times New Roman" w:cs="Times New Roman"/>
          <w:b/>
          <w:color w:val="000000"/>
          <w:kern w:val="0"/>
          <w:sz w:val="23"/>
          <w:szCs w:val="23"/>
          <w:lang w:eastAsia="ru-RU" w:bidi="ar-SA"/>
        </w:rPr>
      </w:pPr>
      <w:r w:rsidRPr="00C037AE">
        <w:rPr>
          <w:rFonts w:ascii="Times New Roman" w:eastAsia="Calibri" w:hAnsi="Times New Roman" w:cs="Times New Roman"/>
          <w:b/>
          <w:color w:val="000000"/>
          <w:kern w:val="0"/>
          <w:sz w:val="23"/>
          <w:szCs w:val="23"/>
          <w:lang w:eastAsia="ru-RU" w:bidi="ar-SA"/>
        </w:rPr>
        <w:t xml:space="preserve">1.2.1. </w:t>
      </w:r>
      <w:r w:rsidR="00D72715" w:rsidRPr="00C037AE">
        <w:rPr>
          <w:rFonts w:ascii="Times New Roman" w:eastAsia="Calibri" w:hAnsi="Times New Roman" w:cs="Times New Roman"/>
          <w:b/>
          <w:color w:val="000000"/>
          <w:kern w:val="0"/>
          <w:sz w:val="23"/>
          <w:szCs w:val="23"/>
          <w:lang w:eastAsia="ru-RU" w:bidi="ar-SA"/>
        </w:rPr>
        <w:t>Общие положения</w:t>
      </w:r>
    </w:p>
    <w:p w:rsidR="00D72715" w:rsidRPr="00C037AE" w:rsidRDefault="00D72715" w:rsidP="00D72715">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w:t>
      </w:r>
      <w:r w:rsidR="00FF5023" w:rsidRPr="00C037AE">
        <w:rPr>
          <w:rFonts w:ascii="Times New Roman" w:eastAsia="Calibri" w:hAnsi="Times New Roman" w:cs="Times New Roman"/>
          <w:color w:val="000000"/>
          <w:kern w:val="0"/>
          <w:sz w:val="23"/>
          <w:szCs w:val="23"/>
          <w:lang w:eastAsia="ru-RU" w:bidi="ar-SA"/>
        </w:rPr>
        <w:t>об</w:t>
      </w:r>
      <w:r w:rsidR="00FF5023" w:rsidRPr="00C037AE">
        <w:rPr>
          <w:rFonts w:ascii="Times New Roman" w:eastAsia="Calibri" w:hAnsi="Times New Roman" w:cs="Times New Roman"/>
          <w:color w:val="000000"/>
          <w:kern w:val="0"/>
          <w:sz w:val="23"/>
          <w:szCs w:val="23"/>
          <w:lang w:eastAsia="ru-RU" w:bidi="ar-SA"/>
        </w:rPr>
        <w:lastRenderedPageBreak/>
        <w:t>разовательной деятельностью</w:t>
      </w:r>
      <w:r w:rsidRPr="00C037AE">
        <w:rPr>
          <w:rFonts w:ascii="Times New Roman" w:eastAsia="Calibri" w:hAnsi="Times New Roman" w:cs="Times New Roman"/>
          <w:color w:val="000000"/>
          <w:kern w:val="0"/>
          <w:sz w:val="23"/>
          <w:szCs w:val="23"/>
          <w:lang w:eastAsia="ru-RU" w:bidi="ar-SA"/>
        </w:rPr>
        <w:t xml:space="preserve">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D72715" w:rsidRPr="00C037AE" w:rsidRDefault="00D72715" w:rsidP="00F1206B">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
    <w:p w:rsidR="00D72715" w:rsidRPr="00C037AE" w:rsidRDefault="00D72715" w:rsidP="00F1206B">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C037AE">
        <w:rPr>
          <w:rFonts w:ascii="Times New Roman" w:eastAsia="Calibri" w:hAnsi="Times New Roman" w:cs="Times New Roman"/>
          <w:b/>
          <w:bCs/>
          <w:color w:val="000000"/>
          <w:kern w:val="0"/>
          <w:sz w:val="23"/>
          <w:szCs w:val="23"/>
          <w:lang w:eastAsia="ru-RU" w:bidi="ar-SA"/>
        </w:rPr>
        <w:t>уровневого подхода</w:t>
      </w:r>
      <w:r w:rsidRPr="00C037AE">
        <w:rPr>
          <w:rFonts w:ascii="Times New Roman" w:eastAsia="Calibri" w:hAnsi="Times New Roman" w:cs="Times New Roman"/>
          <w:color w:val="000000"/>
          <w:kern w:val="0"/>
          <w:sz w:val="23"/>
          <w:szCs w:val="23"/>
          <w:lang w:eastAsia="ru-RU" w:bidi="ar-SA"/>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 </w:t>
      </w:r>
    </w:p>
    <w:p w:rsidR="00D72715" w:rsidRPr="00C037AE" w:rsidRDefault="00D72715" w:rsidP="00F1206B">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Планируемые результаты опираются на </w:t>
      </w:r>
      <w:r w:rsidRPr="00C037AE">
        <w:rPr>
          <w:rFonts w:ascii="Times New Roman" w:eastAsia="Calibri" w:hAnsi="Times New Roman" w:cs="Times New Roman"/>
          <w:b/>
          <w:bCs/>
          <w:color w:val="000000"/>
          <w:kern w:val="0"/>
          <w:sz w:val="23"/>
          <w:szCs w:val="23"/>
          <w:lang w:eastAsia="ru-RU" w:bidi="ar-SA"/>
        </w:rPr>
        <w:t xml:space="preserve">ведущие целевые установки, </w:t>
      </w:r>
      <w:r w:rsidRPr="00C037AE">
        <w:rPr>
          <w:rFonts w:ascii="Times New Roman" w:eastAsia="Calibri" w:hAnsi="Times New Roman" w:cs="Times New Roman"/>
          <w:color w:val="000000"/>
          <w:kern w:val="0"/>
          <w:sz w:val="23"/>
          <w:szCs w:val="23"/>
          <w:lang w:eastAsia="ru-RU" w:bidi="ar-SA"/>
        </w:rPr>
        <w:t xml:space="preserve">отражающие основной, сущностный вклад каждой изучаемой программы в развитие личности обучающихся, их способностей. </w:t>
      </w:r>
    </w:p>
    <w:p w:rsidR="00D72715" w:rsidRPr="00C037AE" w:rsidRDefault="00E920D8" w:rsidP="00F1206B">
      <w:pPr>
        <w:widowControl/>
        <w:suppressAutoHyphens w:val="0"/>
        <w:autoSpaceDE w:val="0"/>
        <w:autoSpaceDN w:val="0"/>
        <w:adjustRightInd w:val="0"/>
        <w:jc w:val="center"/>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 xml:space="preserve">1.2.2. </w:t>
      </w:r>
      <w:r w:rsidR="00D72715" w:rsidRPr="00C037AE">
        <w:rPr>
          <w:rFonts w:ascii="Times New Roman" w:eastAsia="Calibri" w:hAnsi="Times New Roman" w:cs="Times New Roman"/>
          <w:b/>
          <w:bCs/>
          <w:color w:val="000000"/>
          <w:kern w:val="0"/>
          <w:sz w:val="23"/>
          <w:szCs w:val="23"/>
          <w:lang w:eastAsia="ru-RU" w:bidi="ar-SA"/>
        </w:rPr>
        <w:t>Структура планируемых результатов</w:t>
      </w:r>
      <w:r w:rsidRPr="00C037AE">
        <w:rPr>
          <w:rFonts w:ascii="Times New Roman" w:eastAsia="Calibri" w:hAnsi="Times New Roman" w:cs="Times New Roman"/>
          <w:b/>
          <w:bCs/>
          <w:color w:val="000000"/>
          <w:kern w:val="0"/>
          <w:sz w:val="23"/>
          <w:szCs w:val="23"/>
          <w:lang w:eastAsia="ru-RU" w:bidi="ar-SA"/>
        </w:rPr>
        <w:t xml:space="preserve"> (личностные, метапредметные, предметные)</w:t>
      </w:r>
    </w:p>
    <w:p w:rsidR="00D72715" w:rsidRPr="00C037AE" w:rsidRDefault="00D72715" w:rsidP="00F1206B">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В структуре планируемых результатов выделяется </w:t>
      </w:r>
      <w:r w:rsidRPr="00C037AE">
        <w:rPr>
          <w:rFonts w:ascii="Times New Roman" w:eastAsia="Calibri" w:hAnsi="Times New Roman" w:cs="Times New Roman"/>
          <w:b/>
          <w:bCs/>
          <w:color w:val="000000"/>
          <w:kern w:val="0"/>
          <w:sz w:val="23"/>
          <w:szCs w:val="23"/>
          <w:lang w:eastAsia="ru-RU" w:bidi="ar-SA"/>
        </w:rPr>
        <w:t xml:space="preserve">следующие группы: </w:t>
      </w:r>
    </w:p>
    <w:p w:rsidR="00D72715" w:rsidRPr="00C037AE" w:rsidRDefault="00D72715" w:rsidP="00F1206B">
      <w:pPr>
        <w:widowControl/>
        <w:suppressAutoHyphens w:val="0"/>
        <w:autoSpaceDE w:val="0"/>
        <w:autoSpaceDN w:val="0"/>
        <w:adjustRightInd w:val="0"/>
        <w:spacing w:after="22"/>
        <w:ind w:left="42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1. </w:t>
      </w:r>
      <w:r w:rsidRPr="00C037AE">
        <w:rPr>
          <w:rFonts w:ascii="Times New Roman" w:eastAsia="Calibri" w:hAnsi="Times New Roman" w:cs="Times New Roman"/>
          <w:b/>
          <w:bCs/>
          <w:color w:val="000000"/>
          <w:kern w:val="0"/>
          <w:sz w:val="23"/>
          <w:szCs w:val="23"/>
          <w:lang w:eastAsia="ru-RU" w:bidi="ar-SA"/>
        </w:rPr>
        <w:t xml:space="preserve">Личностные результаты освоения основной образовательной программы </w:t>
      </w:r>
      <w:r w:rsidRPr="00C037AE">
        <w:rPr>
          <w:rFonts w:ascii="Times New Roman" w:eastAsia="Calibri" w:hAnsi="Times New Roman" w:cs="Times New Roman"/>
          <w:color w:val="000000"/>
          <w:kern w:val="0"/>
          <w:sz w:val="23"/>
          <w:szCs w:val="23"/>
          <w:lang w:eastAsia="ru-RU" w:bidi="ar-SA"/>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C037AE">
        <w:rPr>
          <w:rFonts w:ascii="Times New Roman" w:eastAsia="Calibri" w:hAnsi="Times New Roman" w:cs="Times New Roman"/>
          <w:b/>
          <w:bCs/>
          <w:color w:val="000000"/>
          <w:kern w:val="0"/>
          <w:sz w:val="23"/>
          <w:szCs w:val="23"/>
          <w:lang w:eastAsia="ru-RU" w:bidi="ar-SA"/>
        </w:rPr>
        <w:t xml:space="preserve">исключительно неперсонифицированной </w:t>
      </w:r>
      <w:r w:rsidRPr="00C037AE">
        <w:rPr>
          <w:rFonts w:ascii="Times New Roman" w:eastAsia="Calibri" w:hAnsi="Times New Roman" w:cs="Times New Roman"/>
          <w:color w:val="000000"/>
          <w:kern w:val="0"/>
          <w:sz w:val="23"/>
          <w:szCs w:val="23"/>
          <w:lang w:eastAsia="ru-RU" w:bidi="ar-SA"/>
        </w:rPr>
        <w:t xml:space="preserve">информации. </w:t>
      </w:r>
    </w:p>
    <w:p w:rsidR="00D72715" w:rsidRPr="00C037AE" w:rsidRDefault="00D72715" w:rsidP="00F1206B">
      <w:pPr>
        <w:widowControl/>
        <w:suppressAutoHyphens w:val="0"/>
        <w:autoSpaceDE w:val="0"/>
        <w:autoSpaceDN w:val="0"/>
        <w:adjustRightInd w:val="0"/>
        <w:spacing w:after="22"/>
        <w:ind w:left="42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2. </w:t>
      </w:r>
      <w:r w:rsidRPr="00C037AE">
        <w:rPr>
          <w:rFonts w:ascii="Times New Roman" w:eastAsia="Calibri" w:hAnsi="Times New Roman" w:cs="Times New Roman"/>
          <w:b/>
          <w:bCs/>
          <w:color w:val="000000"/>
          <w:kern w:val="0"/>
          <w:sz w:val="23"/>
          <w:szCs w:val="23"/>
          <w:lang w:eastAsia="ru-RU" w:bidi="ar-SA"/>
        </w:rPr>
        <w:t xml:space="preserve">Метапредметные результаты освоения основной образовательной программы </w:t>
      </w:r>
      <w:r w:rsidRPr="00C037AE">
        <w:rPr>
          <w:rFonts w:ascii="Times New Roman" w:eastAsia="Calibri" w:hAnsi="Times New Roman" w:cs="Times New Roman"/>
          <w:color w:val="000000"/>
          <w:kern w:val="0"/>
          <w:sz w:val="23"/>
          <w:szCs w:val="23"/>
          <w:lang w:eastAsia="ru-RU" w:bidi="ar-SA"/>
        </w:rPr>
        <w:t xml:space="preserve">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D72715" w:rsidRPr="00C037AE" w:rsidRDefault="00D72715" w:rsidP="00F1206B">
      <w:pPr>
        <w:widowControl/>
        <w:suppressAutoHyphens w:val="0"/>
        <w:autoSpaceDE w:val="0"/>
        <w:autoSpaceDN w:val="0"/>
        <w:adjustRightInd w:val="0"/>
        <w:ind w:left="42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3. </w:t>
      </w:r>
      <w:r w:rsidRPr="00C037AE">
        <w:rPr>
          <w:rFonts w:ascii="Times New Roman" w:eastAsia="Calibri" w:hAnsi="Times New Roman" w:cs="Times New Roman"/>
          <w:b/>
          <w:bCs/>
          <w:color w:val="000000"/>
          <w:kern w:val="0"/>
          <w:sz w:val="23"/>
          <w:szCs w:val="23"/>
          <w:lang w:eastAsia="ru-RU" w:bidi="ar-SA"/>
        </w:rPr>
        <w:t xml:space="preserve">Предметные результаты освоения основной образовательной программы </w:t>
      </w:r>
      <w:r w:rsidRPr="00C037AE">
        <w:rPr>
          <w:rFonts w:ascii="Times New Roman" w:eastAsia="Calibri" w:hAnsi="Times New Roman" w:cs="Times New Roman"/>
          <w:color w:val="000000"/>
          <w:kern w:val="0"/>
          <w:sz w:val="23"/>
          <w:szCs w:val="23"/>
          <w:lang w:eastAsia="ru-RU" w:bidi="ar-SA"/>
        </w:rPr>
        <w:t xml:space="preserve">представлены в соответствии с группами результатов учебных предметов, раскрывают и детализируют их. </w:t>
      </w:r>
    </w:p>
    <w:p w:rsidR="00D72715" w:rsidRPr="00C037AE" w:rsidRDefault="00D72715" w:rsidP="00F1206B">
      <w:pPr>
        <w:widowControl/>
        <w:suppressAutoHyphens w:val="0"/>
        <w:autoSpaceDE w:val="0"/>
        <w:autoSpaceDN w:val="0"/>
        <w:adjustRightInd w:val="0"/>
        <w:ind w:firstLine="42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Предметные результаты приводятся в блоках </w:t>
      </w:r>
      <w:r w:rsidRPr="00C037AE">
        <w:rPr>
          <w:rFonts w:ascii="Times New Roman" w:eastAsia="Calibri" w:hAnsi="Times New Roman" w:cs="Times New Roman"/>
          <w:b/>
          <w:bCs/>
          <w:color w:val="000000"/>
          <w:kern w:val="0"/>
          <w:sz w:val="23"/>
          <w:szCs w:val="23"/>
          <w:lang w:eastAsia="ru-RU" w:bidi="ar-SA"/>
        </w:rPr>
        <w:t>«</w:t>
      </w:r>
      <w:r w:rsidRPr="00C037AE">
        <w:rPr>
          <w:rFonts w:ascii="Times New Roman" w:eastAsia="Calibri" w:hAnsi="Times New Roman" w:cs="Times New Roman"/>
          <w:color w:val="000000"/>
          <w:kern w:val="0"/>
          <w:sz w:val="23"/>
          <w:szCs w:val="23"/>
          <w:lang w:eastAsia="ru-RU" w:bidi="ar-SA"/>
        </w:rPr>
        <w:t xml:space="preserve">Выпускник научится» и «Выпускник получит возможность научиться», </w:t>
      </w:r>
      <w:r w:rsidRPr="00C037AE">
        <w:rPr>
          <w:rFonts w:ascii="Times New Roman" w:eastAsia="Calibri" w:hAnsi="Times New Roman" w:cs="Times New Roman"/>
          <w:b/>
          <w:bCs/>
          <w:color w:val="000000"/>
          <w:kern w:val="0"/>
          <w:sz w:val="23"/>
          <w:szCs w:val="23"/>
          <w:lang w:eastAsia="ru-RU" w:bidi="ar-SA"/>
        </w:rPr>
        <w:t xml:space="preserve">относящихся </w:t>
      </w:r>
      <w:r w:rsidRPr="00C037AE">
        <w:rPr>
          <w:rFonts w:ascii="Times New Roman" w:eastAsia="Calibri" w:hAnsi="Times New Roman" w:cs="Times New Roman"/>
          <w:color w:val="000000"/>
          <w:kern w:val="0"/>
          <w:sz w:val="23"/>
          <w:szCs w:val="23"/>
          <w:lang w:eastAsia="ru-RU" w:bidi="ar-SA"/>
        </w:rPr>
        <w:t xml:space="preserve">к каждому учебному предмету: «Русский язык», «Литература», </w:t>
      </w:r>
      <w:r w:rsidR="0014286D" w:rsidRPr="00C037AE">
        <w:rPr>
          <w:rFonts w:ascii="Times New Roman" w:eastAsia="Calibri" w:hAnsi="Times New Roman" w:cs="Times New Roman"/>
          <w:color w:val="000000"/>
          <w:kern w:val="0"/>
          <w:sz w:val="23"/>
          <w:szCs w:val="23"/>
          <w:lang w:eastAsia="ru-RU" w:bidi="ar-SA"/>
        </w:rPr>
        <w:t xml:space="preserve">«Родной язык», «Родная литература», </w:t>
      </w:r>
      <w:r w:rsidRPr="00C037AE">
        <w:rPr>
          <w:rFonts w:ascii="Times New Roman" w:eastAsia="Calibri" w:hAnsi="Times New Roman" w:cs="Times New Roman"/>
          <w:color w:val="000000"/>
          <w:kern w:val="0"/>
          <w:sz w:val="23"/>
          <w:szCs w:val="23"/>
          <w:lang w:eastAsia="ru-RU" w:bidi="ar-SA"/>
        </w:rPr>
        <w:t xml:space="preserve">«Иностранный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w:t>
      </w:r>
    </w:p>
    <w:p w:rsidR="00D72715" w:rsidRPr="00C037AE" w:rsidRDefault="00D72715" w:rsidP="00F1206B">
      <w:pPr>
        <w:widowControl/>
        <w:suppressAutoHyphens w:val="0"/>
        <w:autoSpaceDE w:val="0"/>
        <w:autoSpaceDN w:val="0"/>
        <w:adjustRightInd w:val="0"/>
        <w:ind w:firstLine="42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 </w:t>
      </w:r>
    </w:p>
    <w:p w:rsidR="00D72715" w:rsidRPr="00C037AE" w:rsidRDefault="00D72715" w:rsidP="00F1206B">
      <w:pPr>
        <w:widowControl/>
        <w:suppressAutoHyphens w:val="0"/>
        <w:autoSpaceDE w:val="0"/>
        <w:autoSpaceDN w:val="0"/>
        <w:adjustRightInd w:val="0"/>
        <w:ind w:firstLine="42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w:t>
      </w:r>
      <w:r w:rsidRPr="00C037AE">
        <w:rPr>
          <w:rFonts w:ascii="Times New Roman" w:eastAsia="Calibri" w:hAnsi="Times New Roman" w:cs="Times New Roman"/>
          <w:color w:val="000000"/>
          <w:kern w:val="0"/>
          <w:sz w:val="23"/>
          <w:szCs w:val="23"/>
          <w:lang w:eastAsia="ru-RU" w:bidi="ar-SA"/>
        </w:rPr>
        <w:lastRenderedPageBreak/>
        <w:t xml:space="preserve">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 </w:t>
      </w:r>
    </w:p>
    <w:p w:rsidR="00FF5023" w:rsidRPr="00C037AE" w:rsidRDefault="00D72715" w:rsidP="00F1206B">
      <w:pPr>
        <w:widowControl/>
        <w:suppressAutoHyphens w:val="0"/>
        <w:autoSpaceDE w:val="0"/>
        <w:autoSpaceDN w:val="0"/>
        <w:adjustRightInd w:val="0"/>
        <w:ind w:firstLine="42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w:t>
      </w:r>
    </w:p>
    <w:p w:rsidR="00D72715" w:rsidRPr="00C037AE" w:rsidRDefault="00D72715" w:rsidP="00F1206B">
      <w:pPr>
        <w:widowControl/>
        <w:suppressAutoHyphens w:val="0"/>
        <w:autoSpaceDE w:val="0"/>
        <w:autoSpaceDN w:val="0"/>
        <w:adjustRightInd w:val="0"/>
        <w:ind w:firstLine="42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 </w:t>
      </w:r>
    </w:p>
    <w:p w:rsidR="00D72715" w:rsidRPr="00C037AE" w:rsidRDefault="00D72715" w:rsidP="00F1206B">
      <w:pPr>
        <w:widowControl/>
        <w:suppressAutoHyphens w:val="0"/>
        <w:autoSpaceDE w:val="0"/>
        <w:autoSpaceDN w:val="0"/>
        <w:adjustRightInd w:val="0"/>
        <w:ind w:firstLine="42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Подобная структура представления планируемых результатов подчеркивает тот факт, что при организации </w:t>
      </w:r>
      <w:r w:rsidR="00FF5023" w:rsidRPr="00C037AE">
        <w:rPr>
          <w:rFonts w:ascii="Times New Roman" w:eastAsia="Calibri" w:hAnsi="Times New Roman" w:cs="Times New Roman"/>
          <w:color w:val="000000"/>
          <w:kern w:val="0"/>
          <w:sz w:val="23"/>
          <w:szCs w:val="23"/>
          <w:lang w:eastAsia="ru-RU" w:bidi="ar-SA"/>
        </w:rPr>
        <w:t>образовательной деятельности</w:t>
      </w:r>
      <w:r w:rsidRPr="00C037AE">
        <w:rPr>
          <w:rFonts w:ascii="Times New Roman" w:eastAsia="Calibri" w:hAnsi="Times New Roman" w:cs="Times New Roman"/>
          <w:color w:val="000000"/>
          <w:kern w:val="0"/>
          <w:sz w:val="23"/>
          <w:szCs w:val="23"/>
          <w:lang w:eastAsia="ru-RU" w:bidi="ar-SA"/>
        </w:rPr>
        <w:t xml:space="preserve">,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 </w:t>
      </w:r>
    </w:p>
    <w:p w:rsidR="00FF5023" w:rsidRPr="00C037AE" w:rsidRDefault="00FF5023" w:rsidP="00155F3D">
      <w:pPr>
        <w:widowControl/>
        <w:suppressAutoHyphens w:val="0"/>
        <w:autoSpaceDE w:val="0"/>
        <w:autoSpaceDN w:val="0"/>
        <w:adjustRightInd w:val="0"/>
        <w:jc w:val="center"/>
        <w:rPr>
          <w:rFonts w:ascii="Times New Roman" w:eastAsia="Calibri" w:hAnsi="Times New Roman" w:cs="Times New Roman"/>
          <w:b/>
          <w:bCs/>
          <w:color w:val="000000"/>
          <w:kern w:val="0"/>
          <w:sz w:val="23"/>
          <w:szCs w:val="23"/>
          <w:lang w:eastAsia="ru-RU" w:bidi="ar-SA"/>
        </w:rPr>
      </w:pPr>
    </w:p>
    <w:p w:rsidR="00D72715" w:rsidRPr="00C037AE" w:rsidRDefault="00155F3D" w:rsidP="00155F3D">
      <w:pPr>
        <w:widowControl/>
        <w:suppressAutoHyphens w:val="0"/>
        <w:autoSpaceDE w:val="0"/>
        <w:autoSpaceDN w:val="0"/>
        <w:adjustRightInd w:val="0"/>
        <w:jc w:val="center"/>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Ведущие целевые уст</w:t>
      </w:r>
      <w:r w:rsidR="00D72715" w:rsidRPr="00C037AE">
        <w:rPr>
          <w:rFonts w:ascii="Times New Roman" w:eastAsia="Calibri" w:hAnsi="Times New Roman" w:cs="Times New Roman"/>
          <w:b/>
          <w:bCs/>
          <w:color w:val="000000"/>
          <w:kern w:val="0"/>
          <w:sz w:val="23"/>
          <w:szCs w:val="23"/>
          <w:lang w:eastAsia="ru-RU" w:bidi="ar-SA"/>
        </w:rPr>
        <w:t>анов</w:t>
      </w:r>
      <w:r w:rsidRPr="00C037AE">
        <w:rPr>
          <w:rFonts w:ascii="Times New Roman" w:eastAsia="Calibri" w:hAnsi="Times New Roman" w:cs="Times New Roman"/>
          <w:b/>
          <w:bCs/>
          <w:color w:val="000000"/>
          <w:kern w:val="0"/>
          <w:sz w:val="23"/>
          <w:szCs w:val="23"/>
          <w:lang w:eastAsia="ru-RU" w:bidi="ar-SA"/>
        </w:rPr>
        <w:t>ки и основные ожидаемые результат</w:t>
      </w:r>
      <w:r w:rsidR="00D72715" w:rsidRPr="00C037AE">
        <w:rPr>
          <w:rFonts w:ascii="Times New Roman" w:eastAsia="Calibri" w:hAnsi="Times New Roman" w:cs="Times New Roman"/>
          <w:b/>
          <w:bCs/>
          <w:color w:val="000000"/>
          <w:kern w:val="0"/>
          <w:sz w:val="23"/>
          <w:szCs w:val="23"/>
          <w:lang w:eastAsia="ru-RU" w:bidi="ar-SA"/>
        </w:rPr>
        <w:t>ы .</w:t>
      </w:r>
    </w:p>
    <w:p w:rsidR="00D72715" w:rsidRPr="00C037AE" w:rsidRDefault="00D72715" w:rsidP="00155F3D">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учащихся,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D72715" w:rsidRPr="00C037AE" w:rsidRDefault="00D72715" w:rsidP="00155F3D">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В ходе изучения средствами всех предметов у выпускников будут заложены основы формально-логического мышления, рефлексии, что будет способствовать: </w:t>
      </w:r>
    </w:p>
    <w:p w:rsidR="00D72715" w:rsidRPr="00C037AE" w:rsidRDefault="00D72715" w:rsidP="00B46660">
      <w:pPr>
        <w:pStyle w:val="a9"/>
        <w:widowControl/>
        <w:numPr>
          <w:ilvl w:val="0"/>
          <w:numId w:val="199"/>
        </w:numPr>
        <w:suppressAutoHyphens w:val="0"/>
        <w:autoSpaceDE w:val="0"/>
        <w:autoSpaceDN w:val="0"/>
        <w:adjustRightInd w:val="0"/>
        <w:spacing w:after="3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порождению нового типа познавательных интересов (интереса не только к фактам, но и к закономерностям); </w:t>
      </w:r>
    </w:p>
    <w:p w:rsidR="00D72715" w:rsidRPr="00C037AE" w:rsidRDefault="00D72715" w:rsidP="00B46660">
      <w:pPr>
        <w:pStyle w:val="a9"/>
        <w:widowControl/>
        <w:numPr>
          <w:ilvl w:val="0"/>
          <w:numId w:val="199"/>
        </w:numPr>
        <w:suppressAutoHyphens w:val="0"/>
        <w:autoSpaceDE w:val="0"/>
        <w:autoSpaceDN w:val="0"/>
        <w:adjustRightInd w:val="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расширению и переориентации рефлексивной оценки собственных возможностей за пределы учебной деятельности в сферу самосознания; </w:t>
      </w:r>
    </w:p>
    <w:p w:rsidR="00D72715" w:rsidRPr="00C037AE" w:rsidRDefault="00D72715" w:rsidP="00B46660">
      <w:pPr>
        <w:pStyle w:val="a9"/>
        <w:widowControl/>
        <w:numPr>
          <w:ilvl w:val="0"/>
          <w:numId w:val="199"/>
        </w:numPr>
        <w:suppressAutoHyphens w:val="0"/>
        <w:autoSpaceDE w:val="0"/>
        <w:autoSpaceDN w:val="0"/>
        <w:adjustRightInd w:val="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D72715" w:rsidRPr="00C037AE" w:rsidRDefault="00D72715" w:rsidP="00155F3D">
      <w:pPr>
        <w:widowControl/>
        <w:suppressAutoHyphens w:val="0"/>
        <w:autoSpaceDE w:val="0"/>
        <w:autoSpaceDN w:val="0"/>
        <w:adjustRightInd w:val="0"/>
        <w:ind w:firstLine="36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В ходе изучения всех учебных предметов учащиеся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w:t>
      </w:r>
      <w:r w:rsidRPr="00C037AE">
        <w:rPr>
          <w:rFonts w:ascii="Times New Roman" w:eastAsia="Calibri" w:hAnsi="Times New Roman" w:cs="Times New Roman"/>
          <w:color w:val="000000"/>
          <w:kern w:val="0"/>
          <w:sz w:val="23"/>
          <w:szCs w:val="23"/>
          <w:lang w:eastAsia="ru-RU" w:bidi="ar-SA"/>
        </w:rPr>
        <w:lastRenderedPageBreak/>
        <w:t xml:space="preserve">вариантов решений, к поиску нестандартных решений, поиску и осуществлению наиболее приемлемого решения. </w:t>
      </w:r>
    </w:p>
    <w:p w:rsidR="00D72715" w:rsidRPr="00C037AE" w:rsidRDefault="00D72715" w:rsidP="00155F3D">
      <w:pPr>
        <w:widowControl/>
        <w:suppressAutoHyphens w:val="0"/>
        <w:autoSpaceDE w:val="0"/>
        <w:autoSpaceDN w:val="0"/>
        <w:adjustRightInd w:val="0"/>
        <w:ind w:firstLine="36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В ходе планирования и выполнения учебных исследований учащиеся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D72715" w:rsidRPr="00C037AE" w:rsidRDefault="00D72715" w:rsidP="00155F3D">
      <w:pPr>
        <w:widowControl/>
        <w:suppressAutoHyphens w:val="0"/>
        <w:autoSpaceDE w:val="0"/>
        <w:autoSpaceDN w:val="0"/>
        <w:adjustRightInd w:val="0"/>
        <w:ind w:firstLine="36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 </w:t>
      </w:r>
    </w:p>
    <w:p w:rsidR="00D72715" w:rsidRPr="00C037AE" w:rsidRDefault="00D72715" w:rsidP="00B46660">
      <w:pPr>
        <w:pStyle w:val="a9"/>
        <w:widowControl/>
        <w:numPr>
          <w:ilvl w:val="0"/>
          <w:numId w:val="200"/>
        </w:numPr>
        <w:suppressAutoHyphens w:val="0"/>
        <w:autoSpaceDE w:val="0"/>
        <w:autoSpaceDN w:val="0"/>
        <w:adjustRightInd w:val="0"/>
        <w:spacing w:after="3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потребность вникать в суть изучаемых проблем, ставить вопросы, затрагивающие основы знаний, личный, социальный, исторический жизненный опыт; </w:t>
      </w:r>
    </w:p>
    <w:p w:rsidR="00D72715" w:rsidRPr="00C037AE" w:rsidRDefault="00D72715" w:rsidP="00B46660">
      <w:pPr>
        <w:pStyle w:val="a9"/>
        <w:widowControl/>
        <w:numPr>
          <w:ilvl w:val="0"/>
          <w:numId w:val="200"/>
        </w:numPr>
        <w:suppressAutoHyphens w:val="0"/>
        <w:autoSpaceDE w:val="0"/>
        <w:autoSpaceDN w:val="0"/>
        <w:adjustRightInd w:val="0"/>
        <w:spacing w:after="3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основы критического отношения к знанию, жизненному опыту; </w:t>
      </w:r>
    </w:p>
    <w:p w:rsidR="00D72715" w:rsidRPr="00C037AE" w:rsidRDefault="00D72715" w:rsidP="00B46660">
      <w:pPr>
        <w:pStyle w:val="a9"/>
        <w:widowControl/>
        <w:numPr>
          <w:ilvl w:val="0"/>
          <w:numId w:val="200"/>
        </w:numPr>
        <w:suppressAutoHyphens w:val="0"/>
        <w:autoSpaceDE w:val="0"/>
        <w:autoSpaceDN w:val="0"/>
        <w:adjustRightInd w:val="0"/>
        <w:spacing w:after="3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основы ценностных суждений и оценок; </w:t>
      </w:r>
    </w:p>
    <w:p w:rsidR="00D72715" w:rsidRPr="00C037AE" w:rsidRDefault="00D72715" w:rsidP="00B46660">
      <w:pPr>
        <w:pStyle w:val="a9"/>
        <w:widowControl/>
        <w:numPr>
          <w:ilvl w:val="0"/>
          <w:numId w:val="200"/>
        </w:numPr>
        <w:suppressAutoHyphens w:val="0"/>
        <w:autoSpaceDE w:val="0"/>
        <w:autoSpaceDN w:val="0"/>
        <w:adjustRightInd w:val="0"/>
        <w:spacing w:after="3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155F3D" w:rsidRPr="00C037AE" w:rsidRDefault="00D72715" w:rsidP="00B46660">
      <w:pPr>
        <w:pStyle w:val="a9"/>
        <w:widowControl/>
        <w:numPr>
          <w:ilvl w:val="0"/>
          <w:numId w:val="200"/>
        </w:numPr>
        <w:suppressAutoHyphens w:val="0"/>
        <w:autoSpaceDE w:val="0"/>
        <w:autoSpaceDN w:val="0"/>
        <w:adjustRightInd w:val="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D72715" w:rsidRPr="00C037AE" w:rsidRDefault="00D72715" w:rsidP="00155F3D">
      <w:pPr>
        <w:widowControl/>
        <w:suppressAutoHyphens w:val="0"/>
        <w:autoSpaceDE w:val="0"/>
        <w:autoSpaceDN w:val="0"/>
        <w:adjustRightInd w:val="0"/>
        <w:ind w:firstLine="36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В основной школе на всех предметах будет продолжена работа по формированию и развитию основ читательской компетенции. Учащиеся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D72715" w:rsidRPr="00C037AE" w:rsidRDefault="00D72715" w:rsidP="00155F3D">
      <w:pPr>
        <w:widowControl/>
        <w:suppressAutoHyphens w:val="0"/>
        <w:autoSpaceDE w:val="0"/>
        <w:autoSpaceDN w:val="0"/>
        <w:adjustRightInd w:val="0"/>
        <w:ind w:firstLine="36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w:t>
      </w:r>
    </w:p>
    <w:p w:rsidR="00D72715" w:rsidRPr="00C037AE" w:rsidRDefault="00D72715" w:rsidP="00405036">
      <w:pPr>
        <w:widowControl/>
        <w:suppressAutoHyphens w:val="0"/>
        <w:autoSpaceDE w:val="0"/>
        <w:autoSpaceDN w:val="0"/>
        <w:adjustRightInd w:val="0"/>
        <w:ind w:firstLine="36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E920D8" w:rsidRPr="00C037AE" w:rsidRDefault="00E920D8" w:rsidP="00E920D8">
      <w:pPr>
        <w:widowControl/>
        <w:suppressAutoHyphens w:val="0"/>
        <w:autoSpaceDE w:val="0"/>
        <w:autoSpaceDN w:val="0"/>
        <w:adjustRightInd w:val="0"/>
        <w:rPr>
          <w:rFonts w:ascii="Times New Roman" w:hAnsi="Times New Roman" w:cs="Times New Roman"/>
          <w:b/>
          <w:sz w:val="23"/>
          <w:szCs w:val="23"/>
        </w:rPr>
      </w:pPr>
    </w:p>
    <w:p w:rsidR="00E920D8" w:rsidRPr="00C037AE" w:rsidRDefault="00E920D8" w:rsidP="00E920D8">
      <w:pPr>
        <w:widowControl/>
        <w:suppressAutoHyphens w:val="0"/>
        <w:autoSpaceDE w:val="0"/>
        <w:autoSpaceDN w:val="0"/>
        <w:adjustRightInd w:val="0"/>
        <w:rPr>
          <w:rFonts w:ascii="Times New Roman" w:eastAsia="Calibri" w:hAnsi="Times New Roman" w:cs="Times New Roman"/>
          <w:b/>
          <w:bCs/>
          <w:color w:val="000000"/>
          <w:kern w:val="0"/>
          <w:sz w:val="22"/>
          <w:szCs w:val="22"/>
          <w:lang w:eastAsia="ru-RU" w:bidi="ar-SA"/>
        </w:rPr>
      </w:pPr>
      <w:r w:rsidRPr="00C037AE">
        <w:rPr>
          <w:rFonts w:ascii="Times New Roman" w:hAnsi="Times New Roman" w:cs="Times New Roman"/>
          <w:b/>
          <w:sz w:val="23"/>
          <w:szCs w:val="23"/>
        </w:rPr>
        <w:t xml:space="preserve">1.2.3. </w:t>
      </w:r>
      <w:r w:rsidRPr="00C037AE">
        <w:rPr>
          <w:rFonts w:ascii="Times New Roman" w:eastAsia="Calibri" w:hAnsi="Times New Roman" w:cs="Times New Roman"/>
          <w:b/>
          <w:bCs/>
          <w:color w:val="000000"/>
          <w:kern w:val="0"/>
          <w:sz w:val="22"/>
          <w:szCs w:val="22"/>
          <w:lang w:eastAsia="ru-RU" w:bidi="ar-SA"/>
        </w:rPr>
        <w:t>Личностные результаты освоения основной образовательной программы</w:t>
      </w:r>
    </w:p>
    <w:p w:rsidR="00E920D8" w:rsidRPr="00C037AE" w:rsidRDefault="00E920D8" w:rsidP="00E920D8">
      <w:pPr>
        <w:widowControl/>
        <w:suppressAutoHyphens w:val="0"/>
        <w:autoSpaceDE w:val="0"/>
        <w:autoSpaceDN w:val="0"/>
        <w:adjustRightInd w:val="0"/>
        <w:rPr>
          <w:rFonts w:ascii="Times New Roman" w:eastAsia="Calibri" w:hAnsi="Times New Roman" w:cs="Times New Roman"/>
          <w:color w:val="000000"/>
          <w:kern w:val="0"/>
          <w:sz w:val="22"/>
          <w:szCs w:val="22"/>
          <w:lang w:eastAsia="ru-RU" w:bidi="ar-SA"/>
        </w:rPr>
      </w:pPr>
    </w:p>
    <w:p w:rsidR="00E920D8" w:rsidRPr="00C037AE" w:rsidRDefault="00E920D8" w:rsidP="00E920D8">
      <w:pPr>
        <w:pStyle w:val="ab"/>
        <w:widowControl/>
        <w:overflowPunct w:val="0"/>
        <w:ind w:firstLine="720"/>
        <w:jc w:val="both"/>
        <w:textAlignment w:val="baseline"/>
        <w:rPr>
          <w:rFonts w:ascii="Times New Roman" w:hAnsi="Times New Roman" w:cs="Times New Roman"/>
          <w:sz w:val="23"/>
          <w:szCs w:val="23"/>
        </w:rPr>
      </w:pPr>
      <w:r w:rsidRPr="00C037AE">
        <w:rPr>
          <w:rFonts w:ascii="Times New Roman" w:hAnsi="Times New Roman" w:cs="Times New Roman"/>
          <w:sz w:val="23"/>
          <w:szCs w:val="23"/>
        </w:rPr>
        <w:t xml:space="preserve">1. Российская гражданская идентичность (патриотизм, уважение к Отечеству, чувства ответственности и долга перед Родиной). </w:t>
      </w:r>
    </w:p>
    <w:p w:rsidR="00E920D8" w:rsidRPr="00C037AE" w:rsidRDefault="00E920D8" w:rsidP="00E920D8">
      <w:pPr>
        <w:pStyle w:val="ab"/>
        <w:widowControl/>
        <w:overflowPunct w:val="0"/>
        <w:ind w:firstLine="720"/>
        <w:jc w:val="both"/>
        <w:textAlignment w:val="baseline"/>
        <w:rPr>
          <w:rFonts w:ascii="Times New Roman" w:hAnsi="Times New Roman" w:cs="Times New Roman"/>
          <w:sz w:val="23"/>
          <w:szCs w:val="23"/>
        </w:rPr>
      </w:pPr>
      <w:r w:rsidRPr="00C037AE">
        <w:rPr>
          <w:rFonts w:ascii="Times New Roman" w:hAnsi="Times New Roman" w:cs="Times New Roman"/>
          <w:sz w:val="23"/>
          <w:szCs w:val="23"/>
        </w:rPr>
        <w:t>Осознание этнической принадлежности, знание истории, языка, культуры своего народа, своего края, основ культурного наследия народов России и человечества.</w:t>
      </w:r>
    </w:p>
    <w:p w:rsidR="00E920D8" w:rsidRPr="00C037AE" w:rsidRDefault="00E920D8" w:rsidP="00E920D8">
      <w:pPr>
        <w:pStyle w:val="ab"/>
        <w:widowControl/>
        <w:overflowPunct w:val="0"/>
        <w:ind w:firstLine="720"/>
        <w:jc w:val="both"/>
        <w:textAlignment w:val="baseline"/>
        <w:rPr>
          <w:rFonts w:ascii="Times New Roman" w:hAnsi="Times New Roman" w:cs="Times New Roman"/>
          <w:sz w:val="23"/>
          <w:szCs w:val="23"/>
        </w:rPr>
      </w:pPr>
      <w:r w:rsidRPr="00C037AE">
        <w:rPr>
          <w:rFonts w:ascii="Times New Roman" w:hAnsi="Times New Roman" w:cs="Times New Roman"/>
          <w:sz w:val="23"/>
          <w:szCs w:val="23"/>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920D8" w:rsidRPr="00C037AE" w:rsidRDefault="00E920D8" w:rsidP="00E920D8">
      <w:pPr>
        <w:pStyle w:val="ab"/>
        <w:widowControl/>
        <w:overflowPunct w:val="0"/>
        <w:ind w:firstLine="720"/>
        <w:jc w:val="both"/>
        <w:textAlignment w:val="baseline"/>
        <w:rPr>
          <w:rFonts w:ascii="Times New Roman" w:hAnsi="Times New Roman" w:cs="Times New Roman"/>
          <w:sz w:val="23"/>
          <w:szCs w:val="23"/>
        </w:rPr>
      </w:pPr>
      <w:r w:rsidRPr="00C037AE">
        <w:rPr>
          <w:rFonts w:ascii="Times New Roman" w:hAnsi="Times New Roman" w:cs="Times New Roman"/>
          <w:sz w:val="23"/>
          <w:szCs w:val="23"/>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E920D8" w:rsidRPr="00C037AE" w:rsidRDefault="00E920D8" w:rsidP="00E920D8">
      <w:pPr>
        <w:pStyle w:val="ab"/>
        <w:widowControl/>
        <w:overflowPunct w:val="0"/>
        <w:ind w:firstLine="720"/>
        <w:jc w:val="both"/>
        <w:textAlignment w:val="baseline"/>
        <w:rPr>
          <w:rFonts w:ascii="Times New Roman" w:hAnsi="Times New Roman" w:cs="Times New Roman"/>
          <w:sz w:val="23"/>
          <w:szCs w:val="23"/>
        </w:rPr>
      </w:pPr>
      <w:r w:rsidRPr="00C037AE">
        <w:rPr>
          <w:rFonts w:ascii="Times New Roman" w:hAnsi="Times New Roman" w:cs="Times New Roman"/>
          <w:sz w:val="23"/>
          <w:szCs w:val="23"/>
        </w:rPr>
        <w:t>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920D8" w:rsidRPr="00C037AE" w:rsidRDefault="00E920D8" w:rsidP="00E920D8">
      <w:pPr>
        <w:pStyle w:val="ab"/>
        <w:widowControl/>
        <w:overflowPunct w:val="0"/>
        <w:ind w:firstLine="720"/>
        <w:jc w:val="both"/>
        <w:textAlignment w:val="baseline"/>
        <w:rPr>
          <w:rFonts w:ascii="Times New Roman" w:hAnsi="Times New Roman" w:cs="Times New Roman"/>
          <w:sz w:val="23"/>
          <w:szCs w:val="23"/>
        </w:rPr>
      </w:pPr>
      <w:r w:rsidRPr="00C037AE">
        <w:rPr>
          <w:rFonts w:ascii="Times New Roman" w:hAnsi="Times New Roman" w:cs="Times New Roman"/>
          <w:sz w:val="23"/>
          <w:szCs w:val="23"/>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920D8" w:rsidRPr="00C037AE" w:rsidRDefault="00E920D8" w:rsidP="00E920D8">
      <w:pPr>
        <w:pStyle w:val="ab"/>
        <w:widowControl/>
        <w:overflowPunct w:val="0"/>
        <w:ind w:firstLine="720"/>
        <w:jc w:val="both"/>
        <w:textAlignment w:val="baseline"/>
        <w:rPr>
          <w:rFonts w:ascii="Times New Roman" w:hAnsi="Times New Roman" w:cs="Times New Roman"/>
          <w:sz w:val="23"/>
          <w:szCs w:val="23"/>
        </w:rPr>
      </w:pPr>
      <w:r w:rsidRPr="00C037AE">
        <w:rPr>
          <w:rFonts w:ascii="Times New Roman" w:hAnsi="Times New Roman" w:cs="Times New Roman"/>
          <w:sz w:val="23"/>
          <w:szCs w:val="23"/>
        </w:rPr>
        <w:lastRenderedPageBreak/>
        <w:t>5. Осознанное, уважительное и доброжелательное отношение к другому человеку, его мнению, мировоззрению, культуре, языку, вере, гражданской позиции.</w:t>
      </w:r>
    </w:p>
    <w:p w:rsidR="00E920D8" w:rsidRPr="00C037AE" w:rsidRDefault="00E920D8" w:rsidP="00E920D8">
      <w:pPr>
        <w:pStyle w:val="ab"/>
        <w:widowControl/>
        <w:overflowPunct w:val="0"/>
        <w:ind w:firstLine="720"/>
        <w:jc w:val="both"/>
        <w:textAlignment w:val="baseline"/>
        <w:rPr>
          <w:rFonts w:ascii="Times New Roman" w:hAnsi="Times New Roman" w:cs="Times New Roman"/>
          <w:sz w:val="23"/>
          <w:szCs w:val="23"/>
        </w:rPr>
      </w:pPr>
      <w:r w:rsidRPr="00C037AE">
        <w:rPr>
          <w:rFonts w:ascii="Times New Roman" w:hAnsi="Times New Roman" w:cs="Times New Roman"/>
          <w:sz w:val="23"/>
          <w:szCs w:val="23"/>
        </w:rPr>
        <w:t>6. Освоенность социальных норм, правил поведения, ролей и форм социальной жизни в группах и сообществах.</w:t>
      </w:r>
    </w:p>
    <w:p w:rsidR="00E920D8" w:rsidRPr="00C037AE" w:rsidRDefault="00E920D8" w:rsidP="00E920D8">
      <w:pPr>
        <w:pStyle w:val="ab"/>
        <w:widowControl/>
        <w:overflowPunct w:val="0"/>
        <w:ind w:firstLine="720"/>
        <w:jc w:val="both"/>
        <w:textAlignment w:val="baseline"/>
        <w:rPr>
          <w:rFonts w:ascii="Times New Roman" w:hAnsi="Times New Roman" w:cs="Times New Roman"/>
          <w:sz w:val="23"/>
          <w:szCs w:val="23"/>
        </w:rPr>
      </w:pPr>
      <w:r w:rsidRPr="00C037AE">
        <w:rPr>
          <w:rFonts w:ascii="Times New Roman" w:hAnsi="Times New Roman" w:cs="Times New Roman"/>
          <w:sz w:val="23"/>
          <w:szCs w:val="23"/>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920D8" w:rsidRPr="00C037AE" w:rsidRDefault="00E920D8" w:rsidP="00E920D8">
      <w:pPr>
        <w:pStyle w:val="ab"/>
        <w:widowControl/>
        <w:overflowPunct w:val="0"/>
        <w:ind w:firstLine="720"/>
        <w:jc w:val="both"/>
        <w:textAlignment w:val="baseline"/>
        <w:rPr>
          <w:rFonts w:ascii="Times New Roman" w:hAnsi="Times New Roman" w:cs="Times New Roman"/>
          <w:sz w:val="23"/>
          <w:szCs w:val="23"/>
        </w:rPr>
      </w:pPr>
      <w:r w:rsidRPr="00C037AE">
        <w:rPr>
          <w:rFonts w:ascii="Times New Roman" w:hAnsi="Times New Roman" w:cs="Times New Roman"/>
          <w:sz w:val="23"/>
          <w:szCs w:val="23"/>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w:t>
      </w:r>
    </w:p>
    <w:p w:rsidR="00E920D8" w:rsidRPr="00C037AE" w:rsidRDefault="00E920D8" w:rsidP="00E920D8">
      <w:pPr>
        <w:pStyle w:val="ab"/>
        <w:widowControl/>
        <w:overflowPunct w:val="0"/>
        <w:ind w:firstLine="720"/>
        <w:jc w:val="both"/>
        <w:textAlignment w:val="baseline"/>
        <w:rPr>
          <w:rFonts w:ascii="Times New Roman" w:hAnsi="Times New Roman" w:cs="Times New Roman"/>
          <w:sz w:val="23"/>
          <w:szCs w:val="23"/>
        </w:rPr>
      </w:pPr>
      <w:r w:rsidRPr="00C037AE">
        <w:rPr>
          <w:rFonts w:ascii="Times New Roman" w:hAnsi="Times New Roman" w:cs="Times New Roman"/>
          <w:sz w:val="23"/>
          <w:szCs w:val="23"/>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E920D8" w:rsidRPr="00C037AE" w:rsidRDefault="00E920D8" w:rsidP="00E920D8">
      <w:pPr>
        <w:jc w:val="center"/>
        <w:rPr>
          <w:rFonts w:ascii="Times New Roman" w:hAnsi="Times New Roman" w:cs="Times New Roman"/>
          <w:b/>
          <w:sz w:val="23"/>
          <w:szCs w:val="23"/>
        </w:rPr>
      </w:pPr>
    </w:p>
    <w:p w:rsidR="00E920D8" w:rsidRPr="00C037AE" w:rsidRDefault="00E920D8" w:rsidP="00E920D8">
      <w:pPr>
        <w:jc w:val="center"/>
        <w:rPr>
          <w:rFonts w:ascii="Times New Roman" w:hAnsi="Times New Roman" w:cs="Times New Roman"/>
          <w:b/>
          <w:sz w:val="23"/>
          <w:szCs w:val="23"/>
        </w:rPr>
      </w:pPr>
      <w:r w:rsidRPr="00C037AE">
        <w:rPr>
          <w:rFonts w:ascii="Times New Roman" w:hAnsi="Times New Roman" w:cs="Times New Roman"/>
          <w:b/>
          <w:sz w:val="23"/>
          <w:szCs w:val="23"/>
        </w:rPr>
        <w:t>1.2.4. Метапредметные результаты освоения образовательной прораммы основного общего образования</w:t>
      </w:r>
    </w:p>
    <w:p w:rsidR="00E920D8" w:rsidRPr="00C037AE" w:rsidRDefault="00E920D8" w:rsidP="00E920D8">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 </w:t>
      </w:r>
    </w:p>
    <w:p w:rsidR="00E920D8" w:rsidRPr="00C037AE" w:rsidRDefault="00E920D8" w:rsidP="00E920D8">
      <w:pPr>
        <w:widowControl/>
        <w:suppressAutoHyphens w:val="0"/>
        <w:autoSpaceDE w:val="0"/>
        <w:autoSpaceDN w:val="0"/>
        <w:adjustRightInd w:val="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 xml:space="preserve">Межпредметные понятия </w:t>
      </w:r>
    </w:p>
    <w:p w:rsidR="00E920D8" w:rsidRPr="00C037AE" w:rsidRDefault="00E920D8" w:rsidP="00E920D8">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Условием формирования межпредметных понятий, например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C037AE">
        <w:rPr>
          <w:rFonts w:ascii="Times New Roman" w:eastAsia="Calibri" w:hAnsi="Times New Roman" w:cs="Times New Roman"/>
          <w:b/>
          <w:bCs/>
          <w:color w:val="000000"/>
          <w:kern w:val="0"/>
          <w:sz w:val="23"/>
          <w:szCs w:val="23"/>
          <w:lang w:eastAsia="ru-RU" w:bidi="ar-SA"/>
        </w:rPr>
        <w:t>основ читательской компетенции</w:t>
      </w:r>
      <w:r w:rsidRPr="00C037AE">
        <w:rPr>
          <w:rFonts w:ascii="Times New Roman" w:eastAsia="Calibri" w:hAnsi="Times New Roman" w:cs="Times New Roman"/>
          <w:color w:val="000000"/>
          <w:kern w:val="0"/>
          <w:sz w:val="23"/>
          <w:szCs w:val="23"/>
          <w:lang w:eastAsia="ru-RU" w:bidi="ar-SA"/>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E920D8" w:rsidRPr="00C037AE" w:rsidRDefault="00E920D8" w:rsidP="00E920D8">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При изучении учебных предметов обучающиеся усовершенствуют приобретённые на первом уровне </w:t>
      </w:r>
      <w:r w:rsidRPr="00C037AE">
        <w:rPr>
          <w:rFonts w:ascii="Times New Roman" w:eastAsia="Calibri" w:hAnsi="Times New Roman" w:cs="Times New Roman"/>
          <w:b/>
          <w:bCs/>
          <w:color w:val="000000"/>
          <w:kern w:val="0"/>
          <w:sz w:val="23"/>
          <w:szCs w:val="23"/>
          <w:lang w:eastAsia="ru-RU" w:bidi="ar-SA"/>
        </w:rPr>
        <w:t xml:space="preserve">навыки работы с информацией </w:t>
      </w:r>
      <w:r w:rsidRPr="00C037AE">
        <w:rPr>
          <w:rFonts w:ascii="Times New Roman" w:eastAsia="Calibri" w:hAnsi="Times New Roman" w:cs="Times New Roman"/>
          <w:color w:val="000000"/>
          <w:kern w:val="0"/>
          <w:sz w:val="23"/>
          <w:szCs w:val="23"/>
          <w:lang w:eastAsia="ru-RU" w:bidi="ar-SA"/>
        </w:rPr>
        <w:t xml:space="preserve">и пополнят их. Они смогут работать с текстами, преобразовывать и интерпретировать содержащуюся в них информацию, в том числе: </w:t>
      </w:r>
    </w:p>
    <w:p w:rsidR="00E920D8" w:rsidRPr="00C037AE" w:rsidRDefault="00E920D8" w:rsidP="00E920D8">
      <w:pPr>
        <w:widowControl/>
        <w:suppressAutoHyphens w:val="0"/>
        <w:autoSpaceDE w:val="0"/>
        <w:autoSpaceDN w:val="0"/>
        <w:adjustRightInd w:val="0"/>
        <w:ind w:left="709"/>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E920D8" w:rsidRPr="00C037AE" w:rsidRDefault="00E920D8" w:rsidP="00E920D8">
      <w:pPr>
        <w:widowControl/>
        <w:suppressAutoHyphens w:val="0"/>
        <w:autoSpaceDE w:val="0"/>
        <w:autoSpaceDN w:val="0"/>
        <w:adjustRightInd w:val="0"/>
        <w:ind w:left="709"/>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E920D8" w:rsidRPr="00C037AE" w:rsidRDefault="00E920D8" w:rsidP="00E920D8">
      <w:pPr>
        <w:widowControl/>
        <w:suppressAutoHyphens w:val="0"/>
        <w:autoSpaceDE w:val="0"/>
        <w:autoSpaceDN w:val="0"/>
        <w:adjustRightInd w:val="0"/>
        <w:ind w:left="709"/>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заполнять и дополнять таблицы, схемы, диаграммы, тексты. </w:t>
      </w:r>
    </w:p>
    <w:p w:rsidR="00E920D8" w:rsidRPr="00C037AE" w:rsidRDefault="00E920D8" w:rsidP="00E920D8">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В ходе изучения всех учебных предметов обучающиеся </w:t>
      </w:r>
      <w:r w:rsidRPr="00C037AE">
        <w:rPr>
          <w:rFonts w:ascii="Times New Roman" w:eastAsia="Calibri" w:hAnsi="Times New Roman" w:cs="Times New Roman"/>
          <w:b/>
          <w:bCs/>
          <w:color w:val="000000"/>
          <w:kern w:val="0"/>
          <w:sz w:val="23"/>
          <w:szCs w:val="23"/>
          <w:lang w:eastAsia="ru-RU" w:bidi="ar-SA"/>
        </w:rPr>
        <w:t xml:space="preserve">приобретут опыт проектной деятельности </w:t>
      </w:r>
      <w:r w:rsidRPr="00C037AE">
        <w:rPr>
          <w:rFonts w:ascii="Times New Roman" w:eastAsia="Calibri" w:hAnsi="Times New Roman" w:cs="Times New Roman"/>
          <w:color w:val="000000"/>
          <w:kern w:val="0"/>
          <w:sz w:val="23"/>
          <w:szCs w:val="23"/>
          <w:lang w:eastAsia="ru-RU" w:bidi="ar-SA"/>
        </w:rPr>
        <w:t xml:space="preserve">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E920D8" w:rsidRPr="00C037AE" w:rsidRDefault="00E920D8" w:rsidP="00FF5023">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В соответствии ФГОС ООО выделяются три группы универсальных учебных действий: регулятивные, познавательные, коммуникативные. </w:t>
      </w:r>
    </w:p>
    <w:p w:rsidR="00FF5023" w:rsidRPr="00C037AE" w:rsidRDefault="00FF5023" w:rsidP="00E920D8">
      <w:pPr>
        <w:widowControl/>
        <w:suppressAutoHyphens w:val="0"/>
        <w:autoSpaceDE w:val="0"/>
        <w:autoSpaceDN w:val="0"/>
        <w:adjustRightInd w:val="0"/>
        <w:jc w:val="both"/>
        <w:rPr>
          <w:rFonts w:ascii="Times New Roman" w:eastAsia="Calibri" w:hAnsi="Times New Roman" w:cs="Times New Roman"/>
          <w:b/>
          <w:bCs/>
          <w:color w:val="000000"/>
          <w:kern w:val="0"/>
          <w:sz w:val="23"/>
          <w:szCs w:val="23"/>
          <w:lang w:eastAsia="ru-RU" w:bidi="ar-SA"/>
        </w:rPr>
      </w:pPr>
    </w:p>
    <w:p w:rsidR="00E920D8" w:rsidRPr="00C037AE" w:rsidRDefault="00E920D8" w:rsidP="00E920D8">
      <w:pPr>
        <w:widowControl/>
        <w:suppressAutoHyphens w:val="0"/>
        <w:autoSpaceDE w:val="0"/>
        <w:autoSpaceDN w:val="0"/>
        <w:adjustRightInd w:val="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 xml:space="preserve">Регулятивные УУД </w:t>
      </w:r>
    </w:p>
    <w:p w:rsidR="00E920D8" w:rsidRPr="00C037AE" w:rsidRDefault="00E920D8" w:rsidP="00E920D8">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lastRenderedPageBreak/>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w:t>
      </w:r>
    </w:p>
    <w:p w:rsidR="00E920D8" w:rsidRPr="00C037AE" w:rsidRDefault="00E920D8" w:rsidP="00E920D8">
      <w:pPr>
        <w:widowControl/>
        <w:suppressAutoHyphens w:val="0"/>
        <w:autoSpaceDE w:val="0"/>
        <w:autoSpaceDN w:val="0"/>
        <w:adjustRightInd w:val="0"/>
        <w:spacing w:after="37"/>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познавательной деятельности. Обучающийся сможет: </w:t>
      </w:r>
    </w:p>
    <w:p w:rsidR="00E920D8" w:rsidRPr="00C037AE" w:rsidRDefault="00E920D8" w:rsidP="00B46660">
      <w:pPr>
        <w:pStyle w:val="a9"/>
        <w:widowControl/>
        <w:numPr>
          <w:ilvl w:val="0"/>
          <w:numId w:val="201"/>
        </w:numPr>
        <w:suppressAutoHyphens w:val="0"/>
        <w:autoSpaceDE w:val="0"/>
        <w:autoSpaceDN w:val="0"/>
        <w:adjustRightInd w:val="0"/>
        <w:spacing w:after="37"/>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анализировать существующие и планировать будущие образовательные результаты; </w:t>
      </w:r>
    </w:p>
    <w:p w:rsidR="00E920D8" w:rsidRPr="00C037AE" w:rsidRDefault="00E920D8" w:rsidP="00B46660">
      <w:pPr>
        <w:pStyle w:val="a9"/>
        <w:widowControl/>
        <w:numPr>
          <w:ilvl w:val="0"/>
          <w:numId w:val="201"/>
        </w:numPr>
        <w:suppressAutoHyphens w:val="0"/>
        <w:autoSpaceDE w:val="0"/>
        <w:autoSpaceDN w:val="0"/>
        <w:adjustRightInd w:val="0"/>
        <w:spacing w:after="37"/>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идентифицировать собственные проблемы и определять главную проблему; </w:t>
      </w:r>
    </w:p>
    <w:p w:rsidR="00E920D8" w:rsidRPr="00C037AE" w:rsidRDefault="00E920D8" w:rsidP="00B46660">
      <w:pPr>
        <w:pStyle w:val="a9"/>
        <w:widowControl/>
        <w:numPr>
          <w:ilvl w:val="0"/>
          <w:numId w:val="201"/>
        </w:numPr>
        <w:suppressAutoHyphens w:val="0"/>
        <w:autoSpaceDE w:val="0"/>
        <w:autoSpaceDN w:val="0"/>
        <w:adjustRightInd w:val="0"/>
        <w:spacing w:after="37"/>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выдвигать версии решения проблемы, формулировать гипотезы, предвосхищать конечный результат; </w:t>
      </w:r>
    </w:p>
    <w:p w:rsidR="00E920D8" w:rsidRPr="00C037AE" w:rsidRDefault="00E920D8" w:rsidP="00B46660">
      <w:pPr>
        <w:pStyle w:val="a9"/>
        <w:widowControl/>
        <w:numPr>
          <w:ilvl w:val="0"/>
          <w:numId w:val="201"/>
        </w:numPr>
        <w:suppressAutoHyphens w:val="0"/>
        <w:autoSpaceDE w:val="0"/>
        <w:autoSpaceDN w:val="0"/>
        <w:adjustRightInd w:val="0"/>
        <w:spacing w:after="37"/>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ставить цель деятельности на основе определенной проблемы и существующих возможностей; </w:t>
      </w:r>
    </w:p>
    <w:p w:rsidR="00E920D8" w:rsidRPr="00C037AE" w:rsidRDefault="00E920D8" w:rsidP="00B46660">
      <w:pPr>
        <w:pStyle w:val="a9"/>
        <w:widowControl/>
        <w:numPr>
          <w:ilvl w:val="0"/>
          <w:numId w:val="201"/>
        </w:numPr>
        <w:suppressAutoHyphens w:val="0"/>
        <w:autoSpaceDE w:val="0"/>
        <w:autoSpaceDN w:val="0"/>
        <w:adjustRightInd w:val="0"/>
        <w:spacing w:after="37"/>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формулировать учебные задачи как шаги достижения поставленной цели деятельности; </w:t>
      </w:r>
    </w:p>
    <w:p w:rsidR="00E920D8" w:rsidRPr="00C037AE" w:rsidRDefault="00E920D8" w:rsidP="00B46660">
      <w:pPr>
        <w:pStyle w:val="a9"/>
        <w:widowControl/>
        <w:numPr>
          <w:ilvl w:val="0"/>
          <w:numId w:val="201"/>
        </w:numPr>
        <w:suppressAutoHyphens w:val="0"/>
        <w:autoSpaceDE w:val="0"/>
        <w:autoSpaceDN w:val="0"/>
        <w:adjustRightInd w:val="0"/>
        <w:spacing w:after="37"/>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обосновывать целевые ориентиры и приоритеты ссылками на ценности, указывая и обосновывая логическую последовательность шагов. </w:t>
      </w:r>
    </w:p>
    <w:p w:rsidR="00FF5023" w:rsidRPr="00C037AE" w:rsidRDefault="00FF5023" w:rsidP="00E920D8">
      <w:pPr>
        <w:widowControl/>
        <w:suppressAutoHyphens w:val="0"/>
        <w:autoSpaceDE w:val="0"/>
        <w:autoSpaceDN w:val="0"/>
        <w:adjustRightInd w:val="0"/>
        <w:spacing w:after="37"/>
        <w:ind w:firstLine="405"/>
        <w:rPr>
          <w:rFonts w:ascii="Times New Roman" w:eastAsia="Calibri" w:hAnsi="Times New Roman" w:cs="Times New Roman"/>
          <w:color w:val="000000"/>
          <w:kern w:val="0"/>
          <w:sz w:val="23"/>
          <w:szCs w:val="23"/>
          <w:lang w:eastAsia="ru-RU" w:bidi="ar-SA"/>
        </w:rPr>
      </w:pPr>
    </w:p>
    <w:p w:rsidR="00E920D8" w:rsidRPr="00C037AE" w:rsidRDefault="00E920D8" w:rsidP="00E920D8">
      <w:pPr>
        <w:widowControl/>
        <w:suppressAutoHyphens w:val="0"/>
        <w:autoSpaceDE w:val="0"/>
        <w:autoSpaceDN w:val="0"/>
        <w:adjustRightInd w:val="0"/>
        <w:spacing w:after="37"/>
        <w:ind w:firstLine="405"/>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 </w:t>
      </w:r>
    </w:p>
    <w:p w:rsidR="00E920D8" w:rsidRPr="00C037AE" w:rsidRDefault="00E920D8" w:rsidP="00B46660">
      <w:pPr>
        <w:pStyle w:val="a9"/>
        <w:widowControl/>
        <w:numPr>
          <w:ilvl w:val="0"/>
          <w:numId w:val="202"/>
        </w:numPr>
        <w:suppressAutoHyphens w:val="0"/>
        <w:autoSpaceDE w:val="0"/>
        <w:autoSpaceDN w:val="0"/>
        <w:adjustRightInd w:val="0"/>
        <w:spacing w:after="3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определять необходимые действие(я) в соответствии с учебной и познавательной задачей и составлять алгоритм их выполнения; </w:t>
      </w:r>
    </w:p>
    <w:p w:rsidR="00E920D8" w:rsidRPr="00C037AE" w:rsidRDefault="00E920D8" w:rsidP="00B46660">
      <w:pPr>
        <w:pStyle w:val="a9"/>
        <w:widowControl/>
        <w:numPr>
          <w:ilvl w:val="0"/>
          <w:numId w:val="202"/>
        </w:numPr>
        <w:suppressAutoHyphens w:val="0"/>
        <w:autoSpaceDE w:val="0"/>
        <w:autoSpaceDN w:val="0"/>
        <w:adjustRightInd w:val="0"/>
        <w:spacing w:after="3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обосновывать и осуществлять выбор наиболее эффективных способов решения учебных и познавательных задач; </w:t>
      </w:r>
    </w:p>
    <w:p w:rsidR="00E920D8" w:rsidRPr="00C037AE" w:rsidRDefault="00E920D8" w:rsidP="00B46660">
      <w:pPr>
        <w:pStyle w:val="a9"/>
        <w:widowControl/>
        <w:numPr>
          <w:ilvl w:val="0"/>
          <w:numId w:val="202"/>
        </w:numPr>
        <w:suppressAutoHyphens w:val="0"/>
        <w:autoSpaceDE w:val="0"/>
        <w:autoSpaceDN w:val="0"/>
        <w:adjustRightInd w:val="0"/>
        <w:spacing w:after="3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определять/находить, в том числе из предложенных вариантов, условия для выполнения учебной и познавательной задачи; </w:t>
      </w:r>
    </w:p>
    <w:p w:rsidR="00E920D8" w:rsidRPr="00C037AE" w:rsidRDefault="00E920D8" w:rsidP="00B46660">
      <w:pPr>
        <w:pStyle w:val="a9"/>
        <w:widowControl/>
        <w:numPr>
          <w:ilvl w:val="0"/>
          <w:numId w:val="202"/>
        </w:numPr>
        <w:suppressAutoHyphens w:val="0"/>
        <w:autoSpaceDE w:val="0"/>
        <w:autoSpaceDN w:val="0"/>
        <w:adjustRightInd w:val="0"/>
        <w:spacing w:after="3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E920D8" w:rsidRPr="00C037AE" w:rsidRDefault="00E920D8" w:rsidP="00B46660">
      <w:pPr>
        <w:pStyle w:val="a9"/>
        <w:widowControl/>
        <w:numPr>
          <w:ilvl w:val="0"/>
          <w:numId w:val="202"/>
        </w:numPr>
        <w:suppressAutoHyphens w:val="0"/>
        <w:autoSpaceDE w:val="0"/>
        <w:autoSpaceDN w:val="0"/>
        <w:adjustRightInd w:val="0"/>
        <w:spacing w:after="3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выбирать из предложенных вариантов и самостоятельно искать средства/ресурсы для решения задачи/достижения цели; </w:t>
      </w:r>
    </w:p>
    <w:p w:rsidR="00E920D8" w:rsidRPr="00C037AE" w:rsidRDefault="00E920D8" w:rsidP="00B46660">
      <w:pPr>
        <w:pStyle w:val="a9"/>
        <w:widowControl/>
        <w:numPr>
          <w:ilvl w:val="0"/>
          <w:numId w:val="202"/>
        </w:numPr>
        <w:suppressAutoHyphens w:val="0"/>
        <w:autoSpaceDE w:val="0"/>
        <w:autoSpaceDN w:val="0"/>
        <w:adjustRightInd w:val="0"/>
        <w:spacing w:after="3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составлять план решения проблемы (выполнения проекта, проведения исследования); </w:t>
      </w:r>
    </w:p>
    <w:p w:rsidR="00E920D8" w:rsidRPr="00C037AE" w:rsidRDefault="00E920D8" w:rsidP="00B46660">
      <w:pPr>
        <w:pStyle w:val="a9"/>
        <w:widowControl/>
        <w:numPr>
          <w:ilvl w:val="0"/>
          <w:numId w:val="202"/>
        </w:numPr>
        <w:suppressAutoHyphens w:val="0"/>
        <w:autoSpaceDE w:val="0"/>
        <w:autoSpaceDN w:val="0"/>
        <w:adjustRightInd w:val="0"/>
        <w:spacing w:after="3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определять потенциальные затруднения при решении учебной и познавательной задачи и находить средства для их устранения; </w:t>
      </w:r>
    </w:p>
    <w:p w:rsidR="00E920D8" w:rsidRPr="00C037AE" w:rsidRDefault="00E920D8" w:rsidP="00B46660">
      <w:pPr>
        <w:pStyle w:val="a9"/>
        <w:widowControl/>
        <w:numPr>
          <w:ilvl w:val="0"/>
          <w:numId w:val="202"/>
        </w:numPr>
        <w:suppressAutoHyphens w:val="0"/>
        <w:autoSpaceDE w:val="0"/>
        <w:autoSpaceDN w:val="0"/>
        <w:adjustRightInd w:val="0"/>
        <w:spacing w:after="3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описывать свой опыт, оформляя его для передачи другим людям в виде технологии решения практических задач определенного класса; </w:t>
      </w:r>
    </w:p>
    <w:p w:rsidR="00E920D8" w:rsidRPr="00C037AE" w:rsidRDefault="00E920D8" w:rsidP="00B46660">
      <w:pPr>
        <w:pStyle w:val="a9"/>
        <w:widowControl/>
        <w:numPr>
          <w:ilvl w:val="0"/>
          <w:numId w:val="202"/>
        </w:numPr>
        <w:suppressAutoHyphens w:val="0"/>
        <w:autoSpaceDE w:val="0"/>
        <w:autoSpaceDN w:val="0"/>
        <w:adjustRightInd w:val="0"/>
        <w:spacing w:after="3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планировать и корректировать свою индивидуальную образовательную траекторию. </w:t>
      </w:r>
    </w:p>
    <w:p w:rsidR="00FF5023" w:rsidRPr="00C037AE" w:rsidRDefault="00FF5023" w:rsidP="00E920D8">
      <w:pPr>
        <w:widowControl/>
        <w:suppressAutoHyphens w:val="0"/>
        <w:autoSpaceDE w:val="0"/>
        <w:autoSpaceDN w:val="0"/>
        <w:adjustRightInd w:val="0"/>
        <w:spacing w:after="37"/>
        <w:ind w:firstLine="405"/>
        <w:jc w:val="both"/>
        <w:rPr>
          <w:rFonts w:ascii="Times New Roman" w:eastAsia="Calibri" w:hAnsi="Times New Roman" w:cs="Times New Roman"/>
          <w:color w:val="000000"/>
          <w:kern w:val="0"/>
          <w:sz w:val="23"/>
          <w:szCs w:val="23"/>
          <w:lang w:eastAsia="ru-RU" w:bidi="ar-SA"/>
        </w:rPr>
      </w:pPr>
    </w:p>
    <w:p w:rsidR="00E920D8" w:rsidRPr="00C037AE" w:rsidRDefault="00E920D8" w:rsidP="00E920D8">
      <w:pPr>
        <w:widowControl/>
        <w:suppressAutoHyphens w:val="0"/>
        <w:autoSpaceDE w:val="0"/>
        <w:autoSpaceDN w:val="0"/>
        <w:adjustRightInd w:val="0"/>
        <w:spacing w:after="37"/>
        <w:ind w:firstLine="405"/>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 </w:t>
      </w:r>
    </w:p>
    <w:p w:rsidR="00E920D8" w:rsidRPr="00C037AE" w:rsidRDefault="00E920D8" w:rsidP="00B46660">
      <w:pPr>
        <w:pStyle w:val="a9"/>
        <w:widowControl/>
        <w:numPr>
          <w:ilvl w:val="0"/>
          <w:numId w:val="203"/>
        </w:numPr>
        <w:suppressAutoHyphens w:val="0"/>
        <w:autoSpaceDE w:val="0"/>
        <w:autoSpaceDN w:val="0"/>
        <w:adjustRightInd w:val="0"/>
        <w:spacing w:after="3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определять совместно с педагогом и сверстниками критерии планируемых результатов и критерии оценки своей учебной деятельности; </w:t>
      </w:r>
    </w:p>
    <w:p w:rsidR="00E920D8" w:rsidRPr="00C037AE" w:rsidRDefault="00E920D8" w:rsidP="00B46660">
      <w:pPr>
        <w:pStyle w:val="a9"/>
        <w:widowControl/>
        <w:numPr>
          <w:ilvl w:val="0"/>
          <w:numId w:val="203"/>
        </w:numPr>
        <w:suppressAutoHyphens w:val="0"/>
        <w:autoSpaceDE w:val="0"/>
        <w:autoSpaceDN w:val="0"/>
        <w:adjustRightInd w:val="0"/>
        <w:spacing w:after="3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систематизировать (в том числе выбирать приоритетные) критерии планируемых результатов и оценки своей деятельности; </w:t>
      </w:r>
    </w:p>
    <w:p w:rsidR="00FF5023" w:rsidRPr="00C037AE" w:rsidRDefault="00FF5023" w:rsidP="00FF5023">
      <w:pPr>
        <w:pStyle w:val="a9"/>
        <w:widowControl/>
        <w:suppressAutoHyphens w:val="0"/>
        <w:autoSpaceDE w:val="0"/>
        <w:autoSpaceDN w:val="0"/>
        <w:adjustRightInd w:val="0"/>
        <w:spacing w:after="37"/>
        <w:jc w:val="both"/>
        <w:rPr>
          <w:rFonts w:ascii="Times New Roman" w:eastAsia="Calibri" w:hAnsi="Times New Roman" w:cs="Times New Roman"/>
          <w:color w:val="000000"/>
          <w:kern w:val="0"/>
          <w:sz w:val="23"/>
          <w:szCs w:val="23"/>
          <w:lang w:eastAsia="ru-RU" w:bidi="ar-SA"/>
        </w:rPr>
      </w:pPr>
    </w:p>
    <w:p w:rsidR="00E920D8" w:rsidRPr="00C037AE" w:rsidRDefault="00E920D8" w:rsidP="00B46660">
      <w:pPr>
        <w:pStyle w:val="a9"/>
        <w:widowControl/>
        <w:numPr>
          <w:ilvl w:val="0"/>
          <w:numId w:val="203"/>
        </w:numPr>
        <w:suppressAutoHyphens w:val="0"/>
        <w:autoSpaceDE w:val="0"/>
        <w:autoSpaceDN w:val="0"/>
        <w:adjustRightInd w:val="0"/>
        <w:spacing w:after="3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E920D8" w:rsidRPr="00C037AE" w:rsidRDefault="00E920D8" w:rsidP="00B46660">
      <w:pPr>
        <w:pStyle w:val="a9"/>
        <w:widowControl/>
        <w:numPr>
          <w:ilvl w:val="0"/>
          <w:numId w:val="203"/>
        </w:numPr>
        <w:suppressAutoHyphens w:val="0"/>
        <w:autoSpaceDE w:val="0"/>
        <w:autoSpaceDN w:val="0"/>
        <w:adjustRightInd w:val="0"/>
        <w:spacing w:after="3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оценивать свою деятельность, аргументируя причины достижения или отсутствия планируемого результата; </w:t>
      </w:r>
    </w:p>
    <w:p w:rsidR="00E920D8" w:rsidRPr="00C037AE" w:rsidRDefault="00E920D8" w:rsidP="00B46660">
      <w:pPr>
        <w:pStyle w:val="a9"/>
        <w:widowControl/>
        <w:numPr>
          <w:ilvl w:val="0"/>
          <w:numId w:val="203"/>
        </w:numPr>
        <w:suppressAutoHyphens w:val="0"/>
        <w:autoSpaceDE w:val="0"/>
        <w:autoSpaceDN w:val="0"/>
        <w:adjustRightInd w:val="0"/>
        <w:spacing w:after="3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находить достаточные средства для выполнения учебных действий в изменяющейся ситуации и/или при отсутствии планируемого результата; </w:t>
      </w:r>
    </w:p>
    <w:p w:rsidR="00E920D8" w:rsidRPr="00C037AE" w:rsidRDefault="00E920D8" w:rsidP="00B46660">
      <w:pPr>
        <w:pStyle w:val="a9"/>
        <w:widowControl/>
        <w:numPr>
          <w:ilvl w:val="0"/>
          <w:numId w:val="203"/>
        </w:numPr>
        <w:suppressAutoHyphens w:val="0"/>
        <w:autoSpaceDE w:val="0"/>
        <w:autoSpaceDN w:val="0"/>
        <w:adjustRightInd w:val="0"/>
        <w:spacing w:after="3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E920D8" w:rsidRPr="00C037AE" w:rsidRDefault="00E920D8" w:rsidP="00B46660">
      <w:pPr>
        <w:pStyle w:val="a9"/>
        <w:widowControl/>
        <w:numPr>
          <w:ilvl w:val="0"/>
          <w:numId w:val="203"/>
        </w:numPr>
        <w:suppressAutoHyphens w:val="0"/>
        <w:autoSpaceDE w:val="0"/>
        <w:autoSpaceDN w:val="0"/>
        <w:adjustRightInd w:val="0"/>
        <w:spacing w:after="3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lastRenderedPageBreak/>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сверять свои действия с целью и, при необходимости, исправлять ошибки самостоятельно</w:t>
      </w:r>
    </w:p>
    <w:p w:rsidR="00E920D8" w:rsidRPr="00C037AE" w:rsidRDefault="00E920D8" w:rsidP="00E920D8">
      <w:pPr>
        <w:widowControl/>
        <w:suppressAutoHyphens w:val="0"/>
        <w:autoSpaceDE w:val="0"/>
        <w:autoSpaceDN w:val="0"/>
        <w:adjustRightInd w:val="0"/>
        <w:spacing w:after="21"/>
        <w:ind w:firstLine="36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4. Умение оценивать правильность выполнения учебной задачи, собственные возможности ее решения. Обучающийся сможет: </w:t>
      </w:r>
    </w:p>
    <w:p w:rsidR="00E920D8" w:rsidRPr="00C037AE" w:rsidRDefault="00E920D8" w:rsidP="00B46660">
      <w:pPr>
        <w:pStyle w:val="a9"/>
        <w:widowControl/>
        <w:numPr>
          <w:ilvl w:val="0"/>
          <w:numId w:val="203"/>
        </w:numPr>
        <w:suppressAutoHyphens w:val="0"/>
        <w:autoSpaceDE w:val="0"/>
        <w:autoSpaceDN w:val="0"/>
        <w:adjustRightInd w:val="0"/>
        <w:spacing w:after="21"/>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определять критерии правильности (корректности) выполнения учебной задачи; </w:t>
      </w:r>
    </w:p>
    <w:p w:rsidR="00E920D8" w:rsidRPr="00C037AE" w:rsidRDefault="00E920D8" w:rsidP="00B46660">
      <w:pPr>
        <w:pStyle w:val="a9"/>
        <w:widowControl/>
        <w:numPr>
          <w:ilvl w:val="0"/>
          <w:numId w:val="203"/>
        </w:numPr>
        <w:suppressAutoHyphens w:val="0"/>
        <w:autoSpaceDE w:val="0"/>
        <w:autoSpaceDN w:val="0"/>
        <w:adjustRightInd w:val="0"/>
        <w:spacing w:after="21"/>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анализировать и обосновывать применение соответствующего инструментария для выполнения учебной задачи; </w:t>
      </w:r>
    </w:p>
    <w:p w:rsidR="00E920D8" w:rsidRPr="00C037AE" w:rsidRDefault="00E920D8" w:rsidP="00B46660">
      <w:pPr>
        <w:pStyle w:val="a9"/>
        <w:widowControl/>
        <w:numPr>
          <w:ilvl w:val="0"/>
          <w:numId w:val="203"/>
        </w:numPr>
        <w:suppressAutoHyphens w:val="0"/>
        <w:autoSpaceDE w:val="0"/>
        <w:autoSpaceDN w:val="0"/>
        <w:adjustRightInd w:val="0"/>
        <w:spacing w:after="21"/>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E920D8" w:rsidRPr="00C037AE" w:rsidRDefault="00E920D8" w:rsidP="00B46660">
      <w:pPr>
        <w:pStyle w:val="a9"/>
        <w:widowControl/>
        <w:numPr>
          <w:ilvl w:val="0"/>
          <w:numId w:val="203"/>
        </w:numPr>
        <w:suppressAutoHyphens w:val="0"/>
        <w:autoSpaceDE w:val="0"/>
        <w:autoSpaceDN w:val="0"/>
        <w:adjustRightInd w:val="0"/>
        <w:spacing w:after="21"/>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E920D8" w:rsidRPr="00C037AE" w:rsidRDefault="00E920D8" w:rsidP="00B46660">
      <w:pPr>
        <w:pStyle w:val="a9"/>
        <w:widowControl/>
        <w:numPr>
          <w:ilvl w:val="0"/>
          <w:numId w:val="203"/>
        </w:numPr>
        <w:suppressAutoHyphens w:val="0"/>
        <w:autoSpaceDE w:val="0"/>
        <w:autoSpaceDN w:val="0"/>
        <w:adjustRightInd w:val="0"/>
        <w:spacing w:after="21"/>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обосновывать достижимость цели выбранным способом на основе оценки своих внутренних ресурсов и доступных внешних ресурсов; </w:t>
      </w:r>
    </w:p>
    <w:p w:rsidR="00E920D8" w:rsidRPr="00C037AE" w:rsidRDefault="00E920D8" w:rsidP="00B46660">
      <w:pPr>
        <w:pStyle w:val="a9"/>
        <w:widowControl/>
        <w:numPr>
          <w:ilvl w:val="0"/>
          <w:numId w:val="203"/>
        </w:numPr>
        <w:suppressAutoHyphens w:val="0"/>
        <w:autoSpaceDE w:val="0"/>
        <w:autoSpaceDN w:val="0"/>
        <w:adjustRightInd w:val="0"/>
        <w:spacing w:after="21"/>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фиксировать и анализировать динамику собственных образовательных результатов. </w:t>
      </w:r>
    </w:p>
    <w:p w:rsidR="00E920D8" w:rsidRPr="00C037AE" w:rsidRDefault="00E920D8" w:rsidP="00E920D8">
      <w:pPr>
        <w:widowControl/>
        <w:suppressAutoHyphens w:val="0"/>
        <w:autoSpaceDE w:val="0"/>
        <w:autoSpaceDN w:val="0"/>
        <w:adjustRightInd w:val="0"/>
        <w:spacing w:after="21"/>
        <w:ind w:left="36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5. Владение основами самоконтроля, самооценки, принятия решений и осуществления осознанного выбора в учебной и познавательной. Обучающийся сможет: </w:t>
      </w:r>
    </w:p>
    <w:p w:rsidR="00E920D8" w:rsidRPr="00C037AE" w:rsidRDefault="00E920D8" w:rsidP="00B46660">
      <w:pPr>
        <w:pStyle w:val="a9"/>
        <w:widowControl/>
        <w:numPr>
          <w:ilvl w:val="0"/>
          <w:numId w:val="203"/>
        </w:numPr>
        <w:suppressAutoHyphens w:val="0"/>
        <w:autoSpaceDE w:val="0"/>
        <w:autoSpaceDN w:val="0"/>
        <w:adjustRightInd w:val="0"/>
        <w:spacing w:after="21"/>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E920D8" w:rsidRPr="00C037AE" w:rsidRDefault="00E920D8" w:rsidP="00B46660">
      <w:pPr>
        <w:pStyle w:val="a9"/>
        <w:widowControl/>
        <w:numPr>
          <w:ilvl w:val="0"/>
          <w:numId w:val="203"/>
        </w:numPr>
        <w:suppressAutoHyphens w:val="0"/>
        <w:autoSpaceDE w:val="0"/>
        <w:autoSpaceDN w:val="0"/>
        <w:adjustRightInd w:val="0"/>
        <w:spacing w:after="21"/>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соотносить реальные и планируемые результаты индивидуальной образовательной деятельности и делать выводы; </w:t>
      </w:r>
    </w:p>
    <w:p w:rsidR="00E920D8" w:rsidRPr="00C037AE" w:rsidRDefault="00E920D8" w:rsidP="00B46660">
      <w:pPr>
        <w:pStyle w:val="a9"/>
        <w:widowControl/>
        <w:numPr>
          <w:ilvl w:val="0"/>
          <w:numId w:val="203"/>
        </w:numPr>
        <w:suppressAutoHyphens w:val="0"/>
        <w:autoSpaceDE w:val="0"/>
        <w:autoSpaceDN w:val="0"/>
        <w:adjustRightInd w:val="0"/>
        <w:spacing w:after="21"/>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принимать решение в учебной ситуации и нести за него ответственность; </w:t>
      </w:r>
    </w:p>
    <w:p w:rsidR="00E920D8" w:rsidRPr="00C037AE" w:rsidRDefault="00E920D8" w:rsidP="00B46660">
      <w:pPr>
        <w:pStyle w:val="a9"/>
        <w:widowControl/>
        <w:numPr>
          <w:ilvl w:val="0"/>
          <w:numId w:val="203"/>
        </w:numPr>
        <w:suppressAutoHyphens w:val="0"/>
        <w:autoSpaceDE w:val="0"/>
        <w:autoSpaceDN w:val="0"/>
        <w:adjustRightInd w:val="0"/>
        <w:spacing w:after="21"/>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самостоятельно определять причины своего успеха или неуспеха и находить способы выхода из ситуации неуспеха; </w:t>
      </w:r>
    </w:p>
    <w:p w:rsidR="00E920D8" w:rsidRPr="00C037AE" w:rsidRDefault="00E920D8" w:rsidP="00B46660">
      <w:pPr>
        <w:pStyle w:val="a9"/>
        <w:widowControl/>
        <w:numPr>
          <w:ilvl w:val="0"/>
          <w:numId w:val="203"/>
        </w:numPr>
        <w:suppressAutoHyphens w:val="0"/>
        <w:autoSpaceDE w:val="0"/>
        <w:autoSpaceDN w:val="0"/>
        <w:adjustRightInd w:val="0"/>
        <w:spacing w:after="21"/>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E920D8" w:rsidRPr="00C037AE" w:rsidRDefault="00E920D8" w:rsidP="00B46660">
      <w:pPr>
        <w:pStyle w:val="a9"/>
        <w:widowControl/>
        <w:numPr>
          <w:ilvl w:val="0"/>
          <w:numId w:val="203"/>
        </w:numPr>
        <w:suppressAutoHyphens w:val="0"/>
        <w:autoSpaceDE w:val="0"/>
        <w:autoSpaceDN w:val="0"/>
        <w:adjustRightInd w:val="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демонстрировать приемы регуляции психофизиологических/эмоциональных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 </w:t>
      </w:r>
    </w:p>
    <w:p w:rsidR="00E920D8" w:rsidRPr="00C037AE" w:rsidRDefault="00E920D8" w:rsidP="00E920D8">
      <w:pPr>
        <w:widowControl/>
        <w:suppressAutoHyphens w:val="0"/>
        <w:autoSpaceDE w:val="0"/>
        <w:autoSpaceDN w:val="0"/>
        <w:adjustRightInd w:val="0"/>
        <w:jc w:val="center"/>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Познавательные УУД</w:t>
      </w:r>
    </w:p>
    <w:p w:rsidR="00E920D8" w:rsidRPr="00C037AE" w:rsidRDefault="00E920D8" w:rsidP="00E920D8">
      <w:pPr>
        <w:widowControl/>
        <w:suppressAutoHyphens w:val="0"/>
        <w:autoSpaceDE w:val="0"/>
        <w:autoSpaceDN w:val="0"/>
        <w:adjustRightInd w:val="0"/>
        <w:spacing w:after="52"/>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 </w:t>
      </w:r>
    </w:p>
    <w:p w:rsidR="00E920D8" w:rsidRPr="00C037AE" w:rsidRDefault="00E920D8" w:rsidP="00B46660">
      <w:pPr>
        <w:pStyle w:val="a9"/>
        <w:widowControl/>
        <w:numPr>
          <w:ilvl w:val="0"/>
          <w:numId w:val="204"/>
        </w:numPr>
        <w:suppressAutoHyphens w:val="0"/>
        <w:autoSpaceDE w:val="0"/>
        <w:autoSpaceDN w:val="0"/>
        <w:adjustRightInd w:val="0"/>
        <w:spacing w:after="52"/>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подбирать слова, соподчиненные ключевому слову, определяющие его признаки и свойства; </w:t>
      </w:r>
    </w:p>
    <w:p w:rsidR="00E920D8" w:rsidRPr="00C037AE" w:rsidRDefault="00E920D8" w:rsidP="00B46660">
      <w:pPr>
        <w:pStyle w:val="a9"/>
        <w:widowControl/>
        <w:numPr>
          <w:ilvl w:val="0"/>
          <w:numId w:val="204"/>
        </w:numPr>
        <w:suppressAutoHyphens w:val="0"/>
        <w:autoSpaceDE w:val="0"/>
        <w:autoSpaceDN w:val="0"/>
        <w:adjustRightInd w:val="0"/>
        <w:spacing w:after="52"/>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выстраивать логическую цепочку, состоящую из ключевого слова и соподчиненных ему слов; </w:t>
      </w:r>
    </w:p>
    <w:p w:rsidR="00E920D8" w:rsidRPr="00C037AE" w:rsidRDefault="00E920D8" w:rsidP="00B46660">
      <w:pPr>
        <w:pStyle w:val="a9"/>
        <w:widowControl/>
        <w:numPr>
          <w:ilvl w:val="0"/>
          <w:numId w:val="204"/>
        </w:numPr>
        <w:suppressAutoHyphens w:val="0"/>
        <w:autoSpaceDE w:val="0"/>
        <w:autoSpaceDN w:val="0"/>
        <w:adjustRightInd w:val="0"/>
        <w:spacing w:after="52"/>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выделять общий признак двух или нескольких предметов или явлений и объяснять их сходство; </w:t>
      </w:r>
    </w:p>
    <w:p w:rsidR="00E920D8" w:rsidRPr="00C037AE" w:rsidRDefault="00E920D8" w:rsidP="00B46660">
      <w:pPr>
        <w:pStyle w:val="a9"/>
        <w:widowControl/>
        <w:numPr>
          <w:ilvl w:val="0"/>
          <w:numId w:val="204"/>
        </w:numPr>
        <w:suppressAutoHyphens w:val="0"/>
        <w:autoSpaceDE w:val="0"/>
        <w:autoSpaceDN w:val="0"/>
        <w:adjustRightInd w:val="0"/>
        <w:spacing w:after="52"/>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объединять предметы и явления в группы по определенным признакам, сравнивать, классифицировать и обобщать факты и явления; </w:t>
      </w:r>
    </w:p>
    <w:p w:rsidR="00E920D8" w:rsidRPr="00C037AE" w:rsidRDefault="00E920D8" w:rsidP="00B46660">
      <w:pPr>
        <w:pStyle w:val="a9"/>
        <w:widowControl/>
        <w:numPr>
          <w:ilvl w:val="0"/>
          <w:numId w:val="204"/>
        </w:numPr>
        <w:suppressAutoHyphens w:val="0"/>
        <w:autoSpaceDE w:val="0"/>
        <w:autoSpaceDN w:val="0"/>
        <w:adjustRightInd w:val="0"/>
        <w:spacing w:after="52"/>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выделять явление из общего ряда других явлений; </w:t>
      </w:r>
    </w:p>
    <w:p w:rsidR="00E920D8" w:rsidRPr="00C037AE" w:rsidRDefault="00E920D8" w:rsidP="00B46660">
      <w:pPr>
        <w:pStyle w:val="a9"/>
        <w:widowControl/>
        <w:numPr>
          <w:ilvl w:val="0"/>
          <w:numId w:val="204"/>
        </w:numPr>
        <w:suppressAutoHyphens w:val="0"/>
        <w:autoSpaceDE w:val="0"/>
        <w:autoSpaceDN w:val="0"/>
        <w:adjustRightInd w:val="0"/>
        <w:spacing w:after="52"/>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E920D8" w:rsidRPr="00C037AE" w:rsidRDefault="00E920D8" w:rsidP="00B46660">
      <w:pPr>
        <w:pStyle w:val="a9"/>
        <w:widowControl/>
        <w:numPr>
          <w:ilvl w:val="0"/>
          <w:numId w:val="204"/>
        </w:numPr>
        <w:suppressAutoHyphens w:val="0"/>
        <w:autoSpaceDE w:val="0"/>
        <w:autoSpaceDN w:val="0"/>
        <w:adjustRightInd w:val="0"/>
        <w:spacing w:after="52"/>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строить рассуждение от общих закономерностей к частным явлениям и от частных явлений к общим закономерностям; </w:t>
      </w:r>
    </w:p>
    <w:p w:rsidR="00E920D8" w:rsidRPr="00C037AE" w:rsidRDefault="00E920D8" w:rsidP="00B46660">
      <w:pPr>
        <w:pStyle w:val="a9"/>
        <w:widowControl/>
        <w:numPr>
          <w:ilvl w:val="0"/>
          <w:numId w:val="204"/>
        </w:numPr>
        <w:suppressAutoHyphens w:val="0"/>
        <w:autoSpaceDE w:val="0"/>
        <w:autoSpaceDN w:val="0"/>
        <w:adjustRightInd w:val="0"/>
        <w:spacing w:after="52"/>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строить рассуждение на основе сравнения предметов и явлений, выделяя при этом общие признаки; </w:t>
      </w:r>
    </w:p>
    <w:p w:rsidR="00E920D8" w:rsidRPr="00C037AE" w:rsidRDefault="00E920D8" w:rsidP="00B46660">
      <w:pPr>
        <w:pStyle w:val="a9"/>
        <w:widowControl/>
        <w:numPr>
          <w:ilvl w:val="0"/>
          <w:numId w:val="204"/>
        </w:numPr>
        <w:suppressAutoHyphens w:val="0"/>
        <w:autoSpaceDE w:val="0"/>
        <w:autoSpaceDN w:val="0"/>
        <w:adjustRightInd w:val="0"/>
        <w:spacing w:after="52"/>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lastRenderedPageBreak/>
        <w:t>излагать полученную информацию, интерпретируя ее в контексте решаемой задачи;  самостоятельно указывать на информацию, нуждающуюся в проверке, предлагать и применять способ проверки достоверности информации;</w:t>
      </w:r>
    </w:p>
    <w:p w:rsidR="00E920D8" w:rsidRPr="00C037AE" w:rsidRDefault="00E920D8" w:rsidP="00B46660">
      <w:pPr>
        <w:pStyle w:val="a9"/>
        <w:widowControl/>
        <w:numPr>
          <w:ilvl w:val="0"/>
          <w:numId w:val="204"/>
        </w:numPr>
        <w:suppressAutoHyphens w:val="0"/>
        <w:autoSpaceDE w:val="0"/>
        <w:autoSpaceDN w:val="0"/>
        <w:adjustRightInd w:val="0"/>
        <w:spacing w:after="52"/>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вербализовать эмоциональное впечатление, оказанное на него источником;</w:t>
      </w:r>
    </w:p>
    <w:p w:rsidR="00E920D8" w:rsidRPr="00C037AE" w:rsidRDefault="00E920D8" w:rsidP="00B46660">
      <w:pPr>
        <w:pStyle w:val="a9"/>
        <w:widowControl/>
        <w:numPr>
          <w:ilvl w:val="0"/>
          <w:numId w:val="204"/>
        </w:numPr>
        <w:suppressAutoHyphens w:val="0"/>
        <w:autoSpaceDE w:val="0"/>
        <w:autoSpaceDN w:val="0"/>
        <w:adjustRightInd w:val="0"/>
        <w:spacing w:after="52"/>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E920D8" w:rsidRPr="00C037AE" w:rsidRDefault="00E920D8" w:rsidP="00B46660">
      <w:pPr>
        <w:pStyle w:val="a9"/>
        <w:widowControl/>
        <w:numPr>
          <w:ilvl w:val="0"/>
          <w:numId w:val="204"/>
        </w:numPr>
        <w:suppressAutoHyphens w:val="0"/>
        <w:autoSpaceDE w:val="0"/>
        <w:autoSpaceDN w:val="0"/>
        <w:adjustRightInd w:val="0"/>
        <w:spacing w:after="52"/>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E920D8" w:rsidRPr="00C037AE" w:rsidRDefault="00E920D8" w:rsidP="00B46660">
      <w:pPr>
        <w:pStyle w:val="a9"/>
        <w:widowControl/>
        <w:numPr>
          <w:ilvl w:val="0"/>
          <w:numId w:val="204"/>
        </w:numPr>
        <w:suppressAutoHyphens w:val="0"/>
        <w:autoSpaceDE w:val="0"/>
        <w:autoSpaceDN w:val="0"/>
        <w:adjustRightInd w:val="0"/>
        <w:spacing w:after="52"/>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p w:rsidR="00E920D8" w:rsidRPr="00C037AE" w:rsidRDefault="00E920D8" w:rsidP="00E920D8">
      <w:pPr>
        <w:widowControl/>
        <w:suppressAutoHyphens w:val="0"/>
        <w:autoSpaceDE w:val="0"/>
        <w:autoSpaceDN w:val="0"/>
        <w:adjustRightInd w:val="0"/>
        <w:spacing w:after="52"/>
        <w:ind w:firstLine="36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7. Умение создавать, применять и преобразовывать знаки и символы, модели и схемы для решения учебных и познавательных задач. Обучающийся сможет: </w:t>
      </w:r>
    </w:p>
    <w:p w:rsidR="00E920D8" w:rsidRPr="00C037AE" w:rsidRDefault="00E920D8" w:rsidP="00B46660">
      <w:pPr>
        <w:pStyle w:val="a9"/>
        <w:widowControl/>
        <w:numPr>
          <w:ilvl w:val="0"/>
          <w:numId w:val="205"/>
        </w:numPr>
        <w:suppressAutoHyphens w:val="0"/>
        <w:autoSpaceDE w:val="0"/>
        <w:autoSpaceDN w:val="0"/>
        <w:adjustRightInd w:val="0"/>
        <w:spacing w:after="52"/>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обозначать символом и знаком предмет и/или явление; </w:t>
      </w:r>
    </w:p>
    <w:p w:rsidR="00E920D8" w:rsidRPr="00C037AE" w:rsidRDefault="00E920D8" w:rsidP="00B46660">
      <w:pPr>
        <w:pStyle w:val="a9"/>
        <w:widowControl/>
        <w:numPr>
          <w:ilvl w:val="0"/>
          <w:numId w:val="205"/>
        </w:numPr>
        <w:suppressAutoHyphens w:val="0"/>
        <w:autoSpaceDE w:val="0"/>
        <w:autoSpaceDN w:val="0"/>
        <w:adjustRightInd w:val="0"/>
        <w:spacing w:after="52"/>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определять логические связи между предметами и/или явлениями, обозначать данные логические связи с помощью знаков в схеме; </w:t>
      </w:r>
    </w:p>
    <w:p w:rsidR="00E920D8" w:rsidRPr="00C037AE" w:rsidRDefault="00E920D8" w:rsidP="00B46660">
      <w:pPr>
        <w:pStyle w:val="a9"/>
        <w:widowControl/>
        <w:numPr>
          <w:ilvl w:val="0"/>
          <w:numId w:val="205"/>
        </w:numPr>
        <w:suppressAutoHyphens w:val="0"/>
        <w:autoSpaceDE w:val="0"/>
        <w:autoSpaceDN w:val="0"/>
        <w:adjustRightInd w:val="0"/>
        <w:spacing w:after="52"/>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создавать абстрактный или реальный образ предмета и/или явления; </w:t>
      </w:r>
    </w:p>
    <w:p w:rsidR="00E920D8" w:rsidRPr="00C037AE" w:rsidRDefault="00E920D8" w:rsidP="00B46660">
      <w:pPr>
        <w:pStyle w:val="a9"/>
        <w:widowControl/>
        <w:numPr>
          <w:ilvl w:val="0"/>
          <w:numId w:val="205"/>
        </w:numPr>
        <w:suppressAutoHyphens w:val="0"/>
        <w:autoSpaceDE w:val="0"/>
        <w:autoSpaceDN w:val="0"/>
        <w:adjustRightInd w:val="0"/>
        <w:spacing w:after="52"/>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строить модель/схему на основе условий задачи и/или способа ее решения; </w:t>
      </w:r>
    </w:p>
    <w:p w:rsidR="00E920D8" w:rsidRPr="00C037AE" w:rsidRDefault="00E920D8" w:rsidP="00B46660">
      <w:pPr>
        <w:pStyle w:val="a9"/>
        <w:widowControl/>
        <w:numPr>
          <w:ilvl w:val="0"/>
          <w:numId w:val="205"/>
        </w:numPr>
        <w:suppressAutoHyphens w:val="0"/>
        <w:autoSpaceDE w:val="0"/>
        <w:autoSpaceDN w:val="0"/>
        <w:adjustRightInd w:val="0"/>
        <w:spacing w:after="52"/>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E920D8" w:rsidRPr="00C037AE" w:rsidRDefault="00E920D8" w:rsidP="00B46660">
      <w:pPr>
        <w:pStyle w:val="a9"/>
        <w:widowControl/>
        <w:numPr>
          <w:ilvl w:val="0"/>
          <w:numId w:val="205"/>
        </w:numPr>
        <w:suppressAutoHyphens w:val="0"/>
        <w:autoSpaceDE w:val="0"/>
        <w:autoSpaceDN w:val="0"/>
        <w:adjustRightInd w:val="0"/>
        <w:spacing w:after="52"/>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преобразовывать модели с целью выявления общих законов, определяющих данную предметную область; </w:t>
      </w:r>
    </w:p>
    <w:p w:rsidR="00E920D8" w:rsidRPr="00C037AE" w:rsidRDefault="00E920D8" w:rsidP="00B46660">
      <w:pPr>
        <w:pStyle w:val="a9"/>
        <w:widowControl/>
        <w:numPr>
          <w:ilvl w:val="0"/>
          <w:numId w:val="205"/>
        </w:numPr>
        <w:suppressAutoHyphens w:val="0"/>
        <w:autoSpaceDE w:val="0"/>
        <w:autoSpaceDN w:val="0"/>
        <w:adjustRightInd w:val="0"/>
        <w:spacing w:after="52"/>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переводить сложную по составу (многоаспектную) информацию из графического или формализованного (символьного) представления в текстовое, и наоборот; </w:t>
      </w:r>
    </w:p>
    <w:p w:rsidR="00E920D8" w:rsidRPr="00C037AE" w:rsidRDefault="00E920D8" w:rsidP="00B46660">
      <w:pPr>
        <w:pStyle w:val="a9"/>
        <w:widowControl/>
        <w:numPr>
          <w:ilvl w:val="0"/>
          <w:numId w:val="205"/>
        </w:numPr>
        <w:suppressAutoHyphens w:val="0"/>
        <w:autoSpaceDE w:val="0"/>
        <w:autoSpaceDN w:val="0"/>
        <w:adjustRightInd w:val="0"/>
        <w:spacing w:after="52"/>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E920D8" w:rsidRPr="00C037AE" w:rsidRDefault="00E920D8" w:rsidP="00B46660">
      <w:pPr>
        <w:pStyle w:val="a9"/>
        <w:widowControl/>
        <w:numPr>
          <w:ilvl w:val="0"/>
          <w:numId w:val="205"/>
        </w:numPr>
        <w:suppressAutoHyphens w:val="0"/>
        <w:autoSpaceDE w:val="0"/>
        <w:autoSpaceDN w:val="0"/>
        <w:adjustRightInd w:val="0"/>
        <w:spacing w:after="52"/>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строить доказательство: прямое, косвенное, от противного; </w:t>
      </w:r>
    </w:p>
    <w:p w:rsidR="00E920D8" w:rsidRPr="00C037AE" w:rsidRDefault="00E920D8" w:rsidP="00B46660">
      <w:pPr>
        <w:pStyle w:val="a9"/>
        <w:widowControl/>
        <w:numPr>
          <w:ilvl w:val="0"/>
          <w:numId w:val="205"/>
        </w:numPr>
        <w:suppressAutoHyphens w:val="0"/>
        <w:autoSpaceDE w:val="0"/>
        <w:autoSpaceDN w:val="0"/>
        <w:adjustRightInd w:val="0"/>
        <w:spacing w:after="52"/>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w:t>
      </w:r>
    </w:p>
    <w:p w:rsidR="00E920D8" w:rsidRPr="00C037AE" w:rsidRDefault="00E920D8" w:rsidP="00E920D8">
      <w:pPr>
        <w:widowControl/>
        <w:suppressAutoHyphens w:val="0"/>
        <w:autoSpaceDE w:val="0"/>
        <w:autoSpaceDN w:val="0"/>
        <w:adjustRightInd w:val="0"/>
        <w:spacing w:after="52"/>
        <w:ind w:firstLine="405"/>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8. Смысловое чтение. Обучающийся сможет: </w:t>
      </w:r>
    </w:p>
    <w:p w:rsidR="00E920D8" w:rsidRPr="00C037AE" w:rsidRDefault="00E920D8" w:rsidP="00B46660">
      <w:pPr>
        <w:pStyle w:val="a9"/>
        <w:widowControl/>
        <w:numPr>
          <w:ilvl w:val="0"/>
          <w:numId w:val="206"/>
        </w:numPr>
        <w:suppressAutoHyphens w:val="0"/>
        <w:autoSpaceDE w:val="0"/>
        <w:autoSpaceDN w:val="0"/>
        <w:adjustRightInd w:val="0"/>
        <w:spacing w:after="52"/>
        <w:ind w:left="851"/>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находить в тексте требуемую информацию (в соответствии с целями своей деятельности); </w:t>
      </w:r>
    </w:p>
    <w:p w:rsidR="00E920D8" w:rsidRPr="00C037AE" w:rsidRDefault="00E920D8" w:rsidP="00B46660">
      <w:pPr>
        <w:pStyle w:val="a9"/>
        <w:widowControl/>
        <w:numPr>
          <w:ilvl w:val="0"/>
          <w:numId w:val="206"/>
        </w:numPr>
        <w:suppressAutoHyphens w:val="0"/>
        <w:autoSpaceDE w:val="0"/>
        <w:autoSpaceDN w:val="0"/>
        <w:adjustRightInd w:val="0"/>
        <w:spacing w:after="52"/>
        <w:ind w:left="851"/>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ориентироваться в содержании текста, понимать целостный смысл текста, структурировать текст; </w:t>
      </w:r>
    </w:p>
    <w:p w:rsidR="00E920D8" w:rsidRPr="00C037AE" w:rsidRDefault="00E920D8" w:rsidP="00B46660">
      <w:pPr>
        <w:pStyle w:val="a9"/>
        <w:widowControl/>
        <w:numPr>
          <w:ilvl w:val="0"/>
          <w:numId w:val="206"/>
        </w:numPr>
        <w:suppressAutoHyphens w:val="0"/>
        <w:autoSpaceDE w:val="0"/>
        <w:autoSpaceDN w:val="0"/>
        <w:adjustRightInd w:val="0"/>
        <w:spacing w:after="52"/>
        <w:ind w:left="851"/>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устанавливать взаимосвязь описанных в тексте событий, явлений, процессов; </w:t>
      </w:r>
    </w:p>
    <w:p w:rsidR="00E920D8" w:rsidRPr="00C037AE" w:rsidRDefault="00E920D8" w:rsidP="00B46660">
      <w:pPr>
        <w:pStyle w:val="a9"/>
        <w:widowControl/>
        <w:numPr>
          <w:ilvl w:val="0"/>
          <w:numId w:val="206"/>
        </w:numPr>
        <w:suppressAutoHyphens w:val="0"/>
        <w:autoSpaceDE w:val="0"/>
        <w:autoSpaceDN w:val="0"/>
        <w:adjustRightInd w:val="0"/>
        <w:spacing w:after="52"/>
        <w:ind w:left="851"/>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резюмировать главную идею текста; </w:t>
      </w:r>
    </w:p>
    <w:p w:rsidR="00E920D8" w:rsidRPr="00C037AE" w:rsidRDefault="00E920D8" w:rsidP="00B46660">
      <w:pPr>
        <w:pStyle w:val="a9"/>
        <w:widowControl/>
        <w:numPr>
          <w:ilvl w:val="0"/>
          <w:numId w:val="206"/>
        </w:numPr>
        <w:suppressAutoHyphens w:val="0"/>
        <w:autoSpaceDE w:val="0"/>
        <w:autoSpaceDN w:val="0"/>
        <w:adjustRightInd w:val="0"/>
        <w:spacing w:after="52"/>
        <w:ind w:left="851"/>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 </w:t>
      </w:r>
    </w:p>
    <w:p w:rsidR="00E920D8" w:rsidRPr="00C037AE" w:rsidRDefault="00E920D8" w:rsidP="00B46660">
      <w:pPr>
        <w:pStyle w:val="a9"/>
        <w:widowControl/>
        <w:numPr>
          <w:ilvl w:val="0"/>
          <w:numId w:val="206"/>
        </w:numPr>
        <w:suppressAutoHyphens w:val="0"/>
        <w:autoSpaceDE w:val="0"/>
        <w:autoSpaceDN w:val="0"/>
        <w:adjustRightInd w:val="0"/>
        <w:spacing w:after="52"/>
        <w:ind w:left="851"/>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критически оценивать содержание и форму текста. </w:t>
      </w:r>
    </w:p>
    <w:p w:rsidR="00E920D8" w:rsidRPr="00C037AE" w:rsidRDefault="00E920D8" w:rsidP="00E920D8">
      <w:pPr>
        <w:widowControl/>
        <w:suppressAutoHyphens w:val="0"/>
        <w:autoSpaceDE w:val="0"/>
        <w:autoSpaceDN w:val="0"/>
        <w:adjustRightInd w:val="0"/>
        <w:spacing w:after="52"/>
        <w:ind w:firstLine="491"/>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 </w:t>
      </w:r>
    </w:p>
    <w:p w:rsidR="00E920D8" w:rsidRPr="00C037AE" w:rsidRDefault="00E920D8" w:rsidP="00B46660">
      <w:pPr>
        <w:pStyle w:val="a9"/>
        <w:widowControl/>
        <w:numPr>
          <w:ilvl w:val="0"/>
          <w:numId w:val="207"/>
        </w:numPr>
        <w:suppressAutoHyphens w:val="0"/>
        <w:autoSpaceDE w:val="0"/>
        <w:autoSpaceDN w:val="0"/>
        <w:adjustRightInd w:val="0"/>
        <w:spacing w:after="52"/>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определять свое отношение к природной среде; </w:t>
      </w:r>
    </w:p>
    <w:p w:rsidR="00E920D8" w:rsidRPr="00C037AE" w:rsidRDefault="00E920D8" w:rsidP="00B46660">
      <w:pPr>
        <w:pStyle w:val="a9"/>
        <w:widowControl/>
        <w:numPr>
          <w:ilvl w:val="0"/>
          <w:numId w:val="207"/>
        </w:numPr>
        <w:suppressAutoHyphens w:val="0"/>
        <w:autoSpaceDE w:val="0"/>
        <w:autoSpaceDN w:val="0"/>
        <w:adjustRightInd w:val="0"/>
        <w:spacing w:after="52"/>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анализировать влияние экологических факторов на среду обитания живых организмов; </w:t>
      </w:r>
    </w:p>
    <w:p w:rsidR="00E920D8" w:rsidRPr="00C037AE" w:rsidRDefault="00E920D8" w:rsidP="00B46660">
      <w:pPr>
        <w:pStyle w:val="a9"/>
        <w:widowControl/>
        <w:numPr>
          <w:ilvl w:val="0"/>
          <w:numId w:val="207"/>
        </w:numPr>
        <w:suppressAutoHyphens w:val="0"/>
        <w:autoSpaceDE w:val="0"/>
        <w:autoSpaceDN w:val="0"/>
        <w:adjustRightInd w:val="0"/>
        <w:spacing w:after="52"/>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проводить причинный и вероятностный анализ экологических ситуаций; </w:t>
      </w:r>
    </w:p>
    <w:p w:rsidR="00E920D8" w:rsidRPr="00C037AE" w:rsidRDefault="00E920D8" w:rsidP="00B46660">
      <w:pPr>
        <w:pStyle w:val="a9"/>
        <w:widowControl/>
        <w:numPr>
          <w:ilvl w:val="0"/>
          <w:numId w:val="207"/>
        </w:numPr>
        <w:suppressAutoHyphens w:val="0"/>
        <w:autoSpaceDE w:val="0"/>
        <w:autoSpaceDN w:val="0"/>
        <w:adjustRightInd w:val="0"/>
        <w:spacing w:after="52"/>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lastRenderedPageBreak/>
        <w:t xml:space="preserve"> прогнозировать изменения ситуации при смене действия одного фактора на действие другого фактора; </w:t>
      </w:r>
    </w:p>
    <w:p w:rsidR="00E920D8" w:rsidRPr="00C037AE" w:rsidRDefault="00E920D8" w:rsidP="00B46660">
      <w:pPr>
        <w:pStyle w:val="a9"/>
        <w:widowControl/>
        <w:numPr>
          <w:ilvl w:val="0"/>
          <w:numId w:val="207"/>
        </w:numPr>
        <w:suppressAutoHyphens w:val="0"/>
        <w:autoSpaceDE w:val="0"/>
        <w:autoSpaceDN w:val="0"/>
        <w:adjustRightInd w:val="0"/>
        <w:spacing w:after="52"/>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распространять экологические знания и участвовать в практических делах по защите окружающей среды; </w:t>
      </w:r>
    </w:p>
    <w:p w:rsidR="00E920D8" w:rsidRPr="00C037AE" w:rsidRDefault="00E920D8" w:rsidP="00B46660">
      <w:pPr>
        <w:pStyle w:val="a9"/>
        <w:widowControl/>
        <w:numPr>
          <w:ilvl w:val="0"/>
          <w:numId w:val="207"/>
        </w:numPr>
        <w:suppressAutoHyphens w:val="0"/>
        <w:autoSpaceDE w:val="0"/>
        <w:autoSpaceDN w:val="0"/>
        <w:adjustRightInd w:val="0"/>
        <w:spacing w:after="52"/>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выражать свое отношение к природе через рисунки, сочинения, модели, проектные работы. </w:t>
      </w:r>
    </w:p>
    <w:p w:rsidR="00E920D8" w:rsidRPr="00C037AE" w:rsidRDefault="00E920D8" w:rsidP="00E920D8">
      <w:pPr>
        <w:pStyle w:val="Default"/>
        <w:ind w:firstLine="708"/>
        <w:rPr>
          <w:rFonts w:eastAsia="Calibri"/>
          <w:sz w:val="23"/>
          <w:szCs w:val="23"/>
        </w:rPr>
      </w:pPr>
      <w:r w:rsidRPr="00C037AE">
        <w:rPr>
          <w:rFonts w:eastAsia="Calibri"/>
          <w:sz w:val="23"/>
          <w:szCs w:val="23"/>
        </w:rPr>
        <w:t xml:space="preserve">10. Развитие мотивации к овладению культурой активного использования словарей и других поисковых систем. Обучающийся сможет: </w:t>
      </w:r>
    </w:p>
    <w:p w:rsidR="00E920D8" w:rsidRPr="00C037AE" w:rsidRDefault="00E920D8" w:rsidP="00B46660">
      <w:pPr>
        <w:pStyle w:val="a9"/>
        <w:widowControl/>
        <w:numPr>
          <w:ilvl w:val="0"/>
          <w:numId w:val="208"/>
        </w:numPr>
        <w:suppressAutoHyphens w:val="0"/>
        <w:autoSpaceDE w:val="0"/>
        <w:autoSpaceDN w:val="0"/>
        <w:adjustRightInd w:val="0"/>
        <w:spacing w:after="51"/>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определять необходимые ключевые поисковые слова и запросы; </w:t>
      </w:r>
    </w:p>
    <w:p w:rsidR="00E920D8" w:rsidRPr="00C037AE" w:rsidRDefault="00E920D8" w:rsidP="00B46660">
      <w:pPr>
        <w:pStyle w:val="a9"/>
        <w:widowControl/>
        <w:numPr>
          <w:ilvl w:val="0"/>
          <w:numId w:val="208"/>
        </w:numPr>
        <w:suppressAutoHyphens w:val="0"/>
        <w:autoSpaceDE w:val="0"/>
        <w:autoSpaceDN w:val="0"/>
        <w:adjustRightInd w:val="0"/>
        <w:spacing w:after="51"/>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осуществлять взаимодействие с электронными поисковыми системами, словарями; </w:t>
      </w:r>
    </w:p>
    <w:p w:rsidR="00E920D8" w:rsidRPr="00C037AE" w:rsidRDefault="00E920D8" w:rsidP="00B46660">
      <w:pPr>
        <w:pStyle w:val="a9"/>
        <w:widowControl/>
        <w:numPr>
          <w:ilvl w:val="0"/>
          <w:numId w:val="208"/>
        </w:numPr>
        <w:suppressAutoHyphens w:val="0"/>
        <w:autoSpaceDE w:val="0"/>
        <w:autoSpaceDN w:val="0"/>
        <w:adjustRightInd w:val="0"/>
        <w:spacing w:after="51"/>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формировать множественную выборку из поисковых источников для объективизации результатов поиска; </w:t>
      </w:r>
    </w:p>
    <w:p w:rsidR="00E920D8" w:rsidRPr="00C037AE" w:rsidRDefault="00E920D8" w:rsidP="00B46660">
      <w:pPr>
        <w:pStyle w:val="a9"/>
        <w:widowControl/>
        <w:numPr>
          <w:ilvl w:val="0"/>
          <w:numId w:val="208"/>
        </w:numPr>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соотносить полученные результаты поиска со своей деятельностью. </w:t>
      </w:r>
    </w:p>
    <w:p w:rsidR="00E920D8" w:rsidRPr="00C037AE" w:rsidRDefault="00E920D8" w:rsidP="00E920D8">
      <w:pPr>
        <w:pStyle w:val="a9"/>
        <w:widowControl/>
        <w:suppressAutoHyphens w:val="0"/>
        <w:autoSpaceDE w:val="0"/>
        <w:autoSpaceDN w:val="0"/>
        <w:adjustRightInd w:val="0"/>
        <w:ind w:left="765"/>
        <w:jc w:val="center"/>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Коммуникативные УУД</w:t>
      </w:r>
    </w:p>
    <w:p w:rsidR="00E920D8" w:rsidRPr="00C037AE" w:rsidRDefault="00E920D8" w:rsidP="00E920D8">
      <w:pPr>
        <w:widowControl/>
        <w:suppressAutoHyphens w:val="0"/>
        <w:autoSpaceDE w:val="0"/>
        <w:autoSpaceDN w:val="0"/>
        <w:adjustRightInd w:val="0"/>
        <w:spacing w:after="36"/>
        <w:ind w:firstLine="405"/>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 </w:t>
      </w:r>
    </w:p>
    <w:p w:rsidR="00E920D8" w:rsidRPr="00C037AE" w:rsidRDefault="00E920D8" w:rsidP="00B46660">
      <w:pPr>
        <w:pStyle w:val="a9"/>
        <w:widowControl/>
        <w:numPr>
          <w:ilvl w:val="0"/>
          <w:numId w:val="208"/>
        </w:numPr>
        <w:suppressAutoHyphens w:val="0"/>
        <w:autoSpaceDE w:val="0"/>
        <w:autoSpaceDN w:val="0"/>
        <w:adjustRightInd w:val="0"/>
        <w:spacing w:after="3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определять возможные роли в совместной деятельности; </w:t>
      </w:r>
    </w:p>
    <w:p w:rsidR="00E920D8" w:rsidRPr="00C037AE" w:rsidRDefault="00E920D8" w:rsidP="00B46660">
      <w:pPr>
        <w:pStyle w:val="a9"/>
        <w:widowControl/>
        <w:numPr>
          <w:ilvl w:val="0"/>
          <w:numId w:val="208"/>
        </w:numPr>
        <w:suppressAutoHyphens w:val="0"/>
        <w:autoSpaceDE w:val="0"/>
        <w:autoSpaceDN w:val="0"/>
        <w:adjustRightInd w:val="0"/>
        <w:spacing w:after="3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играть определенную роль в совместной деятельности; </w:t>
      </w:r>
    </w:p>
    <w:p w:rsidR="00E920D8" w:rsidRPr="00C037AE" w:rsidRDefault="00E920D8" w:rsidP="00B46660">
      <w:pPr>
        <w:pStyle w:val="a9"/>
        <w:widowControl/>
        <w:numPr>
          <w:ilvl w:val="0"/>
          <w:numId w:val="208"/>
        </w:numPr>
        <w:suppressAutoHyphens w:val="0"/>
        <w:autoSpaceDE w:val="0"/>
        <w:autoSpaceDN w:val="0"/>
        <w:adjustRightInd w:val="0"/>
        <w:spacing w:after="3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E920D8" w:rsidRPr="00C037AE" w:rsidRDefault="00E920D8" w:rsidP="00B46660">
      <w:pPr>
        <w:pStyle w:val="a9"/>
        <w:widowControl/>
        <w:numPr>
          <w:ilvl w:val="0"/>
          <w:numId w:val="208"/>
        </w:numPr>
        <w:suppressAutoHyphens w:val="0"/>
        <w:autoSpaceDE w:val="0"/>
        <w:autoSpaceDN w:val="0"/>
        <w:adjustRightInd w:val="0"/>
        <w:spacing w:after="3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определять свои действия и действия партнера, которые способствовали или препятствовали продуктивной коммуникации; </w:t>
      </w:r>
    </w:p>
    <w:p w:rsidR="00E920D8" w:rsidRPr="00C037AE" w:rsidRDefault="00E920D8" w:rsidP="00B46660">
      <w:pPr>
        <w:pStyle w:val="a9"/>
        <w:widowControl/>
        <w:numPr>
          <w:ilvl w:val="0"/>
          <w:numId w:val="208"/>
        </w:numPr>
        <w:suppressAutoHyphens w:val="0"/>
        <w:autoSpaceDE w:val="0"/>
        <w:autoSpaceDN w:val="0"/>
        <w:adjustRightInd w:val="0"/>
        <w:spacing w:after="3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строить позитивные отношения в процессе учебной и познавательной деятельности; </w:t>
      </w:r>
    </w:p>
    <w:p w:rsidR="00E920D8" w:rsidRPr="00C037AE" w:rsidRDefault="00E920D8" w:rsidP="00B46660">
      <w:pPr>
        <w:pStyle w:val="a9"/>
        <w:widowControl/>
        <w:numPr>
          <w:ilvl w:val="0"/>
          <w:numId w:val="208"/>
        </w:numPr>
        <w:suppressAutoHyphens w:val="0"/>
        <w:autoSpaceDE w:val="0"/>
        <w:autoSpaceDN w:val="0"/>
        <w:adjustRightInd w:val="0"/>
        <w:spacing w:after="3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E920D8" w:rsidRPr="00C037AE" w:rsidRDefault="00E920D8" w:rsidP="00B46660">
      <w:pPr>
        <w:pStyle w:val="a9"/>
        <w:widowControl/>
        <w:numPr>
          <w:ilvl w:val="0"/>
          <w:numId w:val="208"/>
        </w:numPr>
        <w:suppressAutoHyphens w:val="0"/>
        <w:autoSpaceDE w:val="0"/>
        <w:autoSpaceDN w:val="0"/>
        <w:adjustRightInd w:val="0"/>
        <w:spacing w:after="3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E920D8" w:rsidRPr="00C037AE" w:rsidRDefault="00E920D8" w:rsidP="00B46660">
      <w:pPr>
        <w:pStyle w:val="a9"/>
        <w:widowControl/>
        <w:numPr>
          <w:ilvl w:val="0"/>
          <w:numId w:val="208"/>
        </w:numPr>
        <w:suppressAutoHyphens w:val="0"/>
        <w:autoSpaceDE w:val="0"/>
        <w:autoSpaceDN w:val="0"/>
        <w:adjustRightInd w:val="0"/>
        <w:spacing w:after="3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предлагать альтернативное решение в конфликтной ситуации; </w:t>
      </w:r>
    </w:p>
    <w:p w:rsidR="00E920D8" w:rsidRPr="00C037AE" w:rsidRDefault="00E920D8" w:rsidP="00B46660">
      <w:pPr>
        <w:pStyle w:val="a9"/>
        <w:widowControl/>
        <w:numPr>
          <w:ilvl w:val="0"/>
          <w:numId w:val="208"/>
        </w:numPr>
        <w:suppressAutoHyphens w:val="0"/>
        <w:autoSpaceDE w:val="0"/>
        <w:autoSpaceDN w:val="0"/>
        <w:adjustRightInd w:val="0"/>
        <w:spacing w:after="3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выделять общую точку зрения в дискуссии; </w:t>
      </w:r>
    </w:p>
    <w:p w:rsidR="00E920D8" w:rsidRPr="00C037AE" w:rsidRDefault="00E920D8" w:rsidP="00B46660">
      <w:pPr>
        <w:pStyle w:val="a9"/>
        <w:widowControl/>
        <w:numPr>
          <w:ilvl w:val="0"/>
          <w:numId w:val="208"/>
        </w:numPr>
        <w:suppressAutoHyphens w:val="0"/>
        <w:autoSpaceDE w:val="0"/>
        <w:autoSpaceDN w:val="0"/>
        <w:adjustRightInd w:val="0"/>
        <w:spacing w:after="3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договариваться о правилах и вопросах для обсуждения в соответствии с поставленной перед группой задачей; </w:t>
      </w:r>
    </w:p>
    <w:p w:rsidR="00E920D8" w:rsidRPr="00C037AE" w:rsidRDefault="00E920D8" w:rsidP="00B46660">
      <w:pPr>
        <w:pStyle w:val="a9"/>
        <w:widowControl/>
        <w:numPr>
          <w:ilvl w:val="0"/>
          <w:numId w:val="208"/>
        </w:numPr>
        <w:suppressAutoHyphens w:val="0"/>
        <w:autoSpaceDE w:val="0"/>
        <w:autoSpaceDN w:val="0"/>
        <w:adjustRightInd w:val="0"/>
        <w:spacing w:after="3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организовывать учебное взаимодействие в группе (определять общие цели, распределять роли, договариваться друг с другом и т. д.); </w:t>
      </w:r>
    </w:p>
    <w:p w:rsidR="00E920D8" w:rsidRPr="00C037AE" w:rsidRDefault="00E920D8" w:rsidP="00B46660">
      <w:pPr>
        <w:pStyle w:val="a9"/>
        <w:widowControl/>
        <w:numPr>
          <w:ilvl w:val="0"/>
          <w:numId w:val="208"/>
        </w:numPr>
        <w:suppressAutoHyphens w:val="0"/>
        <w:autoSpaceDE w:val="0"/>
        <w:autoSpaceDN w:val="0"/>
        <w:adjustRightInd w:val="0"/>
        <w:spacing w:after="3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rsidR="00E920D8" w:rsidRPr="00C037AE" w:rsidRDefault="00E920D8" w:rsidP="00E920D8">
      <w:pPr>
        <w:widowControl/>
        <w:suppressAutoHyphens w:val="0"/>
        <w:autoSpaceDE w:val="0"/>
        <w:autoSpaceDN w:val="0"/>
        <w:adjustRightInd w:val="0"/>
        <w:spacing w:after="36"/>
        <w:ind w:left="405" w:firstLine="303"/>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 </w:t>
      </w:r>
    </w:p>
    <w:p w:rsidR="00E920D8" w:rsidRPr="00C037AE" w:rsidRDefault="00E920D8" w:rsidP="00B46660">
      <w:pPr>
        <w:pStyle w:val="a9"/>
        <w:widowControl/>
        <w:numPr>
          <w:ilvl w:val="0"/>
          <w:numId w:val="208"/>
        </w:numPr>
        <w:suppressAutoHyphens w:val="0"/>
        <w:autoSpaceDE w:val="0"/>
        <w:autoSpaceDN w:val="0"/>
        <w:adjustRightInd w:val="0"/>
        <w:spacing w:after="3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определять задачу коммуникации и в соответствии с ней отбирать речевые средства; </w:t>
      </w:r>
    </w:p>
    <w:p w:rsidR="00E920D8" w:rsidRPr="00C037AE" w:rsidRDefault="00E920D8" w:rsidP="00B46660">
      <w:pPr>
        <w:pStyle w:val="a9"/>
        <w:widowControl/>
        <w:numPr>
          <w:ilvl w:val="0"/>
          <w:numId w:val="208"/>
        </w:numPr>
        <w:suppressAutoHyphens w:val="0"/>
        <w:autoSpaceDE w:val="0"/>
        <w:autoSpaceDN w:val="0"/>
        <w:adjustRightInd w:val="0"/>
        <w:spacing w:after="3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отбирать и использовать речевые средства в процессе коммуникации с другими людьми (диалог в паре, в малой группе и т. д.); </w:t>
      </w:r>
    </w:p>
    <w:p w:rsidR="00E920D8" w:rsidRPr="00C037AE" w:rsidRDefault="00E920D8" w:rsidP="00B46660">
      <w:pPr>
        <w:pStyle w:val="a9"/>
        <w:widowControl/>
        <w:numPr>
          <w:ilvl w:val="0"/>
          <w:numId w:val="208"/>
        </w:numPr>
        <w:suppressAutoHyphens w:val="0"/>
        <w:autoSpaceDE w:val="0"/>
        <w:autoSpaceDN w:val="0"/>
        <w:adjustRightInd w:val="0"/>
        <w:spacing w:after="3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представлять в устной или письменной форме развернутый план собственной деятельности; </w:t>
      </w:r>
    </w:p>
    <w:p w:rsidR="00E920D8" w:rsidRPr="00C037AE" w:rsidRDefault="00E920D8" w:rsidP="00B46660">
      <w:pPr>
        <w:pStyle w:val="a9"/>
        <w:widowControl/>
        <w:numPr>
          <w:ilvl w:val="0"/>
          <w:numId w:val="208"/>
        </w:numPr>
        <w:suppressAutoHyphens w:val="0"/>
        <w:autoSpaceDE w:val="0"/>
        <w:autoSpaceDN w:val="0"/>
        <w:adjustRightInd w:val="0"/>
        <w:spacing w:after="3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соблюдать нормы публичной речи, регламент в монологе и дискуссии в соответствии с коммуникативной задачей; </w:t>
      </w:r>
    </w:p>
    <w:p w:rsidR="00E920D8" w:rsidRPr="00C037AE" w:rsidRDefault="00E920D8" w:rsidP="00B46660">
      <w:pPr>
        <w:pStyle w:val="a9"/>
        <w:widowControl/>
        <w:numPr>
          <w:ilvl w:val="0"/>
          <w:numId w:val="208"/>
        </w:numPr>
        <w:suppressAutoHyphens w:val="0"/>
        <w:autoSpaceDE w:val="0"/>
        <w:autoSpaceDN w:val="0"/>
        <w:adjustRightInd w:val="0"/>
        <w:spacing w:after="3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высказывать и обосновывать мнение (суждение) и запрашивать мнение партнера в рамках диалога; </w:t>
      </w:r>
    </w:p>
    <w:p w:rsidR="00E920D8" w:rsidRPr="00C037AE" w:rsidRDefault="00E920D8" w:rsidP="00B46660">
      <w:pPr>
        <w:pStyle w:val="a9"/>
        <w:widowControl/>
        <w:numPr>
          <w:ilvl w:val="0"/>
          <w:numId w:val="208"/>
        </w:numPr>
        <w:suppressAutoHyphens w:val="0"/>
        <w:autoSpaceDE w:val="0"/>
        <w:autoSpaceDN w:val="0"/>
        <w:adjustRightInd w:val="0"/>
        <w:spacing w:after="3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принимать решение в ходе диалога и согласовывать его с собеседником; </w:t>
      </w:r>
    </w:p>
    <w:p w:rsidR="00E920D8" w:rsidRPr="00C037AE" w:rsidRDefault="00E920D8" w:rsidP="00B46660">
      <w:pPr>
        <w:pStyle w:val="a9"/>
        <w:widowControl/>
        <w:numPr>
          <w:ilvl w:val="0"/>
          <w:numId w:val="208"/>
        </w:numPr>
        <w:suppressAutoHyphens w:val="0"/>
        <w:autoSpaceDE w:val="0"/>
        <w:autoSpaceDN w:val="0"/>
        <w:adjustRightInd w:val="0"/>
        <w:spacing w:after="3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lastRenderedPageBreak/>
        <w:t xml:space="preserve">создавать письменные «клишированные» и оригинальные тексты с использованием необходимых речевых средств; </w:t>
      </w:r>
    </w:p>
    <w:p w:rsidR="00E920D8" w:rsidRPr="00C037AE" w:rsidRDefault="00E920D8" w:rsidP="00B46660">
      <w:pPr>
        <w:pStyle w:val="a9"/>
        <w:widowControl/>
        <w:numPr>
          <w:ilvl w:val="0"/>
          <w:numId w:val="208"/>
        </w:numPr>
        <w:suppressAutoHyphens w:val="0"/>
        <w:autoSpaceDE w:val="0"/>
        <w:autoSpaceDN w:val="0"/>
        <w:adjustRightInd w:val="0"/>
        <w:spacing w:after="3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использовать вербальные средства (средства логической связи) для выделения смысловых блоков своего выступления; </w:t>
      </w:r>
    </w:p>
    <w:p w:rsidR="00E920D8" w:rsidRPr="00C037AE" w:rsidRDefault="00E920D8" w:rsidP="00B46660">
      <w:pPr>
        <w:pStyle w:val="a9"/>
        <w:widowControl/>
        <w:numPr>
          <w:ilvl w:val="0"/>
          <w:numId w:val="208"/>
        </w:numPr>
        <w:suppressAutoHyphens w:val="0"/>
        <w:autoSpaceDE w:val="0"/>
        <w:autoSpaceDN w:val="0"/>
        <w:adjustRightInd w:val="0"/>
        <w:spacing w:after="3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использовать невербальные средства или наглядные материалы, подготовленные/отобранные под руководством учителя; </w:t>
      </w:r>
    </w:p>
    <w:p w:rsidR="00E920D8" w:rsidRPr="00C037AE" w:rsidRDefault="00E920D8" w:rsidP="00B46660">
      <w:pPr>
        <w:pStyle w:val="Default"/>
        <w:numPr>
          <w:ilvl w:val="0"/>
          <w:numId w:val="208"/>
        </w:numPr>
        <w:rPr>
          <w:rFonts w:eastAsia="Calibri"/>
          <w:sz w:val="23"/>
          <w:szCs w:val="23"/>
        </w:rPr>
      </w:pPr>
      <w:r w:rsidRPr="00C037AE">
        <w:rPr>
          <w:rFonts w:eastAsia="Calibri"/>
          <w:sz w:val="23"/>
          <w:szCs w:val="23"/>
        </w:rPr>
        <w:t xml:space="preserve">делать оценочный вывод о достижении цели коммуникации непосредственно после </w:t>
      </w:r>
    </w:p>
    <w:p w:rsidR="00E920D8" w:rsidRPr="00C037AE" w:rsidRDefault="00E920D8" w:rsidP="00E920D8">
      <w:pPr>
        <w:widowControl/>
        <w:suppressAutoHyphens w:val="0"/>
        <w:autoSpaceDE w:val="0"/>
        <w:autoSpaceDN w:val="0"/>
        <w:adjustRightInd w:val="0"/>
        <w:spacing w:after="21"/>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завершения коммуникативного контакта и обосновывать его. </w:t>
      </w:r>
    </w:p>
    <w:p w:rsidR="00E920D8" w:rsidRPr="00C037AE" w:rsidRDefault="00E920D8" w:rsidP="00E920D8">
      <w:pPr>
        <w:widowControl/>
        <w:suppressAutoHyphens w:val="0"/>
        <w:autoSpaceDE w:val="0"/>
        <w:autoSpaceDN w:val="0"/>
        <w:adjustRightInd w:val="0"/>
        <w:spacing w:after="21"/>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3. Формирование и развитие компетентности в области использования информационно-коммуникационных технологий (далее – ИКТ). Обучающийся сможет: </w:t>
      </w:r>
    </w:p>
    <w:p w:rsidR="00E920D8" w:rsidRPr="00C037AE" w:rsidRDefault="00E920D8" w:rsidP="00B46660">
      <w:pPr>
        <w:pStyle w:val="a9"/>
        <w:widowControl/>
        <w:numPr>
          <w:ilvl w:val="0"/>
          <w:numId w:val="209"/>
        </w:numPr>
        <w:suppressAutoHyphens w:val="0"/>
        <w:autoSpaceDE w:val="0"/>
        <w:autoSpaceDN w:val="0"/>
        <w:adjustRightInd w:val="0"/>
        <w:spacing w:after="21"/>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целенаправленно искать и использовать информационные ресурсы, необходимые для решения учебных и практических задач с помощью средств ИКТ; </w:t>
      </w:r>
    </w:p>
    <w:p w:rsidR="00E920D8" w:rsidRPr="00C037AE" w:rsidRDefault="00E920D8" w:rsidP="00B46660">
      <w:pPr>
        <w:pStyle w:val="a9"/>
        <w:widowControl/>
        <w:numPr>
          <w:ilvl w:val="0"/>
          <w:numId w:val="209"/>
        </w:numPr>
        <w:suppressAutoHyphens w:val="0"/>
        <w:autoSpaceDE w:val="0"/>
        <w:autoSpaceDN w:val="0"/>
        <w:adjustRightInd w:val="0"/>
        <w:spacing w:after="21"/>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E920D8" w:rsidRPr="00C037AE" w:rsidRDefault="00E920D8" w:rsidP="00B46660">
      <w:pPr>
        <w:pStyle w:val="a9"/>
        <w:widowControl/>
        <w:numPr>
          <w:ilvl w:val="0"/>
          <w:numId w:val="209"/>
        </w:numPr>
        <w:suppressAutoHyphens w:val="0"/>
        <w:autoSpaceDE w:val="0"/>
        <w:autoSpaceDN w:val="0"/>
        <w:adjustRightInd w:val="0"/>
        <w:spacing w:after="21"/>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выделять информационный аспект задачи, оперировать данными, использовать модель решения задачи; </w:t>
      </w:r>
    </w:p>
    <w:p w:rsidR="00E920D8" w:rsidRPr="00C037AE" w:rsidRDefault="00E920D8" w:rsidP="00B46660">
      <w:pPr>
        <w:pStyle w:val="a9"/>
        <w:widowControl/>
        <w:numPr>
          <w:ilvl w:val="0"/>
          <w:numId w:val="209"/>
        </w:numPr>
        <w:suppressAutoHyphens w:val="0"/>
        <w:autoSpaceDE w:val="0"/>
        <w:autoSpaceDN w:val="0"/>
        <w:adjustRightInd w:val="0"/>
        <w:spacing w:after="21"/>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E920D8" w:rsidRPr="00C037AE" w:rsidRDefault="00E920D8" w:rsidP="00B46660">
      <w:pPr>
        <w:pStyle w:val="a9"/>
        <w:widowControl/>
        <w:numPr>
          <w:ilvl w:val="0"/>
          <w:numId w:val="209"/>
        </w:numPr>
        <w:suppressAutoHyphens w:val="0"/>
        <w:autoSpaceDE w:val="0"/>
        <w:autoSpaceDN w:val="0"/>
        <w:adjustRightInd w:val="0"/>
        <w:spacing w:after="21"/>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использовать информацию с учетом этических и правовых норм; </w:t>
      </w:r>
    </w:p>
    <w:p w:rsidR="00E920D8" w:rsidRPr="00C037AE" w:rsidRDefault="00E920D8" w:rsidP="00B46660">
      <w:pPr>
        <w:pStyle w:val="a9"/>
        <w:widowControl/>
        <w:numPr>
          <w:ilvl w:val="0"/>
          <w:numId w:val="209"/>
        </w:numPr>
        <w:suppressAutoHyphens w:val="0"/>
        <w:autoSpaceDE w:val="0"/>
        <w:autoSpaceDN w:val="0"/>
        <w:adjustRightInd w:val="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создавать информационные ресурсы разного типа и для разных аудиторий, соблюдать информационную гигиену и правила информационной безопасности. </w:t>
      </w:r>
    </w:p>
    <w:p w:rsidR="00E920D8" w:rsidRPr="00C037AE" w:rsidRDefault="00E920D8" w:rsidP="00E920D8">
      <w:pPr>
        <w:jc w:val="center"/>
        <w:rPr>
          <w:rFonts w:ascii="Times New Roman" w:hAnsi="Times New Roman" w:cs="Times New Roman"/>
          <w:b/>
          <w:sz w:val="23"/>
          <w:szCs w:val="23"/>
        </w:rPr>
      </w:pPr>
    </w:p>
    <w:p w:rsidR="00960A65" w:rsidRPr="00C037AE" w:rsidRDefault="00E920D8" w:rsidP="00E920D8">
      <w:pPr>
        <w:jc w:val="center"/>
        <w:rPr>
          <w:rFonts w:ascii="Times New Roman" w:hAnsi="Times New Roman" w:cs="Times New Roman"/>
          <w:b/>
          <w:sz w:val="23"/>
          <w:szCs w:val="23"/>
        </w:rPr>
      </w:pPr>
      <w:r w:rsidRPr="00C037AE">
        <w:rPr>
          <w:rFonts w:ascii="Times New Roman" w:hAnsi="Times New Roman" w:cs="Times New Roman"/>
          <w:b/>
          <w:sz w:val="23"/>
          <w:szCs w:val="23"/>
        </w:rPr>
        <w:t xml:space="preserve">1.2.5. </w:t>
      </w:r>
      <w:r w:rsidR="00960A65" w:rsidRPr="00C037AE">
        <w:rPr>
          <w:rFonts w:ascii="Times New Roman" w:hAnsi="Times New Roman" w:cs="Times New Roman"/>
          <w:b/>
          <w:sz w:val="23"/>
          <w:szCs w:val="23"/>
        </w:rPr>
        <w:t>Предметные результаты</w:t>
      </w:r>
    </w:p>
    <w:p w:rsidR="00960A65" w:rsidRPr="00C037AE" w:rsidRDefault="0014286D" w:rsidP="0014286D">
      <w:pPr>
        <w:ind w:left="284"/>
        <w:jc w:val="both"/>
        <w:rPr>
          <w:rFonts w:ascii="Times New Roman" w:hAnsi="Times New Roman" w:cs="Times New Roman"/>
          <w:b/>
          <w:sz w:val="23"/>
          <w:szCs w:val="23"/>
        </w:rPr>
      </w:pPr>
      <w:bookmarkStart w:id="2" w:name="_Toc409691628"/>
      <w:bookmarkStart w:id="3" w:name="_Toc410653953"/>
      <w:bookmarkStart w:id="4" w:name="_Toc414553133"/>
      <w:r w:rsidRPr="00C037AE">
        <w:rPr>
          <w:rFonts w:ascii="Times New Roman" w:hAnsi="Times New Roman" w:cs="Times New Roman"/>
          <w:b/>
          <w:sz w:val="23"/>
          <w:szCs w:val="23"/>
        </w:rPr>
        <w:t xml:space="preserve">1.2.5.1. </w:t>
      </w:r>
      <w:r w:rsidR="00960A65" w:rsidRPr="00C037AE">
        <w:rPr>
          <w:rFonts w:ascii="Times New Roman" w:hAnsi="Times New Roman" w:cs="Times New Roman"/>
          <w:b/>
          <w:sz w:val="23"/>
          <w:szCs w:val="23"/>
        </w:rPr>
        <w:t>Русский язык</w:t>
      </w:r>
      <w:bookmarkEnd w:id="2"/>
      <w:bookmarkEnd w:id="3"/>
      <w:bookmarkEnd w:id="4"/>
    </w:p>
    <w:p w:rsidR="00960A65" w:rsidRPr="00C037AE" w:rsidRDefault="00960A65" w:rsidP="00960A65">
      <w:pPr>
        <w:ind w:firstLine="709"/>
        <w:jc w:val="both"/>
        <w:rPr>
          <w:rFonts w:ascii="Times New Roman" w:hAnsi="Times New Roman" w:cs="Times New Roman"/>
          <w:b/>
          <w:i/>
          <w:sz w:val="23"/>
          <w:szCs w:val="23"/>
        </w:rPr>
      </w:pPr>
      <w:bookmarkStart w:id="5" w:name="_Toc287934277"/>
      <w:bookmarkStart w:id="6" w:name="_Toc414553134"/>
      <w:bookmarkStart w:id="7" w:name="_Toc287551922"/>
      <w:r w:rsidRPr="00C037AE">
        <w:rPr>
          <w:rFonts w:ascii="Times New Roman" w:hAnsi="Times New Roman" w:cs="Times New Roman"/>
          <w:b/>
          <w:i/>
          <w:sz w:val="23"/>
          <w:szCs w:val="23"/>
        </w:rPr>
        <w:t>Выпускник научится:</w:t>
      </w:r>
      <w:bookmarkEnd w:id="5"/>
      <w:bookmarkEnd w:id="6"/>
    </w:p>
    <w:p w:rsidR="00960A65" w:rsidRPr="00C037AE" w:rsidRDefault="00960A65" w:rsidP="00B46660">
      <w:pPr>
        <w:numPr>
          <w:ilvl w:val="0"/>
          <w:numId w:val="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владеть навыками работы с учебной книгой, словарями и другими информационными источниками, включая СМИ и ресурсы Интернета;</w:t>
      </w:r>
    </w:p>
    <w:p w:rsidR="00960A65" w:rsidRPr="00C037AE" w:rsidRDefault="00960A65" w:rsidP="00B46660">
      <w:pPr>
        <w:numPr>
          <w:ilvl w:val="0"/>
          <w:numId w:val="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владеть навыками различных видов чтения (изучающим, ознакомительным, просмотровым) и информационной переработки прочитанного материала;</w:t>
      </w:r>
    </w:p>
    <w:p w:rsidR="00960A65" w:rsidRPr="00C037AE" w:rsidRDefault="00960A65" w:rsidP="00B46660">
      <w:pPr>
        <w:numPr>
          <w:ilvl w:val="0"/>
          <w:numId w:val="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60A65" w:rsidRPr="00C037AE" w:rsidRDefault="00960A65" w:rsidP="00B46660">
      <w:pPr>
        <w:numPr>
          <w:ilvl w:val="0"/>
          <w:numId w:val="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60A65" w:rsidRPr="00C037AE" w:rsidRDefault="00960A65" w:rsidP="00B46660">
      <w:pPr>
        <w:numPr>
          <w:ilvl w:val="0"/>
          <w:numId w:val="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60A65" w:rsidRPr="00C037AE" w:rsidRDefault="00960A65" w:rsidP="00B46660">
      <w:pPr>
        <w:numPr>
          <w:ilvl w:val="0"/>
          <w:numId w:val="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60A65" w:rsidRPr="00C037AE" w:rsidRDefault="00960A65" w:rsidP="00B46660">
      <w:pPr>
        <w:numPr>
          <w:ilvl w:val="0"/>
          <w:numId w:val="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60A65" w:rsidRPr="00C037AE" w:rsidRDefault="00960A65" w:rsidP="00B46660">
      <w:pPr>
        <w:numPr>
          <w:ilvl w:val="0"/>
          <w:numId w:val="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знание алфавита при поиске информации;</w:t>
      </w:r>
    </w:p>
    <w:p w:rsidR="00960A65" w:rsidRPr="00C037AE" w:rsidRDefault="00960A65" w:rsidP="00B46660">
      <w:pPr>
        <w:numPr>
          <w:ilvl w:val="0"/>
          <w:numId w:val="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различать значимые и незначимые единицы языка;</w:t>
      </w:r>
    </w:p>
    <w:p w:rsidR="00960A65" w:rsidRPr="00C037AE" w:rsidRDefault="00960A65" w:rsidP="00B46660">
      <w:pPr>
        <w:numPr>
          <w:ilvl w:val="0"/>
          <w:numId w:val="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проводить фонетический и орфоэпический анализ слова;</w:t>
      </w:r>
    </w:p>
    <w:p w:rsidR="00960A65" w:rsidRPr="00C037AE" w:rsidRDefault="00960A65" w:rsidP="00B46660">
      <w:pPr>
        <w:numPr>
          <w:ilvl w:val="0"/>
          <w:numId w:val="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классифицировать и группировать звуки речи по заданным признакам, слова по заданным параметрам их звукового состава;</w:t>
      </w:r>
    </w:p>
    <w:p w:rsidR="00960A65" w:rsidRPr="00C037AE" w:rsidRDefault="00960A65" w:rsidP="00B46660">
      <w:pPr>
        <w:numPr>
          <w:ilvl w:val="0"/>
          <w:numId w:val="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членить слова на слоги и правильно их переносить;</w:t>
      </w:r>
    </w:p>
    <w:p w:rsidR="00960A65" w:rsidRPr="00C037AE" w:rsidRDefault="00960A65" w:rsidP="00B46660">
      <w:pPr>
        <w:numPr>
          <w:ilvl w:val="0"/>
          <w:numId w:val="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lastRenderedPageBreak/>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60A65" w:rsidRPr="00C037AE" w:rsidRDefault="00960A65" w:rsidP="00B46660">
      <w:pPr>
        <w:numPr>
          <w:ilvl w:val="0"/>
          <w:numId w:val="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60A65" w:rsidRPr="00C037AE" w:rsidRDefault="00960A65" w:rsidP="00B46660">
      <w:pPr>
        <w:numPr>
          <w:ilvl w:val="0"/>
          <w:numId w:val="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проводить морфемный и словообразовательный анализ слов;</w:t>
      </w:r>
    </w:p>
    <w:p w:rsidR="00960A65" w:rsidRPr="00C037AE" w:rsidRDefault="00960A65" w:rsidP="00B46660">
      <w:pPr>
        <w:numPr>
          <w:ilvl w:val="0"/>
          <w:numId w:val="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проводить лексический анализ слова;</w:t>
      </w:r>
    </w:p>
    <w:p w:rsidR="00960A65" w:rsidRPr="00C037AE" w:rsidRDefault="00960A65" w:rsidP="00B46660">
      <w:pPr>
        <w:numPr>
          <w:ilvl w:val="0"/>
          <w:numId w:val="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опознавать лексические средства выразительности и основные виды тропов (метафора, эпитет, сравнение, гипербола, олицетворение);</w:t>
      </w:r>
    </w:p>
    <w:p w:rsidR="00960A65" w:rsidRPr="00C037AE" w:rsidRDefault="00960A65" w:rsidP="00B46660">
      <w:pPr>
        <w:numPr>
          <w:ilvl w:val="0"/>
          <w:numId w:val="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опознавать самостоятельные части речи и их формы, а также служебные части речи и междометия;</w:t>
      </w:r>
    </w:p>
    <w:p w:rsidR="00960A65" w:rsidRPr="00C037AE" w:rsidRDefault="00960A65" w:rsidP="00B46660">
      <w:pPr>
        <w:numPr>
          <w:ilvl w:val="0"/>
          <w:numId w:val="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проводить морфологический анализ слова;</w:t>
      </w:r>
    </w:p>
    <w:p w:rsidR="00960A65" w:rsidRPr="00C037AE" w:rsidRDefault="00960A65" w:rsidP="00B46660">
      <w:pPr>
        <w:numPr>
          <w:ilvl w:val="0"/>
          <w:numId w:val="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применять знания и умения по морфемике и словообразованию при проведении морфологического анализа слов;</w:t>
      </w:r>
    </w:p>
    <w:p w:rsidR="00960A65" w:rsidRPr="00C037AE" w:rsidRDefault="00960A65" w:rsidP="00B46660">
      <w:pPr>
        <w:numPr>
          <w:ilvl w:val="0"/>
          <w:numId w:val="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опознавать основные единицы синтаксиса (словосочетание, предложение, текст);</w:t>
      </w:r>
    </w:p>
    <w:p w:rsidR="00960A65" w:rsidRPr="00C037AE" w:rsidRDefault="00960A65" w:rsidP="00B46660">
      <w:pPr>
        <w:numPr>
          <w:ilvl w:val="0"/>
          <w:numId w:val="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60A65" w:rsidRPr="00C037AE" w:rsidRDefault="00960A65" w:rsidP="00B46660">
      <w:pPr>
        <w:numPr>
          <w:ilvl w:val="0"/>
          <w:numId w:val="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находить грамматическую основу предложения;</w:t>
      </w:r>
    </w:p>
    <w:p w:rsidR="00960A65" w:rsidRPr="00C037AE" w:rsidRDefault="00960A65" w:rsidP="00B46660">
      <w:pPr>
        <w:numPr>
          <w:ilvl w:val="0"/>
          <w:numId w:val="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распознавать главные и второстепенные члены предложения;</w:t>
      </w:r>
    </w:p>
    <w:p w:rsidR="00960A65" w:rsidRPr="00C037AE" w:rsidRDefault="00960A65" w:rsidP="00B46660">
      <w:pPr>
        <w:numPr>
          <w:ilvl w:val="0"/>
          <w:numId w:val="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опознавать предложения простые и сложные, предложения осложненной структуры;</w:t>
      </w:r>
    </w:p>
    <w:p w:rsidR="00960A65" w:rsidRPr="00C037AE" w:rsidRDefault="00960A65" w:rsidP="00B46660">
      <w:pPr>
        <w:numPr>
          <w:ilvl w:val="0"/>
          <w:numId w:val="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проводить синтаксический анализ словосочетания и предложения;</w:t>
      </w:r>
    </w:p>
    <w:p w:rsidR="00960A65" w:rsidRPr="00C037AE" w:rsidRDefault="00960A65" w:rsidP="00B46660">
      <w:pPr>
        <w:numPr>
          <w:ilvl w:val="0"/>
          <w:numId w:val="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соблюдать основные языковые нормы в устной и письменной речи;</w:t>
      </w:r>
    </w:p>
    <w:p w:rsidR="00960A65" w:rsidRPr="00C037AE" w:rsidRDefault="00960A65" w:rsidP="00B46660">
      <w:pPr>
        <w:numPr>
          <w:ilvl w:val="0"/>
          <w:numId w:val="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опираться на фонетический, морфемный, словообразовательный и морфологический анализ в практике правописания;</w:t>
      </w:r>
    </w:p>
    <w:p w:rsidR="00960A65" w:rsidRPr="00C037AE" w:rsidRDefault="00960A65" w:rsidP="00B46660">
      <w:pPr>
        <w:numPr>
          <w:ilvl w:val="0"/>
          <w:numId w:val="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опираться на грамматико-интонационный анализ при объяснении расстановки знаков препинания в предложении;</w:t>
      </w:r>
    </w:p>
    <w:p w:rsidR="00960A65" w:rsidRPr="00C037AE" w:rsidRDefault="00960A65" w:rsidP="00B46660">
      <w:pPr>
        <w:numPr>
          <w:ilvl w:val="0"/>
          <w:numId w:val="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орфографические словари.</w:t>
      </w:r>
    </w:p>
    <w:p w:rsidR="00960A65" w:rsidRPr="00C037AE" w:rsidRDefault="00960A65" w:rsidP="00B46660">
      <w:pPr>
        <w:numPr>
          <w:ilvl w:val="0"/>
          <w:numId w:val="9"/>
        </w:numPr>
        <w:ind w:left="0" w:firstLine="567"/>
        <w:jc w:val="both"/>
        <w:rPr>
          <w:rFonts w:ascii="Times New Roman" w:hAnsi="Times New Roman" w:cs="Times New Roman"/>
          <w:sz w:val="23"/>
          <w:szCs w:val="23"/>
        </w:rPr>
      </w:pPr>
      <w:bookmarkStart w:id="8" w:name="_Toc414553135"/>
      <w:r w:rsidRPr="00C037AE">
        <w:rPr>
          <w:rFonts w:ascii="Times New Roman" w:hAnsi="Times New Roman" w:cs="Times New Roman"/>
          <w:sz w:val="23"/>
          <w:szCs w:val="23"/>
        </w:rPr>
        <w:t>Выпускник получит возможность научиться:</w:t>
      </w:r>
      <w:bookmarkEnd w:id="8"/>
    </w:p>
    <w:p w:rsidR="00960A65" w:rsidRPr="00C037AE" w:rsidRDefault="00960A65" w:rsidP="00B46660">
      <w:pPr>
        <w:numPr>
          <w:ilvl w:val="0"/>
          <w:numId w:val="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60A65" w:rsidRPr="00C037AE" w:rsidRDefault="00960A65" w:rsidP="00B46660">
      <w:pPr>
        <w:numPr>
          <w:ilvl w:val="0"/>
          <w:numId w:val="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оценивать собственную и чужую речь с точки зрения точного, уместного и выразительного словоупотребления;</w:t>
      </w:r>
    </w:p>
    <w:p w:rsidR="00960A65" w:rsidRPr="00C037AE" w:rsidRDefault="00960A65" w:rsidP="00B46660">
      <w:pPr>
        <w:numPr>
          <w:ilvl w:val="0"/>
          <w:numId w:val="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опознавать различные выразительные средства языка; </w:t>
      </w:r>
    </w:p>
    <w:p w:rsidR="00960A65" w:rsidRPr="00C037AE" w:rsidRDefault="00960A65" w:rsidP="00B46660">
      <w:pPr>
        <w:numPr>
          <w:ilvl w:val="0"/>
          <w:numId w:val="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писать конспект, отзыв, тезисы, рефераты, статьи, рецензии, доклады, интервью, очерки, доверенности, резюме и другие жанры;</w:t>
      </w:r>
    </w:p>
    <w:p w:rsidR="00960A65" w:rsidRPr="00C037AE" w:rsidRDefault="00960A65" w:rsidP="00B46660">
      <w:pPr>
        <w:numPr>
          <w:ilvl w:val="0"/>
          <w:numId w:val="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60A65" w:rsidRPr="00C037AE" w:rsidRDefault="00960A65" w:rsidP="00B46660">
      <w:pPr>
        <w:numPr>
          <w:ilvl w:val="0"/>
          <w:numId w:val="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60A65" w:rsidRPr="00C037AE" w:rsidRDefault="00960A65" w:rsidP="00B46660">
      <w:pPr>
        <w:numPr>
          <w:ilvl w:val="0"/>
          <w:numId w:val="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характеризовать словообразовательные цепочки и словообразовательные гнезда;</w:t>
      </w:r>
    </w:p>
    <w:p w:rsidR="00960A65" w:rsidRPr="00C037AE" w:rsidRDefault="00960A65" w:rsidP="00B46660">
      <w:pPr>
        <w:numPr>
          <w:ilvl w:val="0"/>
          <w:numId w:val="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этимологические данные для объяснения правописания и лексического значения слова;</w:t>
      </w:r>
    </w:p>
    <w:p w:rsidR="00960A65" w:rsidRPr="00C037AE" w:rsidRDefault="00960A65" w:rsidP="00B46660">
      <w:pPr>
        <w:numPr>
          <w:ilvl w:val="0"/>
          <w:numId w:val="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960A65" w:rsidRPr="00C037AE" w:rsidRDefault="00960A65" w:rsidP="00B46660">
      <w:pPr>
        <w:numPr>
          <w:ilvl w:val="0"/>
          <w:numId w:val="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7"/>
    <w:p w:rsidR="00960A65" w:rsidRPr="00C037AE" w:rsidRDefault="00960A65" w:rsidP="00960A65">
      <w:pPr>
        <w:ind w:firstLine="567"/>
        <w:jc w:val="both"/>
        <w:rPr>
          <w:rFonts w:ascii="Times New Roman" w:hAnsi="Times New Roman" w:cs="Times New Roman"/>
          <w:sz w:val="23"/>
          <w:szCs w:val="23"/>
        </w:rPr>
      </w:pPr>
    </w:p>
    <w:p w:rsidR="00960A65" w:rsidRPr="00C037AE" w:rsidRDefault="0014286D" w:rsidP="0014286D">
      <w:pPr>
        <w:ind w:left="284"/>
        <w:jc w:val="both"/>
        <w:rPr>
          <w:rFonts w:ascii="Times New Roman" w:hAnsi="Times New Roman" w:cs="Times New Roman"/>
          <w:b/>
          <w:sz w:val="23"/>
          <w:szCs w:val="23"/>
        </w:rPr>
      </w:pPr>
      <w:bookmarkStart w:id="9" w:name="_Toc409691629"/>
      <w:bookmarkStart w:id="10" w:name="_Toc410653954"/>
      <w:bookmarkStart w:id="11" w:name="_Toc414553136"/>
      <w:r w:rsidRPr="00C037AE">
        <w:rPr>
          <w:rFonts w:ascii="Times New Roman" w:hAnsi="Times New Roman" w:cs="Times New Roman"/>
          <w:b/>
          <w:sz w:val="23"/>
          <w:szCs w:val="23"/>
        </w:rPr>
        <w:t xml:space="preserve">1.2.5.2. </w:t>
      </w:r>
      <w:r w:rsidR="00960A65" w:rsidRPr="00C037AE">
        <w:rPr>
          <w:rFonts w:ascii="Times New Roman" w:hAnsi="Times New Roman" w:cs="Times New Roman"/>
          <w:b/>
          <w:sz w:val="23"/>
          <w:szCs w:val="23"/>
        </w:rPr>
        <w:t>Литература</w:t>
      </w:r>
      <w:bookmarkEnd w:id="9"/>
      <w:bookmarkEnd w:id="10"/>
      <w:bookmarkEnd w:id="11"/>
    </w:p>
    <w:p w:rsidR="008B18FB" w:rsidRPr="00C037AE" w:rsidRDefault="008B18FB" w:rsidP="0014286D">
      <w:pPr>
        <w:ind w:left="284"/>
        <w:jc w:val="both"/>
        <w:rPr>
          <w:rFonts w:ascii="Times New Roman" w:hAnsi="Times New Roman" w:cs="Times New Roman"/>
          <w:b/>
          <w:sz w:val="23"/>
          <w:szCs w:val="23"/>
        </w:rPr>
      </w:pP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960A65" w:rsidRPr="00C037AE" w:rsidRDefault="00960A65" w:rsidP="00B46660">
      <w:pPr>
        <w:numPr>
          <w:ilvl w:val="0"/>
          <w:numId w:val="1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960A65" w:rsidRPr="00C037AE" w:rsidRDefault="00960A65" w:rsidP="00B46660">
      <w:pPr>
        <w:numPr>
          <w:ilvl w:val="0"/>
          <w:numId w:val="1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960A65" w:rsidRPr="00C037AE" w:rsidRDefault="00960A65" w:rsidP="00B46660">
      <w:pPr>
        <w:numPr>
          <w:ilvl w:val="0"/>
          <w:numId w:val="1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960A65" w:rsidRPr="00C037AE" w:rsidRDefault="00960A65" w:rsidP="00B46660">
      <w:pPr>
        <w:numPr>
          <w:ilvl w:val="0"/>
          <w:numId w:val="1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960A65" w:rsidRPr="00C037AE" w:rsidRDefault="00960A65" w:rsidP="00B46660">
      <w:pPr>
        <w:numPr>
          <w:ilvl w:val="0"/>
          <w:numId w:val="1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развитие способности понимать литературные художественные произведения, воплощающие разные этнокультурные традиции;</w:t>
      </w:r>
    </w:p>
    <w:p w:rsidR="008B18FB" w:rsidRPr="00C037AE" w:rsidRDefault="00960A65" w:rsidP="00B46660">
      <w:pPr>
        <w:numPr>
          <w:ilvl w:val="0"/>
          <w:numId w:val="1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w:t>
      </w:r>
    </w:p>
    <w:p w:rsidR="008B18FB" w:rsidRPr="00C037AE" w:rsidRDefault="008B18FB" w:rsidP="00B46660">
      <w:pPr>
        <w:numPr>
          <w:ilvl w:val="0"/>
          <w:numId w:val="10"/>
        </w:numPr>
        <w:ind w:left="0" w:firstLine="567"/>
        <w:jc w:val="both"/>
        <w:rPr>
          <w:rFonts w:ascii="Times New Roman" w:hAnsi="Times New Roman" w:cs="Times New Roman"/>
          <w:sz w:val="23"/>
          <w:szCs w:val="23"/>
        </w:rPr>
      </w:pPr>
    </w:p>
    <w:p w:rsidR="008B18FB" w:rsidRPr="00C037AE" w:rsidRDefault="008B18FB" w:rsidP="00B46660">
      <w:pPr>
        <w:numPr>
          <w:ilvl w:val="0"/>
          <w:numId w:val="10"/>
        </w:numPr>
        <w:ind w:left="0" w:firstLine="567"/>
        <w:jc w:val="both"/>
        <w:rPr>
          <w:rFonts w:ascii="Times New Roman" w:hAnsi="Times New Roman" w:cs="Times New Roman"/>
          <w:sz w:val="23"/>
          <w:szCs w:val="23"/>
        </w:rPr>
      </w:pPr>
    </w:p>
    <w:p w:rsidR="00960A65" w:rsidRPr="00C037AE" w:rsidRDefault="00960A65" w:rsidP="008B18FB">
      <w:pPr>
        <w:jc w:val="both"/>
        <w:rPr>
          <w:rFonts w:ascii="Times New Roman" w:hAnsi="Times New Roman" w:cs="Times New Roman"/>
          <w:sz w:val="23"/>
          <w:szCs w:val="23"/>
        </w:rPr>
      </w:pPr>
      <w:r w:rsidRPr="00C037AE">
        <w:rPr>
          <w:rFonts w:ascii="Times New Roman" w:hAnsi="Times New Roman" w:cs="Times New Roman"/>
          <w:sz w:val="23"/>
          <w:szCs w:val="23"/>
        </w:rPr>
        <w:t>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Конкретизируя эти общие результаты, обозначим наиболее важные предметные умения, формируемые у обучающихся в результате освоения программ</w:t>
      </w:r>
      <w:r w:rsidR="00915A77" w:rsidRPr="00C037AE">
        <w:rPr>
          <w:rFonts w:ascii="Times New Roman" w:hAnsi="Times New Roman" w:cs="Times New Roman"/>
          <w:sz w:val="23"/>
          <w:szCs w:val="23"/>
        </w:rPr>
        <w:t>ы по литературе основной школы</w:t>
      </w:r>
      <w:r w:rsidRPr="00C037AE">
        <w:rPr>
          <w:rFonts w:ascii="Times New Roman" w:hAnsi="Times New Roman" w:cs="Times New Roman"/>
          <w:sz w:val="23"/>
          <w:szCs w:val="23"/>
        </w:rPr>
        <w:t>:</w:t>
      </w:r>
    </w:p>
    <w:p w:rsidR="00960A65" w:rsidRPr="00C037AE" w:rsidRDefault="00960A65" w:rsidP="00B46660">
      <w:pPr>
        <w:numPr>
          <w:ilvl w:val="0"/>
          <w:numId w:val="1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определять тему и основную мысль произведения (5–6 кл.);</w:t>
      </w:r>
    </w:p>
    <w:p w:rsidR="00960A65" w:rsidRPr="00C037AE" w:rsidRDefault="00960A65" w:rsidP="00B46660">
      <w:pPr>
        <w:numPr>
          <w:ilvl w:val="0"/>
          <w:numId w:val="1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владеть различными видами пересказа (5–6 кл.), пересказывать сюжет; выявлять особенности композиции, основной конфликт, вычленять фабулу (6–7 кл.);</w:t>
      </w:r>
    </w:p>
    <w:p w:rsidR="00960A65" w:rsidRPr="00C037AE" w:rsidRDefault="00960A65" w:rsidP="00B46660">
      <w:pPr>
        <w:numPr>
          <w:ilvl w:val="0"/>
          <w:numId w:val="1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характеризовать героев-персонажей, давать их сравнительные характеристики (5–6 кл.); оценивать систему персонажей (6–7 кл.);</w:t>
      </w:r>
    </w:p>
    <w:p w:rsidR="00960A65" w:rsidRPr="00C037AE" w:rsidRDefault="00960A65" w:rsidP="00B46660">
      <w:pPr>
        <w:numPr>
          <w:ilvl w:val="0"/>
          <w:numId w:val="1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960A65" w:rsidRPr="00C037AE" w:rsidRDefault="00960A65" w:rsidP="00B46660">
      <w:pPr>
        <w:numPr>
          <w:ilvl w:val="0"/>
          <w:numId w:val="1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определять родо-жанровую специфику художественного произведения (5–9 кл.); </w:t>
      </w:r>
    </w:p>
    <w:p w:rsidR="00960A65" w:rsidRPr="00C037AE" w:rsidRDefault="00960A65" w:rsidP="00B46660">
      <w:pPr>
        <w:numPr>
          <w:ilvl w:val="0"/>
          <w:numId w:val="1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объяснять свое понимание нравственно-философской, социально-исторической и эстетической проблематики произведений (7–9 кл.);</w:t>
      </w:r>
    </w:p>
    <w:p w:rsidR="00960A65" w:rsidRPr="00C037AE" w:rsidRDefault="00960A65" w:rsidP="00B46660">
      <w:pPr>
        <w:numPr>
          <w:ilvl w:val="0"/>
          <w:numId w:val="1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960A65" w:rsidRPr="00C037AE" w:rsidRDefault="00960A65" w:rsidP="00B46660">
      <w:pPr>
        <w:numPr>
          <w:ilvl w:val="0"/>
          <w:numId w:val="1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960A65" w:rsidRPr="00C037AE" w:rsidRDefault="00960A65" w:rsidP="00B46660">
      <w:pPr>
        <w:numPr>
          <w:ilvl w:val="0"/>
          <w:numId w:val="1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960A65" w:rsidRPr="00C037AE" w:rsidRDefault="00960A65" w:rsidP="00B46660">
      <w:pPr>
        <w:numPr>
          <w:ilvl w:val="0"/>
          <w:numId w:val="1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960A65" w:rsidRPr="00C037AE" w:rsidRDefault="00960A65" w:rsidP="00B46660">
      <w:pPr>
        <w:numPr>
          <w:ilvl w:val="0"/>
          <w:numId w:val="1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lastRenderedPageBreak/>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960A65" w:rsidRPr="00C037AE" w:rsidRDefault="00960A65" w:rsidP="00B46660">
      <w:pPr>
        <w:numPr>
          <w:ilvl w:val="0"/>
          <w:numId w:val="1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выражать личное отношение к художественному произведению, аргументировать свою точку зрения (в каждом классе – на своем уровне);</w:t>
      </w:r>
    </w:p>
    <w:p w:rsidR="00960A65" w:rsidRPr="00C037AE" w:rsidRDefault="00960A65" w:rsidP="00B46660">
      <w:pPr>
        <w:numPr>
          <w:ilvl w:val="0"/>
          <w:numId w:val="1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выразительно читать с листа и наизусть произведения/фрагменты</w:t>
      </w:r>
    </w:p>
    <w:p w:rsidR="00960A65" w:rsidRPr="00C037AE" w:rsidRDefault="00960A65" w:rsidP="00B46660">
      <w:pPr>
        <w:numPr>
          <w:ilvl w:val="0"/>
          <w:numId w:val="1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произведений художественной литературы, передавая личное отношение к произведению (5-9 класс); </w:t>
      </w:r>
    </w:p>
    <w:p w:rsidR="00960A65" w:rsidRPr="00C037AE" w:rsidRDefault="00960A65" w:rsidP="00B46660">
      <w:pPr>
        <w:numPr>
          <w:ilvl w:val="0"/>
          <w:numId w:val="1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При оценке предметных результатов обучения литературе учитыва</w:t>
      </w:r>
      <w:r w:rsidR="00915A77" w:rsidRPr="00C037AE">
        <w:rPr>
          <w:rFonts w:ascii="Times New Roman" w:hAnsi="Times New Roman" w:cs="Times New Roman"/>
          <w:sz w:val="23"/>
          <w:szCs w:val="23"/>
        </w:rPr>
        <w:t>ются</w:t>
      </w:r>
      <w:r w:rsidRPr="00C037AE">
        <w:rPr>
          <w:rFonts w:ascii="Times New Roman" w:hAnsi="Times New Roman" w:cs="Times New Roman"/>
          <w:sz w:val="23"/>
          <w:szCs w:val="23"/>
        </w:rPr>
        <w:t xml:space="preserve"> несколько основных уровней сформированности читательской культуры. </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Условно им соответствуют следующие типы диагностических заданий: </w:t>
      </w:r>
    </w:p>
    <w:p w:rsidR="00960A65" w:rsidRPr="00C037AE" w:rsidRDefault="00960A65" w:rsidP="00BF16F6">
      <w:pPr>
        <w:jc w:val="both"/>
        <w:rPr>
          <w:rFonts w:ascii="Times New Roman" w:hAnsi="Times New Roman" w:cs="Times New Roman"/>
          <w:sz w:val="23"/>
          <w:szCs w:val="23"/>
        </w:rPr>
      </w:pPr>
      <w:r w:rsidRPr="00C037AE">
        <w:rPr>
          <w:rFonts w:ascii="Times New Roman" w:hAnsi="Times New Roman" w:cs="Times New Roman"/>
          <w:sz w:val="23"/>
          <w:szCs w:val="23"/>
        </w:rPr>
        <w:t xml:space="preserve">выразительно прочтите следующий фрагмент; </w:t>
      </w:r>
    </w:p>
    <w:p w:rsidR="00960A65" w:rsidRPr="00C037AE" w:rsidRDefault="00960A65" w:rsidP="00BF16F6">
      <w:pPr>
        <w:jc w:val="both"/>
        <w:rPr>
          <w:rFonts w:ascii="Times New Roman" w:hAnsi="Times New Roman" w:cs="Times New Roman"/>
          <w:sz w:val="23"/>
          <w:szCs w:val="23"/>
        </w:rPr>
      </w:pPr>
      <w:r w:rsidRPr="00C037AE">
        <w:rPr>
          <w:rFonts w:ascii="Times New Roman" w:hAnsi="Times New Roman" w:cs="Times New Roman"/>
          <w:sz w:val="23"/>
          <w:szCs w:val="23"/>
        </w:rPr>
        <w:t>определите, какие события в произведении являются центральными;</w:t>
      </w:r>
    </w:p>
    <w:p w:rsidR="00960A65" w:rsidRPr="00C037AE" w:rsidRDefault="00960A65" w:rsidP="00BF16F6">
      <w:pPr>
        <w:jc w:val="both"/>
        <w:rPr>
          <w:rFonts w:ascii="Times New Roman" w:hAnsi="Times New Roman" w:cs="Times New Roman"/>
          <w:sz w:val="23"/>
          <w:szCs w:val="23"/>
        </w:rPr>
      </w:pPr>
      <w:r w:rsidRPr="00C037AE">
        <w:rPr>
          <w:rFonts w:ascii="Times New Roman" w:hAnsi="Times New Roman" w:cs="Times New Roman"/>
          <w:sz w:val="23"/>
          <w:szCs w:val="23"/>
        </w:rPr>
        <w:t>определите, где и когда происходят описываемые события;</w:t>
      </w:r>
    </w:p>
    <w:p w:rsidR="00960A65" w:rsidRPr="00C037AE" w:rsidRDefault="00960A65" w:rsidP="00BF16F6">
      <w:pPr>
        <w:jc w:val="both"/>
        <w:rPr>
          <w:rFonts w:ascii="Times New Roman" w:hAnsi="Times New Roman" w:cs="Times New Roman"/>
          <w:sz w:val="23"/>
          <w:szCs w:val="23"/>
        </w:rPr>
      </w:pPr>
      <w:r w:rsidRPr="00C037AE">
        <w:rPr>
          <w:rFonts w:ascii="Times New Roman" w:hAnsi="Times New Roman" w:cs="Times New Roman"/>
          <w:sz w:val="23"/>
          <w:szCs w:val="23"/>
        </w:rPr>
        <w:t xml:space="preserve">опишите, каким вам представляется герой произведения, прокомментируйте слова героя; </w:t>
      </w:r>
    </w:p>
    <w:p w:rsidR="00960A65" w:rsidRPr="00C037AE" w:rsidRDefault="00960A65" w:rsidP="00BF16F6">
      <w:pPr>
        <w:jc w:val="both"/>
        <w:rPr>
          <w:rFonts w:ascii="Times New Roman" w:hAnsi="Times New Roman" w:cs="Times New Roman"/>
          <w:sz w:val="23"/>
          <w:szCs w:val="23"/>
        </w:rPr>
      </w:pPr>
      <w:r w:rsidRPr="00C037AE">
        <w:rPr>
          <w:rFonts w:ascii="Times New Roman" w:hAnsi="Times New Roman" w:cs="Times New Roman"/>
          <w:sz w:val="23"/>
          <w:szCs w:val="23"/>
        </w:rPr>
        <w:t xml:space="preserve">выделите в тексте наиболее непонятные (загадочные, удивительные и т. п.) для вас места; </w:t>
      </w:r>
    </w:p>
    <w:p w:rsidR="00960A65" w:rsidRPr="00C037AE" w:rsidRDefault="00960A65" w:rsidP="00BF16F6">
      <w:pPr>
        <w:jc w:val="both"/>
        <w:rPr>
          <w:rFonts w:ascii="Times New Roman" w:hAnsi="Times New Roman" w:cs="Times New Roman"/>
          <w:sz w:val="23"/>
          <w:szCs w:val="23"/>
        </w:rPr>
      </w:pPr>
      <w:r w:rsidRPr="00C037AE">
        <w:rPr>
          <w:rFonts w:ascii="Times New Roman" w:hAnsi="Times New Roman" w:cs="Times New Roman"/>
          <w:sz w:val="23"/>
          <w:szCs w:val="23"/>
        </w:rPr>
        <w:t xml:space="preserve">ответьте на поставленный учителем/автором учебника вопрос; </w:t>
      </w:r>
    </w:p>
    <w:p w:rsidR="00960A65" w:rsidRPr="00C037AE" w:rsidRDefault="00960A65" w:rsidP="00BF16F6">
      <w:pPr>
        <w:ind w:right="-144"/>
        <w:jc w:val="both"/>
        <w:rPr>
          <w:rFonts w:ascii="Times New Roman" w:hAnsi="Times New Roman" w:cs="Times New Roman"/>
          <w:sz w:val="23"/>
          <w:szCs w:val="23"/>
        </w:rPr>
      </w:pPr>
      <w:r w:rsidRPr="00C037AE">
        <w:rPr>
          <w:rFonts w:ascii="Times New Roman" w:hAnsi="Times New Roman" w:cs="Times New Roman"/>
          <w:sz w:val="23"/>
          <w:szCs w:val="23"/>
        </w:rPr>
        <w:t xml:space="preserve">определите, выделите, найдите, перечислите признаки, черты, повторяющиеся детали и т. п. </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К основным видам деятельности, позволяющим диагностировать возможности </w:t>
      </w:r>
      <w:r w:rsidRPr="00C037AE">
        <w:rPr>
          <w:rFonts w:ascii="Times New Roman" w:hAnsi="Times New Roman" w:cs="Times New Roman"/>
          <w:sz w:val="23"/>
          <w:szCs w:val="23"/>
        </w:rPr>
        <w:lastRenderedPageBreak/>
        <w:t xml:space="preserve">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960A65" w:rsidRPr="00C037AE" w:rsidRDefault="00915A77"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И</w:t>
      </w:r>
      <w:r w:rsidR="00960A65" w:rsidRPr="00C037AE">
        <w:rPr>
          <w:rFonts w:ascii="Times New Roman" w:hAnsi="Times New Roman" w:cs="Times New Roman"/>
          <w:sz w:val="23"/>
          <w:szCs w:val="23"/>
        </w:rPr>
        <w:t xml:space="preserve">м соответствуют следующие типы диагностических заданий: </w:t>
      </w:r>
    </w:p>
    <w:p w:rsidR="00960A65" w:rsidRPr="00C037AE" w:rsidRDefault="00960A65" w:rsidP="00B46660">
      <w:pPr>
        <w:numPr>
          <w:ilvl w:val="0"/>
          <w:numId w:val="12"/>
        </w:numPr>
        <w:ind w:left="0" w:firstLine="0"/>
        <w:jc w:val="both"/>
        <w:rPr>
          <w:rFonts w:ascii="Times New Roman" w:hAnsi="Times New Roman" w:cs="Times New Roman"/>
          <w:sz w:val="23"/>
          <w:szCs w:val="23"/>
        </w:rPr>
      </w:pPr>
      <w:r w:rsidRPr="00C037AE">
        <w:rPr>
          <w:rFonts w:ascii="Times New Roman" w:hAnsi="Times New Roman" w:cs="Times New Roman"/>
          <w:sz w:val="23"/>
          <w:szCs w:val="23"/>
        </w:rPr>
        <w:t xml:space="preserve">выделите, определите, найдите, перечислите признаки, черты, повторяющиеся детали и т. п.; </w:t>
      </w:r>
    </w:p>
    <w:p w:rsidR="00960A65" w:rsidRPr="00C037AE" w:rsidRDefault="00960A65" w:rsidP="00B46660">
      <w:pPr>
        <w:numPr>
          <w:ilvl w:val="0"/>
          <w:numId w:val="12"/>
        </w:numPr>
        <w:ind w:left="0" w:firstLine="0"/>
        <w:jc w:val="both"/>
        <w:rPr>
          <w:rFonts w:ascii="Times New Roman" w:hAnsi="Times New Roman" w:cs="Times New Roman"/>
          <w:sz w:val="23"/>
          <w:szCs w:val="23"/>
        </w:rPr>
      </w:pPr>
      <w:r w:rsidRPr="00C037AE">
        <w:rPr>
          <w:rFonts w:ascii="Times New Roman" w:hAnsi="Times New Roman" w:cs="Times New Roman"/>
          <w:sz w:val="23"/>
          <w:szCs w:val="23"/>
        </w:rPr>
        <w:t>покажите, какие особенности художественного текста проявляют позицию его автора;</w:t>
      </w:r>
    </w:p>
    <w:p w:rsidR="00960A65" w:rsidRPr="00C037AE" w:rsidRDefault="00960A65" w:rsidP="00B46660">
      <w:pPr>
        <w:numPr>
          <w:ilvl w:val="0"/>
          <w:numId w:val="12"/>
        </w:numPr>
        <w:ind w:left="0" w:firstLine="0"/>
        <w:jc w:val="both"/>
        <w:rPr>
          <w:rFonts w:ascii="Times New Roman" w:hAnsi="Times New Roman" w:cs="Times New Roman"/>
          <w:sz w:val="23"/>
          <w:szCs w:val="23"/>
        </w:rPr>
      </w:pPr>
      <w:r w:rsidRPr="00C037AE">
        <w:rPr>
          <w:rFonts w:ascii="Times New Roman" w:hAnsi="Times New Roman" w:cs="Times New Roman"/>
          <w:sz w:val="23"/>
          <w:szCs w:val="23"/>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960A65" w:rsidRPr="00C037AE" w:rsidRDefault="00960A65" w:rsidP="00B46660">
      <w:pPr>
        <w:numPr>
          <w:ilvl w:val="0"/>
          <w:numId w:val="12"/>
        </w:numPr>
        <w:ind w:left="0" w:firstLine="0"/>
        <w:jc w:val="both"/>
        <w:rPr>
          <w:rFonts w:ascii="Times New Roman" w:hAnsi="Times New Roman" w:cs="Times New Roman"/>
          <w:sz w:val="23"/>
          <w:szCs w:val="23"/>
        </w:rPr>
      </w:pPr>
      <w:r w:rsidRPr="00C037AE">
        <w:rPr>
          <w:rFonts w:ascii="Times New Roman" w:hAnsi="Times New Roman" w:cs="Times New Roman"/>
          <w:sz w:val="23"/>
          <w:szCs w:val="23"/>
        </w:rPr>
        <w:t>проанализируйте фрагменты, эпизоды текста (по предложенному алгоритму и без него);</w:t>
      </w:r>
    </w:p>
    <w:p w:rsidR="00960A65" w:rsidRPr="00C037AE" w:rsidRDefault="00960A65" w:rsidP="00B46660">
      <w:pPr>
        <w:numPr>
          <w:ilvl w:val="0"/>
          <w:numId w:val="12"/>
        </w:numPr>
        <w:ind w:left="0" w:firstLine="0"/>
        <w:jc w:val="both"/>
        <w:rPr>
          <w:rFonts w:ascii="Times New Roman" w:hAnsi="Times New Roman" w:cs="Times New Roman"/>
          <w:sz w:val="23"/>
          <w:szCs w:val="23"/>
        </w:rPr>
      </w:pPr>
      <w:r w:rsidRPr="00C037AE">
        <w:rPr>
          <w:rFonts w:ascii="Times New Roman" w:hAnsi="Times New Roman" w:cs="Times New Roman"/>
          <w:sz w:val="23"/>
          <w:szCs w:val="23"/>
        </w:rPr>
        <w:t xml:space="preserve">сопоставьте, сравните, найдите сходства и различия (как в одном тексте, так и между разными произведениями); </w:t>
      </w:r>
    </w:p>
    <w:p w:rsidR="00960A65" w:rsidRPr="00C037AE" w:rsidRDefault="00960A65" w:rsidP="00B46660">
      <w:pPr>
        <w:numPr>
          <w:ilvl w:val="0"/>
          <w:numId w:val="12"/>
        </w:numPr>
        <w:ind w:left="0" w:firstLine="0"/>
        <w:jc w:val="both"/>
        <w:rPr>
          <w:rFonts w:ascii="Times New Roman" w:hAnsi="Times New Roman" w:cs="Times New Roman"/>
          <w:sz w:val="23"/>
          <w:szCs w:val="23"/>
        </w:rPr>
      </w:pPr>
      <w:r w:rsidRPr="00C037AE">
        <w:rPr>
          <w:rFonts w:ascii="Times New Roman" w:hAnsi="Times New Roman" w:cs="Times New Roman"/>
          <w:sz w:val="23"/>
          <w:szCs w:val="23"/>
        </w:rPr>
        <w:t xml:space="preserve">определите жанр произведения, охарактеризуйте его особенности; </w:t>
      </w:r>
    </w:p>
    <w:p w:rsidR="00960A65" w:rsidRPr="00C037AE" w:rsidRDefault="00960A65" w:rsidP="00B46660">
      <w:pPr>
        <w:numPr>
          <w:ilvl w:val="0"/>
          <w:numId w:val="12"/>
        </w:numPr>
        <w:ind w:left="0" w:firstLine="0"/>
        <w:jc w:val="both"/>
        <w:rPr>
          <w:rFonts w:ascii="Times New Roman" w:hAnsi="Times New Roman" w:cs="Times New Roman"/>
          <w:sz w:val="23"/>
          <w:szCs w:val="23"/>
        </w:rPr>
      </w:pPr>
      <w:r w:rsidRPr="00C037AE">
        <w:rPr>
          <w:rFonts w:ascii="Times New Roman" w:hAnsi="Times New Roman" w:cs="Times New Roman"/>
          <w:sz w:val="23"/>
          <w:szCs w:val="23"/>
        </w:rPr>
        <w:t>дайте свое рабочее определение следующему теоретико-литературному понятию.</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К основным видам деятельности, позволяющим диагностировать возможности читателей, достигших  III уровня, </w:t>
      </w:r>
      <w:r w:rsidR="00915A77" w:rsidRPr="00C037AE">
        <w:rPr>
          <w:rFonts w:ascii="Times New Roman" w:hAnsi="Times New Roman" w:cs="Times New Roman"/>
          <w:sz w:val="23"/>
          <w:szCs w:val="23"/>
        </w:rPr>
        <w:t>относятся</w:t>
      </w:r>
      <w:r w:rsidRPr="00C037AE">
        <w:rPr>
          <w:rFonts w:ascii="Times New Roman" w:hAnsi="Times New Roman" w:cs="Times New Roman"/>
          <w:sz w:val="23"/>
          <w:szCs w:val="23"/>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Условно им соответствуют следующие типы диагностических заданий: </w:t>
      </w:r>
    </w:p>
    <w:p w:rsidR="00960A65" w:rsidRPr="00C037AE" w:rsidRDefault="00960A65" w:rsidP="00B46660">
      <w:pPr>
        <w:numPr>
          <w:ilvl w:val="0"/>
          <w:numId w:val="13"/>
        </w:numPr>
        <w:ind w:left="0" w:firstLine="0"/>
        <w:jc w:val="both"/>
        <w:rPr>
          <w:rFonts w:ascii="Times New Roman" w:hAnsi="Times New Roman" w:cs="Times New Roman"/>
          <w:sz w:val="23"/>
          <w:szCs w:val="23"/>
        </w:rPr>
      </w:pPr>
      <w:r w:rsidRPr="00C037AE">
        <w:rPr>
          <w:rFonts w:ascii="Times New Roman" w:hAnsi="Times New Roman" w:cs="Times New Roman"/>
          <w:sz w:val="23"/>
          <w:szCs w:val="23"/>
        </w:rPr>
        <w:t xml:space="preserve">выделите, определите, найдите, перечислите признаки, черты, повторяющиеся детали и т. п. </w:t>
      </w:r>
    </w:p>
    <w:p w:rsidR="00960A65" w:rsidRPr="00C037AE" w:rsidRDefault="00960A65" w:rsidP="00B46660">
      <w:pPr>
        <w:numPr>
          <w:ilvl w:val="0"/>
          <w:numId w:val="13"/>
        </w:numPr>
        <w:ind w:left="0" w:firstLine="0"/>
        <w:jc w:val="both"/>
        <w:rPr>
          <w:rFonts w:ascii="Times New Roman" w:hAnsi="Times New Roman" w:cs="Times New Roman"/>
          <w:sz w:val="23"/>
          <w:szCs w:val="23"/>
        </w:rPr>
      </w:pPr>
      <w:r w:rsidRPr="00C037AE">
        <w:rPr>
          <w:rFonts w:ascii="Times New Roman" w:hAnsi="Times New Roman" w:cs="Times New Roman"/>
          <w:sz w:val="23"/>
          <w:szCs w:val="23"/>
        </w:rPr>
        <w:t>определите художественную функцию той или иной детали, приема и т. п.;</w:t>
      </w:r>
    </w:p>
    <w:p w:rsidR="00960A65" w:rsidRPr="00C037AE" w:rsidRDefault="00960A65" w:rsidP="00B46660">
      <w:pPr>
        <w:numPr>
          <w:ilvl w:val="0"/>
          <w:numId w:val="13"/>
        </w:numPr>
        <w:ind w:left="0" w:firstLine="0"/>
        <w:jc w:val="both"/>
        <w:rPr>
          <w:rFonts w:ascii="Times New Roman" w:hAnsi="Times New Roman" w:cs="Times New Roman"/>
          <w:sz w:val="23"/>
          <w:szCs w:val="23"/>
        </w:rPr>
      </w:pPr>
      <w:r w:rsidRPr="00C037AE">
        <w:rPr>
          <w:rFonts w:ascii="Times New Roman" w:hAnsi="Times New Roman" w:cs="Times New Roman"/>
          <w:sz w:val="23"/>
          <w:szCs w:val="23"/>
        </w:rPr>
        <w:t>определите позицию автора и способы ее выражения;</w:t>
      </w:r>
    </w:p>
    <w:p w:rsidR="00960A65" w:rsidRPr="00C037AE" w:rsidRDefault="00960A65" w:rsidP="00B46660">
      <w:pPr>
        <w:numPr>
          <w:ilvl w:val="0"/>
          <w:numId w:val="13"/>
        </w:numPr>
        <w:ind w:left="0" w:firstLine="0"/>
        <w:jc w:val="both"/>
        <w:rPr>
          <w:rFonts w:ascii="Times New Roman" w:hAnsi="Times New Roman" w:cs="Times New Roman"/>
          <w:sz w:val="23"/>
          <w:szCs w:val="23"/>
        </w:rPr>
      </w:pPr>
      <w:r w:rsidRPr="00C037AE">
        <w:rPr>
          <w:rFonts w:ascii="Times New Roman" w:hAnsi="Times New Roman" w:cs="Times New Roman"/>
          <w:sz w:val="23"/>
          <w:szCs w:val="23"/>
        </w:rPr>
        <w:t xml:space="preserve">проинтерпретируйте выбранный фрагмент произведения; </w:t>
      </w:r>
    </w:p>
    <w:p w:rsidR="00960A65" w:rsidRPr="00C037AE" w:rsidRDefault="00960A65" w:rsidP="00B46660">
      <w:pPr>
        <w:numPr>
          <w:ilvl w:val="0"/>
          <w:numId w:val="13"/>
        </w:numPr>
        <w:ind w:left="0" w:firstLine="0"/>
        <w:jc w:val="both"/>
        <w:rPr>
          <w:rFonts w:ascii="Times New Roman" w:hAnsi="Times New Roman" w:cs="Times New Roman"/>
          <w:sz w:val="23"/>
          <w:szCs w:val="23"/>
        </w:rPr>
      </w:pPr>
      <w:r w:rsidRPr="00C037AE">
        <w:rPr>
          <w:rFonts w:ascii="Times New Roman" w:hAnsi="Times New Roman" w:cs="Times New Roman"/>
          <w:sz w:val="23"/>
          <w:szCs w:val="23"/>
        </w:rPr>
        <w:t>объясните (устно, письменно) смысл названия произведения;</w:t>
      </w:r>
    </w:p>
    <w:p w:rsidR="00960A65" w:rsidRPr="00C037AE" w:rsidRDefault="00960A65" w:rsidP="00B46660">
      <w:pPr>
        <w:numPr>
          <w:ilvl w:val="0"/>
          <w:numId w:val="13"/>
        </w:numPr>
        <w:ind w:left="0" w:firstLine="0"/>
        <w:jc w:val="both"/>
        <w:rPr>
          <w:rFonts w:ascii="Times New Roman" w:hAnsi="Times New Roman" w:cs="Times New Roman"/>
          <w:sz w:val="23"/>
          <w:szCs w:val="23"/>
        </w:rPr>
      </w:pPr>
      <w:r w:rsidRPr="00C037AE">
        <w:rPr>
          <w:rFonts w:ascii="Times New Roman" w:hAnsi="Times New Roman" w:cs="Times New Roman"/>
          <w:sz w:val="23"/>
          <w:szCs w:val="23"/>
        </w:rPr>
        <w:t>озаглавьте предложенный текст (в случае если у литературного произведения нет заглавия);</w:t>
      </w:r>
    </w:p>
    <w:p w:rsidR="00960A65" w:rsidRPr="00C037AE" w:rsidRDefault="00960A65" w:rsidP="00B46660">
      <w:pPr>
        <w:numPr>
          <w:ilvl w:val="0"/>
          <w:numId w:val="13"/>
        </w:numPr>
        <w:ind w:left="0" w:firstLine="0"/>
        <w:jc w:val="both"/>
        <w:rPr>
          <w:rFonts w:ascii="Times New Roman" w:hAnsi="Times New Roman" w:cs="Times New Roman"/>
          <w:sz w:val="23"/>
          <w:szCs w:val="23"/>
        </w:rPr>
      </w:pPr>
      <w:r w:rsidRPr="00C037AE">
        <w:rPr>
          <w:rFonts w:ascii="Times New Roman" w:hAnsi="Times New Roman" w:cs="Times New Roman"/>
          <w:sz w:val="23"/>
          <w:szCs w:val="23"/>
        </w:rPr>
        <w:t xml:space="preserve">напишите сочинение-интерпретацию; </w:t>
      </w:r>
    </w:p>
    <w:p w:rsidR="00960A65" w:rsidRPr="00C037AE" w:rsidRDefault="00960A65" w:rsidP="00B46660">
      <w:pPr>
        <w:numPr>
          <w:ilvl w:val="0"/>
          <w:numId w:val="13"/>
        </w:numPr>
        <w:ind w:left="0" w:firstLine="0"/>
        <w:jc w:val="both"/>
        <w:rPr>
          <w:rFonts w:ascii="Times New Roman" w:hAnsi="Times New Roman" w:cs="Times New Roman"/>
          <w:sz w:val="23"/>
          <w:szCs w:val="23"/>
        </w:rPr>
      </w:pPr>
      <w:r w:rsidRPr="00C037AE">
        <w:rPr>
          <w:rFonts w:ascii="Times New Roman" w:hAnsi="Times New Roman" w:cs="Times New Roman"/>
          <w:sz w:val="23"/>
          <w:szCs w:val="23"/>
        </w:rPr>
        <w:t>напишите рецензию на произведение, не изучавшееся на уроках литературы.</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w:t>
      </w:r>
      <w:r w:rsidRPr="00C037AE">
        <w:rPr>
          <w:rFonts w:ascii="Times New Roman" w:hAnsi="Times New Roman" w:cs="Times New Roman"/>
          <w:sz w:val="23"/>
          <w:szCs w:val="23"/>
        </w:rPr>
        <w:lastRenderedPageBreak/>
        <w:t xml:space="preserve">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5F3634" w:rsidRPr="00C037AE" w:rsidRDefault="00960A65" w:rsidP="005F3634">
      <w:pPr>
        <w:ind w:firstLine="709"/>
        <w:jc w:val="both"/>
        <w:rPr>
          <w:rFonts w:ascii="Times New Roman" w:hAnsi="Times New Roman" w:cs="Times New Roman"/>
          <w:sz w:val="23"/>
          <w:szCs w:val="23"/>
        </w:rPr>
      </w:pPr>
      <w:r w:rsidRPr="00C037AE">
        <w:rPr>
          <w:rFonts w:ascii="Times New Roman" w:hAnsi="Times New Roman" w:cs="Times New Roman"/>
          <w:sz w:val="23"/>
          <w:szCs w:val="23"/>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5F3634" w:rsidRPr="00C037AE" w:rsidRDefault="0014286D" w:rsidP="005F3634">
      <w:pPr>
        <w:ind w:firstLine="709"/>
        <w:jc w:val="both"/>
        <w:rPr>
          <w:rFonts w:ascii="Times New Roman" w:hAnsi="Times New Roman" w:cs="Times New Roman"/>
          <w:sz w:val="23"/>
          <w:szCs w:val="23"/>
        </w:rPr>
      </w:pPr>
      <w:r w:rsidRPr="00C037AE">
        <w:rPr>
          <w:rFonts w:ascii="Times New Roman" w:eastAsia="@Arial Unicode MS" w:hAnsi="Times New Roman" w:cs="Times New Roman"/>
          <w:b/>
          <w:bCs/>
          <w:sz w:val="23"/>
          <w:szCs w:val="23"/>
          <w:lang w:eastAsia="ru-RU"/>
        </w:rPr>
        <w:t xml:space="preserve">1.2.5.3. </w:t>
      </w:r>
      <w:r w:rsidR="005F3634" w:rsidRPr="00C037AE">
        <w:rPr>
          <w:rFonts w:ascii="Times New Roman" w:eastAsia="@Arial Unicode MS" w:hAnsi="Times New Roman" w:cs="Times New Roman"/>
          <w:b/>
          <w:bCs/>
          <w:sz w:val="23"/>
          <w:szCs w:val="23"/>
          <w:lang w:eastAsia="ru-RU"/>
        </w:rPr>
        <w:t xml:space="preserve"> Родной язык </w:t>
      </w:r>
    </w:p>
    <w:p w:rsidR="005F3634" w:rsidRPr="00C037AE" w:rsidRDefault="005F3634" w:rsidP="005F3634">
      <w:pPr>
        <w:widowControl/>
        <w:suppressAutoHyphens w:val="0"/>
        <w:autoSpaceDN w:val="0"/>
        <w:ind w:firstLine="709"/>
        <w:jc w:val="both"/>
        <w:rPr>
          <w:rFonts w:ascii="Times New Roman" w:eastAsia="Calibri" w:hAnsi="Times New Roman" w:cs="Times New Roman"/>
          <w:b/>
          <w:sz w:val="23"/>
          <w:szCs w:val="23"/>
          <w:lang w:eastAsia="en-US"/>
        </w:rPr>
      </w:pPr>
      <w:r w:rsidRPr="00C037AE">
        <w:rPr>
          <w:rFonts w:ascii="Times New Roman" w:eastAsia="Calibri" w:hAnsi="Times New Roman" w:cs="Times New Roman"/>
          <w:b/>
          <w:sz w:val="23"/>
          <w:szCs w:val="23"/>
          <w:lang w:eastAsia="en-US"/>
        </w:rPr>
        <w:t>Выпускник научится:</w:t>
      </w:r>
    </w:p>
    <w:p w:rsidR="005F3634" w:rsidRPr="00C037AE" w:rsidRDefault="005F3634" w:rsidP="00B46660">
      <w:pPr>
        <w:numPr>
          <w:ilvl w:val="0"/>
          <w:numId w:val="1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аудировать,  читать,  говорить  и  писать,  эффективно взаимодействуя с окружающими людьми в ситуациях формального  и  неформального  межличностного  и межкультурного общения;</w:t>
      </w:r>
    </w:p>
    <w:p w:rsidR="005F3634" w:rsidRPr="00C037AE" w:rsidRDefault="005F3634" w:rsidP="00B46660">
      <w:pPr>
        <w:numPr>
          <w:ilvl w:val="0"/>
          <w:numId w:val="1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 понимать  определяющую  роль  языка  в  развитии интеллектуальных  и  творческих  способностей личности в процессе образования и самообразования;</w:t>
      </w:r>
    </w:p>
    <w:p w:rsidR="005F3634" w:rsidRPr="00C037AE" w:rsidRDefault="005F3634" w:rsidP="00B46660">
      <w:pPr>
        <w:numPr>
          <w:ilvl w:val="0"/>
          <w:numId w:val="1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коммуникативно-эстетические возможности родного языка;</w:t>
      </w:r>
    </w:p>
    <w:p w:rsidR="005F3634" w:rsidRPr="00C037AE" w:rsidRDefault="005F3634" w:rsidP="00B46660">
      <w:pPr>
        <w:numPr>
          <w:ilvl w:val="0"/>
          <w:numId w:val="1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расширять  и  систематизировать  научные  знания  о родном языке; осознавать взаимосвязи его уровней и единиц;  осваивать    базовые  понятия  лингвистики, основные  единицы    и  грамматические  категории родного языка;</w:t>
      </w:r>
    </w:p>
    <w:p w:rsidR="005F3634" w:rsidRPr="00C037AE" w:rsidRDefault="005F3634" w:rsidP="00B46660">
      <w:pPr>
        <w:numPr>
          <w:ilvl w:val="0"/>
          <w:numId w:val="1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проводить  различные  виды  анализа  слова (фонетического, морфемного, 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5F3634" w:rsidRPr="00C037AE" w:rsidRDefault="005F3634" w:rsidP="00B46660">
      <w:pPr>
        <w:numPr>
          <w:ilvl w:val="0"/>
          <w:numId w:val="1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обогащать  активный  и  потенциальный  словарный запас,  расширять    объем  используемых  в  речи грамматических  средств  для  свободного  выражения мыслей и чувств на родном языке адекватно ситуации и стилю общения;</w:t>
      </w:r>
    </w:p>
    <w:p w:rsidR="005F3634" w:rsidRPr="00C037AE" w:rsidRDefault="005F3634" w:rsidP="00B46660">
      <w:pPr>
        <w:widowControl/>
        <w:numPr>
          <w:ilvl w:val="0"/>
          <w:numId w:val="14"/>
        </w:numPr>
        <w:suppressAutoHyphens w:val="0"/>
        <w:autoSpaceDN w:val="0"/>
        <w:adjustRightInd w:val="0"/>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основные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опыт  их  использования  в речевой практике при создании устных и письменных высказываний;   стремиться   к   речевому самосовершенствованию;</w:t>
      </w:r>
    </w:p>
    <w:p w:rsidR="005F3634" w:rsidRPr="00C037AE" w:rsidRDefault="005F3634" w:rsidP="00B46660">
      <w:pPr>
        <w:widowControl/>
        <w:numPr>
          <w:ilvl w:val="0"/>
          <w:numId w:val="14"/>
        </w:numPr>
        <w:suppressAutoHyphens w:val="0"/>
        <w:autoSpaceDN w:val="0"/>
        <w:adjustRightInd w:val="0"/>
        <w:ind w:left="0" w:firstLine="567"/>
        <w:jc w:val="both"/>
        <w:rPr>
          <w:rFonts w:ascii="Times New Roman" w:hAnsi="Times New Roman" w:cs="Times New Roman"/>
          <w:sz w:val="23"/>
          <w:szCs w:val="23"/>
        </w:rPr>
      </w:pPr>
      <w:r w:rsidRPr="00C037AE">
        <w:rPr>
          <w:rFonts w:ascii="Times New Roman" w:hAnsi="Times New Roman" w:cs="Times New Roman"/>
          <w:sz w:val="23"/>
          <w:szCs w:val="23"/>
        </w:rPr>
        <w:t>нести  ответственность  за  языковую  культуру  как общечеловеческую ценность.</w:t>
      </w:r>
    </w:p>
    <w:p w:rsidR="005F3634" w:rsidRPr="00C037AE" w:rsidRDefault="005F3634" w:rsidP="005F3634">
      <w:pPr>
        <w:widowControl/>
        <w:suppressAutoHyphens w:val="0"/>
        <w:autoSpaceDN w:val="0"/>
        <w:ind w:left="720"/>
        <w:jc w:val="both"/>
        <w:rPr>
          <w:rFonts w:ascii="Times New Roman" w:eastAsia="Calibri" w:hAnsi="Times New Roman" w:cs="Times New Roman"/>
          <w:b/>
          <w:sz w:val="23"/>
          <w:szCs w:val="23"/>
          <w:lang w:eastAsia="en-US"/>
        </w:rPr>
      </w:pPr>
      <w:r w:rsidRPr="00C037AE">
        <w:rPr>
          <w:rFonts w:ascii="Times New Roman" w:hAnsi="Times New Roman" w:cs="Times New Roman"/>
          <w:b/>
          <w:sz w:val="23"/>
          <w:szCs w:val="23"/>
        </w:rPr>
        <w:t>Выпускник</w:t>
      </w:r>
      <w:r w:rsidRPr="00C037AE">
        <w:rPr>
          <w:rFonts w:ascii="Times New Roman" w:hAnsi="Times New Roman" w:cs="Times New Roman"/>
          <w:sz w:val="23"/>
          <w:szCs w:val="23"/>
        </w:rPr>
        <w:t xml:space="preserve"> п</w:t>
      </w:r>
      <w:r w:rsidRPr="00C037AE">
        <w:rPr>
          <w:rFonts w:ascii="Times New Roman" w:eastAsia="Calibri" w:hAnsi="Times New Roman" w:cs="Times New Roman"/>
          <w:b/>
          <w:sz w:val="23"/>
          <w:szCs w:val="23"/>
          <w:lang w:eastAsia="en-US"/>
        </w:rPr>
        <w:t>олучит возможность научиться:</w:t>
      </w:r>
    </w:p>
    <w:p w:rsidR="005F3634" w:rsidRPr="00C037AE" w:rsidRDefault="005F3634" w:rsidP="00B46660">
      <w:pPr>
        <w:pStyle w:val="a9"/>
        <w:widowControl/>
        <w:numPr>
          <w:ilvl w:val="0"/>
          <w:numId w:val="230"/>
        </w:numPr>
        <w:tabs>
          <w:tab w:val="left" w:pos="993"/>
        </w:tabs>
        <w:suppressAutoHyphens w:val="0"/>
        <w:autoSpaceDN w:val="0"/>
        <w:adjustRightInd w:val="0"/>
        <w:jc w:val="both"/>
        <w:rPr>
          <w:rFonts w:ascii="Times New Roman" w:eastAsia="MS Mincho" w:hAnsi="Times New Roman" w:cs="Times New Roman"/>
          <w:i/>
          <w:sz w:val="23"/>
          <w:szCs w:val="23"/>
          <w:lang w:eastAsia="en-US"/>
        </w:rPr>
      </w:pPr>
      <w:r w:rsidRPr="00C037AE">
        <w:rPr>
          <w:rFonts w:ascii="Times New Roman" w:eastAsia="MS Mincho" w:hAnsi="Times New Roman" w:cs="Times New Roman"/>
          <w:i/>
          <w:sz w:val="23"/>
          <w:szCs w:val="23"/>
          <w:lang w:eastAsia="en-US"/>
        </w:rPr>
        <w:t xml:space="preserve">расширять и систематизировать научные знания  о  родном  языке;  осознавать взаимосвязи его уровней и единиц; </w:t>
      </w:r>
    </w:p>
    <w:p w:rsidR="005F3634" w:rsidRPr="00C037AE" w:rsidRDefault="005F3634" w:rsidP="00B46660">
      <w:pPr>
        <w:pStyle w:val="a9"/>
        <w:widowControl/>
        <w:numPr>
          <w:ilvl w:val="0"/>
          <w:numId w:val="230"/>
        </w:numPr>
        <w:tabs>
          <w:tab w:val="left" w:pos="993"/>
        </w:tabs>
        <w:suppressAutoHyphens w:val="0"/>
        <w:autoSpaceDN w:val="0"/>
        <w:adjustRightInd w:val="0"/>
        <w:jc w:val="both"/>
        <w:rPr>
          <w:rFonts w:ascii="Times New Roman" w:eastAsia="MS Mincho" w:hAnsi="Times New Roman" w:cs="Times New Roman"/>
          <w:i/>
          <w:sz w:val="23"/>
          <w:szCs w:val="23"/>
          <w:lang w:eastAsia="en-US"/>
        </w:rPr>
      </w:pPr>
      <w:r w:rsidRPr="00C037AE">
        <w:rPr>
          <w:rFonts w:ascii="Times New Roman" w:eastAsia="MS Mincho" w:hAnsi="Times New Roman" w:cs="Times New Roman"/>
          <w:i/>
          <w:sz w:val="23"/>
          <w:szCs w:val="23"/>
          <w:lang w:eastAsia="en-US"/>
        </w:rPr>
        <w:t>обогащать  активный  и  потенциальный словарный  запас,  расширять    объем используемых  в  речи  грамматических средств для свободного выражения мыслей и  чувств  на  родном  языке  адекватно ситуации и стилю общения.</w:t>
      </w:r>
    </w:p>
    <w:p w:rsidR="005F3634" w:rsidRPr="00C037AE" w:rsidRDefault="005F3634" w:rsidP="005F3634">
      <w:pPr>
        <w:widowControl/>
        <w:suppressAutoHyphens w:val="0"/>
        <w:autoSpaceDN w:val="0"/>
        <w:ind w:left="709"/>
        <w:jc w:val="both"/>
        <w:outlineLvl w:val="1"/>
        <w:rPr>
          <w:rFonts w:ascii="Times New Roman" w:eastAsia="@Arial Unicode MS" w:hAnsi="Times New Roman" w:cs="Times New Roman"/>
          <w:b/>
          <w:bCs/>
          <w:sz w:val="23"/>
          <w:szCs w:val="23"/>
          <w:lang w:eastAsia="ru-RU"/>
        </w:rPr>
      </w:pPr>
    </w:p>
    <w:p w:rsidR="005F3634" w:rsidRPr="00C037AE" w:rsidRDefault="005F3634" w:rsidP="005F3634">
      <w:pPr>
        <w:widowControl/>
        <w:suppressAutoHyphens w:val="0"/>
        <w:autoSpaceDN w:val="0"/>
        <w:ind w:left="709"/>
        <w:jc w:val="both"/>
        <w:outlineLvl w:val="1"/>
        <w:rPr>
          <w:rFonts w:ascii="Times New Roman" w:eastAsia="Calibri" w:hAnsi="Times New Roman" w:cs="Times New Roman"/>
          <w:sz w:val="23"/>
          <w:szCs w:val="23"/>
          <w:lang w:eastAsia="en-US"/>
        </w:rPr>
      </w:pPr>
      <w:r w:rsidRPr="00C037AE">
        <w:rPr>
          <w:rFonts w:ascii="Times New Roman" w:eastAsia="@Arial Unicode MS" w:hAnsi="Times New Roman" w:cs="Times New Roman"/>
          <w:b/>
          <w:bCs/>
          <w:sz w:val="23"/>
          <w:szCs w:val="23"/>
          <w:lang w:eastAsia="ru-RU"/>
        </w:rPr>
        <w:t>1.2.</w:t>
      </w:r>
      <w:r w:rsidR="0014286D" w:rsidRPr="00C037AE">
        <w:rPr>
          <w:rFonts w:ascii="Times New Roman" w:eastAsia="@Arial Unicode MS" w:hAnsi="Times New Roman" w:cs="Times New Roman"/>
          <w:b/>
          <w:bCs/>
          <w:sz w:val="23"/>
          <w:szCs w:val="23"/>
          <w:lang w:eastAsia="ru-RU"/>
        </w:rPr>
        <w:t xml:space="preserve">5. </w:t>
      </w:r>
      <w:r w:rsidRPr="00C037AE">
        <w:rPr>
          <w:rFonts w:ascii="Times New Roman" w:eastAsia="@Arial Unicode MS" w:hAnsi="Times New Roman" w:cs="Times New Roman"/>
          <w:b/>
          <w:bCs/>
          <w:sz w:val="23"/>
          <w:szCs w:val="23"/>
          <w:lang w:eastAsia="ru-RU"/>
        </w:rPr>
        <w:t xml:space="preserve">4. Родная литература </w:t>
      </w:r>
    </w:p>
    <w:p w:rsidR="005F3634" w:rsidRPr="00C037AE" w:rsidRDefault="005F3634" w:rsidP="005F3634">
      <w:pPr>
        <w:widowControl/>
        <w:suppressAutoHyphens w:val="0"/>
        <w:autoSpaceDN w:val="0"/>
        <w:ind w:firstLine="709"/>
        <w:jc w:val="both"/>
        <w:rPr>
          <w:rFonts w:ascii="Times New Roman" w:eastAsia="Calibri" w:hAnsi="Times New Roman" w:cs="Times New Roman"/>
          <w:b/>
          <w:sz w:val="23"/>
          <w:szCs w:val="23"/>
          <w:lang w:eastAsia="en-US"/>
        </w:rPr>
      </w:pPr>
      <w:r w:rsidRPr="00C037AE">
        <w:rPr>
          <w:rFonts w:ascii="Times New Roman" w:eastAsia="Calibri" w:hAnsi="Times New Roman" w:cs="Times New Roman"/>
          <w:b/>
          <w:sz w:val="23"/>
          <w:szCs w:val="23"/>
          <w:lang w:eastAsia="en-US"/>
        </w:rPr>
        <w:t>Выпускник научится:</w:t>
      </w:r>
    </w:p>
    <w:p w:rsidR="005F3634" w:rsidRPr="00C037AE" w:rsidRDefault="005F3634" w:rsidP="00B46660">
      <w:pPr>
        <w:numPr>
          <w:ilvl w:val="0"/>
          <w:numId w:val="1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понимать  родную  литературу  как  одну  из основных  национально-культурных  ценностей народа, как особого способа познания жизни;</w:t>
      </w:r>
    </w:p>
    <w:p w:rsidR="005F3634" w:rsidRPr="00C037AE" w:rsidRDefault="005F3634" w:rsidP="00B46660">
      <w:pPr>
        <w:numPr>
          <w:ilvl w:val="0"/>
          <w:numId w:val="1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осознавать культурную самоидентификацию,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5F3634" w:rsidRPr="00C037AE" w:rsidRDefault="005F3634" w:rsidP="00B46660">
      <w:pPr>
        <w:numPr>
          <w:ilvl w:val="0"/>
          <w:numId w:val="1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читать со сформированным эстетическим вкусом, аргументировать  свое  мнение  и  оформлять  его словесно в устных и письменных высказываниях разных   жанров,   создавать   </w:t>
      </w:r>
      <w:r w:rsidRPr="00C037AE">
        <w:rPr>
          <w:rFonts w:ascii="Times New Roman" w:hAnsi="Times New Roman" w:cs="Times New Roman"/>
          <w:sz w:val="23"/>
          <w:szCs w:val="23"/>
        </w:rPr>
        <w:lastRenderedPageBreak/>
        <w:t xml:space="preserve">развернутые высказывания аналитического и интерпретирующего  характера,  участвовать  в обсуждении прочитанного; </w:t>
      </w:r>
    </w:p>
    <w:p w:rsidR="005F3634" w:rsidRPr="00C037AE" w:rsidRDefault="005F3634" w:rsidP="00B46660">
      <w:pPr>
        <w:numPr>
          <w:ilvl w:val="0"/>
          <w:numId w:val="1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понимать   литературные   художественные произведения,    отражающие    разные этнокультурные традиции;</w:t>
      </w:r>
    </w:p>
    <w:p w:rsidR="005F3634" w:rsidRPr="00C037AE" w:rsidRDefault="005F3634" w:rsidP="00B46660">
      <w:pPr>
        <w:numPr>
          <w:ilvl w:val="0"/>
          <w:numId w:val="1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понимать  принципиальные  отличия литературного  художественного  текста  от научного,  делового,  публицистического  и  т.п., воспринимать,   анализировать,   критически оценивать и интерпретировать прочитанное.</w:t>
      </w:r>
    </w:p>
    <w:p w:rsidR="005F3634" w:rsidRPr="00C037AE" w:rsidRDefault="005F3634" w:rsidP="005F3634">
      <w:pPr>
        <w:widowControl/>
        <w:suppressAutoHyphens w:val="0"/>
        <w:autoSpaceDN w:val="0"/>
        <w:ind w:left="720"/>
        <w:jc w:val="both"/>
        <w:rPr>
          <w:rFonts w:ascii="Times New Roman" w:eastAsia="Calibri" w:hAnsi="Times New Roman" w:cs="Times New Roman"/>
          <w:b/>
          <w:sz w:val="23"/>
          <w:szCs w:val="23"/>
          <w:lang w:eastAsia="en-US"/>
        </w:rPr>
      </w:pPr>
      <w:r w:rsidRPr="00C037AE">
        <w:rPr>
          <w:rFonts w:ascii="Times New Roman" w:eastAsia="Calibri" w:hAnsi="Times New Roman" w:cs="Times New Roman"/>
          <w:b/>
          <w:sz w:val="23"/>
          <w:szCs w:val="23"/>
          <w:lang w:eastAsia="en-US"/>
        </w:rPr>
        <w:t>Выпускник получит возможность научиться:</w:t>
      </w:r>
    </w:p>
    <w:p w:rsidR="005F3634" w:rsidRPr="00C037AE" w:rsidRDefault="005F3634" w:rsidP="00B46660">
      <w:pPr>
        <w:pStyle w:val="a9"/>
        <w:widowControl/>
        <w:numPr>
          <w:ilvl w:val="0"/>
          <w:numId w:val="230"/>
        </w:numPr>
        <w:tabs>
          <w:tab w:val="left" w:pos="993"/>
        </w:tabs>
        <w:suppressAutoHyphens w:val="0"/>
        <w:autoSpaceDN w:val="0"/>
        <w:adjustRightInd w:val="0"/>
        <w:jc w:val="both"/>
        <w:rPr>
          <w:rFonts w:ascii="Times New Roman" w:eastAsia="MS Mincho" w:hAnsi="Times New Roman" w:cs="Times New Roman"/>
          <w:i/>
          <w:sz w:val="23"/>
          <w:szCs w:val="23"/>
          <w:lang w:eastAsia="en-US"/>
        </w:rPr>
      </w:pPr>
      <w:r w:rsidRPr="00C037AE">
        <w:rPr>
          <w:rFonts w:ascii="Times New Roman" w:eastAsia="MS Mincho" w:hAnsi="Times New Roman" w:cs="Times New Roman"/>
          <w:i/>
          <w:sz w:val="23"/>
          <w:szCs w:val="23"/>
          <w:lang w:eastAsia="en-US"/>
        </w:rPr>
        <w:t>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5F3634" w:rsidRPr="00C037AE" w:rsidRDefault="005F3634" w:rsidP="00B46660">
      <w:pPr>
        <w:pStyle w:val="a9"/>
        <w:widowControl/>
        <w:numPr>
          <w:ilvl w:val="0"/>
          <w:numId w:val="230"/>
        </w:numPr>
        <w:tabs>
          <w:tab w:val="left" w:pos="993"/>
        </w:tabs>
        <w:suppressAutoHyphens w:val="0"/>
        <w:autoSpaceDN w:val="0"/>
        <w:adjustRightInd w:val="0"/>
        <w:jc w:val="both"/>
        <w:rPr>
          <w:rFonts w:ascii="Times New Roman" w:eastAsia="MS Mincho" w:hAnsi="Times New Roman" w:cs="Times New Roman"/>
          <w:i/>
          <w:sz w:val="23"/>
          <w:szCs w:val="23"/>
          <w:lang w:eastAsia="en-US"/>
        </w:rPr>
      </w:pPr>
      <w:r w:rsidRPr="00C037AE">
        <w:rPr>
          <w:rFonts w:ascii="Times New Roman" w:eastAsia="MS Mincho" w:hAnsi="Times New Roman" w:cs="Times New Roman"/>
          <w:i/>
          <w:sz w:val="23"/>
          <w:szCs w:val="23"/>
          <w:lang w:eastAsia="en-US"/>
        </w:rPr>
        <w:t>сознательно  планировать  свое  досуговое чтение;</w:t>
      </w:r>
    </w:p>
    <w:p w:rsidR="005F3634" w:rsidRPr="00C037AE" w:rsidRDefault="005F3634" w:rsidP="00B46660">
      <w:pPr>
        <w:pStyle w:val="a9"/>
        <w:widowControl/>
        <w:numPr>
          <w:ilvl w:val="0"/>
          <w:numId w:val="230"/>
        </w:numPr>
        <w:tabs>
          <w:tab w:val="left" w:pos="993"/>
        </w:tabs>
        <w:suppressAutoHyphens w:val="0"/>
        <w:autoSpaceDN w:val="0"/>
        <w:adjustRightInd w:val="0"/>
        <w:jc w:val="both"/>
        <w:rPr>
          <w:rFonts w:ascii="Times New Roman" w:eastAsia="MS Mincho" w:hAnsi="Times New Roman" w:cs="Times New Roman"/>
          <w:i/>
          <w:sz w:val="23"/>
          <w:szCs w:val="23"/>
          <w:lang w:eastAsia="en-US"/>
        </w:rPr>
      </w:pPr>
      <w:r w:rsidRPr="00C037AE">
        <w:rPr>
          <w:rFonts w:ascii="Times New Roman" w:eastAsia="MS Mincho" w:hAnsi="Times New Roman" w:cs="Times New Roman"/>
          <w:i/>
          <w:sz w:val="23"/>
          <w:szCs w:val="23"/>
          <w:lang w:eastAsia="en-US"/>
        </w:rPr>
        <w:t>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960A65" w:rsidRPr="00C037AE" w:rsidRDefault="00960A65" w:rsidP="00960A65">
      <w:pPr>
        <w:ind w:firstLine="709"/>
        <w:jc w:val="both"/>
        <w:rPr>
          <w:rFonts w:ascii="Times New Roman" w:hAnsi="Times New Roman" w:cs="Times New Roman"/>
          <w:sz w:val="23"/>
          <w:szCs w:val="23"/>
        </w:rPr>
      </w:pPr>
    </w:p>
    <w:p w:rsidR="00960A65" w:rsidRPr="00C037AE" w:rsidRDefault="0014286D" w:rsidP="0014286D">
      <w:pPr>
        <w:ind w:left="568"/>
        <w:jc w:val="both"/>
        <w:rPr>
          <w:rFonts w:ascii="Times New Roman" w:hAnsi="Times New Roman" w:cs="Times New Roman"/>
          <w:b/>
          <w:sz w:val="22"/>
          <w:szCs w:val="22"/>
        </w:rPr>
      </w:pPr>
      <w:bookmarkStart w:id="12" w:name="_Toc409691630"/>
      <w:bookmarkStart w:id="13" w:name="_Toc410653955"/>
      <w:bookmarkStart w:id="14" w:name="_Toc414553137"/>
      <w:r w:rsidRPr="00C037AE">
        <w:rPr>
          <w:rFonts w:ascii="Times New Roman" w:hAnsi="Times New Roman" w:cs="Times New Roman"/>
          <w:b/>
          <w:sz w:val="22"/>
          <w:szCs w:val="22"/>
        </w:rPr>
        <w:t xml:space="preserve">1.2.5.5. </w:t>
      </w:r>
      <w:r w:rsidR="00960A65" w:rsidRPr="00C037AE">
        <w:rPr>
          <w:rFonts w:ascii="Times New Roman" w:hAnsi="Times New Roman" w:cs="Times New Roman"/>
          <w:b/>
          <w:sz w:val="22"/>
          <w:szCs w:val="22"/>
        </w:rPr>
        <w:t>Иностранный язык (</w:t>
      </w:r>
      <w:r w:rsidR="00DD6E73" w:rsidRPr="00C037AE">
        <w:rPr>
          <w:rFonts w:ascii="Times New Roman" w:hAnsi="Times New Roman" w:cs="Times New Roman"/>
          <w:b/>
          <w:sz w:val="22"/>
          <w:szCs w:val="22"/>
        </w:rPr>
        <w:t>английский</w:t>
      </w:r>
      <w:r w:rsidR="00960A65" w:rsidRPr="00C037AE">
        <w:rPr>
          <w:rFonts w:ascii="Times New Roman" w:hAnsi="Times New Roman" w:cs="Times New Roman"/>
          <w:b/>
          <w:sz w:val="22"/>
          <w:szCs w:val="22"/>
        </w:rPr>
        <w:t xml:space="preserve"> язык)</w:t>
      </w:r>
      <w:bookmarkEnd w:id="12"/>
      <w:bookmarkEnd w:id="13"/>
      <w:bookmarkEnd w:id="14"/>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Коммуникативные умения</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Говорение. Диалогическая речь</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Выпускник научится:</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Выпускник получит возможность научиться:</w:t>
      </w:r>
    </w:p>
    <w:p w:rsidR="00960A65" w:rsidRPr="00C037AE" w:rsidRDefault="00960A65" w:rsidP="00B46660">
      <w:pPr>
        <w:numPr>
          <w:ilvl w:val="0"/>
          <w:numId w:val="1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вести диалог-обмен мнениями; </w:t>
      </w:r>
    </w:p>
    <w:p w:rsidR="00960A65" w:rsidRPr="00C037AE" w:rsidRDefault="00960A65" w:rsidP="00B46660">
      <w:pPr>
        <w:numPr>
          <w:ilvl w:val="0"/>
          <w:numId w:val="1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брать и давать интервью;</w:t>
      </w:r>
    </w:p>
    <w:p w:rsidR="00960A65" w:rsidRPr="00C037AE" w:rsidRDefault="00960A65" w:rsidP="00B46660">
      <w:pPr>
        <w:numPr>
          <w:ilvl w:val="0"/>
          <w:numId w:val="1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вести диалог-расспрос на основе нелинейного текста (таблицы, диаграммы и т. д.).</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Говорение. Монологическая речь</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Выпускник научится:</w:t>
      </w:r>
    </w:p>
    <w:p w:rsidR="00960A65" w:rsidRPr="00C037AE" w:rsidRDefault="00960A65" w:rsidP="00B46660">
      <w:pPr>
        <w:numPr>
          <w:ilvl w:val="0"/>
          <w:numId w:val="1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960A65" w:rsidRPr="00C037AE" w:rsidRDefault="00960A65" w:rsidP="00B46660">
      <w:pPr>
        <w:numPr>
          <w:ilvl w:val="0"/>
          <w:numId w:val="1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описывать события с опорой на зрительную наглядность и/или вербальную опору (ключевые слова, план, вопросы); </w:t>
      </w:r>
    </w:p>
    <w:p w:rsidR="00960A65" w:rsidRPr="00C037AE" w:rsidRDefault="00960A65" w:rsidP="00B46660">
      <w:pPr>
        <w:numPr>
          <w:ilvl w:val="0"/>
          <w:numId w:val="1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давать краткую характеристику реальных людей и литературных персонажей; </w:t>
      </w:r>
    </w:p>
    <w:p w:rsidR="00960A65" w:rsidRPr="00C037AE" w:rsidRDefault="00960A65" w:rsidP="00B46660">
      <w:pPr>
        <w:numPr>
          <w:ilvl w:val="0"/>
          <w:numId w:val="1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передавать основное содержание прочитанного текста с опорой или без опоры на текст, ключевые слова/ план/ вопросы;</w:t>
      </w:r>
    </w:p>
    <w:p w:rsidR="00960A65" w:rsidRPr="00C037AE" w:rsidRDefault="00960A65" w:rsidP="00B46660">
      <w:pPr>
        <w:numPr>
          <w:ilvl w:val="0"/>
          <w:numId w:val="1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описывать картинку/ фото с опорой или без опоры на ключевые слова/ план/ вопросы.</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Выпускник получит возможность научиться: </w:t>
      </w:r>
    </w:p>
    <w:p w:rsidR="00960A65" w:rsidRPr="00C037AE" w:rsidRDefault="00960A65" w:rsidP="00B46660">
      <w:pPr>
        <w:numPr>
          <w:ilvl w:val="0"/>
          <w:numId w:val="1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делать сообщение на заданную тему на основе прочитанного; </w:t>
      </w:r>
    </w:p>
    <w:p w:rsidR="00960A65" w:rsidRPr="00C037AE" w:rsidRDefault="00960A65" w:rsidP="00B46660">
      <w:pPr>
        <w:numPr>
          <w:ilvl w:val="0"/>
          <w:numId w:val="1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960A65" w:rsidRPr="00C037AE" w:rsidRDefault="00960A65" w:rsidP="00B46660">
      <w:pPr>
        <w:numPr>
          <w:ilvl w:val="0"/>
          <w:numId w:val="1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кратко высказываться без предварительной подготовки на заданную тему в соответствии с предложенной ситуацией общения;</w:t>
      </w:r>
    </w:p>
    <w:p w:rsidR="00960A65" w:rsidRPr="00C037AE" w:rsidRDefault="00960A65" w:rsidP="00B46660">
      <w:pPr>
        <w:numPr>
          <w:ilvl w:val="0"/>
          <w:numId w:val="1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кратко высказываться с опорой на нелинейный текст (таблицы, диаграммы, расписание и т. п.);</w:t>
      </w:r>
    </w:p>
    <w:p w:rsidR="00960A65" w:rsidRPr="00C037AE" w:rsidRDefault="00960A65" w:rsidP="00B46660">
      <w:pPr>
        <w:numPr>
          <w:ilvl w:val="0"/>
          <w:numId w:val="1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кратко излагать результаты выполненной проектной работы.</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Аудирование</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Выпускник научится: </w:t>
      </w:r>
    </w:p>
    <w:p w:rsidR="00960A65" w:rsidRPr="00C037AE" w:rsidRDefault="00960A65" w:rsidP="00B46660">
      <w:pPr>
        <w:numPr>
          <w:ilvl w:val="0"/>
          <w:numId w:val="1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960A65" w:rsidRPr="00C037AE" w:rsidRDefault="00960A65" w:rsidP="00B46660">
      <w:pPr>
        <w:numPr>
          <w:ilvl w:val="0"/>
          <w:numId w:val="1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lastRenderedPageBreak/>
        <w:t>Выпускник получит возможность научиться:</w:t>
      </w:r>
    </w:p>
    <w:p w:rsidR="00960A65" w:rsidRPr="00C037AE" w:rsidRDefault="00960A65" w:rsidP="00B46660">
      <w:pPr>
        <w:numPr>
          <w:ilvl w:val="0"/>
          <w:numId w:val="1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выделять основную тему в воспринимаемом на слух тексте;</w:t>
      </w:r>
    </w:p>
    <w:p w:rsidR="00960A65" w:rsidRPr="00C037AE" w:rsidRDefault="00960A65" w:rsidP="00B46660">
      <w:pPr>
        <w:numPr>
          <w:ilvl w:val="0"/>
          <w:numId w:val="1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контекстуальную или языковую догадку при восприятии на слух текстов, содержащих незнакомые слова.</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Чтение </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Выпускник научится: </w:t>
      </w:r>
    </w:p>
    <w:p w:rsidR="00960A65" w:rsidRPr="00C037AE" w:rsidRDefault="00960A65" w:rsidP="00B46660">
      <w:pPr>
        <w:numPr>
          <w:ilvl w:val="0"/>
          <w:numId w:val="1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читать и понимать основное содержание несложных аутентичных текстов, содержащие отдельные неизученные языковые явления;</w:t>
      </w:r>
    </w:p>
    <w:p w:rsidR="00960A65" w:rsidRPr="00C037AE" w:rsidRDefault="00960A65" w:rsidP="00B46660">
      <w:pPr>
        <w:numPr>
          <w:ilvl w:val="0"/>
          <w:numId w:val="1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960A65" w:rsidRPr="00C037AE" w:rsidRDefault="00960A65" w:rsidP="00B46660">
      <w:pPr>
        <w:numPr>
          <w:ilvl w:val="0"/>
          <w:numId w:val="1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читать и полностью понимать несложные аутентичные тексты, построенные на изученном языковом материале;</w:t>
      </w:r>
    </w:p>
    <w:p w:rsidR="00960A65" w:rsidRPr="00C037AE" w:rsidRDefault="00960A65" w:rsidP="00B46660">
      <w:pPr>
        <w:numPr>
          <w:ilvl w:val="0"/>
          <w:numId w:val="1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Выпускник получит возможность научиться:</w:t>
      </w:r>
    </w:p>
    <w:p w:rsidR="00960A65" w:rsidRPr="00C037AE" w:rsidRDefault="00960A65" w:rsidP="00B46660">
      <w:pPr>
        <w:numPr>
          <w:ilvl w:val="0"/>
          <w:numId w:val="2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устанавливать причинно-следственную взаимосвязь фактов и событий, изложенных в несложном аутентичном тексте;</w:t>
      </w:r>
    </w:p>
    <w:p w:rsidR="00960A65" w:rsidRPr="00C037AE" w:rsidRDefault="00960A65" w:rsidP="00B46660">
      <w:pPr>
        <w:numPr>
          <w:ilvl w:val="0"/>
          <w:numId w:val="2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восстанавливать текст из разрозненных абзацев или путем добавления выпущенных фрагментов.</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Письменная речь </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Выпускник научится: </w:t>
      </w:r>
    </w:p>
    <w:p w:rsidR="00960A65" w:rsidRPr="00C037AE" w:rsidRDefault="00960A65" w:rsidP="00B46660">
      <w:pPr>
        <w:numPr>
          <w:ilvl w:val="0"/>
          <w:numId w:val="2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заполнять анкеты и формуляры, сообщая о себе основные сведения (имя, фамилия, пол, возраст, гражданство, национальность, адрес и т. д.);</w:t>
      </w:r>
    </w:p>
    <w:p w:rsidR="00960A65" w:rsidRPr="00C037AE" w:rsidRDefault="00960A65" w:rsidP="00B46660">
      <w:pPr>
        <w:numPr>
          <w:ilvl w:val="0"/>
          <w:numId w:val="2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960A65" w:rsidRPr="00C037AE" w:rsidRDefault="00960A65" w:rsidP="00B46660">
      <w:pPr>
        <w:numPr>
          <w:ilvl w:val="0"/>
          <w:numId w:val="2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960A65" w:rsidRPr="00C037AE" w:rsidRDefault="00960A65" w:rsidP="00B46660">
      <w:pPr>
        <w:numPr>
          <w:ilvl w:val="0"/>
          <w:numId w:val="2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писать небольшие письменные высказывания с опорой на образец/ план.</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Выпускник получит возможность научиться:</w:t>
      </w:r>
    </w:p>
    <w:p w:rsidR="00960A65" w:rsidRPr="00C037AE" w:rsidRDefault="00960A65" w:rsidP="00B46660">
      <w:pPr>
        <w:numPr>
          <w:ilvl w:val="0"/>
          <w:numId w:val="2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делать краткие выписки из текста с целью их использования в собственных устных высказываниях;</w:t>
      </w:r>
    </w:p>
    <w:p w:rsidR="00960A65" w:rsidRPr="00C037AE" w:rsidRDefault="00960A65" w:rsidP="00B46660">
      <w:pPr>
        <w:numPr>
          <w:ilvl w:val="0"/>
          <w:numId w:val="2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писать электронное письмо (e-mail) зарубежному другу в ответ на электронное письмо-стимул;</w:t>
      </w:r>
    </w:p>
    <w:p w:rsidR="00960A65" w:rsidRPr="00C037AE" w:rsidRDefault="00960A65" w:rsidP="00B46660">
      <w:pPr>
        <w:numPr>
          <w:ilvl w:val="0"/>
          <w:numId w:val="2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составлять план/ тезисы устного или письменного сообщения; </w:t>
      </w:r>
    </w:p>
    <w:p w:rsidR="00960A65" w:rsidRPr="00C037AE" w:rsidRDefault="00960A65" w:rsidP="00B46660">
      <w:pPr>
        <w:numPr>
          <w:ilvl w:val="0"/>
          <w:numId w:val="2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кратко излагать в письменном виде результаты проектной деятельности;</w:t>
      </w:r>
    </w:p>
    <w:p w:rsidR="00960A65" w:rsidRPr="00C037AE" w:rsidRDefault="00960A65" w:rsidP="00B46660">
      <w:pPr>
        <w:numPr>
          <w:ilvl w:val="0"/>
          <w:numId w:val="2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писать небольшое письменное высказывание с опорой на нелинейный текст (таблицы, диаграммы и т. п.).</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Языковые навыки и средства оперирования ими</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Орфография и пунктуация</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Выпускник научится:</w:t>
      </w:r>
    </w:p>
    <w:p w:rsidR="00960A65" w:rsidRPr="00C037AE" w:rsidRDefault="00960A65" w:rsidP="00B46660">
      <w:pPr>
        <w:numPr>
          <w:ilvl w:val="0"/>
          <w:numId w:val="2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правильно писать изученные слова;</w:t>
      </w:r>
    </w:p>
    <w:p w:rsidR="00960A65" w:rsidRPr="00C037AE" w:rsidRDefault="00960A65" w:rsidP="00B46660">
      <w:pPr>
        <w:numPr>
          <w:ilvl w:val="0"/>
          <w:numId w:val="2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960A65" w:rsidRPr="00C037AE" w:rsidRDefault="00960A65" w:rsidP="00B46660">
      <w:pPr>
        <w:numPr>
          <w:ilvl w:val="0"/>
          <w:numId w:val="2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расставлять в личном письме знаки препинания, диктуемые его форматом, в соответствии с нормами, принятыми в стране изучаемого языка.</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Выпускник получит возможность научиться:</w:t>
      </w:r>
    </w:p>
    <w:p w:rsidR="00960A65" w:rsidRPr="00C037AE" w:rsidRDefault="00960A65" w:rsidP="00B46660">
      <w:pPr>
        <w:numPr>
          <w:ilvl w:val="0"/>
          <w:numId w:val="2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сравнивать и анализировать буквосочетания английского языка и их транскрипцию.</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Фонетическая сторона речи</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Выпускник научится:</w:t>
      </w:r>
    </w:p>
    <w:p w:rsidR="00960A65" w:rsidRPr="00C037AE" w:rsidRDefault="00960A65" w:rsidP="00B46660">
      <w:pPr>
        <w:numPr>
          <w:ilvl w:val="0"/>
          <w:numId w:val="2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lastRenderedPageBreak/>
        <w:t>различать на слух и адекватно, без фонематических ошибок, ведущих к сбою коммуникации, произносить слова изучаемого иностранного языка;</w:t>
      </w:r>
    </w:p>
    <w:p w:rsidR="00960A65" w:rsidRPr="00C037AE" w:rsidRDefault="00960A65" w:rsidP="00B46660">
      <w:pPr>
        <w:numPr>
          <w:ilvl w:val="0"/>
          <w:numId w:val="2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соблюдать правильное ударение в изученных словах;</w:t>
      </w:r>
    </w:p>
    <w:p w:rsidR="00960A65" w:rsidRPr="00C037AE" w:rsidRDefault="00960A65" w:rsidP="00B46660">
      <w:pPr>
        <w:numPr>
          <w:ilvl w:val="0"/>
          <w:numId w:val="2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различать коммуникативные типы предложений по их интонации;</w:t>
      </w:r>
    </w:p>
    <w:p w:rsidR="00960A65" w:rsidRPr="00C037AE" w:rsidRDefault="00960A65" w:rsidP="00B46660">
      <w:pPr>
        <w:numPr>
          <w:ilvl w:val="0"/>
          <w:numId w:val="2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членить предложение на смысловые группы;</w:t>
      </w:r>
    </w:p>
    <w:p w:rsidR="00960A65" w:rsidRPr="00C037AE" w:rsidRDefault="00960A65" w:rsidP="00B46660">
      <w:pPr>
        <w:numPr>
          <w:ilvl w:val="0"/>
          <w:numId w:val="2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Выпускник получит возможность научиться:</w:t>
      </w:r>
    </w:p>
    <w:p w:rsidR="00960A65" w:rsidRPr="00C037AE" w:rsidRDefault="00960A65" w:rsidP="00B46660">
      <w:pPr>
        <w:numPr>
          <w:ilvl w:val="0"/>
          <w:numId w:val="2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выражать модальные значения, чувства и эмоции с помощью интонации;</w:t>
      </w:r>
    </w:p>
    <w:p w:rsidR="00960A65" w:rsidRPr="00C037AE" w:rsidRDefault="00960A65" w:rsidP="00B46660">
      <w:pPr>
        <w:numPr>
          <w:ilvl w:val="0"/>
          <w:numId w:val="2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различать британские и американские варианты английского языка в прослушанных высказываниях.</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Лексическая сторона речи</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Выпускник научится:</w:t>
      </w:r>
    </w:p>
    <w:p w:rsidR="00960A65" w:rsidRPr="00C037AE" w:rsidRDefault="00960A65" w:rsidP="00B46660">
      <w:pPr>
        <w:numPr>
          <w:ilvl w:val="0"/>
          <w:numId w:val="2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960A65" w:rsidRPr="00C037AE" w:rsidRDefault="00960A65" w:rsidP="00B46660">
      <w:pPr>
        <w:numPr>
          <w:ilvl w:val="0"/>
          <w:numId w:val="2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960A65" w:rsidRPr="00C037AE" w:rsidRDefault="00960A65" w:rsidP="00B46660">
      <w:pPr>
        <w:numPr>
          <w:ilvl w:val="0"/>
          <w:numId w:val="2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соблюдать существующие в английском языке нормы лексической сочетаемости;</w:t>
      </w:r>
    </w:p>
    <w:p w:rsidR="00960A65" w:rsidRPr="00C037AE" w:rsidRDefault="00960A65" w:rsidP="00B46660">
      <w:pPr>
        <w:numPr>
          <w:ilvl w:val="0"/>
          <w:numId w:val="2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960A65" w:rsidRPr="00C037AE" w:rsidRDefault="00960A65" w:rsidP="00B46660">
      <w:pPr>
        <w:numPr>
          <w:ilvl w:val="0"/>
          <w:numId w:val="2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960A65" w:rsidRPr="00C037AE" w:rsidRDefault="00960A65" w:rsidP="00B46660">
      <w:pPr>
        <w:numPr>
          <w:ilvl w:val="0"/>
          <w:numId w:val="2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глаголы при помощи аффиксов dis-, mis-, re-, -ize/-ise; </w:t>
      </w:r>
    </w:p>
    <w:p w:rsidR="00960A65" w:rsidRPr="00C037AE" w:rsidRDefault="00960A65" w:rsidP="00B46660">
      <w:pPr>
        <w:numPr>
          <w:ilvl w:val="0"/>
          <w:numId w:val="26"/>
        </w:numPr>
        <w:ind w:left="0" w:firstLine="567"/>
        <w:jc w:val="both"/>
        <w:rPr>
          <w:rFonts w:ascii="Times New Roman" w:hAnsi="Times New Roman" w:cs="Times New Roman"/>
          <w:sz w:val="23"/>
          <w:szCs w:val="23"/>
          <w:lang w:val="en-US"/>
        </w:rPr>
      </w:pPr>
      <w:r w:rsidRPr="00C037AE">
        <w:rPr>
          <w:rFonts w:ascii="Times New Roman" w:hAnsi="Times New Roman" w:cs="Times New Roman"/>
          <w:sz w:val="23"/>
          <w:szCs w:val="23"/>
        </w:rPr>
        <w:t>именасуществительныеприпомощисуффиксов</w:t>
      </w:r>
      <w:r w:rsidRPr="00C037AE">
        <w:rPr>
          <w:rFonts w:ascii="Times New Roman" w:hAnsi="Times New Roman" w:cs="Times New Roman"/>
          <w:sz w:val="23"/>
          <w:szCs w:val="23"/>
          <w:lang w:val="en-US"/>
        </w:rPr>
        <w:t xml:space="preserve"> -or/ -er, -ist , -sion/-tion, -nce/-ence, -ment, -ity , -ness, -ship, -ing; </w:t>
      </w:r>
    </w:p>
    <w:p w:rsidR="00960A65" w:rsidRPr="00C037AE" w:rsidRDefault="00960A65" w:rsidP="00B46660">
      <w:pPr>
        <w:numPr>
          <w:ilvl w:val="0"/>
          <w:numId w:val="26"/>
        </w:numPr>
        <w:ind w:left="0" w:firstLine="567"/>
        <w:jc w:val="both"/>
        <w:rPr>
          <w:rFonts w:ascii="Times New Roman" w:hAnsi="Times New Roman" w:cs="Times New Roman"/>
          <w:sz w:val="23"/>
          <w:szCs w:val="23"/>
          <w:lang w:val="en-US"/>
        </w:rPr>
      </w:pPr>
      <w:r w:rsidRPr="00C037AE">
        <w:rPr>
          <w:rFonts w:ascii="Times New Roman" w:hAnsi="Times New Roman" w:cs="Times New Roman"/>
          <w:sz w:val="23"/>
          <w:szCs w:val="23"/>
        </w:rPr>
        <w:t>именаприлагательныеприпомощиаффиксов</w:t>
      </w:r>
      <w:r w:rsidRPr="00C037AE">
        <w:rPr>
          <w:rFonts w:ascii="Times New Roman" w:hAnsi="Times New Roman" w:cs="Times New Roman"/>
          <w:sz w:val="23"/>
          <w:szCs w:val="23"/>
          <w:lang w:val="en-US"/>
        </w:rPr>
        <w:t xml:space="preserve"> inter-; -y, -ly, -ful , -al , -ic, -ian/an, -ing; -ous, -able/ible, -less, -ive;</w:t>
      </w:r>
    </w:p>
    <w:p w:rsidR="00960A65" w:rsidRPr="00C037AE" w:rsidRDefault="00960A65" w:rsidP="00B46660">
      <w:pPr>
        <w:numPr>
          <w:ilvl w:val="0"/>
          <w:numId w:val="2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наречия при помощи суффикса -ly;</w:t>
      </w:r>
    </w:p>
    <w:p w:rsidR="00960A65" w:rsidRPr="00C037AE" w:rsidRDefault="00960A65" w:rsidP="00B46660">
      <w:pPr>
        <w:numPr>
          <w:ilvl w:val="0"/>
          <w:numId w:val="2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имена существительные, имена прилагательные, наречия при помощи отрицательных префиксов un-, im-/in-;</w:t>
      </w:r>
    </w:p>
    <w:p w:rsidR="00960A65" w:rsidRPr="00C037AE" w:rsidRDefault="00960A65" w:rsidP="00B46660">
      <w:pPr>
        <w:numPr>
          <w:ilvl w:val="0"/>
          <w:numId w:val="2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числительные при помощи суффиксов -teen, -ty; -th.</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Выпускник получит возможность научиться:</w:t>
      </w:r>
    </w:p>
    <w:p w:rsidR="00960A65" w:rsidRPr="00C037AE" w:rsidRDefault="00960A65" w:rsidP="00B46660">
      <w:pPr>
        <w:numPr>
          <w:ilvl w:val="0"/>
          <w:numId w:val="2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распознавать и употреблять в речи в нескольких значениях многозначные слова, изученные в пределах тематики основной школы;</w:t>
      </w:r>
    </w:p>
    <w:p w:rsidR="00960A65" w:rsidRPr="00C037AE" w:rsidRDefault="00960A65" w:rsidP="00B46660">
      <w:pPr>
        <w:numPr>
          <w:ilvl w:val="0"/>
          <w:numId w:val="2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знать различия между явлениями синонимии и антонимии; употреблять в речи изученные синонимы и антонимы адекватно ситуации общения;</w:t>
      </w:r>
    </w:p>
    <w:p w:rsidR="00960A65" w:rsidRPr="00C037AE" w:rsidRDefault="00960A65" w:rsidP="00B46660">
      <w:pPr>
        <w:numPr>
          <w:ilvl w:val="0"/>
          <w:numId w:val="2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распознавать и употреблять в речи наиболее распространенные фразовые глаголы;</w:t>
      </w:r>
    </w:p>
    <w:p w:rsidR="00960A65" w:rsidRPr="00C037AE" w:rsidRDefault="00960A65" w:rsidP="00B46660">
      <w:pPr>
        <w:numPr>
          <w:ilvl w:val="0"/>
          <w:numId w:val="2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распознавать принадлежность слов к частям речи по аффиксам;</w:t>
      </w:r>
    </w:p>
    <w:p w:rsidR="00960A65" w:rsidRPr="00C037AE" w:rsidRDefault="00960A65" w:rsidP="00B46660">
      <w:pPr>
        <w:numPr>
          <w:ilvl w:val="0"/>
          <w:numId w:val="2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распознавать и употреблять в речи различные средства связи в тексте для обеспечения его целостности (firstly, to begin with, however, as for me, finally, at last, etc.);</w:t>
      </w:r>
    </w:p>
    <w:p w:rsidR="00960A65" w:rsidRPr="00C037AE" w:rsidRDefault="00960A65" w:rsidP="00B46660">
      <w:pPr>
        <w:numPr>
          <w:ilvl w:val="0"/>
          <w:numId w:val="2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Грамматическая сторона речи</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Выпускник научится:</w:t>
      </w:r>
    </w:p>
    <w:p w:rsidR="00960A65" w:rsidRPr="00C037AE" w:rsidRDefault="00960A65" w:rsidP="00B46660">
      <w:pPr>
        <w:numPr>
          <w:ilvl w:val="0"/>
          <w:numId w:val="2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w:t>
      </w:r>
      <w:r w:rsidRPr="00C037AE">
        <w:rPr>
          <w:rFonts w:ascii="Times New Roman" w:hAnsi="Times New Roman" w:cs="Times New Roman"/>
          <w:sz w:val="23"/>
          <w:szCs w:val="23"/>
        </w:rPr>
        <w:lastRenderedPageBreak/>
        <w:t>коммуникативно-значимом контексте:</w:t>
      </w:r>
    </w:p>
    <w:p w:rsidR="00960A65" w:rsidRPr="00C037AE" w:rsidRDefault="00960A65" w:rsidP="00B46660">
      <w:pPr>
        <w:numPr>
          <w:ilvl w:val="0"/>
          <w:numId w:val="2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960A65" w:rsidRPr="00C037AE" w:rsidRDefault="00960A65" w:rsidP="00B46660">
      <w:pPr>
        <w:numPr>
          <w:ilvl w:val="0"/>
          <w:numId w:val="2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960A65" w:rsidRPr="00C037AE" w:rsidRDefault="00960A65" w:rsidP="00B46660">
      <w:pPr>
        <w:numPr>
          <w:ilvl w:val="0"/>
          <w:numId w:val="2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распознавать и употреблять в речи предложения с начальным It;</w:t>
      </w:r>
    </w:p>
    <w:p w:rsidR="00960A65" w:rsidRPr="00C037AE" w:rsidRDefault="00960A65" w:rsidP="00B46660">
      <w:pPr>
        <w:numPr>
          <w:ilvl w:val="0"/>
          <w:numId w:val="2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распознавать и употреблять в речи предложения с начальным There + to be;</w:t>
      </w:r>
    </w:p>
    <w:p w:rsidR="00960A65" w:rsidRPr="00C037AE" w:rsidRDefault="00960A65" w:rsidP="00B46660">
      <w:pPr>
        <w:numPr>
          <w:ilvl w:val="0"/>
          <w:numId w:val="2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распознавать и употреблять в речи сложносочиненные предложения с сочинительными союзами and, but, or;</w:t>
      </w:r>
    </w:p>
    <w:p w:rsidR="00960A65" w:rsidRPr="00C037AE" w:rsidRDefault="00960A65" w:rsidP="00B46660">
      <w:pPr>
        <w:numPr>
          <w:ilvl w:val="0"/>
          <w:numId w:val="2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распознавать и употреблять в речи сложноподчиненные предложения с союзами и союзными словами because, if, that, who, which, what, when, where, how, why;</w:t>
      </w:r>
    </w:p>
    <w:p w:rsidR="00960A65" w:rsidRPr="00C037AE" w:rsidRDefault="00960A65" w:rsidP="00B46660">
      <w:pPr>
        <w:numPr>
          <w:ilvl w:val="0"/>
          <w:numId w:val="2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косвенную речь в утвердительных и вопросительных предложениях в настоящем и прошедшем времени;</w:t>
      </w:r>
    </w:p>
    <w:p w:rsidR="00960A65" w:rsidRPr="00C037AE" w:rsidRDefault="00960A65" w:rsidP="00B46660">
      <w:pPr>
        <w:numPr>
          <w:ilvl w:val="0"/>
          <w:numId w:val="28"/>
        </w:numPr>
        <w:ind w:left="0" w:firstLine="567"/>
        <w:jc w:val="both"/>
        <w:rPr>
          <w:rFonts w:ascii="Times New Roman" w:hAnsi="Times New Roman" w:cs="Times New Roman"/>
          <w:sz w:val="23"/>
          <w:szCs w:val="23"/>
          <w:lang w:val="en-US"/>
        </w:rPr>
      </w:pPr>
      <w:r w:rsidRPr="00C037AE">
        <w:rPr>
          <w:rFonts w:ascii="Times New Roman" w:hAnsi="Times New Roman" w:cs="Times New Roman"/>
          <w:sz w:val="23"/>
          <w:szCs w:val="23"/>
        </w:rPr>
        <w:t>распознаватьиупотреблятьвречиусловныепредложенияреальногохарактера</w:t>
      </w:r>
      <w:r w:rsidRPr="00C037AE">
        <w:rPr>
          <w:rFonts w:ascii="Times New Roman" w:hAnsi="Times New Roman" w:cs="Times New Roman"/>
          <w:sz w:val="23"/>
          <w:szCs w:val="23"/>
          <w:lang w:val="en-US"/>
        </w:rPr>
        <w:t xml:space="preserve"> (Conditional I – If I see Jim, I’ll invite him to our school party) </w:t>
      </w:r>
      <w:r w:rsidRPr="00C037AE">
        <w:rPr>
          <w:rFonts w:ascii="Times New Roman" w:hAnsi="Times New Roman" w:cs="Times New Roman"/>
          <w:sz w:val="23"/>
          <w:szCs w:val="23"/>
        </w:rPr>
        <w:t>инереальногохарактера</w:t>
      </w:r>
      <w:r w:rsidRPr="00C037AE">
        <w:rPr>
          <w:rFonts w:ascii="Times New Roman" w:hAnsi="Times New Roman" w:cs="Times New Roman"/>
          <w:sz w:val="23"/>
          <w:szCs w:val="23"/>
          <w:lang w:val="en-US"/>
        </w:rPr>
        <w:t xml:space="preserve"> (Conditional II – If I were you, I would start learning French);</w:t>
      </w:r>
    </w:p>
    <w:p w:rsidR="00960A65" w:rsidRPr="00C037AE" w:rsidRDefault="00960A65" w:rsidP="00B46660">
      <w:pPr>
        <w:numPr>
          <w:ilvl w:val="0"/>
          <w:numId w:val="2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960A65" w:rsidRPr="00C037AE" w:rsidRDefault="00960A65" w:rsidP="00B46660">
      <w:pPr>
        <w:numPr>
          <w:ilvl w:val="0"/>
          <w:numId w:val="2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распознавать и употреблять в речи существительные с определенным/ неопределенным/нулевым артиклем;</w:t>
      </w:r>
    </w:p>
    <w:p w:rsidR="00960A65" w:rsidRPr="00C037AE" w:rsidRDefault="00960A65" w:rsidP="00B46660">
      <w:pPr>
        <w:numPr>
          <w:ilvl w:val="0"/>
          <w:numId w:val="28"/>
        </w:numPr>
        <w:ind w:left="0" w:firstLine="567"/>
        <w:jc w:val="both"/>
        <w:rPr>
          <w:rFonts w:ascii="Times New Roman" w:hAnsi="Times New Roman" w:cs="Times New Roman"/>
          <w:sz w:val="22"/>
          <w:szCs w:val="22"/>
        </w:rPr>
      </w:pPr>
      <w:r w:rsidRPr="00C037AE">
        <w:rPr>
          <w:rFonts w:ascii="Times New Roman" w:hAnsi="Times New Roman" w:cs="Times New Roman"/>
          <w:sz w:val="23"/>
          <w:szCs w:val="23"/>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w:t>
      </w:r>
      <w:r w:rsidRPr="00C037AE">
        <w:rPr>
          <w:rFonts w:ascii="Times New Roman" w:hAnsi="Times New Roman" w:cs="Times New Roman"/>
          <w:sz w:val="22"/>
          <w:szCs w:val="22"/>
        </w:rPr>
        <w:t xml:space="preserve"> относительные, вопросительные;</w:t>
      </w:r>
    </w:p>
    <w:p w:rsidR="00960A65" w:rsidRPr="00C037AE" w:rsidRDefault="00960A65" w:rsidP="00B46660">
      <w:pPr>
        <w:numPr>
          <w:ilvl w:val="0"/>
          <w:numId w:val="28"/>
        </w:numPr>
        <w:ind w:left="0" w:firstLine="567"/>
        <w:jc w:val="both"/>
        <w:rPr>
          <w:rFonts w:ascii="Times New Roman" w:hAnsi="Times New Roman" w:cs="Times New Roman"/>
          <w:sz w:val="22"/>
          <w:szCs w:val="22"/>
        </w:rPr>
      </w:pPr>
      <w:r w:rsidRPr="00C037AE">
        <w:rPr>
          <w:rFonts w:ascii="Times New Roman" w:hAnsi="Times New Roman" w:cs="Times New Roman"/>
          <w:sz w:val="22"/>
          <w:szCs w:val="22"/>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960A65" w:rsidRPr="00C037AE" w:rsidRDefault="00960A65" w:rsidP="00B46660">
      <w:pPr>
        <w:numPr>
          <w:ilvl w:val="0"/>
          <w:numId w:val="28"/>
        </w:numPr>
        <w:ind w:left="0" w:firstLine="567"/>
        <w:jc w:val="both"/>
        <w:rPr>
          <w:rFonts w:ascii="Times New Roman" w:hAnsi="Times New Roman" w:cs="Times New Roman"/>
          <w:sz w:val="22"/>
          <w:szCs w:val="22"/>
        </w:rPr>
      </w:pPr>
      <w:r w:rsidRPr="00C037AE">
        <w:rPr>
          <w:rFonts w:ascii="Times New Roman" w:hAnsi="Times New Roman" w:cs="Times New Roman"/>
          <w:sz w:val="22"/>
          <w:szCs w:val="22"/>
        </w:rPr>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960A65" w:rsidRPr="00C037AE" w:rsidRDefault="00960A65" w:rsidP="00B46660">
      <w:pPr>
        <w:numPr>
          <w:ilvl w:val="0"/>
          <w:numId w:val="28"/>
        </w:numPr>
        <w:ind w:left="0" w:firstLine="567"/>
        <w:jc w:val="both"/>
        <w:rPr>
          <w:rFonts w:ascii="Times New Roman" w:hAnsi="Times New Roman" w:cs="Times New Roman"/>
          <w:sz w:val="22"/>
          <w:szCs w:val="22"/>
        </w:rPr>
      </w:pPr>
      <w:r w:rsidRPr="00C037AE">
        <w:rPr>
          <w:rFonts w:ascii="Times New Roman" w:hAnsi="Times New Roman" w:cs="Times New Roman"/>
          <w:sz w:val="22"/>
          <w:szCs w:val="22"/>
        </w:rPr>
        <w:t>распознавать и употреблять в речи количественные и порядковые числительные;</w:t>
      </w:r>
    </w:p>
    <w:p w:rsidR="00960A65" w:rsidRPr="00C037AE" w:rsidRDefault="00960A65" w:rsidP="00B46660">
      <w:pPr>
        <w:numPr>
          <w:ilvl w:val="0"/>
          <w:numId w:val="28"/>
        </w:numPr>
        <w:ind w:left="0" w:firstLine="567"/>
        <w:jc w:val="both"/>
        <w:rPr>
          <w:rFonts w:ascii="Times New Roman" w:hAnsi="Times New Roman" w:cs="Times New Roman"/>
          <w:sz w:val="22"/>
          <w:szCs w:val="22"/>
        </w:rPr>
      </w:pPr>
      <w:r w:rsidRPr="00C037AE">
        <w:rPr>
          <w:rFonts w:ascii="Times New Roman" w:hAnsi="Times New Roman" w:cs="Times New Roman"/>
          <w:sz w:val="22"/>
          <w:szCs w:val="22"/>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960A65" w:rsidRPr="00C037AE" w:rsidRDefault="00960A65" w:rsidP="00B46660">
      <w:pPr>
        <w:numPr>
          <w:ilvl w:val="0"/>
          <w:numId w:val="28"/>
        </w:numPr>
        <w:ind w:left="0" w:firstLine="567"/>
        <w:jc w:val="both"/>
        <w:rPr>
          <w:rFonts w:ascii="Times New Roman" w:hAnsi="Times New Roman" w:cs="Times New Roman"/>
          <w:sz w:val="22"/>
          <w:szCs w:val="22"/>
        </w:rPr>
      </w:pPr>
      <w:r w:rsidRPr="00C037AE">
        <w:rPr>
          <w:rFonts w:ascii="Times New Roman" w:hAnsi="Times New Roman" w:cs="Times New Roman"/>
          <w:sz w:val="22"/>
          <w:szCs w:val="22"/>
        </w:rPr>
        <w:t>распознавать и употреблять в речи различные грамматические средства для выражения будущего времени: Simple Future, to be going to, Present Continuous;</w:t>
      </w:r>
    </w:p>
    <w:p w:rsidR="00960A65" w:rsidRPr="00C037AE" w:rsidRDefault="00960A65" w:rsidP="00B46660">
      <w:pPr>
        <w:numPr>
          <w:ilvl w:val="0"/>
          <w:numId w:val="28"/>
        </w:numPr>
        <w:ind w:left="0" w:firstLine="567"/>
        <w:jc w:val="both"/>
        <w:rPr>
          <w:rFonts w:ascii="Times New Roman" w:hAnsi="Times New Roman" w:cs="Times New Roman"/>
          <w:sz w:val="22"/>
          <w:szCs w:val="22"/>
        </w:rPr>
      </w:pPr>
      <w:r w:rsidRPr="00C037AE">
        <w:rPr>
          <w:rFonts w:ascii="Times New Roman" w:hAnsi="Times New Roman" w:cs="Times New Roman"/>
          <w:sz w:val="22"/>
          <w:szCs w:val="22"/>
        </w:rPr>
        <w:t>распознавать и употреблять в речи модальные глаголы и их эквиваленты (may, can, could, be able to, must, have to, should);</w:t>
      </w:r>
    </w:p>
    <w:p w:rsidR="00960A65" w:rsidRPr="00C037AE" w:rsidRDefault="00960A65" w:rsidP="00B46660">
      <w:pPr>
        <w:numPr>
          <w:ilvl w:val="0"/>
          <w:numId w:val="28"/>
        </w:numPr>
        <w:ind w:left="0" w:firstLine="567"/>
        <w:jc w:val="both"/>
        <w:rPr>
          <w:rFonts w:ascii="Times New Roman" w:hAnsi="Times New Roman" w:cs="Times New Roman"/>
          <w:sz w:val="22"/>
          <w:szCs w:val="22"/>
        </w:rPr>
      </w:pPr>
      <w:r w:rsidRPr="00C037AE">
        <w:rPr>
          <w:rFonts w:ascii="Times New Roman" w:hAnsi="Times New Roman" w:cs="Times New Roman"/>
          <w:sz w:val="22"/>
          <w:szCs w:val="22"/>
        </w:rPr>
        <w:t>распознавать и употреблять в речи глаголы в следующих формах страдательного залога: Present Simple Passive, Past Simple Passive;</w:t>
      </w:r>
    </w:p>
    <w:p w:rsidR="00960A65" w:rsidRPr="00C037AE" w:rsidRDefault="00960A65" w:rsidP="00B46660">
      <w:pPr>
        <w:numPr>
          <w:ilvl w:val="0"/>
          <w:numId w:val="28"/>
        </w:numPr>
        <w:ind w:left="0" w:firstLine="567"/>
        <w:jc w:val="both"/>
        <w:rPr>
          <w:rFonts w:ascii="Times New Roman" w:hAnsi="Times New Roman" w:cs="Times New Roman"/>
          <w:sz w:val="22"/>
          <w:szCs w:val="22"/>
        </w:rPr>
      </w:pPr>
      <w:r w:rsidRPr="00C037AE">
        <w:rPr>
          <w:rFonts w:ascii="Times New Roman" w:hAnsi="Times New Roman" w:cs="Times New Roman"/>
          <w:sz w:val="22"/>
          <w:szCs w:val="22"/>
        </w:rPr>
        <w:t>распознавать и употреблять в речи предлоги места, времени, направления; предлоги, употребляемые при глаголах в страдательном залоге.</w:t>
      </w:r>
    </w:p>
    <w:p w:rsidR="00960A65" w:rsidRPr="00C037AE" w:rsidRDefault="00960A65" w:rsidP="00960A65">
      <w:pPr>
        <w:ind w:firstLine="709"/>
        <w:jc w:val="both"/>
        <w:rPr>
          <w:rFonts w:ascii="Times New Roman" w:hAnsi="Times New Roman" w:cs="Times New Roman"/>
          <w:sz w:val="22"/>
          <w:szCs w:val="22"/>
        </w:rPr>
      </w:pPr>
      <w:r w:rsidRPr="00C037AE">
        <w:rPr>
          <w:rFonts w:ascii="Times New Roman" w:hAnsi="Times New Roman" w:cs="Times New Roman"/>
          <w:sz w:val="22"/>
          <w:szCs w:val="22"/>
        </w:rPr>
        <w:t>Выпускник получит возможность научиться:</w:t>
      </w:r>
    </w:p>
    <w:p w:rsidR="00960A65" w:rsidRPr="00C037AE" w:rsidRDefault="00960A65" w:rsidP="00B46660">
      <w:pPr>
        <w:numPr>
          <w:ilvl w:val="0"/>
          <w:numId w:val="29"/>
        </w:numPr>
        <w:ind w:left="0" w:firstLine="567"/>
        <w:jc w:val="both"/>
        <w:rPr>
          <w:rFonts w:ascii="Times New Roman" w:hAnsi="Times New Roman" w:cs="Times New Roman"/>
          <w:sz w:val="22"/>
          <w:szCs w:val="22"/>
        </w:rPr>
      </w:pPr>
      <w:r w:rsidRPr="00C037AE">
        <w:rPr>
          <w:rFonts w:ascii="Times New Roman" w:hAnsi="Times New Roman" w:cs="Times New Roman"/>
          <w:sz w:val="22"/>
          <w:szCs w:val="22"/>
        </w:rPr>
        <w:t>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rsidR="00960A65" w:rsidRPr="00C037AE" w:rsidRDefault="00960A65" w:rsidP="00B46660">
      <w:pPr>
        <w:numPr>
          <w:ilvl w:val="0"/>
          <w:numId w:val="29"/>
        </w:numPr>
        <w:ind w:left="0" w:firstLine="567"/>
        <w:jc w:val="both"/>
        <w:rPr>
          <w:rFonts w:ascii="Times New Roman" w:hAnsi="Times New Roman" w:cs="Times New Roman"/>
          <w:sz w:val="22"/>
          <w:szCs w:val="22"/>
        </w:rPr>
      </w:pPr>
      <w:r w:rsidRPr="00C037AE">
        <w:rPr>
          <w:rFonts w:ascii="Times New Roman" w:hAnsi="Times New Roman" w:cs="Times New Roman"/>
          <w:sz w:val="22"/>
          <w:szCs w:val="22"/>
        </w:rPr>
        <w:t>распознавать и употреблять в речи сложноподчиненные предложения с союзами whoever, whatever, however, whenever;</w:t>
      </w:r>
    </w:p>
    <w:p w:rsidR="00960A65" w:rsidRPr="00C037AE" w:rsidRDefault="00960A65" w:rsidP="00B46660">
      <w:pPr>
        <w:numPr>
          <w:ilvl w:val="0"/>
          <w:numId w:val="29"/>
        </w:numPr>
        <w:ind w:left="0" w:firstLine="567"/>
        <w:jc w:val="both"/>
        <w:rPr>
          <w:rFonts w:ascii="Times New Roman" w:hAnsi="Times New Roman" w:cs="Times New Roman"/>
          <w:sz w:val="22"/>
          <w:szCs w:val="22"/>
        </w:rPr>
      </w:pPr>
      <w:r w:rsidRPr="00C037AE">
        <w:rPr>
          <w:rFonts w:ascii="Times New Roman" w:hAnsi="Times New Roman" w:cs="Times New Roman"/>
          <w:sz w:val="22"/>
          <w:szCs w:val="22"/>
        </w:rPr>
        <w:t>распознавать и употреблять в речи предложения с конструкциями as … as; not so … as; either … or; neither … nor;</w:t>
      </w:r>
    </w:p>
    <w:p w:rsidR="00960A65" w:rsidRPr="00C037AE" w:rsidRDefault="00960A65" w:rsidP="00B46660">
      <w:pPr>
        <w:numPr>
          <w:ilvl w:val="0"/>
          <w:numId w:val="29"/>
        </w:numPr>
        <w:ind w:left="0" w:firstLine="567"/>
        <w:jc w:val="both"/>
        <w:rPr>
          <w:rFonts w:ascii="Times New Roman" w:hAnsi="Times New Roman" w:cs="Times New Roman"/>
          <w:sz w:val="22"/>
          <w:szCs w:val="22"/>
        </w:rPr>
      </w:pPr>
      <w:r w:rsidRPr="00C037AE">
        <w:rPr>
          <w:rFonts w:ascii="Times New Roman" w:hAnsi="Times New Roman" w:cs="Times New Roman"/>
          <w:sz w:val="22"/>
          <w:szCs w:val="22"/>
        </w:rPr>
        <w:t>распознавать и употреблять в речи предложения с конструкцией I wish;</w:t>
      </w:r>
    </w:p>
    <w:p w:rsidR="00960A65" w:rsidRPr="00C037AE" w:rsidRDefault="00960A65" w:rsidP="00B46660">
      <w:pPr>
        <w:numPr>
          <w:ilvl w:val="0"/>
          <w:numId w:val="29"/>
        </w:numPr>
        <w:ind w:left="0" w:firstLine="567"/>
        <w:jc w:val="both"/>
        <w:rPr>
          <w:rFonts w:ascii="Times New Roman" w:hAnsi="Times New Roman" w:cs="Times New Roman"/>
          <w:sz w:val="22"/>
          <w:szCs w:val="22"/>
        </w:rPr>
      </w:pPr>
      <w:r w:rsidRPr="00C037AE">
        <w:rPr>
          <w:rFonts w:ascii="Times New Roman" w:hAnsi="Times New Roman" w:cs="Times New Roman"/>
          <w:sz w:val="22"/>
          <w:szCs w:val="22"/>
        </w:rPr>
        <w:t>распознавать и употреблять в речи конструкции с глаголами на -ing: to love/hate doing something; Stop talking;</w:t>
      </w:r>
    </w:p>
    <w:p w:rsidR="00960A65" w:rsidRPr="00C037AE" w:rsidRDefault="00960A65" w:rsidP="00B46660">
      <w:pPr>
        <w:numPr>
          <w:ilvl w:val="0"/>
          <w:numId w:val="29"/>
        </w:numPr>
        <w:ind w:left="0" w:firstLine="567"/>
        <w:jc w:val="both"/>
        <w:rPr>
          <w:rFonts w:ascii="Times New Roman" w:hAnsi="Times New Roman" w:cs="Times New Roman"/>
          <w:sz w:val="22"/>
          <w:szCs w:val="22"/>
          <w:lang w:val="en-US"/>
        </w:rPr>
      </w:pPr>
      <w:r w:rsidRPr="00C037AE">
        <w:rPr>
          <w:rFonts w:ascii="Times New Roman" w:hAnsi="Times New Roman" w:cs="Times New Roman"/>
          <w:sz w:val="22"/>
          <w:szCs w:val="22"/>
        </w:rPr>
        <w:t>распознаватьиупотреблятьвречиконструкции</w:t>
      </w:r>
      <w:r w:rsidRPr="00C037AE">
        <w:rPr>
          <w:rFonts w:ascii="Times New Roman" w:hAnsi="Times New Roman" w:cs="Times New Roman"/>
          <w:sz w:val="22"/>
          <w:szCs w:val="22"/>
          <w:lang w:val="en-US"/>
        </w:rPr>
        <w:t xml:space="preserve"> It takes me …to do something; to look / feel / be happy;</w:t>
      </w:r>
    </w:p>
    <w:p w:rsidR="00960A65" w:rsidRPr="00C037AE" w:rsidRDefault="00960A65" w:rsidP="00B46660">
      <w:pPr>
        <w:numPr>
          <w:ilvl w:val="0"/>
          <w:numId w:val="29"/>
        </w:numPr>
        <w:ind w:left="0" w:firstLine="567"/>
        <w:jc w:val="both"/>
        <w:rPr>
          <w:rFonts w:ascii="Times New Roman" w:hAnsi="Times New Roman" w:cs="Times New Roman"/>
          <w:sz w:val="22"/>
          <w:szCs w:val="22"/>
        </w:rPr>
      </w:pPr>
      <w:r w:rsidRPr="00C037AE">
        <w:rPr>
          <w:rFonts w:ascii="Times New Roman" w:hAnsi="Times New Roman" w:cs="Times New Roman"/>
          <w:sz w:val="22"/>
          <w:szCs w:val="22"/>
        </w:rPr>
        <w:lastRenderedPageBreak/>
        <w:t>распознавать и употреблять в речи определения, выраженные прилагательными, в правильном порядке их следования;</w:t>
      </w:r>
    </w:p>
    <w:p w:rsidR="00960A65" w:rsidRPr="00C037AE" w:rsidRDefault="00960A65" w:rsidP="00B46660">
      <w:pPr>
        <w:numPr>
          <w:ilvl w:val="0"/>
          <w:numId w:val="29"/>
        </w:numPr>
        <w:ind w:left="0" w:firstLine="567"/>
        <w:jc w:val="both"/>
        <w:rPr>
          <w:rFonts w:ascii="Times New Roman" w:hAnsi="Times New Roman" w:cs="Times New Roman"/>
          <w:sz w:val="22"/>
          <w:szCs w:val="22"/>
        </w:rPr>
      </w:pPr>
      <w:r w:rsidRPr="00C037AE">
        <w:rPr>
          <w:rFonts w:ascii="Times New Roman" w:hAnsi="Times New Roman" w:cs="Times New Roman"/>
          <w:sz w:val="22"/>
          <w:szCs w:val="22"/>
        </w:rPr>
        <w:t>распознавать и употреблять в речи глаголы во временных формах действительного залога: Past Perfect, Present Perfect Continuous, Future-in-the-Past;</w:t>
      </w:r>
    </w:p>
    <w:p w:rsidR="00960A65" w:rsidRPr="00C037AE" w:rsidRDefault="00960A65" w:rsidP="00B46660">
      <w:pPr>
        <w:numPr>
          <w:ilvl w:val="0"/>
          <w:numId w:val="29"/>
        </w:numPr>
        <w:ind w:left="0" w:firstLine="567"/>
        <w:jc w:val="both"/>
        <w:rPr>
          <w:rFonts w:ascii="Times New Roman" w:hAnsi="Times New Roman" w:cs="Times New Roman"/>
          <w:sz w:val="22"/>
          <w:szCs w:val="22"/>
        </w:rPr>
      </w:pPr>
      <w:r w:rsidRPr="00C037AE">
        <w:rPr>
          <w:rFonts w:ascii="Times New Roman" w:hAnsi="Times New Roman" w:cs="Times New Roman"/>
          <w:sz w:val="22"/>
          <w:szCs w:val="22"/>
        </w:rPr>
        <w:t>распознавать и употреблять в речи глаголы в формах страдательного залога Future Simple Passive, Present Perfect Passive;</w:t>
      </w:r>
    </w:p>
    <w:p w:rsidR="00960A65" w:rsidRPr="00C037AE" w:rsidRDefault="00960A65" w:rsidP="00B46660">
      <w:pPr>
        <w:numPr>
          <w:ilvl w:val="0"/>
          <w:numId w:val="29"/>
        </w:numPr>
        <w:ind w:left="0" w:firstLine="567"/>
        <w:jc w:val="both"/>
        <w:rPr>
          <w:rFonts w:ascii="Times New Roman" w:hAnsi="Times New Roman" w:cs="Times New Roman"/>
          <w:sz w:val="22"/>
          <w:szCs w:val="22"/>
        </w:rPr>
      </w:pPr>
      <w:r w:rsidRPr="00C037AE">
        <w:rPr>
          <w:rFonts w:ascii="Times New Roman" w:hAnsi="Times New Roman" w:cs="Times New Roman"/>
          <w:sz w:val="22"/>
          <w:szCs w:val="22"/>
        </w:rPr>
        <w:t>распознавать и употреблять в речи модальные глаголы need, shall, might, would;</w:t>
      </w:r>
    </w:p>
    <w:p w:rsidR="00960A65" w:rsidRPr="00C037AE" w:rsidRDefault="00960A65" w:rsidP="00B46660">
      <w:pPr>
        <w:numPr>
          <w:ilvl w:val="0"/>
          <w:numId w:val="29"/>
        </w:numPr>
        <w:ind w:left="0" w:firstLine="567"/>
        <w:jc w:val="both"/>
        <w:rPr>
          <w:rFonts w:ascii="Times New Roman" w:hAnsi="Times New Roman" w:cs="Times New Roman"/>
          <w:sz w:val="22"/>
          <w:szCs w:val="22"/>
        </w:rPr>
      </w:pPr>
      <w:r w:rsidRPr="00C037AE">
        <w:rPr>
          <w:rFonts w:ascii="Times New Roman" w:hAnsi="Times New Roman" w:cs="Times New Roman"/>
          <w:sz w:val="22"/>
          <w:szCs w:val="22"/>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960A65" w:rsidRPr="00C037AE" w:rsidRDefault="00960A65" w:rsidP="00B46660">
      <w:pPr>
        <w:numPr>
          <w:ilvl w:val="0"/>
          <w:numId w:val="29"/>
        </w:numPr>
        <w:ind w:left="0" w:firstLine="567"/>
        <w:jc w:val="both"/>
        <w:rPr>
          <w:rFonts w:ascii="Times New Roman" w:hAnsi="Times New Roman" w:cs="Times New Roman"/>
          <w:sz w:val="22"/>
          <w:szCs w:val="22"/>
        </w:rPr>
      </w:pPr>
      <w:r w:rsidRPr="00C037AE">
        <w:rPr>
          <w:rFonts w:ascii="Times New Roman" w:hAnsi="Times New Roman" w:cs="Times New Roman"/>
          <w:sz w:val="22"/>
          <w:szCs w:val="22"/>
        </w:rPr>
        <w:t>распознавать и употреблять в речи словосочетания «Причастие I+существительное» (a playing child) и «Причастие II+существительное» (a written poem).</w:t>
      </w:r>
    </w:p>
    <w:p w:rsidR="00960A65" w:rsidRPr="00C037AE" w:rsidRDefault="00960A65" w:rsidP="00F667A1">
      <w:pPr>
        <w:ind w:left="567"/>
        <w:jc w:val="both"/>
        <w:rPr>
          <w:rFonts w:ascii="Times New Roman" w:hAnsi="Times New Roman" w:cs="Times New Roman"/>
          <w:sz w:val="22"/>
          <w:szCs w:val="22"/>
        </w:rPr>
      </w:pPr>
      <w:r w:rsidRPr="00C037AE">
        <w:rPr>
          <w:rFonts w:ascii="Times New Roman" w:hAnsi="Times New Roman" w:cs="Times New Roman"/>
          <w:sz w:val="22"/>
          <w:szCs w:val="22"/>
        </w:rPr>
        <w:t>Социокультурные знания и умения</w:t>
      </w:r>
    </w:p>
    <w:p w:rsidR="00960A65" w:rsidRPr="00C037AE" w:rsidRDefault="00960A65" w:rsidP="00960A65">
      <w:pPr>
        <w:ind w:firstLine="709"/>
        <w:jc w:val="both"/>
        <w:rPr>
          <w:rFonts w:ascii="Times New Roman" w:hAnsi="Times New Roman" w:cs="Times New Roman"/>
          <w:sz w:val="22"/>
          <w:szCs w:val="22"/>
        </w:rPr>
      </w:pPr>
      <w:r w:rsidRPr="00C037AE">
        <w:rPr>
          <w:rFonts w:ascii="Times New Roman" w:hAnsi="Times New Roman" w:cs="Times New Roman"/>
          <w:sz w:val="22"/>
          <w:szCs w:val="22"/>
        </w:rPr>
        <w:t>Выпускник научится:</w:t>
      </w:r>
    </w:p>
    <w:p w:rsidR="00960A65" w:rsidRPr="00C037AE" w:rsidRDefault="00960A65" w:rsidP="00B46660">
      <w:pPr>
        <w:numPr>
          <w:ilvl w:val="0"/>
          <w:numId w:val="30"/>
        </w:numPr>
        <w:ind w:left="0" w:firstLine="567"/>
        <w:jc w:val="both"/>
        <w:rPr>
          <w:rFonts w:ascii="Times New Roman" w:hAnsi="Times New Roman" w:cs="Times New Roman"/>
          <w:sz w:val="22"/>
          <w:szCs w:val="22"/>
        </w:rPr>
      </w:pPr>
      <w:r w:rsidRPr="00C037AE">
        <w:rPr>
          <w:rFonts w:ascii="Times New Roman" w:hAnsi="Times New Roman" w:cs="Times New Roman"/>
          <w:sz w:val="22"/>
          <w:szCs w:val="22"/>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960A65" w:rsidRPr="00C037AE" w:rsidRDefault="00960A65" w:rsidP="00B46660">
      <w:pPr>
        <w:numPr>
          <w:ilvl w:val="0"/>
          <w:numId w:val="30"/>
        </w:numPr>
        <w:ind w:left="0" w:firstLine="567"/>
        <w:jc w:val="both"/>
        <w:rPr>
          <w:rFonts w:ascii="Times New Roman" w:hAnsi="Times New Roman" w:cs="Times New Roman"/>
          <w:sz w:val="22"/>
          <w:szCs w:val="22"/>
        </w:rPr>
      </w:pPr>
      <w:r w:rsidRPr="00C037AE">
        <w:rPr>
          <w:rFonts w:ascii="Times New Roman" w:hAnsi="Times New Roman" w:cs="Times New Roman"/>
          <w:sz w:val="22"/>
          <w:szCs w:val="22"/>
        </w:rPr>
        <w:t>представлять родную страну и культуру на английском языке;</w:t>
      </w:r>
    </w:p>
    <w:p w:rsidR="00960A65" w:rsidRPr="00C037AE" w:rsidRDefault="00960A65" w:rsidP="00B46660">
      <w:pPr>
        <w:numPr>
          <w:ilvl w:val="0"/>
          <w:numId w:val="30"/>
        </w:numPr>
        <w:ind w:left="0" w:firstLine="567"/>
        <w:jc w:val="both"/>
        <w:rPr>
          <w:rFonts w:ascii="Times New Roman" w:hAnsi="Times New Roman" w:cs="Times New Roman"/>
          <w:sz w:val="22"/>
          <w:szCs w:val="22"/>
        </w:rPr>
      </w:pPr>
      <w:r w:rsidRPr="00C037AE">
        <w:rPr>
          <w:rFonts w:ascii="Times New Roman" w:hAnsi="Times New Roman" w:cs="Times New Roman"/>
          <w:sz w:val="22"/>
          <w:szCs w:val="22"/>
        </w:rPr>
        <w:t>понимать социокультурные реалии при чтении и аудировании в рамках изученного материала.</w:t>
      </w:r>
    </w:p>
    <w:p w:rsidR="00960A65" w:rsidRPr="00C037AE" w:rsidRDefault="00960A65" w:rsidP="00960A65">
      <w:pPr>
        <w:ind w:firstLine="709"/>
        <w:jc w:val="both"/>
        <w:rPr>
          <w:rFonts w:ascii="Times New Roman" w:hAnsi="Times New Roman" w:cs="Times New Roman"/>
          <w:b/>
          <w:sz w:val="22"/>
          <w:szCs w:val="22"/>
        </w:rPr>
      </w:pPr>
      <w:r w:rsidRPr="00C037AE">
        <w:rPr>
          <w:rFonts w:ascii="Times New Roman" w:hAnsi="Times New Roman" w:cs="Times New Roman"/>
          <w:b/>
          <w:sz w:val="22"/>
          <w:szCs w:val="22"/>
        </w:rPr>
        <w:t>Выпускник получит возможность научиться:</w:t>
      </w:r>
    </w:p>
    <w:p w:rsidR="00960A65" w:rsidRPr="00C037AE" w:rsidRDefault="00960A65" w:rsidP="00B46660">
      <w:pPr>
        <w:numPr>
          <w:ilvl w:val="0"/>
          <w:numId w:val="31"/>
        </w:numPr>
        <w:ind w:left="0" w:firstLine="567"/>
        <w:jc w:val="both"/>
        <w:rPr>
          <w:rFonts w:ascii="Times New Roman" w:hAnsi="Times New Roman" w:cs="Times New Roman"/>
          <w:sz w:val="22"/>
          <w:szCs w:val="22"/>
        </w:rPr>
      </w:pPr>
      <w:r w:rsidRPr="00C037AE">
        <w:rPr>
          <w:rFonts w:ascii="Times New Roman" w:hAnsi="Times New Roman" w:cs="Times New Roman"/>
          <w:sz w:val="22"/>
          <w:szCs w:val="22"/>
        </w:rPr>
        <w:t>использовать социокультурные реалии при создании устных и письменных высказываний;</w:t>
      </w:r>
    </w:p>
    <w:p w:rsidR="00960A65" w:rsidRPr="00C037AE" w:rsidRDefault="00960A65" w:rsidP="00B46660">
      <w:pPr>
        <w:numPr>
          <w:ilvl w:val="0"/>
          <w:numId w:val="31"/>
        </w:numPr>
        <w:ind w:left="0" w:firstLine="567"/>
        <w:jc w:val="both"/>
        <w:rPr>
          <w:rFonts w:ascii="Times New Roman" w:hAnsi="Times New Roman" w:cs="Times New Roman"/>
          <w:sz w:val="22"/>
          <w:szCs w:val="22"/>
        </w:rPr>
      </w:pPr>
      <w:r w:rsidRPr="00C037AE">
        <w:rPr>
          <w:rFonts w:ascii="Times New Roman" w:hAnsi="Times New Roman" w:cs="Times New Roman"/>
          <w:sz w:val="22"/>
          <w:szCs w:val="22"/>
        </w:rPr>
        <w:t>находить сходство и различие в традициях родной страны и страны/стран изучаемого языка.</w:t>
      </w:r>
    </w:p>
    <w:p w:rsidR="00960A65" w:rsidRPr="00C037AE" w:rsidRDefault="00960A65" w:rsidP="00B46660">
      <w:pPr>
        <w:numPr>
          <w:ilvl w:val="0"/>
          <w:numId w:val="3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Компенсаторные умения</w:t>
      </w:r>
    </w:p>
    <w:p w:rsidR="00960A65" w:rsidRPr="00C037AE" w:rsidRDefault="00960A65" w:rsidP="00B46660">
      <w:pPr>
        <w:numPr>
          <w:ilvl w:val="0"/>
          <w:numId w:val="3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Выпускник научится:</w:t>
      </w:r>
    </w:p>
    <w:p w:rsidR="00960A65" w:rsidRPr="00C037AE" w:rsidRDefault="00960A65" w:rsidP="00B46660">
      <w:pPr>
        <w:numPr>
          <w:ilvl w:val="0"/>
          <w:numId w:val="3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выходить из положения при дефиците языковых средств: использовать переспрос при говорении.</w:t>
      </w:r>
    </w:p>
    <w:p w:rsidR="00960A65" w:rsidRPr="00C037AE" w:rsidRDefault="00960A65" w:rsidP="00B46660">
      <w:pPr>
        <w:numPr>
          <w:ilvl w:val="0"/>
          <w:numId w:val="3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Выпускник получит возможность научиться:</w:t>
      </w:r>
    </w:p>
    <w:p w:rsidR="00960A65" w:rsidRPr="00C037AE" w:rsidRDefault="00960A65" w:rsidP="00B46660">
      <w:pPr>
        <w:numPr>
          <w:ilvl w:val="0"/>
          <w:numId w:val="3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перифраз, синонимические и антонимические средства при говорении;</w:t>
      </w:r>
    </w:p>
    <w:p w:rsidR="00960A65" w:rsidRPr="00C037AE" w:rsidRDefault="00960A65" w:rsidP="00B46660">
      <w:pPr>
        <w:numPr>
          <w:ilvl w:val="0"/>
          <w:numId w:val="3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пользоваться языковой и контекстуальной догадкой при аудировании и чтении.</w:t>
      </w:r>
    </w:p>
    <w:p w:rsidR="00960A65" w:rsidRPr="00C037AE" w:rsidRDefault="00960A65" w:rsidP="00F667A1">
      <w:pPr>
        <w:ind w:firstLine="567"/>
        <w:jc w:val="both"/>
        <w:rPr>
          <w:rFonts w:ascii="Times New Roman" w:hAnsi="Times New Roman" w:cs="Times New Roman"/>
          <w:sz w:val="23"/>
          <w:szCs w:val="23"/>
        </w:rPr>
      </w:pPr>
    </w:p>
    <w:p w:rsidR="00960A65" w:rsidRPr="00C037AE" w:rsidRDefault="00FF798D" w:rsidP="00FF798D">
      <w:pPr>
        <w:jc w:val="both"/>
        <w:rPr>
          <w:rFonts w:ascii="Times New Roman" w:hAnsi="Times New Roman" w:cs="Times New Roman"/>
          <w:b/>
          <w:sz w:val="23"/>
          <w:szCs w:val="23"/>
        </w:rPr>
      </w:pPr>
      <w:bookmarkStart w:id="15" w:name="_Toc409691632"/>
      <w:bookmarkStart w:id="16" w:name="_Toc410653957"/>
      <w:bookmarkStart w:id="17" w:name="_Toc414553139"/>
      <w:r w:rsidRPr="00C037AE">
        <w:rPr>
          <w:rFonts w:ascii="Times New Roman" w:hAnsi="Times New Roman" w:cs="Times New Roman"/>
          <w:b/>
          <w:sz w:val="23"/>
          <w:szCs w:val="23"/>
        </w:rPr>
        <w:t>1.2.</w:t>
      </w:r>
      <w:r w:rsidR="0014286D" w:rsidRPr="00C037AE">
        <w:rPr>
          <w:rFonts w:ascii="Times New Roman" w:hAnsi="Times New Roman" w:cs="Times New Roman"/>
          <w:b/>
          <w:sz w:val="23"/>
          <w:szCs w:val="23"/>
        </w:rPr>
        <w:t>5.6.</w:t>
      </w:r>
      <w:r w:rsidRPr="00C037AE">
        <w:rPr>
          <w:rFonts w:ascii="Times New Roman" w:hAnsi="Times New Roman" w:cs="Times New Roman"/>
          <w:b/>
          <w:sz w:val="23"/>
          <w:szCs w:val="23"/>
        </w:rPr>
        <w:t xml:space="preserve"> </w:t>
      </w:r>
      <w:r w:rsidR="00960A65" w:rsidRPr="00C037AE">
        <w:rPr>
          <w:rFonts w:ascii="Times New Roman" w:hAnsi="Times New Roman" w:cs="Times New Roman"/>
          <w:b/>
          <w:sz w:val="23"/>
          <w:szCs w:val="23"/>
        </w:rPr>
        <w:t>История России. Всеобщая история</w:t>
      </w:r>
      <w:bookmarkEnd w:id="15"/>
      <w:bookmarkEnd w:id="16"/>
      <w:bookmarkEnd w:id="17"/>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Предметные результаты освоения курса истории на уровне основного общего образования предполагают, что у учащегося сформированы:</w:t>
      </w:r>
    </w:p>
    <w:p w:rsidR="00960A65" w:rsidRPr="00C037AE" w:rsidRDefault="00960A65" w:rsidP="00B46660">
      <w:pPr>
        <w:numPr>
          <w:ilvl w:val="0"/>
          <w:numId w:val="3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960A65" w:rsidRPr="00C037AE" w:rsidRDefault="00960A65" w:rsidP="00B46660">
      <w:pPr>
        <w:numPr>
          <w:ilvl w:val="0"/>
          <w:numId w:val="3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базовые исторические знания об основных этапах и закономерностях развития человеческого общества с древности до наших дней;</w:t>
      </w:r>
    </w:p>
    <w:p w:rsidR="00960A65" w:rsidRPr="00C037AE" w:rsidRDefault="00960A65" w:rsidP="00B46660">
      <w:pPr>
        <w:numPr>
          <w:ilvl w:val="0"/>
          <w:numId w:val="3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960A65" w:rsidRPr="00C037AE" w:rsidRDefault="00960A65" w:rsidP="00B46660">
      <w:pPr>
        <w:numPr>
          <w:ilvl w:val="0"/>
          <w:numId w:val="3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способность применять исторические знания для осмысления общественных событий и явлений прошлого и современности;</w:t>
      </w:r>
    </w:p>
    <w:p w:rsidR="00960A65" w:rsidRPr="00C037AE" w:rsidRDefault="00960A65" w:rsidP="00B46660">
      <w:pPr>
        <w:numPr>
          <w:ilvl w:val="0"/>
          <w:numId w:val="3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960A65" w:rsidRPr="00C037AE" w:rsidRDefault="00960A65" w:rsidP="00B46660">
      <w:pPr>
        <w:numPr>
          <w:ilvl w:val="0"/>
          <w:numId w:val="3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960A65" w:rsidRPr="00C037AE" w:rsidRDefault="00960A65" w:rsidP="00B46660">
      <w:pPr>
        <w:numPr>
          <w:ilvl w:val="0"/>
          <w:numId w:val="3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960A65" w:rsidRPr="00C037AE" w:rsidRDefault="00960A65" w:rsidP="00960A65">
      <w:pPr>
        <w:ind w:firstLine="709"/>
        <w:jc w:val="both"/>
        <w:rPr>
          <w:rFonts w:ascii="Times New Roman" w:hAnsi="Times New Roman" w:cs="Times New Roman"/>
          <w:i/>
          <w:sz w:val="23"/>
          <w:szCs w:val="23"/>
        </w:rPr>
      </w:pPr>
      <w:r w:rsidRPr="00C037AE">
        <w:rPr>
          <w:rFonts w:ascii="Times New Roman" w:hAnsi="Times New Roman" w:cs="Times New Roman"/>
          <w:i/>
          <w:sz w:val="23"/>
          <w:szCs w:val="23"/>
        </w:rPr>
        <w:lastRenderedPageBreak/>
        <w:t>История Древнего мира (5 класс)</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Выпускник научится:</w:t>
      </w:r>
    </w:p>
    <w:p w:rsidR="00960A65" w:rsidRPr="00C037AE" w:rsidRDefault="00960A65" w:rsidP="00B46660">
      <w:pPr>
        <w:numPr>
          <w:ilvl w:val="1"/>
          <w:numId w:val="3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960A65" w:rsidRPr="00C037AE" w:rsidRDefault="00960A65" w:rsidP="00B46660">
      <w:pPr>
        <w:numPr>
          <w:ilvl w:val="1"/>
          <w:numId w:val="3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960A65" w:rsidRPr="00C037AE" w:rsidRDefault="00960A65" w:rsidP="00B46660">
      <w:pPr>
        <w:numPr>
          <w:ilvl w:val="1"/>
          <w:numId w:val="3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проводить поиск информации в отрывках исторических текстов, материальных памятниках Древнего мира;</w:t>
      </w:r>
    </w:p>
    <w:p w:rsidR="00960A65" w:rsidRPr="00C037AE" w:rsidRDefault="00960A65" w:rsidP="00B46660">
      <w:pPr>
        <w:numPr>
          <w:ilvl w:val="1"/>
          <w:numId w:val="3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960A65" w:rsidRPr="00C037AE" w:rsidRDefault="00960A65" w:rsidP="00B46660">
      <w:pPr>
        <w:numPr>
          <w:ilvl w:val="1"/>
          <w:numId w:val="3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960A65" w:rsidRPr="00C037AE" w:rsidRDefault="00960A65" w:rsidP="00B46660">
      <w:pPr>
        <w:numPr>
          <w:ilvl w:val="1"/>
          <w:numId w:val="3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960A65" w:rsidRPr="00C037AE" w:rsidRDefault="00960A65" w:rsidP="00B46660">
      <w:pPr>
        <w:numPr>
          <w:ilvl w:val="1"/>
          <w:numId w:val="3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давать оценку наиболее значительным событиям и личностям древней истории.</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Выпускник получит возможность научиться:</w:t>
      </w:r>
    </w:p>
    <w:p w:rsidR="00960A65" w:rsidRPr="00C037AE" w:rsidRDefault="00960A65" w:rsidP="00B46660">
      <w:pPr>
        <w:numPr>
          <w:ilvl w:val="1"/>
          <w:numId w:val="3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давать характеристику общественного строя древних государств;</w:t>
      </w:r>
    </w:p>
    <w:p w:rsidR="00960A65" w:rsidRPr="00C037AE" w:rsidRDefault="00960A65" w:rsidP="00B46660">
      <w:pPr>
        <w:numPr>
          <w:ilvl w:val="1"/>
          <w:numId w:val="3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сопоставлять свидетельства различных исторических источников, выявляя в них общее и различия;</w:t>
      </w:r>
    </w:p>
    <w:p w:rsidR="00960A65" w:rsidRPr="00C037AE" w:rsidRDefault="00960A65" w:rsidP="00B46660">
      <w:pPr>
        <w:numPr>
          <w:ilvl w:val="1"/>
          <w:numId w:val="3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видеть проявления влияния античного искусства в окружающей среде;</w:t>
      </w:r>
    </w:p>
    <w:p w:rsidR="00960A65" w:rsidRPr="00C037AE" w:rsidRDefault="00960A65" w:rsidP="00B46660">
      <w:pPr>
        <w:numPr>
          <w:ilvl w:val="1"/>
          <w:numId w:val="3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высказывать суждения о значении и месте исторического и культурного наследия древних обществ в мировой истории.</w:t>
      </w:r>
    </w:p>
    <w:p w:rsidR="00960A65" w:rsidRPr="00C037AE" w:rsidRDefault="00960A65" w:rsidP="00960A65">
      <w:pPr>
        <w:ind w:firstLine="709"/>
        <w:jc w:val="both"/>
        <w:rPr>
          <w:rFonts w:ascii="Times New Roman" w:hAnsi="Times New Roman" w:cs="Times New Roman"/>
          <w:i/>
          <w:sz w:val="23"/>
          <w:szCs w:val="23"/>
        </w:rPr>
      </w:pPr>
      <w:r w:rsidRPr="00C037AE">
        <w:rPr>
          <w:rFonts w:ascii="Times New Roman" w:hAnsi="Times New Roman" w:cs="Times New Roman"/>
          <w:i/>
          <w:sz w:val="23"/>
          <w:szCs w:val="23"/>
        </w:rPr>
        <w:t>История Средних веков. От Древней Руси к Российскому государству (VIII –XV вв.) (6 класс)</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Выпускник научится:</w:t>
      </w:r>
    </w:p>
    <w:p w:rsidR="00960A65" w:rsidRPr="00C037AE" w:rsidRDefault="00960A65" w:rsidP="00B46660">
      <w:pPr>
        <w:numPr>
          <w:ilvl w:val="0"/>
          <w:numId w:val="3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960A65" w:rsidRPr="00C037AE" w:rsidRDefault="00960A65" w:rsidP="00B46660">
      <w:pPr>
        <w:numPr>
          <w:ilvl w:val="0"/>
          <w:numId w:val="3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960A65" w:rsidRPr="00C037AE" w:rsidRDefault="00960A65" w:rsidP="00B46660">
      <w:pPr>
        <w:numPr>
          <w:ilvl w:val="0"/>
          <w:numId w:val="3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проводить поиск информации в исторических текстах, материальных исторических памятниках Средневековья;</w:t>
      </w:r>
    </w:p>
    <w:p w:rsidR="00960A65" w:rsidRPr="00C037AE" w:rsidRDefault="00960A65" w:rsidP="00B46660">
      <w:pPr>
        <w:numPr>
          <w:ilvl w:val="0"/>
          <w:numId w:val="3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60A65" w:rsidRPr="00C037AE" w:rsidRDefault="00960A65" w:rsidP="00B46660">
      <w:pPr>
        <w:numPr>
          <w:ilvl w:val="0"/>
          <w:numId w:val="3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60A65" w:rsidRPr="00C037AE" w:rsidRDefault="00960A65" w:rsidP="00B46660">
      <w:pPr>
        <w:numPr>
          <w:ilvl w:val="0"/>
          <w:numId w:val="3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объяснять причины и следствия ключевых событий отечественной и всеобщей истории Средних веков;</w:t>
      </w:r>
    </w:p>
    <w:p w:rsidR="00960A65" w:rsidRPr="00C037AE" w:rsidRDefault="00960A65" w:rsidP="00B46660">
      <w:pPr>
        <w:numPr>
          <w:ilvl w:val="0"/>
          <w:numId w:val="3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60A65" w:rsidRPr="00C037AE" w:rsidRDefault="00960A65" w:rsidP="00B46660">
      <w:pPr>
        <w:numPr>
          <w:ilvl w:val="0"/>
          <w:numId w:val="3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давать оценку событиям и личностям отечественной и всеобщей истории Средних веков.</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Выпускник получит возможность научиться:</w:t>
      </w:r>
    </w:p>
    <w:p w:rsidR="00960A65" w:rsidRPr="00C037AE" w:rsidRDefault="00960A65" w:rsidP="00B46660">
      <w:pPr>
        <w:numPr>
          <w:ilvl w:val="0"/>
          <w:numId w:val="36"/>
        </w:numPr>
        <w:ind w:left="142" w:firstLine="425"/>
        <w:jc w:val="both"/>
        <w:rPr>
          <w:rFonts w:ascii="Times New Roman" w:hAnsi="Times New Roman" w:cs="Times New Roman"/>
          <w:sz w:val="23"/>
          <w:szCs w:val="23"/>
        </w:rPr>
      </w:pPr>
      <w:r w:rsidRPr="00C037AE">
        <w:rPr>
          <w:rFonts w:ascii="Times New Roman" w:hAnsi="Times New Roman" w:cs="Times New Roman"/>
          <w:sz w:val="23"/>
          <w:szCs w:val="23"/>
        </w:rPr>
        <w:t>давать сопоставительную характеристику политического устройства государств Средневековья (Русь, Запад, Восток);</w:t>
      </w:r>
    </w:p>
    <w:p w:rsidR="00960A65" w:rsidRPr="00C037AE" w:rsidRDefault="00960A65" w:rsidP="00B46660">
      <w:pPr>
        <w:numPr>
          <w:ilvl w:val="0"/>
          <w:numId w:val="36"/>
        </w:numPr>
        <w:ind w:left="142" w:firstLine="425"/>
        <w:jc w:val="both"/>
        <w:rPr>
          <w:rFonts w:ascii="Times New Roman" w:hAnsi="Times New Roman" w:cs="Times New Roman"/>
          <w:sz w:val="23"/>
          <w:szCs w:val="23"/>
        </w:rPr>
      </w:pPr>
      <w:r w:rsidRPr="00C037AE">
        <w:rPr>
          <w:rFonts w:ascii="Times New Roman" w:hAnsi="Times New Roman" w:cs="Times New Roman"/>
          <w:sz w:val="23"/>
          <w:szCs w:val="23"/>
        </w:rPr>
        <w:t xml:space="preserve">сравнивать свидетельства различных исторических источников, выявляя в них общее и </w:t>
      </w:r>
      <w:r w:rsidRPr="00C037AE">
        <w:rPr>
          <w:rFonts w:ascii="Times New Roman" w:hAnsi="Times New Roman" w:cs="Times New Roman"/>
          <w:sz w:val="23"/>
          <w:szCs w:val="23"/>
        </w:rPr>
        <w:lastRenderedPageBreak/>
        <w:t>различия;</w:t>
      </w:r>
    </w:p>
    <w:p w:rsidR="00960A65" w:rsidRPr="00C037AE" w:rsidRDefault="00960A65" w:rsidP="00B46660">
      <w:pPr>
        <w:numPr>
          <w:ilvl w:val="0"/>
          <w:numId w:val="36"/>
        </w:numPr>
        <w:ind w:left="142" w:firstLine="425"/>
        <w:jc w:val="both"/>
        <w:rPr>
          <w:rFonts w:ascii="Times New Roman" w:hAnsi="Times New Roman" w:cs="Times New Roman"/>
          <w:sz w:val="23"/>
          <w:szCs w:val="23"/>
        </w:rPr>
      </w:pPr>
      <w:r w:rsidRPr="00C037AE">
        <w:rPr>
          <w:rFonts w:ascii="Times New Roman" w:hAnsi="Times New Roman" w:cs="Times New Roman"/>
          <w:sz w:val="23"/>
          <w:szCs w:val="23"/>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История Нового времени. Россия в XVI – ХIХ веках (7–9 класс)</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Выпускник научится:</w:t>
      </w:r>
    </w:p>
    <w:p w:rsidR="00960A65" w:rsidRPr="00C037AE" w:rsidRDefault="00960A65" w:rsidP="00B46660">
      <w:pPr>
        <w:numPr>
          <w:ilvl w:val="0"/>
          <w:numId w:val="3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60A65" w:rsidRPr="00C037AE" w:rsidRDefault="00960A65" w:rsidP="00B46660">
      <w:pPr>
        <w:numPr>
          <w:ilvl w:val="0"/>
          <w:numId w:val="3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60A65" w:rsidRPr="00C037AE" w:rsidRDefault="00960A65" w:rsidP="00B46660">
      <w:pPr>
        <w:numPr>
          <w:ilvl w:val="0"/>
          <w:numId w:val="3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анализировать информацию различных источников по отечественной и всеобщей истории Нового времени; </w:t>
      </w:r>
    </w:p>
    <w:p w:rsidR="00960A65" w:rsidRPr="00C037AE" w:rsidRDefault="00960A65" w:rsidP="00B46660">
      <w:pPr>
        <w:numPr>
          <w:ilvl w:val="0"/>
          <w:numId w:val="3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60A65" w:rsidRPr="00C037AE" w:rsidRDefault="00960A65" w:rsidP="00B46660">
      <w:pPr>
        <w:numPr>
          <w:ilvl w:val="0"/>
          <w:numId w:val="3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60A65" w:rsidRPr="00C037AE" w:rsidRDefault="00960A65" w:rsidP="00B46660">
      <w:pPr>
        <w:numPr>
          <w:ilvl w:val="0"/>
          <w:numId w:val="3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960A65" w:rsidRPr="00C037AE" w:rsidRDefault="00960A65" w:rsidP="00B46660">
      <w:pPr>
        <w:numPr>
          <w:ilvl w:val="0"/>
          <w:numId w:val="3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60A65" w:rsidRPr="00C037AE" w:rsidRDefault="00960A65" w:rsidP="00B46660">
      <w:pPr>
        <w:numPr>
          <w:ilvl w:val="0"/>
          <w:numId w:val="3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сопоставлять развитие России и других стран в Новое время, сравнивать исторические ситуации и события;</w:t>
      </w:r>
    </w:p>
    <w:p w:rsidR="00960A65" w:rsidRPr="00C037AE" w:rsidRDefault="00960A65" w:rsidP="00B46660">
      <w:pPr>
        <w:numPr>
          <w:ilvl w:val="0"/>
          <w:numId w:val="3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давать оценку событиям и личностям отечественной и всеобщей истории Нового времени.</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Выпускник получит возможность научиться:</w:t>
      </w:r>
    </w:p>
    <w:p w:rsidR="00960A65" w:rsidRPr="00C037AE" w:rsidRDefault="00960A65" w:rsidP="00B46660">
      <w:pPr>
        <w:numPr>
          <w:ilvl w:val="0"/>
          <w:numId w:val="3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используя историческую карту, характеризовать социально-экономическое и политическое развитие России, других государств в Новое время;</w:t>
      </w:r>
    </w:p>
    <w:p w:rsidR="00960A65" w:rsidRPr="00C037AE" w:rsidRDefault="00960A65" w:rsidP="00B46660">
      <w:pPr>
        <w:numPr>
          <w:ilvl w:val="0"/>
          <w:numId w:val="3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60A65" w:rsidRPr="00C037AE" w:rsidRDefault="00960A65" w:rsidP="00B46660">
      <w:pPr>
        <w:numPr>
          <w:ilvl w:val="0"/>
          <w:numId w:val="3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сравнивать развитие России и других стран в Новое время, объяснять, в чем заключались общие черты и особенности; </w:t>
      </w:r>
    </w:p>
    <w:p w:rsidR="00960A65" w:rsidRPr="00C037AE" w:rsidRDefault="00960A65" w:rsidP="00B46660">
      <w:pPr>
        <w:numPr>
          <w:ilvl w:val="0"/>
          <w:numId w:val="3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960A65" w:rsidRPr="00C037AE" w:rsidRDefault="00960A65" w:rsidP="00960A65">
      <w:pPr>
        <w:ind w:firstLine="709"/>
        <w:jc w:val="both"/>
        <w:rPr>
          <w:rFonts w:ascii="Times New Roman" w:hAnsi="Times New Roman" w:cs="Times New Roman"/>
          <w:sz w:val="23"/>
          <w:szCs w:val="23"/>
        </w:rPr>
      </w:pPr>
      <w:bookmarkStart w:id="18" w:name="_Toc409691636"/>
    </w:p>
    <w:p w:rsidR="00960A65" w:rsidRPr="00C037AE" w:rsidRDefault="00FF798D" w:rsidP="00FF798D">
      <w:pPr>
        <w:jc w:val="both"/>
        <w:rPr>
          <w:rFonts w:ascii="Times New Roman" w:hAnsi="Times New Roman" w:cs="Times New Roman"/>
          <w:b/>
          <w:sz w:val="23"/>
          <w:szCs w:val="23"/>
        </w:rPr>
      </w:pPr>
      <w:bookmarkStart w:id="19" w:name="_Toc410653959"/>
      <w:bookmarkStart w:id="20" w:name="_Toc414553140"/>
      <w:r w:rsidRPr="00C037AE">
        <w:rPr>
          <w:rFonts w:ascii="Times New Roman" w:hAnsi="Times New Roman" w:cs="Times New Roman"/>
          <w:b/>
          <w:sz w:val="23"/>
          <w:szCs w:val="23"/>
        </w:rPr>
        <w:t>1.2.5.</w:t>
      </w:r>
      <w:r w:rsidR="0014286D" w:rsidRPr="00C037AE">
        <w:rPr>
          <w:rFonts w:ascii="Times New Roman" w:hAnsi="Times New Roman" w:cs="Times New Roman"/>
          <w:b/>
          <w:sz w:val="23"/>
          <w:szCs w:val="23"/>
        </w:rPr>
        <w:t>7.</w:t>
      </w:r>
      <w:r w:rsidRPr="00C037AE">
        <w:rPr>
          <w:rFonts w:ascii="Times New Roman" w:hAnsi="Times New Roman" w:cs="Times New Roman"/>
          <w:b/>
          <w:sz w:val="23"/>
          <w:szCs w:val="23"/>
        </w:rPr>
        <w:t xml:space="preserve"> </w:t>
      </w:r>
      <w:r w:rsidR="00960A65" w:rsidRPr="00C037AE">
        <w:rPr>
          <w:rFonts w:ascii="Times New Roman" w:hAnsi="Times New Roman" w:cs="Times New Roman"/>
          <w:b/>
          <w:sz w:val="23"/>
          <w:szCs w:val="23"/>
        </w:rPr>
        <w:t>Обществознание</w:t>
      </w:r>
      <w:bookmarkEnd w:id="18"/>
      <w:bookmarkEnd w:id="19"/>
      <w:bookmarkEnd w:id="20"/>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Человек. Деятельность человека</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Выпускник научится:</w:t>
      </w:r>
    </w:p>
    <w:p w:rsidR="00960A65" w:rsidRPr="00C037AE" w:rsidRDefault="00960A65" w:rsidP="00B46660">
      <w:pPr>
        <w:numPr>
          <w:ilvl w:val="0"/>
          <w:numId w:val="3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знания о биологическом и социальном в человеке для характеристики его природы;</w:t>
      </w:r>
    </w:p>
    <w:p w:rsidR="00960A65" w:rsidRPr="00C037AE" w:rsidRDefault="00960A65" w:rsidP="00B46660">
      <w:pPr>
        <w:numPr>
          <w:ilvl w:val="0"/>
          <w:numId w:val="3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характеризовать основные возрастные периоды жизни человека, особенности подросткового возраста;</w:t>
      </w:r>
    </w:p>
    <w:p w:rsidR="00960A65" w:rsidRPr="00C037AE" w:rsidRDefault="00960A65" w:rsidP="00B46660">
      <w:pPr>
        <w:numPr>
          <w:ilvl w:val="0"/>
          <w:numId w:val="3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960A65" w:rsidRPr="00C037AE" w:rsidRDefault="00960A65" w:rsidP="00B46660">
      <w:pPr>
        <w:numPr>
          <w:ilvl w:val="0"/>
          <w:numId w:val="3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характеризовать и иллюстрировать конкретными примерами группы потребностей </w:t>
      </w:r>
      <w:r w:rsidRPr="00C037AE">
        <w:rPr>
          <w:rFonts w:ascii="Times New Roman" w:hAnsi="Times New Roman" w:cs="Times New Roman"/>
          <w:sz w:val="23"/>
          <w:szCs w:val="23"/>
        </w:rPr>
        <w:lastRenderedPageBreak/>
        <w:t>человека;</w:t>
      </w:r>
    </w:p>
    <w:p w:rsidR="00960A65" w:rsidRPr="00C037AE" w:rsidRDefault="00960A65" w:rsidP="00B46660">
      <w:pPr>
        <w:numPr>
          <w:ilvl w:val="0"/>
          <w:numId w:val="3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приводить примеры основных видов деятельности человека;</w:t>
      </w:r>
    </w:p>
    <w:p w:rsidR="00960A65" w:rsidRPr="00C037AE" w:rsidRDefault="00960A65" w:rsidP="00B46660">
      <w:pPr>
        <w:numPr>
          <w:ilvl w:val="0"/>
          <w:numId w:val="3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Выпускник получит возможность научиться:</w:t>
      </w:r>
    </w:p>
    <w:p w:rsidR="00960A65" w:rsidRPr="00C037AE" w:rsidRDefault="00960A65" w:rsidP="00B46660">
      <w:pPr>
        <w:numPr>
          <w:ilvl w:val="0"/>
          <w:numId w:val="4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несложные практические задания, основанные на ситуациях, связанных с деятельностью человека;</w:t>
      </w:r>
    </w:p>
    <w:p w:rsidR="00960A65" w:rsidRPr="00C037AE" w:rsidRDefault="00960A65" w:rsidP="00B46660">
      <w:pPr>
        <w:numPr>
          <w:ilvl w:val="0"/>
          <w:numId w:val="4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оценивать роль деятельности в жизни человека и общества;</w:t>
      </w:r>
    </w:p>
    <w:p w:rsidR="00960A65" w:rsidRPr="00C037AE" w:rsidRDefault="00960A65" w:rsidP="00B46660">
      <w:pPr>
        <w:numPr>
          <w:ilvl w:val="0"/>
          <w:numId w:val="4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960A65" w:rsidRPr="00C037AE" w:rsidRDefault="00960A65" w:rsidP="00B46660">
      <w:pPr>
        <w:numPr>
          <w:ilvl w:val="0"/>
          <w:numId w:val="4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элементы причинно-следственного анализа при характеристике межличностных конфликтов;</w:t>
      </w:r>
    </w:p>
    <w:p w:rsidR="00960A65" w:rsidRPr="00C037AE" w:rsidRDefault="00960A65" w:rsidP="00B46660">
      <w:pPr>
        <w:numPr>
          <w:ilvl w:val="0"/>
          <w:numId w:val="4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моделировать возможные последствия позитивного и негативного воздействия группы на человека, делать выводы.</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Общество</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Выпускник научится:</w:t>
      </w:r>
    </w:p>
    <w:p w:rsidR="00960A65" w:rsidRPr="00C037AE" w:rsidRDefault="00960A65" w:rsidP="00B46660">
      <w:pPr>
        <w:numPr>
          <w:ilvl w:val="0"/>
          <w:numId w:val="4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демонстрировать на примерах взаимосвязь природы и общества, раскрывать роль природы в жизни человека;</w:t>
      </w:r>
    </w:p>
    <w:p w:rsidR="00960A65" w:rsidRPr="00C037AE" w:rsidRDefault="00960A65" w:rsidP="00B46660">
      <w:pPr>
        <w:numPr>
          <w:ilvl w:val="0"/>
          <w:numId w:val="4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распознавать на основе приведенных данных основные типы обществ;</w:t>
      </w:r>
    </w:p>
    <w:p w:rsidR="00960A65" w:rsidRPr="00C037AE" w:rsidRDefault="00960A65" w:rsidP="00B46660">
      <w:pPr>
        <w:numPr>
          <w:ilvl w:val="0"/>
          <w:numId w:val="4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характеризовать движение от одних форм общественной жизни к другим; оценивать социальные явления с позиций общественного прогресса;</w:t>
      </w:r>
    </w:p>
    <w:p w:rsidR="00960A65" w:rsidRPr="00C037AE" w:rsidRDefault="00960A65" w:rsidP="00B46660">
      <w:pPr>
        <w:numPr>
          <w:ilvl w:val="0"/>
          <w:numId w:val="4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различать экономические, социальные, политические, культурные явления и процессы общественной жизни;</w:t>
      </w:r>
    </w:p>
    <w:p w:rsidR="00960A65" w:rsidRPr="00C037AE" w:rsidRDefault="00960A65" w:rsidP="00B46660">
      <w:pPr>
        <w:numPr>
          <w:ilvl w:val="0"/>
          <w:numId w:val="4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960A65" w:rsidRPr="00C037AE" w:rsidRDefault="00960A65" w:rsidP="00B46660">
      <w:pPr>
        <w:numPr>
          <w:ilvl w:val="0"/>
          <w:numId w:val="4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характеризовать экологический кризис как глобальную проблему человечества, раскрывать причины экологического кризиса;</w:t>
      </w:r>
    </w:p>
    <w:p w:rsidR="00960A65" w:rsidRPr="00C037AE" w:rsidRDefault="00960A65" w:rsidP="00B46660">
      <w:pPr>
        <w:numPr>
          <w:ilvl w:val="0"/>
          <w:numId w:val="4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960A65" w:rsidRPr="00C037AE" w:rsidRDefault="00960A65" w:rsidP="00B46660">
      <w:pPr>
        <w:numPr>
          <w:ilvl w:val="0"/>
          <w:numId w:val="4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раскрывать влияние современных средств массовой коммуникации на общество и личность; </w:t>
      </w:r>
    </w:p>
    <w:p w:rsidR="00960A65" w:rsidRPr="00C037AE" w:rsidRDefault="00960A65" w:rsidP="00B46660">
      <w:pPr>
        <w:numPr>
          <w:ilvl w:val="0"/>
          <w:numId w:val="4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конкретизировать примерами опасность международного терроризма.</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Выпускник получит возможность научиться:</w:t>
      </w:r>
    </w:p>
    <w:p w:rsidR="00960A65" w:rsidRPr="00C037AE" w:rsidRDefault="00960A65" w:rsidP="00B46660">
      <w:pPr>
        <w:numPr>
          <w:ilvl w:val="0"/>
          <w:numId w:val="42"/>
        </w:numPr>
        <w:ind w:left="0" w:firstLine="709"/>
        <w:jc w:val="both"/>
        <w:rPr>
          <w:rFonts w:ascii="Times New Roman" w:hAnsi="Times New Roman" w:cs="Times New Roman"/>
          <w:sz w:val="23"/>
          <w:szCs w:val="23"/>
        </w:rPr>
      </w:pPr>
      <w:r w:rsidRPr="00C037AE">
        <w:rPr>
          <w:rFonts w:ascii="Times New Roman" w:hAnsi="Times New Roman" w:cs="Times New Roman"/>
          <w:sz w:val="23"/>
          <w:szCs w:val="23"/>
        </w:rPr>
        <w:t>наблюдать и характеризовать явления и события, происходящие в различных сферах общественной жизни;</w:t>
      </w:r>
    </w:p>
    <w:p w:rsidR="00960A65" w:rsidRPr="00C037AE" w:rsidRDefault="00960A65" w:rsidP="00B46660">
      <w:pPr>
        <w:numPr>
          <w:ilvl w:val="0"/>
          <w:numId w:val="42"/>
        </w:numPr>
        <w:ind w:left="0" w:firstLine="709"/>
        <w:jc w:val="both"/>
        <w:rPr>
          <w:rFonts w:ascii="Times New Roman" w:hAnsi="Times New Roman" w:cs="Times New Roman"/>
          <w:sz w:val="23"/>
          <w:szCs w:val="23"/>
        </w:rPr>
      </w:pPr>
      <w:r w:rsidRPr="00C037AE">
        <w:rPr>
          <w:rFonts w:ascii="Times New Roman" w:hAnsi="Times New Roman" w:cs="Times New Roman"/>
          <w:sz w:val="23"/>
          <w:szCs w:val="23"/>
        </w:rPr>
        <w:t>выявлять причинно-следственные связи общественных явлений и характеризовать основные направления общественного развития;</w:t>
      </w:r>
    </w:p>
    <w:p w:rsidR="00960A65" w:rsidRPr="00C037AE" w:rsidRDefault="00960A65" w:rsidP="00B46660">
      <w:pPr>
        <w:numPr>
          <w:ilvl w:val="0"/>
          <w:numId w:val="42"/>
        </w:numPr>
        <w:ind w:left="0" w:firstLine="709"/>
        <w:jc w:val="both"/>
        <w:rPr>
          <w:rFonts w:ascii="Times New Roman" w:hAnsi="Times New Roman" w:cs="Times New Roman"/>
          <w:sz w:val="23"/>
          <w:szCs w:val="23"/>
        </w:rPr>
      </w:pPr>
      <w:r w:rsidRPr="00C037AE">
        <w:rPr>
          <w:rFonts w:ascii="Times New Roman" w:hAnsi="Times New Roman" w:cs="Times New Roman"/>
          <w:sz w:val="23"/>
          <w:szCs w:val="23"/>
        </w:rPr>
        <w:t>осознанно содействовать защите природы.</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Социальные нормы</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Выпускник научится:</w:t>
      </w:r>
    </w:p>
    <w:p w:rsidR="00960A65" w:rsidRPr="00C037AE" w:rsidRDefault="00960A65" w:rsidP="00B46660">
      <w:pPr>
        <w:numPr>
          <w:ilvl w:val="0"/>
          <w:numId w:val="4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раскрывать роль социальных норм как регуляторов общественной жизни и поведения человека;</w:t>
      </w:r>
    </w:p>
    <w:p w:rsidR="00960A65" w:rsidRPr="00C037AE" w:rsidRDefault="00960A65" w:rsidP="00B46660">
      <w:pPr>
        <w:numPr>
          <w:ilvl w:val="0"/>
          <w:numId w:val="4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различать отдельные виды социальных норм;</w:t>
      </w:r>
    </w:p>
    <w:p w:rsidR="00960A65" w:rsidRPr="00C037AE" w:rsidRDefault="00960A65" w:rsidP="00B46660">
      <w:pPr>
        <w:numPr>
          <w:ilvl w:val="0"/>
          <w:numId w:val="4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характеризовать основные нормы морали;</w:t>
      </w:r>
    </w:p>
    <w:p w:rsidR="00960A65" w:rsidRPr="00C037AE" w:rsidRDefault="00960A65" w:rsidP="00B46660">
      <w:pPr>
        <w:numPr>
          <w:ilvl w:val="0"/>
          <w:numId w:val="4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960A65" w:rsidRPr="00C037AE" w:rsidRDefault="00960A65" w:rsidP="00B46660">
      <w:pPr>
        <w:numPr>
          <w:ilvl w:val="0"/>
          <w:numId w:val="4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раскрывать сущность патриотизма, гражданственности; приводить примеры проявления этих качеств из истории и жизни современного общества;</w:t>
      </w:r>
    </w:p>
    <w:p w:rsidR="00960A65" w:rsidRPr="00C037AE" w:rsidRDefault="00960A65" w:rsidP="00B46660">
      <w:pPr>
        <w:numPr>
          <w:ilvl w:val="0"/>
          <w:numId w:val="4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характеризовать специфику норм права;</w:t>
      </w:r>
    </w:p>
    <w:p w:rsidR="00960A65" w:rsidRPr="00C037AE" w:rsidRDefault="00960A65" w:rsidP="00B46660">
      <w:pPr>
        <w:numPr>
          <w:ilvl w:val="0"/>
          <w:numId w:val="4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сравнивать нормы морали и права, выявлять их общие черты и особенности;</w:t>
      </w:r>
    </w:p>
    <w:p w:rsidR="00960A65" w:rsidRPr="00C037AE" w:rsidRDefault="00960A65" w:rsidP="00B46660">
      <w:pPr>
        <w:numPr>
          <w:ilvl w:val="0"/>
          <w:numId w:val="4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lastRenderedPageBreak/>
        <w:t>раскрывать сущность процесса социализации личности;</w:t>
      </w:r>
    </w:p>
    <w:p w:rsidR="00960A65" w:rsidRPr="00C037AE" w:rsidRDefault="00960A65" w:rsidP="00B46660">
      <w:pPr>
        <w:numPr>
          <w:ilvl w:val="0"/>
          <w:numId w:val="4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объяснять причины отклоняющегося поведения;</w:t>
      </w:r>
    </w:p>
    <w:p w:rsidR="00960A65" w:rsidRPr="00C037AE" w:rsidRDefault="00960A65" w:rsidP="00B46660">
      <w:pPr>
        <w:numPr>
          <w:ilvl w:val="0"/>
          <w:numId w:val="4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описывать негативные последствия наиболее опасных форм отклоняющегося поведения.</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Выпускник получит возможность научиться:</w:t>
      </w:r>
    </w:p>
    <w:p w:rsidR="00960A65" w:rsidRPr="00C037AE" w:rsidRDefault="00960A65" w:rsidP="00B46660">
      <w:pPr>
        <w:numPr>
          <w:ilvl w:val="0"/>
          <w:numId w:val="4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элементы причинно-следственного анализа для понимания влияния моральных устоев на развитие общества и человека;</w:t>
      </w:r>
    </w:p>
    <w:p w:rsidR="00960A65" w:rsidRPr="00C037AE" w:rsidRDefault="00960A65" w:rsidP="00B46660">
      <w:pPr>
        <w:numPr>
          <w:ilvl w:val="0"/>
          <w:numId w:val="4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оценивать социальную значимость здорового образа жизни.</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Сфера духовной культуры</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Выпускник научится:</w:t>
      </w:r>
    </w:p>
    <w:p w:rsidR="00960A65" w:rsidRPr="00C037AE" w:rsidRDefault="00960A65" w:rsidP="00B46660">
      <w:pPr>
        <w:numPr>
          <w:ilvl w:val="0"/>
          <w:numId w:val="4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характеризовать развитие отдельных областей и форм культуры, выражать свое мнение о явлениях культуры;</w:t>
      </w:r>
    </w:p>
    <w:p w:rsidR="00960A65" w:rsidRPr="00C037AE" w:rsidRDefault="00960A65" w:rsidP="00B46660">
      <w:pPr>
        <w:numPr>
          <w:ilvl w:val="0"/>
          <w:numId w:val="4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описывать явления духовной культуры;</w:t>
      </w:r>
    </w:p>
    <w:p w:rsidR="00960A65" w:rsidRPr="00C037AE" w:rsidRDefault="00960A65" w:rsidP="00B46660">
      <w:pPr>
        <w:numPr>
          <w:ilvl w:val="0"/>
          <w:numId w:val="4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объяснять причины возрастания роли науки в современном мире;</w:t>
      </w:r>
    </w:p>
    <w:p w:rsidR="00960A65" w:rsidRPr="00C037AE" w:rsidRDefault="00960A65" w:rsidP="00B46660">
      <w:pPr>
        <w:numPr>
          <w:ilvl w:val="0"/>
          <w:numId w:val="4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оценивать роль образования в современном обществе;</w:t>
      </w:r>
    </w:p>
    <w:p w:rsidR="00960A65" w:rsidRPr="00C037AE" w:rsidRDefault="00960A65" w:rsidP="00B46660">
      <w:pPr>
        <w:numPr>
          <w:ilvl w:val="0"/>
          <w:numId w:val="4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различать уровни общего образования в России;</w:t>
      </w:r>
    </w:p>
    <w:p w:rsidR="00960A65" w:rsidRPr="00C037AE" w:rsidRDefault="00960A65" w:rsidP="00B46660">
      <w:pPr>
        <w:numPr>
          <w:ilvl w:val="0"/>
          <w:numId w:val="4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находить и извлекать социальную информацию о достижениях и проблемах развития культуры из адаптированных источников различного типа;</w:t>
      </w:r>
    </w:p>
    <w:p w:rsidR="00960A65" w:rsidRPr="00C037AE" w:rsidRDefault="00960A65" w:rsidP="00B46660">
      <w:pPr>
        <w:numPr>
          <w:ilvl w:val="0"/>
          <w:numId w:val="4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описывать духовные ценности российского народа и выражать собственное отношение к ним;</w:t>
      </w:r>
    </w:p>
    <w:p w:rsidR="00960A65" w:rsidRPr="00C037AE" w:rsidRDefault="00960A65" w:rsidP="00B46660">
      <w:pPr>
        <w:numPr>
          <w:ilvl w:val="0"/>
          <w:numId w:val="4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объяснять необходимость непрерывного образования в современных условиях;</w:t>
      </w:r>
    </w:p>
    <w:p w:rsidR="00960A65" w:rsidRPr="00C037AE" w:rsidRDefault="00960A65" w:rsidP="00B46660">
      <w:pPr>
        <w:numPr>
          <w:ilvl w:val="0"/>
          <w:numId w:val="4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учитывать общественные потребности при выборе направления своей будущей профессиональной деятельности;</w:t>
      </w:r>
    </w:p>
    <w:p w:rsidR="00960A65" w:rsidRPr="00C037AE" w:rsidRDefault="00960A65" w:rsidP="00B46660">
      <w:pPr>
        <w:numPr>
          <w:ilvl w:val="0"/>
          <w:numId w:val="4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раскрывать роль религии в современном обществе;</w:t>
      </w:r>
    </w:p>
    <w:p w:rsidR="00960A65" w:rsidRPr="00C037AE" w:rsidRDefault="00960A65" w:rsidP="00B46660">
      <w:pPr>
        <w:numPr>
          <w:ilvl w:val="0"/>
          <w:numId w:val="4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характеризовать особенности искусства как формы духовной культуры.</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Выпускник получит возможность научиться:</w:t>
      </w:r>
    </w:p>
    <w:p w:rsidR="00960A65" w:rsidRPr="00C037AE" w:rsidRDefault="00960A65" w:rsidP="00B46660">
      <w:pPr>
        <w:numPr>
          <w:ilvl w:val="0"/>
          <w:numId w:val="4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описывать процессы создания, сохранения, трансляции и усвоения достижений культуры;</w:t>
      </w:r>
    </w:p>
    <w:p w:rsidR="00960A65" w:rsidRPr="00C037AE" w:rsidRDefault="00960A65" w:rsidP="00B46660">
      <w:pPr>
        <w:numPr>
          <w:ilvl w:val="0"/>
          <w:numId w:val="4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характеризовать основные направления развития отечественной культуры в современных условиях;</w:t>
      </w:r>
    </w:p>
    <w:p w:rsidR="00960A65" w:rsidRPr="00C037AE" w:rsidRDefault="00960A65" w:rsidP="00B46660">
      <w:pPr>
        <w:numPr>
          <w:ilvl w:val="0"/>
          <w:numId w:val="4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критически воспринимать сообщения и рекламу в СМИ и Интернете о таких направлениях массовой культуры, как шоу-бизнес и мода.</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Социальная сфера</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Выпускник научится:</w:t>
      </w:r>
    </w:p>
    <w:p w:rsidR="00960A65" w:rsidRPr="00C037AE" w:rsidRDefault="00960A65" w:rsidP="00B46660">
      <w:pPr>
        <w:numPr>
          <w:ilvl w:val="0"/>
          <w:numId w:val="4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описывать социальную структуру в обществах разного типа, характеризовать основные социальные общности и группы;</w:t>
      </w:r>
    </w:p>
    <w:p w:rsidR="00960A65" w:rsidRPr="00C037AE" w:rsidRDefault="00960A65" w:rsidP="00B46660">
      <w:pPr>
        <w:numPr>
          <w:ilvl w:val="0"/>
          <w:numId w:val="4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объяснять взаимодействие социальных общностей и групп;</w:t>
      </w:r>
    </w:p>
    <w:p w:rsidR="00960A65" w:rsidRPr="00C037AE" w:rsidRDefault="00960A65" w:rsidP="00B46660">
      <w:pPr>
        <w:numPr>
          <w:ilvl w:val="0"/>
          <w:numId w:val="4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характеризовать ведущие направления социальной политики Российского государства;</w:t>
      </w:r>
    </w:p>
    <w:p w:rsidR="00960A65" w:rsidRPr="00C037AE" w:rsidRDefault="00960A65" w:rsidP="00B46660">
      <w:pPr>
        <w:numPr>
          <w:ilvl w:val="0"/>
          <w:numId w:val="4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выделять параметры, определяющие социальный статус личности;</w:t>
      </w:r>
    </w:p>
    <w:p w:rsidR="00960A65" w:rsidRPr="00C037AE" w:rsidRDefault="00960A65" w:rsidP="00B46660">
      <w:pPr>
        <w:numPr>
          <w:ilvl w:val="0"/>
          <w:numId w:val="4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приводить примеры предписанных и достигаемых статусов;</w:t>
      </w:r>
    </w:p>
    <w:p w:rsidR="00960A65" w:rsidRPr="00C037AE" w:rsidRDefault="00960A65" w:rsidP="00B46660">
      <w:pPr>
        <w:numPr>
          <w:ilvl w:val="0"/>
          <w:numId w:val="4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описывать основные социальные роли подростка;</w:t>
      </w:r>
    </w:p>
    <w:p w:rsidR="00960A65" w:rsidRPr="00C037AE" w:rsidRDefault="00960A65" w:rsidP="00B46660">
      <w:pPr>
        <w:numPr>
          <w:ilvl w:val="0"/>
          <w:numId w:val="4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конкретизировать примерами процесс социальной мобильности;</w:t>
      </w:r>
    </w:p>
    <w:p w:rsidR="00960A65" w:rsidRPr="00C037AE" w:rsidRDefault="00960A65" w:rsidP="00B46660">
      <w:pPr>
        <w:numPr>
          <w:ilvl w:val="0"/>
          <w:numId w:val="4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характеризовать межнациональные отношения в современном мире;</w:t>
      </w:r>
    </w:p>
    <w:p w:rsidR="00960A65" w:rsidRPr="00C037AE" w:rsidRDefault="00960A65" w:rsidP="00B46660">
      <w:pPr>
        <w:numPr>
          <w:ilvl w:val="0"/>
          <w:numId w:val="4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объяснять причины межнациональных конфликтов и основные пути их разрешения; </w:t>
      </w:r>
    </w:p>
    <w:p w:rsidR="00960A65" w:rsidRPr="00C037AE" w:rsidRDefault="00960A65" w:rsidP="00B46660">
      <w:pPr>
        <w:numPr>
          <w:ilvl w:val="0"/>
          <w:numId w:val="4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характеризовать, раскрывать на конкретных примерах основные функции семьи в обществе;</w:t>
      </w:r>
    </w:p>
    <w:p w:rsidR="00960A65" w:rsidRPr="00C037AE" w:rsidRDefault="00960A65" w:rsidP="00B46660">
      <w:pPr>
        <w:numPr>
          <w:ilvl w:val="0"/>
          <w:numId w:val="4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раскрывать основные роли членов семьи; </w:t>
      </w:r>
    </w:p>
    <w:p w:rsidR="00960A65" w:rsidRPr="00C037AE" w:rsidRDefault="00960A65" w:rsidP="00B46660">
      <w:pPr>
        <w:numPr>
          <w:ilvl w:val="0"/>
          <w:numId w:val="4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характеризовать основные слагаемые здорового образа жизни; осознанно выбирать верные критерии для оценки безопасных условий жизни;</w:t>
      </w:r>
    </w:p>
    <w:p w:rsidR="00960A65" w:rsidRPr="00C037AE" w:rsidRDefault="00960A65" w:rsidP="00B46660">
      <w:pPr>
        <w:numPr>
          <w:ilvl w:val="0"/>
          <w:numId w:val="4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Выпускник получит возможность научиться:</w:t>
      </w:r>
    </w:p>
    <w:p w:rsidR="00960A65" w:rsidRPr="00C037AE" w:rsidRDefault="00960A65" w:rsidP="00B46660">
      <w:pPr>
        <w:numPr>
          <w:ilvl w:val="0"/>
          <w:numId w:val="4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lastRenderedPageBreak/>
        <w:t>раскрывать понятия «равенство» и «социальная справедливость» с позиций историзма;</w:t>
      </w:r>
    </w:p>
    <w:p w:rsidR="00960A65" w:rsidRPr="00C037AE" w:rsidRDefault="00960A65" w:rsidP="00B46660">
      <w:pPr>
        <w:numPr>
          <w:ilvl w:val="0"/>
          <w:numId w:val="4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выражать и обосновывать собственную позицию по актуальным проблемам молодежи;</w:t>
      </w:r>
    </w:p>
    <w:p w:rsidR="00960A65" w:rsidRPr="00C037AE" w:rsidRDefault="00960A65" w:rsidP="00B46660">
      <w:pPr>
        <w:numPr>
          <w:ilvl w:val="0"/>
          <w:numId w:val="4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60A65" w:rsidRPr="00C037AE" w:rsidRDefault="00960A65" w:rsidP="00B46660">
      <w:pPr>
        <w:numPr>
          <w:ilvl w:val="0"/>
          <w:numId w:val="4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960A65" w:rsidRPr="00C037AE" w:rsidRDefault="00960A65" w:rsidP="00B46660">
      <w:pPr>
        <w:numPr>
          <w:ilvl w:val="0"/>
          <w:numId w:val="4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элементы причинно-следственного анализа при характеристике семейных конфликтов;</w:t>
      </w:r>
    </w:p>
    <w:p w:rsidR="00960A65" w:rsidRPr="00C037AE" w:rsidRDefault="00960A65" w:rsidP="00B46660">
      <w:pPr>
        <w:numPr>
          <w:ilvl w:val="0"/>
          <w:numId w:val="4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находить и извлекать социальную информацию о государственной семейной политике из адаптированных источников различного типа.</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Политическая сфера жизни общества</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Выпускник научится:</w:t>
      </w:r>
    </w:p>
    <w:p w:rsidR="00960A65" w:rsidRPr="00C037AE" w:rsidRDefault="00960A65" w:rsidP="00B46660">
      <w:pPr>
        <w:numPr>
          <w:ilvl w:val="0"/>
          <w:numId w:val="4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объяснять роль политики в жизни общества;</w:t>
      </w:r>
    </w:p>
    <w:p w:rsidR="00960A65" w:rsidRPr="00C037AE" w:rsidRDefault="00960A65" w:rsidP="00B46660">
      <w:pPr>
        <w:numPr>
          <w:ilvl w:val="0"/>
          <w:numId w:val="4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различать и сравнивать различные формы правления, иллюстрировать их примерами;</w:t>
      </w:r>
    </w:p>
    <w:p w:rsidR="00960A65" w:rsidRPr="00C037AE" w:rsidRDefault="00960A65" w:rsidP="00B46660">
      <w:pPr>
        <w:numPr>
          <w:ilvl w:val="0"/>
          <w:numId w:val="4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давать характеристику формам государственно-территориального устройства;</w:t>
      </w:r>
    </w:p>
    <w:p w:rsidR="00960A65" w:rsidRPr="00C037AE" w:rsidRDefault="00960A65" w:rsidP="00B46660">
      <w:pPr>
        <w:numPr>
          <w:ilvl w:val="0"/>
          <w:numId w:val="4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различать различные типы политических режимов, раскрывать их основные признаки;</w:t>
      </w:r>
    </w:p>
    <w:p w:rsidR="00960A65" w:rsidRPr="00C037AE" w:rsidRDefault="00960A65" w:rsidP="00B46660">
      <w:pPr>
        <w:numPr>
          <w:ilvl w:val="0"/>
          <w:numId w:val="4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раскрывать на конкретных примерах основные черты и принципы демократии;</w:t>
      </w:r>
    </w:p>
    <w:p w:rsidR="00960A65" w:rsidRPr="00C037AE" w:rsidRDefault="00960A65" w:rsidP="00B46660">
      <w:pPr>
        <w:numPr>
          <w:ilvl w:val="0"/>
          <w:numId w:val="4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называть признаки политической партии, раскрывать их на конкретных примерах;</w:t>
      </w:r>
    </w:p>
    <w:p w:rsidR="00960A65" w:rsidRPr="00C037AE" w:rsidRDefault="00960A65" w:rsidP="00B46660">
      <w:pPr>
        <w:numPr>
          <w:ilvl w:val="0"/>
          <w:numId w:val="4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характеризовать различные формы участия граждан в политической жизни.</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Выпускник получит возможность научиться: </w:t>
      </w:r>
    </w:p>
    <w:p w:rsidR="00960A65" w:rsidRPr="00C037AE" w:rsidRDefault="00960A65" w:rsidP="00B46660">
      <w:pPr>
        <w:numPr>
          <w:ilvl w:val="0"/>
          <w:numId w:val="5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осознавать значение гражданской активности и патриотической позиции в укреплении нашего государства;</w:t>
      </w:r>
    </w:p>
    <w:p w:rsidR="00960A65" w:rsidRPr="00C037AE" w:rsidRDefault="00960A65" w:rsidP="00B46660">
      <w:pPr>
        <w:numPr>
          <w:ilvl w:val="0"/>
          <w:numId w:val="5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соотносить различные оценки политических событий и процессов и делать обоснованные выводы.</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Гражданин и государство</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Выпускник научится:</w:t>
      </w:r>
    </w:p>
    <w:p w:rsidR="00960A65" w:rsidRPr="00C037AE" w:rsidRDefault="00960A65" w:rsidP="00B46660">
      <w:pPr>
        <w:numPr>
          <w:ilvl w:val="0"/>
          <w:numId w:val="5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960A65" w:rsidRPr="00C037AE" w:rsidRDefault="00960A65" w:rsidP="00B46660">
      <w:pPr>
        <w:numPr>
          <w:ilvl w:val="0"/>
          <w:numId w:val="5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объяснять порядок формирования органов государственной власти РФ;</w:t>
      </w:r>
    </w:p>
    <w:p w:rsidR="00960A65" w:rsidRPr="00C037AE" w:rsidRDefault="00960A65" w:rsidP="00B46660">
      <w:pPr>
        <w:numPr>
          <w:ilvl w:val="0"/>
          <w:numId w:val="5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раскрывать достижения российского народа;</w:t>
      </w:r>
    </w:p>
    <w:p w:rsidR="00960A65" w:rsidRPr="00C037AE" w:rsidRDefault="00960A65" w:rsidP="00B46660">
      <w:pPr>
        <w:numPr>
          <w:ilvl w:val="0"/>
          <w:numId w:val="5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объяснять и конкретизировать примерами смысл понятия «гражданство»;</w:t>
      </w:r>
    </w:p>
    <w:p w:rsidR="00960A65" w:rsidRPr="00C037AE" w:rsidRDefault="00960A65" w:rsidP="00B46660">
      <w:pPr>
        <w:numPr>
          <w:ilvl w:val="0"/>
          <w:numId w:val="5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называть и иллюстрировать примерами основные права и свободы граждан, гарантированные Конституцией РФ;</w:t>
      </w:r>
    </w:p>
    <w:p w:rsidR="00960A65" w:rsidRPr="00C037AE" w:rsidRDefault="00960A65" w:rsidP="00B46660">
      <w:pPr>
        <w:numPr>
          <w:ilvl w:val="0"/>
          <w:numId w:val="5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осознавать значение патриотической позиции в укреплении нашего государства;</w:t>
      </w:r>
    </w:p>
    <w:p w:rsidR="00960A65" w:rsidRPr="00C037AE" w:rsidRDefault="00960A65" w:rsidP="00B46660">
      <w:pPr>
        <w:numPr>
          <w:ilvl w:val="0"/>
          <w:numId w:val="5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характеризовать конституционные обязанности гражданина.</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Выпускник получит возможность научиться:</w:t>
      </w:r>
    </w:p>
    <w:p w:rsidR="00960A65" w:rsidRPr="00C037AE" w:rsidRDefault="00960A65" w:rsidP="00B46660">
      <w:pPr>
        <w:numPr>
          <w:ilvl w:val="0"/>
          <w:numId w:val="5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аргументированно обосновывать влияние происходящих в обществе изменений на положение России в мире;</w:t>
      </w:r>
    </w:p>
    <w:p w:rsidR="00960A65" w:rsidRPr="00C037AE" w:rsidRDefault="00960A65" w:rsidP="00B46660">
      <w:pPr>
        <w:numPr>
          <w:ilvl w:val="0"/>
          <w:numId w:val="5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знания и умения для формирования способности уважать права других людей, выполнять свои обязанности гражданина РФ.</w:t>
      </w:r>
    </w:p>
    <w:p w:rsidR="00960A65" w:rsidRPr="00C037AE" w:rsidRDefault="00960A65" w:rsidP="00B46660">
      <w:pPr>
        <w:numPr>
          <w:ilvl w:val="0"/>
          <w:numId w:val="5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Основы российского законодательства</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Выпускник научится:</w:t>
      </w:r>
    </w:p>
    <w:p w:rsidR="00960A65" w:rsidRPr="00C037AE" w:rsidRDefault="00960A65" w:rsidP="00B46660">
      <w:pPr>
        <w:numPr>
          <w:ilvl w:val="0"/>
          <w:numId w:val="5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характеризовать систему российского законодательства;</w:t>
      </w:r>
    </w:p>
    <w:p w:rsidR="00960A65" w:rsidRPr="00C037AE" w:rsidRDefault="00960A65" w:rsidP="00B46660">
      <w:pPr>
        <w:numPr>
          <w:ilvl w:val="0"/>
          <w:numId w:val="5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раскрывать особенности гражданской дееспособности несовершеннолетних;</w:t>
      </w:r>
    </w:p>
    <w:p w:rsidR="00960A65" w:rsidRPr="00C037AE" w:rsidRDefault="00960A65" w:rsidP="00B46660">
      <w:pPr>
        <w:numPr>
          <w:ilvl w:val="0"/>
          <w:numId w:val="5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характеризовать гражданские правоотношения;</w:t>
      </w:r>
    </w:p>
    <w:p w:rsidR="00960A65" w:rsidRPr="00C037AE" w:rsidRDefault="00960A65" w:rsidP="00B46660">
      <w:pPr>
        <w:numPr>
          <w:ilvl w:val="0"/>
          <w:numId w:val="5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раскрывать смысл права на труд;</w:t>
      </w:r>
    </w:p>
    <w:p w:rsidR="00960A65" w:rsidRPr="00C037AE" w:rsidRDefault="00960A65" w:rsidP="00B46660">
      <w:pPr>
        <w:numPr>
          <w:ilvl w:val="0"/>
          <w:numId w:val="5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объяснять роль трудового договора;</w:t>
      </w:r>
    </w:p>
    <w:p w:rsidR="00960A65" w:rsidRPr="00C037AE" w:rsidRDefault="00960A65" w:rsidP="00B46660">
      <w:pPr>
        <w:numPr>
          <w:ilvl w:val="0"/>
          <w:numId w:val="5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разъяснять на примерах особенности положения несовершеннолетних в трудовых отношениях;</w:t>
      </w:r>
    </w:p>
    <w:p w:rsidR="00960A65" w:rsidRPr="00C037AE" w:rsidRDefault="00960A65" w:rsidP="00B46660">
      <w:pPr>
        <w:numPr>
          <w:ilvl w:val="0"/>
          <w:numId w:val="5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характеризовать права и обязанности супругов, родителей, детей;</w:t>
      </w:r>
    </w:p>
    <w:p w:rsidR="00960A65" w:rsidRPr="00C037AE" w:rsidRDefault="00960A65" w:rsidP="00B46660">
      <w:pPr>
        <w:numPr>
          <w:ilvl w:val="0"/>
          <w:numId w:val="5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характеризовать особенности уголовного права и уголовных правоотношений;</w:t>
      </w:r>
    </w:p>
    <w:p w:rsidR="00960A65" w:rsidRPr="00C037AE" w:rsidRDefault="00960A65" w:rsidP="00B46660">
      <w:pPr>
        <w:numPr>
          <w:ilvl w:val="0"/>
          <w:numId w:val="5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lastRenderedPageBreak/>
        <w:t>конкретизировать примерами виды преступлений и наказания за них;</w:t>
      </w:r>
    </w:p>
    <w:p w:rsidR="00960A65" w:rsidRPr="00C037AE" w:rsidRDefault="00960A65" w:rsidP="00B46660">
      <w:pPr>
        <w:numPr>
          <w:ilvl w:val="0"/>
          <w:numId w:val="5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характеризовать специфику уголовной ответственности несовершеннолетних;</w:t>
      </w:r>
    </w:p>
    <w:p w:rsidR="00960A65" w:rsidRPr="00C037AE" w:rsidRDefault="00960A65" w:rsidP="00B46660">
      <w:pPr>
        <w:numPr>
          <w:ilvl w:val="0"/>
          <w:numId w:val="5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раскрывать связь права на образование и обязанности получить образование;</w:t>
      </w:r>
    </w:p>
    <w:p w:rsidR="00960A65" w:rsidRPr="00C037AE" w:rsidRDefault="00960A65" w:rsidP="00B46660">
      <w:pPr>
        <w:numPr>
          <w:ilvl w:val="0"/>
          <w:numId w:val="5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960A65" w:rsidRPr="00C037AE" w:rsidRDefault="00960A65" w:rsidP="00B46660">
      <w:pPr>
        <w:numPr>
          <w:ilvl w:val="0"/>
          <w:numId w:val="5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исследовать несложные практические ситуации, связанные с защитой прав и интересов детей, оставшихся без попечения родителей;</w:t>
      </w:r>
    </w:p>
    <w:p w:rsidR="00960A65" w:rsidRPr="00C037AE" w:rsidRDefault="00960A65" w:rsidP="00B46660">
      <w:pPr>
        <w:numPr>
          <w:ilvl w:val="0"/>
          <w:numId w:val="5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Выпускник получит возможность научиться:</w:t>
      </w:r>
    </w:p>
    <w:p w:rsidR="00960A65" w:rsidRPr="00C037AE" w:rsidRDefault="00960A65" w:rsidP="00B46660">
      <w:pPr>
        <w:numPr>
          <w:ilvl w:val="0"/>
          <w:numId w:val="5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60A65" w:rsidRPr="00C037AE" w:rsidRDefault="00960A65" w:rsidP="00B46660">
      <w:pPr>
        <w:numPr>
          <w:ilvl w:val="0"/>
          <w:numId w:val="5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оценивать сущность и значение правопорядка и законности, собственный возможный вклад в их становление и развитие;</w:t>
      </w:r>
    </w:p>
    <w:p w:rsidR="00960A65" w:rsidRPr="00C037AE" w:rsidRDefault="00960A65" w:rsidP="00B46660">
      <w:pPr>
        <w:numPr>
          <w:ilvl w:val="0"/>
          <w:numId w:val="5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осознанно содействовать защите правопорядка в обществе правовыми способами и средствами.</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Экономика</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Выпускник научится:</w:t>
      </w:r>
    </w:p>
    <w:p w:rsidR="00960A65" w:rsidRPr="00C037AE" w:rsidRDefault="00960A65" w:rsidP="00B46660">
      <w:pPr>
        <w:numPr>
          <w:ilvl w:val="0"/>
          <w:numId w:val="5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объяснять проблему ограниченности экономических ресурсов;</w:t>
      </w:r>
    </w:p>
    <w:p w:rsidR="00960A65" w:rsidRPr="00C037AE" w:rsidRDefault="00960A65" w:rsidP="00B46660">
      <w:pPr>
        <w:numPr>
          <w:ilvl w:val="0"/>
          <w:numId w:val="5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960A65" w:rsidRPr="00C037AE" w:rsidRDefault="00960A65" w:rsidP="00B46660">
      <w:pPr>
        <w:numPr>
          <w:ilvl w:val="0"/>
          <w:numId w:val="5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раскрывать факторы, влияющие на производительность труда;</w:t>
      </w:r>
    </w:p>
    <w:p w:rsidR="00960A65" w:rsidRPr="00C037AE" w:rsidRDefault="00960A65" w:rsidP="00B46660">
      <w:pPr>
        <w:numPr>
          <w:ilvl w:val="0"/>
          <w:numId w:val="5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960A65" w:rsidRPr="00C037AE" w:rsidRDefault="00960A65" w:rsidP="00B46660">
      <w:pPr>
        <w:numPr>
          <w:ilvl w:val="0"/>
          <w:numId w:val="5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характеризовать механизм рыночного регулирования экономики; анализировать действие рыночных законов, выявлять роль конкуренции;</w:t>
      </w:r>
    </w:p>
    <w:p w:rsidR="00960A65" w:rsidRPr="00C037AE" w:rsidRDefault="00960A65" w:rsidP="00B46660">
      <w:pPr>
        <w:numPr>
          <w:ilvl w:val="0"/>
          <w:numId w:val="5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объяснять роль государства в регулировании рыночной экономики; анализировать структуру бюджета государства;</w:t>
      </w:r>
    </w:p>
    <w:p w:rsidR="00960A65" w:rsidRPr="00C037AE" w:rsidRDefault="00960A65" w:rsidP="00B46660">
      <w:pPr>
        <w:numPr>
          <w:ilvl w:val="0"/>
          <w:numId w:val="5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называть и конкретизировать примерами виды налогов;</w:t>
      </w:r>
    </w:p>
    <w:p w:rsidR="00960A65" w:rsidRPr="00C037AE" w:rsidRDefault="00960A65" w:rsidP="00B46660">
      <w:pPr>
        <w:numPr>
          <w:ilvl w:val="0"/>
          <w:numId w:val="5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характеризовать функции денег и их роль в экономике;</w:t>
      </w:r>
    </w:p>
    <w:p w:rsidR="00960A65" w:rsidRPr="00C037AE" w:rsidRDefault="00960A65" w:rsidP="00B46660">
      <w:pPr>
        <w:numPr>
          <w:ilvl w:val="0"/>
          <w:numId w:val="5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раскрывать социально-экономическую роль и функции предпринимательства;</w:t>
      </w:r>
    </w:p>
    <w:p w:rsidR="00960A65" w:rsidRPr="00C037AE" w:rsidRDefault="00960A65" w:rsidP="00B46660">
      <w:pPr>
        <w:numPr>
          <w:ilvl w:val="0"/>
          <w:numId w:val="5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960A65" w:rsidRPr="00C037AE" w:rsidRDefault="00960A65" w:rsidP="00B46660">
      <w:pPr>
        <w:numPr>
          <w:ilvl w:val="0"/>
          <w:numId w:val="5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960A65" w:rsidRPr="00C037AE" w:rsidRDefault="00960A65" w:rsidP="00B46660">
      <w:pPr>
        <w:numPr>
          <w:ilvl w:val="0"/>
          <w:numId w:val="5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раскрывать рациональное поведение субъектов экономической деятельности;</w:t>
      </w:r>
    </w:p>
    <w:p w:rsidR="00960A65" w:rsidRPr="00C037AE" w:rsidRDefault="00960A65" w:rsidP="00B46660">
      <w:pPr>
        <w:numPr>
          <w:ilvl w:val="0"/>
          <w:numId w:val="5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характеризовать экономику семьи; анализировать структуру семейного бюджета;</w:t>
      </w:r>
    </w:p>
    <w:p w:rsidR="00960A65" w:rsidRPr="00C037AE" w:rsidRDefault="00960A65" w:rsidP="00B46660">
      <w:pPr>
        <w:numPr>
          <w:ilvl w:val="0"/>
          <w:numId w:val="5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полученные знания при анализе фактов поведения участников экономической деятельности;</w:t>
      </w:r>
    </w:p>
    <w:p w:rsidR="00960A65" w:rsidRPr="00C037AE" w:rsidRDefault="00960A65" w:rsidP="00B46660">
      <w:pPr>
        <w:numPr>
          <w:ilvl w:val="0"/>
          <w:numId w:val="5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обосновывать связь профессионализма и жизненного успеха.</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Выпускник получит возможность научиться:</w:t>
      </w:r>
    </w:p>
    <w:p w:rsidR="00960A65" w:rsidRPr="00C037AE" w:rsidRDefault="00960A65" w:rsidP="00B46660">
      <w:pPr>
        <w:numPr>
          <w:ilvl w:val="0"/>
          <w:numId w:val="5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анализировать с опорой на полученные знания несложную экономическую информацию, получаемую из неадаптированных источников;</w:t>
      </w:r>
    </w:p>
    <w:p w:rsidR="00960A65" w:rsidRPr="00C037AE" w:rsidRDefault="00960A65" w:rsidP="00B46660">
      <w:pPr>
        <w:numPr>
          <w:ilvl w:val="0"/>
          <w:numId w:val="5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выполнять практические задания, основанные на ситуациях, связанных с описанием </w:t>
      </w:r>
      <w:r w:rsidRPr="00C037AE">
        <w:rPr>
          <w:rFonts w:ascii="Times New Roman" w:hAnsi="Times New Roman" w:cs="Times New Roman"/>
          <w:sz w:val="23"/>
          <w:szCs w:val="23"/>
        </w:rPr>
        <w:lastRenderedPageBreak/>
        <w:t>состояния российской экономики;</w:t>
      </w:r>
    </w:p>
    <w:p w:rsidR="00960A65" w:rsidRPr="00C037AE" w:rsidRDefault="00960A65" w:rsidP="00B46660">
      <w:pPr>
        <w:numPr>
          <w:ilvl w:val="0"/>
          <w:numId w:val="5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анализировать и оценивать с позиций экономических знаний сложившиеся практики и модели поведения потребителя;</w:t>
      </w:r>
    </w:p>
    <w:p w:rsidR="00960A65" w:rsidRPr="00C037AE" w:rsidRDefault="00960A65" w:rsidP="00B46660">
      <w:pPr>
        <w:numPr>
          <w:ilvl w:val="0"/>
          <w:numId w:val="5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с опорой на полученные знания познавательные задачи, отражающие типичные ситуации в экономической сфере деятельности человека;</w:t>
      </w:r>
    </w:p>
    <w:p w:rsidR="00960A65" w:rsidRPr="00C037AE" w:rsidRDefault="00960A65" w:rsidP="00B46660">
      <w:pPr>
        <w:numPr>
          <w:ilvl w:val="0"/>
          <w:numId w:val="5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грамотно применять полученные знания для определения экономически рационального поведения и порядка действий в конкретных ситуациях;</w:t>
      </w:r>
    </w:p>
    <w:p w:rsidR="00960A65" w:rsidRPr="00C037AE" w:rsidRDefault="00960A65" w:rsidP="00B46660">
      <w:pPr>
        <w:numPr>
          <w:ilvl w:val="0"/>
          <w:numId w:val="5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сопоставлять свои потребности и возможности, оптимально распределять свои материальные и трудовые ресурсы, составлять семейный бюджет.</w:t>
      </w:r>
    </w:p>
    <w:p w:rsidR="00960A65" w:rsidRPr="00C037AE" w:rsidRDefault="00960A65" w:rsidP="00960A65">
      <w:pPr>
        <w:ind w:firstLine="709"/>
        <w:jc w:val="both"/>
        <w:rPr>
          <w:rFonts w:ascii="Times New Roman" w:hAnsi="Times New Roman" w:cs="Times New Roman"/>
          <w:sz w:val="23"/>
          <w:szCs w:val="23"/>
        </w:rPr>
      </w:pPr>
      <w:bookmarkStart w:id="21" w:name="_Toc409691637"/>
    </w:p>
    <w:p w:rsidR="00960A65" w:rsidRPr="00C037AE" w:rsidRDefault="00FF798D" w:rsidP="00FF798D">
      <w:pPr>
        <w:jc w:val="both"/>
        <w:rPr>
          <w:rFonts w:ascii="Times New Roman" w:hAnsi="Times New Roman" w:cs="Times New Roman"/>
          <w:b/>
          <w:sz w:val="23"/>
          <w:szCs w:val="23"/>
        </w:rPr>
      </w:pPr>
      <w:bookmarkStart w:id="22" w:name="_Toc410653960"/>
      <w:bookmarkStart w:id="23" w:name="_Toc414553141"/>
      <w:r w:rsidRPr="00C037AE">
        <w:rPr>
          <w:rFonts w:ascii="Times New Roman" w:hAnsi="Times New Roman" w:cs="Times New Roman"/>
          <w:b/>
          <w:sz w:val="23"/>
          <w:szCs w:val="23"/>
        </w:rPr>
        <w:t>1.2.</w:t>
      </w:r>
      <w:r w:rsidR="0014286D" w:rsidRPr="00C037AE">
        <w:rPr>
          <w:rFonts w:ascii="Times New Roman" w:hAnsi="Times New Roman" w:cs="Times New Roman"/>
          <w:b/>
          <w:sz w:val="23"/>
          <w:szCs w:val="23"/>
        </w:rPr>
        <w:t>5.8</w:t>
      </w:r>
      <w:r w:rsidRPr="00C037AE">
        <w:rPr>
          <w:rFonts w:ascii="Times New Roman" w:hAnsi="Times New Roman" w:cs="Times New Roman"/>
          <w:b/>
          <w:sz w:val="23"/>
          <w:szCs w:val="23"/>
        </w:rPr>
        <w:t xml:space="preserve">. </w:t>
      </w:r>
      <w:r w:rsidR="00960A65" w:rsidRPr="00C037AE">
        <w:rPr>
          <w:rFonts w:ascii="Times New Roman" w:hAnsi="Times New Roman" w:cs="Times New Roman"/>
          <w:b/>
          <w:sz w:val="23"/>
          <w:szCs w:val="23"/>
        </w:rPr>
        <w:t>География</w:t>
      </w:r>
      <w:bookmarkEnd w:id="21"/>
      <w:bookmarkEnd w:id="22"/>
      <w:bookmarkEnd w:id="23"/>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Выпускник научится:</w:t>
      </w:r>
    </w:p>
    <w:p w:rsidR="00960A65" w:rsidRPr="00C037AE" w:rsidRDefault="00960A65" w:rsidP="00B46660">
      <w:pPr>
        <w:numPr>
          <w:ilvl w:val="0"/>
          <w:numId w:val="5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960A65" w:rsidRPr="00C037AE" w:rsidRDefault="00960A65" w:rsidP="00B46660">
      <w:pPr>
        <w:numPr>
          <w:ilvl w:val="0"/>
          <w:numId w:val="5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960A65" w:rsidRPr="00C037AE" w:rsidRDefault="00960A65" w:rsidP="00B46660">
      <w:pPr>
        <w:numPr>
          <w:ilvl w:val="0"/>
          <w:numId w:val="5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960A65" w:rsidRPr="00C037AE" w:rsidRDefault="00960A65" w:rsidP="00B46660">
      <w:pPr>
        <w:numPr>
          <w:ilvl w:val="0"/>
          <w:numId w:val="5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960A65" w:rsidRPr="00C037AE" w:rsidRDefault="00960A65" w:rsidP="00B46660">
      <w:pPr>
        <w:numPr>
          <w:ilvl w:val="0"/>
          <w:numId w:val="5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960A65" w:rsidRPr="00C037AE" w:rsidRDefault="00960A65" w:rsidP="00B46660">
      <w:pPr>
        <w:numPr>
          <w:ilvl w:val="0"/>
          <w:numId w:val="5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960A65" w:rsidRPr="00C037AE" w:rsidRDefault="00960A65" w:rsidP="00B46660">
      <w:pPr>
        <w:numPr>
          <w:ilvl w:val="0"/>
          <w:numId w:val="5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960A65" w:rsidRPr="00C037AE" w:rsidRDefault="00960A65" w:rsidP="00B46660">
      <w:pPr>
        <w:numPr>
          <w:ilvl w:val="0"/>
          <w:numId w:val="5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960A65" w:rsidRPr="00C037AE" w:rsidRDefault="00960A65" w:rsidP="00B46660">
      <w:pPr>
        <w:numPr>
          <w:ilvl w:val="0"/>
          <w:numId w:val="5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960A65" w:rsidRPr="00C037AE" w:rsidRDefault="00960A65" w:rsidP="00B46660">
      <w:pPr>
        <w:numPr>
          <w:ilvl w:val="0"/>
          <w:numId w:val="5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960A65" w:rsidRPr="00C037AE" w:rsidRDefault="00960A65" w:rsidP="00B46660">
      <w:pPr>
        <w:numPr>
          <w:ilvl w:val="0"/>
          <w:numId w:val="5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описывать по карте положение и взаиморасположение географических объектов; </w:t>
      </w:r>
    </w:p>
    <w:p w:rsidR="00960A65" w:rsidRPr="00C037AE" w:rsidRDefault="00960A65" w:rsidP="00B46660">
      <w:pPr>
        <w:numPr>
          <w:ilvl w:val="0"/>
          <w:numId w:val="5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960A65" w:rsidRPr="00C037AE" w:rsidRDefault="00960A65" w:rsidP="00B46660">
      <w:pPr>
        <w:numPr>
          <w:ilvl w:val="0"/>
          <w:numId w:val="5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lastRenderedPageBreak/>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960A65" w:rsidRPr="00C037AE" w:rsidRDefault="00960A65" w:rsidP="00B46660">
      <w:pPr>
        <w:numPr>
          <w:ilvl w:val="0"/>
          <w:numId w:val="5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объяснять особенности компонентов природы отдельных территорий; </w:t>
      </w:r>
    </w:p>
    <w:p w:rsidR="00960A65" w:rsidRPr="00C037AE" w:rsidRDefault="00960A65" w:rsidP="00B46660">
      <w:pPr>
        <w:numPr>
          <w:ilvl w:val="0"/>
          <w:numId w:val="5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приводить примеры взаимодействия природы и общества в пределах отдельных территорий;</w:t>
      </w:r>
    </w:p>
    <w:p w:rsidR="00960A65" w:rsidRPr="00C037AE" w:rsidRDefault="00960A65" w:rsidP="00B46660">
      <w:pPr>
        <w:numPr>
          <w:ilvl w:val="0"/>
          <w:numId w:val="5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960A65" w:rsidRPr="00C037AE" w:rsidRDefault="00960A65" w:rsidP="00B46660">
      <w:pPr>
        <w:numPr>
          <w:ilvl w:val="0"/>
          <w:numId w:val="5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960A65" w:rsidRPr="00C037AE" w:rsidRDefault="00960A65" w:rsidP="00B46660">
      <w:pPr>
        <w:numPr>
          <w:ilvl w:val="0"/>
          <w:numId w:val="5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960A65" w:rsidRPr="00C037AE" w:rsidRDefault="00960A65" w:rsidP="00B46660">
      <w:pPr>
        <w:numPr>
          <w:ilvl w:val="0"/>
          <w:numId w:val="5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различать географические процессы и явления, определяющие особенности природы России и ее отдельных регионов;</w:t>
      </w:r>
    </w:p>
    <w:p w:rsidR="00960A65" w:rsidRPr="00C037AE" w:rsidRDefault="00960A65" w:rsidP="00B46660">
      <w:pPr>
        <w:numPr>
          <w:ilvl w:val="0"/>
          <w:numId w:val="5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оценивать особенности взаимодействия природы и общества в пределах отдельных территорий России;</w:t>
      </w:r>
    </w:p>
    <w:p w:rsidR="00960A65" w:rsidRPr="00C037AE" w:rsidRDefault="00960A65" w:rsidP="00B46660">
      <w:pPr>
        <w:numPr>
          <w:ilvl w:val="0"/>
          <w:numId w:val="5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объяснять особенности компонентов природы отдельных частей страны;</w:t>
      </w:r>
    </w:p>
    <w:p w:rsidR="00960A65" w:rsidRPr="00C037AE" w:rsidRDefault="00960A65" w:rsidP="00B46660">
      <w:pPr>
        <w:numPr>
          <w:ilvl w:val="0"/>
          <w:numId w:val="5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оценивать природные условия и обеспеченность природными ресурсами отдельных территорий России; </w:t>
      </w:r>
    </w:p>
    <w:p w:rsidR="00960A65" w:rsidRPr="00C037AE" w:rsidRDefault="00960A65" w:rsidP="00B46660">
      <w:pPr>
        <w:numPr>
          <w:ilvl w:val="0"/>
          <w:numId w:val="5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960A65" w:rsidRPr="00C037AE" w:rsidRDefault="00960A65" w:rsidP="00B46660">
      <w:pPr>
        <w:numPr>
          <w:ilvl w:val="0"/>
          <w:numId w:val="5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960A65" w:rsidRPr="00C037AE" w:rsidRDefault="00960A65" w:rsidP="00B46660">
      <w:pPr>
        <w:numPr>
          <w:ilvl w:val="0"/>
          <w:numId w:val="5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960A65" w:rsidRPr="00C037AE" w:rsidRDefault="00960A65" w:rsidP="00B46660">
      <w:pPr>
        <w:numPr>
          <w:ilvl w:val="0"/>
          <w:numId w:val="5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960A65" w:rsidRPr="00C037AE" w:rsidRDefault="00960A65" w:rsidP="00B46660">
      <w:pPr>
        <w:numPr>
          <w:ilvl w:val="0"/>
          <w:numId w:val="5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различать (распознавать) показатели, характеризующие отраслевую; функциональную и территориальную структуру хозяйства России;</w:t>
      </w:r>
    </w:p>
    <w:p w:rsidR="00960A65" w:rsidRPr="00C037AE" w:rsidRDefault="00960A65" w:rsidP="00B46660">
      <w:pPr>
        <w:numPr>
          <w:ilvl w:val="0"/>
          <w:numId w:val="5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960A65" w:rsidRPr="00C037AE" w:rsidRDefault="00960A65" w:rsidP="00B46660">
      <w:pPr>
        <w:numPr>
          <w:ilvl w:val="0"/>
          <w:numId w:val="5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объяснять и сравнивать особенности природы, населения и хозяйства отдельных регионов России;</w:t>
      </w:r>
    </w:p>
    <w:p w:rsidR="00960A65" w:rsidRPr="00C037AE" w:rsidRDefault="00960A65" w:rsidP="00B46660">
      <w:pPr>
        <w:numPr>
          <w:ilvl w:val="0"/>
          <w:numId w:val="5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сравнивать особенности природы, населения и хозяйства отдельных регионов России;</w:t>
      </w:r>
    </w:p>
    <w:p w:rsidR="00960A65" w:rsidRPr="00C037AE" w:rsidRDefault="00960A65" w:rsidP="00B46660">
      <w:pPr>
        <w:numPr>
          <w:ilvl w:val="0"/>
          <w:numId w:val="5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960A65" w:rsidRPr="00C037AE" w:rsidRDefault="00960A65" w:rsidP="00B46660">
      <w:pPr>
        <w:numPr>
          <w:ilvl w:val="0"/>
          <w:numId w:val="5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уметь ориентироваться при помощи компаса, определять стороны горизонта, использовать компас для определения азимута; </w:t>
      </w:r>
    </w:p>
    <w:p w:rsidR="00960A65" w:rsidRPr="00C037AE" w:rsidRDefault="00960A65" w:rsidP="00B46660">
      <w:pPr>
        <w:numPr>
          <w:ilvl w:val="0"/>
          <w:numId w:val="5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описывать погоду своей местности; </w:t>
      </w:r>
    </w:p>
    <w:p w:rsidR="00960A65" w:rsidRPr="00C037AE" w:rsidRDefault="00960A65" w:rsidP="00B46660">
      <w:pPr>
        <w:numPr>
          <w:ilvl w:val="0"/>
          <w:numId w:val="5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объяснять расовые отличия разных народов мира;</w:t>
      </w:r>
    </w:p>
    <w:p w:rsidR="00960A65" w:rsidRPr="00C037AE" w:rsidRDefault="00960A65" w:rsidP="00B46660">
      <w:pPr>
        <w:numPr>
          <w:ilvl w:val="0"/>
          <w:numId w:val="5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давать характеристику рельефа своей местности; </w:t>
      </w:r>
    </w:p>
    <w:p w:rsidR="00960A65" w:rsidRPr="00C037AE" w:rsidRDefault="00960A65" w:rsidP="00B46660">
      <w:pPr>
        <w:numPr>
          <w:ilvl w:val="0"/>
          <w:numId w:val="5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уметь выделять в записках путешественников географические особенности территории</w:t>
      </w:r>
    </w:p>
    <w:p w:rsidR="00960A65" w:rsidRPr="00C037AE" w:rsidRDefault="00960A65" w:rsidP="00B46660">
      <w:pPr>
        <w:numPr>
          <w:ilvl w:val="0"/>
          <w:numId w:val="5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lastRenderedPageBreak/>
        <w:t>приводить примеры современных видов связи, применять  современные виды связи для решения  учебных и практических задач по географии;</w:t>
      </w:r>
    </w:p>
    <w:p w:rsidR="00960A65" w:rsidRPr="00C037AE" w:rsidRDefault="00960A65" w:rsidP="00B46660">
      <w:pPr>
        <w:numPr>
          <w:ilvl w:val="0"/>
          <w:numId w:val="5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оценивать место и роль России в мировом хозяйстве.</w:t>
      </w:r>
    </w:p>
    <w:p w:rsidR="00960A65" w:rsidRPr="00C037AE" w:rsidRDefault="00960A65" w:rsidP="00960A65">
      <w:pPr>
        <w:ind w:firstLine="709"/>
        <w:jc w:val="both"/>
        <w:rPr>
          <w:rFonts w:ascii="Times New Roman" w:hAnsi="Times New Roman" w:cs="Times New Roman"/>
          <w:sz w:val="23"/>
          <w:szCs w:val="23"/>
        </w:rPr>
      </w:pPr>
      <w:r w:rsidRPr="00C037AE">
        <w:rPr>
          <w:rFonts w:ascii="Times New Roman" w:hAnsi="Times New Roman" w:cs="Times New Roman"/>
          <w:sz w:val="23"/>
          <w:szCs w:val="23"/>
        </w:rPr>
        <w:t>Выпускник получит возможность научиться:</w:t>
      </w:r>
    </w:p>
    <w:p w:rsidR="00960A65" w:rsidRPr="00C037AE" w:rsidRDefault="00960A65" w:rsidP="00B46660">
      <w:pPr>
        <w:numPr>
          <w:ilvl w:val="0"/>
          <w:numId w:val="5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создавать простейшие географические карты различного содержания;</w:t>
      </w:r>
    </w:p>
    <w:p w:rsidR="00960A65" w:rsidRPr="00C037AE" w:rsidRDefault="00960A65" w:rsidP="00B46660">
      <w:pPr>
        <w:numPr>
          <w:ilvl w:val="0"/>
          <w:numId w:val="5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моделировать географические объекты и явления;</w:t>
      </w:r>
    </w:p>
    <w:p w:rsidR="00960A65" w:rsidRPr="00C037AE" w:rsidRDefault="00960A65" w:rsidP="00B46660">
      <w:pPr>
        <w:numPr>
          <w:ilvl w:val="0"/>
          <w:numId w:val="5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работать с записками, отчетами, дневниками путешественников как источниками географической информации;</w:t>
      </w:r>
    </w:p>
    <w:p w:rsidR="00960A65" w:rsidRPr="00C037AE" w:rsidRDefault="00960A65" w:rsidP="00B46660">
      <w:pPr>
        <w:numPr>
          <w:ilvl w:val="0"/>
          <w:numId w:val="5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подготавливать сообщения (презентации) о выдающихся путешественниках, о современных исследованиях Земли;</w:t>
      </w:r>
    </w:p>
    <w:p w:rsidR="00960A65" w:rsidRPr="00C037AE" w:rsidRDefault="00960A65" w:rsidP="00B46660">
      <w:pPr>
        <w:numPr>
          <w:ilvl w:val="0"/>
          <w:numId w:val="5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ориентироваться на местности: в мегаполисе и в природе;</w:t>
      </w:r>
    </w:p>
    <w:p w:rsidR="00960A65" w:rsidRPr="00C037AE" w:rsidRDefault="00960A65" w:rsidP="00B46660">
      <w:pPr>
        <w:numPr>
          <w:ilvl w:val="0"/>
          <w:numId w:val="5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60A65" w:rsidRPr="00C037AE" w:rsidRDefault="00960A65" w:rsidP="00B46660">
      <w:pPr>
        <w:numPr>
          <w:ilvl w:val="0"/>
          <w:numId w:val="5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960A65" w:rsidRPr="00C037AE" w:rsidRDefault="00960A65" w:rsidP="00B46660">
      <w:pPr>
        <w:numPr>
          <w:ilvl w:val="0"/>
          <w:numId w:val="5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960A65" w:rsidRPr="00C037AE" w:rsidRDefault="00960A65" w:rsidP="00B46660">
      <w:pPr>
        <w:numPr>
          <w:ilvl w:val="0"/>
          <w:numId w:val="5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960A65" w:rsidRPr="00C037AE" w:rsidRDefault="00960A65" w:rsidP="00B46660">
      <w:pPr>
        <w:numPr>
          <w:ilvl w:val="0"/>
          <w:numId w:val="5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сопоставлять существующие в науке точки зрения о причинах происходящих глобальных изменений климата;</w:t>
      </w:r>
    </w:p>
    <w:p w:rsidR="00960A65" w:rsidRPr="00C037AE" w:rsidRDefault="00960A65" w:rsidP="00B46660">
      <w:pPr>
        <w:numPr>
          <w:ilvl w:val="0"/>
          <w:numId w:val="5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оценивать положительные и негативные последствия глобальных изменений климата для отдельных регионов и стран;</w:t>
      </w:r>
    </w:p>
    <w:p w:rsidR="00960A65" w:rsidRPr="00C037AE" w:rsidRDefault="00960A65" w:rsidP="00B46660">
      <w:pPr>
        <w:numPr>
          <w:ilvl w:val="0"/>
          <w:numId w:val="5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960A65" w:rsidRPr="00C037AE" w:rsidRDefault="00960A65" w:rsidP="00B46660">
      <w:pPr>
        <w:numPr>
          <w:ilvl w:val="0"/>
          <w:numId w:val="5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960A65" w:rsidRPr="00C037AE" w:rsidRDefault="00960A65" w:rsidP="00B46660">
      <w:pPr>
        <w:numPr>
          <w:ilvl w:val="0"/>
          <w:numId w:val="5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давать оценку и приводить примеры изменения значения границ во времени, оценивать границы с точки зрения их доступности;</w:t>
      </w:r>
    </w:p>
    <w:p w:rsidR="00960A65" w:rsidRPr="00C037AE" w:rsidRDefault="00960A65" w:rsidP="00B46660">
      <w:pPr>
        <w:numPr>
          <w:ilvl w:val="0"/>
          <w:numId w:val="5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делать прогнозы трансформации географических систем и комплексов в результате изменения их компонентов;</w:t>
      </w:r>
    </w:p>
    <w:p w:rsidR="00960A65" w:rsidRPr="00C037AE" w:rsidRDefault="00960A65" w:rsidP="00B46660">
      <w:pPr>
        <w:numPr>
          <w:ilvl w:val="0"/>
          <w:numId w:val="5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наносить на контурные карты основные формы рельефа;</w:t>
      </w:r>
    </w:p>
    <w:p w:rsidR="00960A65" w:rsidRPr="00C037AE" w:rsidRDefault="00960A65" w:rsidP="00B46660">
      <w:pPr>
        <w:numPr>
          <w:ilvl w:val="0"/>
          <w:numId w:val="5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давать характеристику климата своей области (края, республики);</w:t>
      </w:r>
    </w:p>
    <w:p w:rsidR="00960A65" w:rsidRPr="00C037AE" w:rsidRDefault="00960A65" w:rsidP="00B46660">
      <w:pPr>
        <w:numPr>
          <w:ilvl w:val="0"/>
          <w:numId w:val="5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показывать на карте артезианские бассейны и области распространения многолетней мерзлоты;</w:t>
      </w:r>
    </w:p>
    <w:p w:rsidR="00960A65" w:rsidRPr="00C037AE" w:rsidRDefault="00960A65" w:rsidP="00B46660">
      <w:pPr>
        <w:numPr>
          <w:ilvl w:val="0"/>
          <w:numId w:val="5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960A65" w:rsidRPr="00C037AE" w:rsidRDefault="00960A65" w:rsidP="00B46660">
      <w:pPr>
        <w:numPr>
          <w:ilvl w:val="0"/>
          <w:numId w:val="5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оценивать ситуацию на рынке труда и ее динамику;</w:t>
      </w:r>
    </w:p>
    <w:p w:rsidR="00960A65" w:rsidRPr="00C037AE" w:rsidRDefault="00960A65" w:rsidP="00B46660">
      <w:pPr>
        <w:numPr>
          <w:ilvl w:val="0"/>
          <w:numId w:val="5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объяснять различия в обеспеченности трудовыми ресурсами отдельных регионов России</w:t>
      </w:r>
    </w:p>
    <w:p w:rsidR="00960A65" w:rsidRPr="00C037AE" w:rsidRDefault="00960A65" w:rsidP="00B46660">
      <w:pPr>
        <w:numPr>
          <w:ilvl w:val="0"/>
          <w:numId w:val="5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960A65" w:rsidRPr="00C037AE" w:rsidRDefault="00960A65" w:rsidP="00B46660">
      <w:pPr>
        <w:numPr>
          <w:ilvl w:val="0"/>
          <w:numId w:val="5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обосновывать возможные пути решения проблем развития хозяйства России;</w:t>
      </w:r>
    </w:p>
    <w:p w:rsidR="00960A65" w:rsidRPr="00C037AE" w:rsidRDefault="00960A65" w:rsidP="00B46660">
      <w:pPr>
        <w:numPr>
          <w:ilvl w:val="0"/>
          <w:numId w:val="5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выбирать критерии для сравнения, сопоставления, места страны в мировой экономике;</w:t>
      </w:r>
    </w:p>
    <w:p w:rsidR="00960A65" w:rsidRPr="00C037AE" w:rsidRDefault="00960A65" w:rsidP="00B46660">
      <w:pPr>
        <w:numPr>
          <w:ilvl w:val="0"/>
          <w:numId w:val="5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объяснять возможности России в решении современных глобальных проблем человечества;</w:t>
      </w:r>
    </w:p>
    <w:p w:rsidR="00960A65" w:rsidRPr="00C037AE" w:rsidRDefault="00960A65" w:rsidP="00B46660">
      <w:pPr>
        <w:numPr>
          <w:ilvl w:val="0"/>
          <w:numId w:val="5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оценивать социально-экономическое положение и перспективы развития России.</w:t>
      </w:r>
    </w:p>
    <w:p w:rsidR="00960A65" w:rsidRPr="00C037AE" w:rsidRDefault="00960A65" w:rsidP="00960A65">
      <w:pPr>
        <w:rPr>
          <w:rFonts w:ascii="Times New Roman" w:hAnsi="Times New Roman" w:cs="Times New Roman"/>
          <w:sz w:val="23"/>
          <w:szCs w:val="23"/>
        </w:rPr>
      </w:pPr>
    </w:p>
    <w:p w:rsidR="00960A65" w:rsidRPr="00C037AE" w:rsidRDefault="00FF798D" w:rsidP="00FF798D">
      <w:pPr>
        <w:jc w:val="both"/>
        <w:rPr>
          <w:rFonts w:ascii="Times New Roman" w:hAnsi="Times New Roman" w:cs="Times New Roman"/>
          <w:b/>
          <w:sz w:val="23"/>
          <w:szCs w:val="23"/>
        </w:rPr>
      </w:pPr>
      <w:bookmarkStart w:id="24" w:name="_Toc409691638"/>
      <w:bookmarkStart w:id="25" w:name="_Toc410653961"/>
      <w:bookmarkStart w:id="26" w:name="_Toc414553142"/>
      <w:r w:rsidRPr="00C037AE">
        <w:rPr>
          <w:rFonts w:ascii="Times New Roman" w:hAnsi="Times New Roman" w:cs="Times New Roman"/>
          <w:b/>
          <w:sz w:val="23"/>
          <w:szCs w:val="23"/>
        </w:rPr>
        <w:t>1.2.</w:t>
      </w:r>
      <w:r w:rsidR="0014286D" w:rsidRPr="00C037AE">
        <w:rPr>
          <w:rFonts w:ascii="Times New Roman" w:hAnsi="Times New Roman" w:cs="Times New Roman"/>
          <w:b/>
          <w:sz w:val="23"/>
          <w:szCs w:val="23"/>
        </w:rPr>
        <w:t>5.9.</w:t>
      </w:r>
      <w:r w:rsidRPr="00C037AE">
        <w:rPr>
          <w:rFonts w:ascii="Times New Roman" w:hAnsi="Times New Roman" w:cs="Times New Roman"/>
          <w:b/>
          <w:sz w:val="23"/>
          <w:szCs w:val="23"/>
        </w:rPr>
        <w:t xml:space="preserve"> </w:t>
      </w:r>
      <w:r w:rsidR="00960A65" w:rsidRPr="00C037AE">
        <w:rPr>
          <w:rFonts w:ascii="Times New Roman" w:hAnsi="Times New Roman" w:cs="Times New Roman"/>
          <w:b/>
          <w:sz w:val="23"/>
          <w:szCs w:val="23"/>
        </w:rPr>
        <w:t>Математика</w:t>
      </w:r>
      <w:bookmarkEnd w:id="24"/>
      <w:bookmarkEnd w:id="25"/>
      <w:bookmarkEnd w:id="26"/>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Выпускник научится в 5-6 классах (для использования в повседневной жизни и </w:t>
      </w:r>
      <w:r w:rsidRPr="00C037AE">
        <w:rPr>
          <w:rFonts w:ascii="Times New Roman" w:hAnsi="Times New Roman" w:cs="Times New Roman"/>
          <w:sz w:val="23"/>
          <w:szCs w:val="23"/>
        </w:rPr>
        <w:lastRenderedPageBreak/>
        <w:t>обеспечения возможности успешного продолжения образования на базовом уровне)</w:t>
      </w:r>
      <w:r w:rsidR="00175D6C" w:rsidRPr="00C037AE">
        <w:rPr>
          <w:rFonts w:ascii="Times New Roman" w:hAnsi="Times New Roman" w:cs="Times New Roman"/>
          <w:sz w:val="23"/>
          <w:szCs w:val="23"/>
        </w:rPr>
        <w:t>:</w:t>
      </w:r>
    </w:p>
    <w:p w:rsidR="001F1213" w:rsidRPr="00C037AE" w:rsidRDefault="00175D6C" w:rsidP="00B46660">
      <w:pPr>
        <w:numPr>
          <w:ilvl w:val="0"/>
          <w:numId w:val="59"/>
        </w:numPr>
        <w:ind w:left="0" w:firstLine="709"/>
        <w:jc w:val="both"/>
        <w:rPr>
          <w:rFonts w:ascii="Times New Roman" w:hAnsi="Times New Roman" w:cs="Times New Roman"/>
          <w:sz w:val="23"/>
          <w:szCs w:val="23"/>
        </w:rPr>
      </w:pPr>
      <w:r w:rsidRPr="00C037AE">
        <w:rPr>
          <w:rFonts w:ascii="Times New Roman" w:hAnsi="Times New Roman" w:cs="Times New Roman"/>
          <w:sz w:val="23"/>
          <w:szCs w:val="23"/>
        </w:rPr>
        <w:t>о</w:t>
      </w:r>
      <w:r w:rsidR="001F1213" w:rsidRPr="00C037AE">
        <w:rPr>
          <w:rFonts w:ascii="Times New Roman" w:hAnsi="Times New Roman" w:cs="Times New Roman"/>
          <w:sz w:val="23"/>
          <w:szCs w:val="23"/>
        </w:rPr>
        <w:t xml:space="preserve">перировать на базовом </w:t>
      </w:r>
      <w:r w:rsidRPr="00C037AE">
        <w:rPr>
          <w:rFonts w:ascii="Times New Roman" w:hAnsi="Times New Roman" w:cs="Times New Roman"/>
          <w:sz w:val="23"/>
          <w:szCs w:val="23"/>
        </w:rPr>
        <w:t xml:space="preserve">уровне </w:t>
      </w:r>
      <w:r w:rsidR="001F1213" w:rsidRPr="00C037AE">
        <w:rPr>
          <w:rFonts w:ascii="Times New Roman" w:hAnsi="Times New Roman" w:cs="Times New Roman"/>
          <w:sz w:val="23"/>
          <w:szCs w:val="23"/>
        </w:rPr>
        <w:t>понятиями: множество, элемент множества, подмножество, принадлежность;</w:t>
      </w:r>
    </w:p>
    <w:p w:rsidR="001F1213" w:rsidRPr="00C037AE" w:rsidRDefault="001F1213" w:rsidP="00B46660">
      <w:pPr>
        <w:numPr>
          <w:ilvl w:val="0"/>
          <w:numId w:val="59"/>
        </w:numPr>
        <w:ind w:left="0" w:firstLine="709"/>
        <w:jc w:val="both"/>
        <w:rPr>
          <w:rFonts w:ascii="Times New Roman" w:hAnsi="Times New Roman" w:cs="Times New Roman"/>
          <w:sz w:val="23"/>
          <w:szCs w:val="23"/>
        </w:rPr>
      </w:pPr>
      <w:r w:rsidRPr="00C037AE">
        <w:rPr>
          <w:rFonts w:ascii="Times New Roman" w:hAnsi="Times New Roman" w:cs="Times New Roman"/>
          <w:sz w:val="23"/>
          <w:szCs w:val="23"/>
        </w:rPr>
        <w:t>задавать множества перечислением их элементов;</w:t>
      </w:r>
    </w:p>
    <w:p w:rsidR="001F1213" w:rsidRPr="00C037AE" w:rsidRDefault="001F1213" w:rsidP="00B46660">
      <w:pPr>
        <w:numPr>
          <w:ilvl w:val="0"/>
          <w:numId w:val="59"/>
        </w:numPr>
        <w:ind w:left="0" w:firstLine="709"/>
        <w:jc w:val="both"/>
        <w:rPr>
          <w:rFonts w:ascii="Times New Roman" w:hAnsi="Times New Roman" w:cs="Times New Roman"/>
          <w:sz w:val="23"/>
          <w:szCs w:val="23"/>
        </w:rPr>
      </w:pPr>
      <w:r w:rsidRPr="00C037AE">
        <w:rPr>
          <w:rFonts w:ascii="Times New Roman" w:hAnsi="Times New Roman" w:cs="Times New Roman"/>
          <w:sz w:val="23"/>
          <w:szCs w:val="23"/>
        </w:rPr>
        <w:t>находить пересечение, объединение, подмножество в простейших ситуациях.</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 повседневной жизни и при изучении других предметов:</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распознавать логически некорректные высказывания.</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Числа</w:t>
      </w:r>
    </w:p>
    <w:p w:rsidR="001F1213" w:rsidRPr="00C037AE" w:rsidRDefault="001F1213" w:rsidP="00B46660">
      <w:pPr>
        <w:numPr>
          <w:ilvl w:val="0"/>
          <w:numId w:val="6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1F1213" w:rsidRPr="00C037AE" w:rsidRDefault="001F1213" w:rsidP="00B46660">
      <w:pPr>
        <w:numPr>
          <w:ilvl w:val="0"/>
          <w:numId w:val="6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свойства чисел и правила действий с рациональными числами при выполнении вычислений;</w:t>
      </w:r>
    </w:p>
    <w:p w:rsidR="001F1213" w:rsidRPr="00C037AE" w:rsidRDefault="001F1213" w:rsidP="00B46660">
      <w:pPr>
        <w:numPr>
          <w:ilvl w:val="0"/>
          <w:numId w:val="6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признаки делимости на 2, 5, 3, 9, 10 при выполнении вычислений и решении несложных задач;</w:t>
      </w:r>
    </w:p>
    <w:p w:rsidR="001F1213" w:rsidRPr="00C037AE" w:rsidRDefault="001F1213" w:rsidP="00B46660">
      <w:pPr>
        <w:numPr>
          <w:ilvl w:val="0"/>
          <w:numId w:val="6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округление рациональных чисел в соответствии с правилами;</w:t>
      </w:r>
    </w:p>
    <w:p w:rsidR="001F1213" w:rsidRPr="00C037AE" w:rsidRDefault="001F1213" w:rsidP="00B46660">
      <w:pPr>
        <w:numPr>
          <w:ilvl w:val="0"/>
          <w:numId w:val="6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сравнивать рациональные числа.</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 повседневной жизни и при изучении других предметов:</w:t>
      </w:r>
    </w:p>
    <w:p w:rsidR="001F1213" w:rsidRPr="00C037AE" w:rsidRDefault="001F1213" w:rsidP="00B46660">
      <w:pPr>
        <w:numPr>
          <w:ilvl w:val="0"/>
          <w:numId w:val="6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оценивать результаты вычислений при решении практических задач;</w:t>
      </w:r>
    </w:p>
    <w:p w:rsidR="001F1213" w:rsidRPr="00C037AE" w:rsidRDefault="001F1213" w:rsidP="00B46660">
      <w:pPr>
        <w:numPr>
          <w:ilvl w:val="0"/>
          <w:numId w:val="6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сравнение чисел в реальных ситуациях;</w:t>
      </w:r>
    </w:p>
    <w:p w:rsidR="001F1213" w:rsidRPr="00C037AE" w:rsidRDefault="001F1213" w:rsidP="00B46660">
      <w:pPr>
        <w:numPr>
          <w:ilvl w:val="0"/>
          <w:numId w:val="6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составлять числовые выражения при решении практических задач и задач из других учебных предметов.</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Статистика и теория вероятностей</w:t>
      </w:r>
    </w:p>
    <w:p w:rsidR="001F1213" w:rsidRPr="00C037AE" w:rsidRDefault="001F1213" w:rsidP="00B46660">
      <w:pPr>
        <w:numPr>
          <w:ilvl w:val="0"/>
          <w:numId w:val="6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Представлять данные в виде таблиц, диаграмм, </w:t>
      </w:r>
    </w:p>
    <w:p w:rsidR="001F1213" w:rsidRPr="00C037AE" w:rsidRDefault="001F1213" w:rsidP="00B46660">
      <w:pPr>
        <w:numPr>
          <w:ilvl w:val="0"/>
          <w:numId w:val="6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читать информацию, представленную в виде таблицы, диаграммы.</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Текстовые задачи</w:t>
      </w:r>
    </w:p>
    <w:p w:rsidR="001F1213" w:rsidRPr="00C037AE" w:rsidRDefault="001F1213" w:rsidP="00B46660">
      <w:pPr>
        <w:numPr>
          <w:ilvl w:val="0"/>
          <w:numId w:val="6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несложные сюжетные задачи разных типов на все арифметические действия;</w:t>
      </w:r>
    </w:p>
    <w:p w:rsidR="001F1213" w:rsidRPr="00C037AE" w:rsidRDefault="001F1213" w:rsidP="00B46660">
      <w:pPr>
        <w:numPr>
          <w:ilvl w:val="0"/>
          <w:numId w:val="6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1F1213" w:rsidRPr="00C037AE" w:rsidRDefault="001F1213" w:rsidP="00B46660">
      <w:pPr>
        <w:numPr>
          <w:ilvl w:val="0"/>
          <w:numId w:val="6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осуществлять способ поиска решения задачи, в котором рассуждение строится от условия к требованию или от требования к условию;</w:t>
      </w:r>
    </w:p>
    <w:p w:rsidR="001F1213" w:rsidRPr="00C037AE" w:rsidRDefault="001F1213" w:rsidP="00B46660">
      <w:pPr>
        <w:numPr>
          <w:ilvl w:val="0"/>
          <w:numId w:val="6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составлять план решения задачи; </w:t>
      </w:r>
    </w:p>
    <w:p w:rsidR="001F1213" w:rsidRPr="00C037AE" w:rsidRDefault="001F1213" w:rsidP="00B46660">
      <w:pPr>
        <w:numPr>
          <w:ilvl w:val="0"/>
          <w:numId w:val="6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выделять этапы решения задачи;</w:t>
      </w:r>
    </w:p>
    <w:p w:rsidR="001F1213" w:rsidRPr="00C037AE" w:rsidRDefault="001F1213" w:rsidP="00B46660">
      <w:pPr>
        <w:numPr>
          <w:ilvl w:val="0"/>
          <w:numId w:val="6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интерпретировать вычислительные результаты в задаче, исследовать полученное решение задачи;</w:t>
      </w:r>
    </w:p>
    <w:p w:rsidR="001F1213" w:rsidRPr="00C037AE" w:rsidRDefault="001F1213" w:rsidP="00B46660">
      <w:pPr>
        <w:numPr>
          <w:ilvl w:val="0"/>
          <w:numId w:val="6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знать различие скоростей объекта в стоячей воде, против течения и по течению реки;</w:t>
      </w:r>
    </w:p>
    <w:p w:rsidR="001F1213" w:rsidRPr="00C037AE" w:rsidRDefault="001F1213" w:rsidP="00B46660">
      <w:pPr>
        <w:numPr>
          <w:ilvl w:val="0"/>
          <w:numId w:val="6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задачи на нахождение части числа и числа по его части;</w:t>
      </w:r>
    </w:p>
    <w:p w:rsidR="001F1213" w:rsidRPr="00C037AE" w:rsidRDefault="001F1213" w:rsidP="00B46660">
      <w:pPr>
        <w:numPr>
          <w:ilvl w:val="0"/>
          <w:numId w:val="6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задачи разных типов (на работу, на покупки, на движение), связывающих три величины, выделять эти величины и отношения между ними;</w:t>
      </w:r>
    </w:p>
    <w:p w:rsidR="001F1213" w:rsidRPr="00C037AE" w:rsidRDefault="001F1213" w:rsidP="00B46660">
      <w:pPr>
        <w:numPr>
          <w:ilvl w:val="0"/>
          <w:numId w:val="6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1F1213" w:rsidRPr="00C037AE" w:rsidRDefault="001F1213" w:rsidP="00B46660">
      <w:pPr>
        <w:numPr>
          <w:ilvl w:val="0"/>
          <w:numId w:val="6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несложные логические задачи методом рассуждений.</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 повседневной жизни и при изучении других предметов:</w:t>
      </w:r>
    </w:p>
    <w:p w:rsidR="001F1213" w:rsidRPr="00C037AE" w:rsidRDefault="001F1213" w:rsidP="00B46660">
      <w:pPr>
        <w:numPr>
          <w:ilvl w:val="0"/>
          <w:numId w:val="6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выдвигать гипотезы о возможных предельных значениях искомых величин в задаче (делать прикидку) </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Наглядная геометрия</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Геометрические фигуры</w:t>
      </w:r>
    </w:p>
    <w:p w:rsidR="001F1213" w:rsidRPr="00C037AE" w:rsidRDefault="001F1213" w:rsidP="00B46660">
      <w:pPr>
        <w:numPr>
          <w:ilvl w:val="0"/>
          <w:numId w:val="6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 повседневной жизни и при изучении других предметов:</w:t>
      </w:r>
    </w:p>
    <w:p w:rsidR="001F1213" w:rsidRPr="00C037AE" w:rsidRDefault="001F1213" w:rsidP="00B46660">
      <w:pPr>
        <w:numPr>
          <w:ilvl w:val="0"/>
          <w:numId w:val="6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решать практические задачи с применением простейших свойств фигур. </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Измерения и вычисления</w:t>
      </w:r>
    </w:p>
    <w:p w:rsidR="001F1213" w:rsidRPr="00C037AE" w:rsidRDefault="001F1213" w:rsidP="00B46660">
      <w:pPr>
        <w:numPr>
          <w:ilvl w:val="0"/>
          <w:numId w:val="6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измерение длин, расстояний, величин углов, с помощью инструментов для измерений длин и углов;</w:t>
      </w:r>
    </w:p>
    <w:p w:rsidR="001F1213" w:rsidRPr="00C037AE" w:rsidRDefault="001F1213" w:rsidP="00B46660">
      <w:pPr>
        <w:numPr>
          <w:ilvl w:val="0"/>
          <w:numId w:val="6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вычислять площади прямоугольников. </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 повседневной жизни и при изучении других предметов:</w:t>
      </w:r>
    </w:p>
    <w:p w:rsidR="001F1213" w:rsidRPr="00C037AE" w:rsidRDefault="001F1213" w:rsidP="00B46660">
      <w:pPr>
        <w:numPr>
          <w:ilvl w:val="0"/>
          <w:numId w:val="6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вычислять расстояния на местности в стандартных ситуациях, площади прямоугольников;</w:t>
      </w:r>
    </w:p>
    <w:p w:rsidR="001F1213" w:rsidRPr="00C037AE" w:rsidRDefault="001F1213" w:rsidP="00B46660">
      <w:pPr>
        <w:numPr>
          <w:ilvl w:val="0"/>
          <w:numId w:val="6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простейшие построения и измерения на местности, необходимые в реальной жизни.</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История математики</w:t>
      </w:r>
    </w:p>
    <w:p w:rsidR="001F1213" w:rsidRPr="00C037AE" w:rsidRDefault="001F1213" w:rsidP="00B46660">
      <w:pPr>
        <w:numPr>
          <w:ilvl w:val="0"/>
          <w:numId w:val="6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описывать отдельные выдающиеся результаты, полученные в ходе развития математики как науки;</w:t>
      </w:r>
    </w:p>
    <w:p w:rsidR="001F1213" w:rsidRPr="00C037AE" w:rsidRDefault="001F1213" w:rsidP="00B46660">
      <w:pPr>
        <w:numPr>
          <w:ilvl w:val="0"/>
          <w:numId w:val="6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знать примеры математических открытий и их авторов, в связи с отечественной и всемирной историей.</w:t>
      </w:r>
    </w:p>
    <w:p w:rsidR="001F1213" w:rsidRPr="00C037AE" w:rsidRDefault="001F1213" w:rsidP="001F1213">
      <w:pPr>
        <w:ind w:firstLine="567"/>
        <w:jc w:val="both"/>
        <w:rPr>
          <w:rFonts w:ascii="Times New Roman" w:hAnsi="Times New Roman" w:cs="Times New Roman"/>
          <w:sz w:val="23"/>
          <w:szCs w:val="23"/>
        </w:rPr>
      </w:pPr>
      <w:bookmarkStart w:id="27" w:name="_Toc284662720"/>
      <w:bookmarkStart w:id="28" w:name="_Toc284663346"/>
      <w:r w:rsidRPr="00C037AE">
        <w:rPr>
          <w:rFonts w:ascii="Times New Roman" w:hAnsi="Times New Roman" w:cs="Times New Roman"/>
          <w:sz w:val="23"/>
          <w:szCs w:val="23"/>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27"/>
      <w:bookmarkEnd w:id="28"/>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Элементы теории множеств и математической логики</w:t>
      </w:r>
    </w:p>
    <w:p w:rsidR="001F1213" w:rsidRPr="00C037AE" w:rsidRDefault="001F1213" w:rsidP="00B46660">
      <w:pPr>
        <w:numPr>
          <w:ilvl w:val="0"/>
          <w:numId w:val="6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1F1213" w:rsidRPr="00C037AE" w:rsidRDefault="001F1213" w:rsidP="00B46660">
      <w:pPr>
        <w:numPr>
          <w:ilvl w:val="0"/>
          <w:numId w:val="6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 повседневной жизни и при изучении других предметов:</w:t>
      </w:r>
    </w:p>
    <w:p w:rsidR="001F1213" w:rsidRPr="00C037AE" w:rsidRDefault="001F1213" w:rsidP="00B46660">
      <w:pPr>
        <w:numPr>
          <w:ilvl w:val="0"/>
          <w:numId w:val="6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распознавать логически некорректные высказывания; </w:t>
      </w:r>
    </w:p>
    <w:p w:rsidR="001F1213" w:rsidRPr="00C037AE" w:rsidRDefault="001F1213" w:rsidP="00B46660">
      <w:pPr>
        <w:numPr>
          <w:ilvl w:val="0"/>
          <w:numId w:val="6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строить цепочки умозаключений на основе использования правил логики.</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Числа</w:t>
      </w:r>
    </w:p>
    <w:p w:rsidR="001F1213" w:rsidRPr="00C037AE" w:rsidRDefault="001F1213" w:rsidP="00B46660">
      <w:pPr>
        <w:numPr>
          <w:ilvl w:val="0"/>
          <w:numId w:val="6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1F1213" w:rsidRPr="00C037AE" w:rsidRDefault="001F1213" w:rsidP="00B46660">
      <w:pPr>
        <w:numPr>
          <w:ilvl w:val="0"/>
          <w:numId w:val="6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понимать и объяснять смысл позиционной записи натурального числа;</w:t>
      </w:r>
    </w:p>
    <w:p w:rsidR="001F1213" w:rsidRPr="00C037AE" w:rsidRDefault="001F1213" w:rsidP="00B46660">
      <w:pPr>
        <w:numPr>
          <w:ilvl w:val="0"/>
          <w:numId w:val="6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вычисления, в том числе с использованием приемов рациональных вычислений, обосновывать алгоритмы выполнения действий;</w:t>
      </w:r>
    </w:p>
    <w:p w:rsidR="001F1213" w:rsidRPr="00C037AE" w:rsidRDefault="001F1213" w:rsidP="00B46660">
      <w:pPr>
        <w:numPr>
          <w:ilvl w:val="0"/>
          <w:numId w:val="6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1F1213" w:rsidRPr="00C037AE" w:rsidRDefault="001F1213" w:rsidP="00B46660">
      <w:pPr>
        <w:numPr>
          <w:ilvl w:val="0"/>
          <w:numId w:val="6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округление рациональных чисел с заданной точностью;</w:t>
      </w:r>
    </w:p>
    <w:p w:rsidR="001F1213" w:rsidRPr="00C037AE" w:rsidRDefault="001F1213" w:rsidP="00B46660">
      <w:pPr>
        <w:numPr>
          <w:ilvl w:val="0"/>
          <w:numId w:val="6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упорядочивать числа, записанные в виде обыкновенных и десятичных дробей;</w:t>
      </w:r>
    </w:p>
    <w:p w:rsidR="001F1213" w:rsidRPr="00C037AE" w:rsidRDefault="001F1213" w:rsidP="00B46660">
      <w:pPr>
        <w:numPr>
          <w:ilvl w:val="0"/>
          <w:numId w:val="6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находить НОД и НОК чисел и использовать их при решении зада;.</w:t>
      </w:r>
    </w:p>
    <w:p w:rsidR="001F1213" w:rsidRPr="00C037AE" w:rsidRDefault="001F1213" w:rsidP="00B46660">
      <w:pPr>
        <w:numPr>
          <w:ilvl w:val="0"/>
          <w:numId w:val="6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оперировать понятием модуль числа, геометрическая интерпретация модуля числа.</w:t>
      </w:r>
    </w:p>
    <w:p w:rsidR="001F1213" w:rsidRPr="00C037AE" w:rsidRDefault="001F1213" w:rsidP="00175D6C">
      <w:pPr>
        <w:ind w:left="567"/>
        <w:jc w:val="both"/>
        <w:rPr>
          <w:rFonts w:ascii="Times New Roman" w:hAnsi="Times New Roman" w:cs="Times New Roman"/>
          <w:sz w:val="23"/>
          <w:szCs w:val="23"/>
        </w:rPr>
      </w:pPr>
      <w:r w:rsidRPr="00C037AE">
        <w:rPr>
          <w:rFonts w:ascii="Times New Roman" w:hAnsi="Times New Roman" w:cs="Times New Roman"/>
          <w:sz w:val="23"/>
          <w:szCs w:val="23"/>
        </w:rPr>
        <w:t>В повседневной жизни и при изучении других предметов:</w:t>
      </w:r>
    </w:p>
    <w:p w:rsidR="001F1213" w:rsidRPr="00C037AE" w:rsidRDefault="001F1213" w:rsidP="00B46660">
      <w:pPr>
        <w:numPr>
          <w:ilvl w:val="0"/>
          <w:numId w:val="7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применять правила приближенных вычислений при решении практических задач и решении задач других учебных предметов;</w:t>
      </w:r>
    </w:p>
    <w:p w:rsidR="001F1213" w:rsidRPr="00C037AE" w:rsidRDefault="001F1213" w:rsidP="00B46660">
      <w:pPr>
        <w:numPr>
          <w:ilvl w:val="0"/>
          <w:numId w:val="7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сравнение результатов вычислений при решении практических задач, в том числе приближенных вычислений;</w:t>
      </w:r>
    </w:p>
    <w:p w:rsidR="001F1213" w:rsidRPr="00C037AE" w:rsidRDefault="001F1213" w:rsidP="00B46660">
      <w:pPr>
        <w:numPr>
          <w:ilvl w:val="0"/>
          <w:numId w:val="7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составлять числовые выражения и оценивать их значения при решении практических задач и задач из других учебных предметов.</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Уравнения и неравенства </w:t>
      </w:r>
    </w:p>
    <w:p w:rsidR="001F1213" w:rsidRPr="00C037AE" w:rsidRDefault="001F1213" w:rsidP="00B46660">
      <w:pPr>
        <w:numPr>
          <w:ilvl w:val="0"/>
          <w:numId w:val="7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Оперировать понятиями: равенство, числовое равенство, уравнение, корень уравнения, решение уравнения, числовое неравенство.</w:t>
      </w:r>
    </w:p>
    <w:p w:rsidR="001F1213" w:rsidRPr="00C037AE" w:rsidRDefault="001F1213" w:rsidP="00B46660">
      <w:pPr>
        <w:numPr>
          <w:ilvl w:val="0"/>
          <w:numId w:val="7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Статистика и теория вероятностей</w:t>
      </w:r>
    </w:p>
    <w:p w:rsidR="001F1213" w:rsidRPr="00C037AE" w:rsidRDefault="001F1213" w:rsidP="00B46660">
      <w:pPr>
        <w:numPr>
          <w:ilvl w:val="0"/>
          <w:numId w:val="7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Оперировать понятиями: столбчатые и круговые диаграммы, таблицы данных, среднее арифметическое, </w:t>
      </w:r>
    </w:p>
    <w:p w:rsidR="001F1213" w:rsidRPr="00C037AE" w:rsidRDefault="001F1213" w:rsidP="00B46660">
      <w:pPr>
        <w:numPr>
          <w:ilvl w:val="0"/>
          <w:numId w:val="7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извлекать, информацию, представленную в таблицах, на диаграммах;</w:t>
      </w:r>
    </w:p>
    <w:p w:rsidR="001F1213" w:rsidRPr="00C037AE" w:rsidRDefault="001F1213" w:rsidP="00B46660">
      <w:pPr>
        <w:numPr>
          <w:ilvl w:val="0"/>
          <w:numId w:val="7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составлять таблицы, строить диаграммы на основе данных.</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 повседневной жизни и при изучении других предметов:</w:t>
      </w:r>
    </w:p>
    <w:p w:rsidR="001F1213" w:rsidRPr="00C037AE" w:rsidRDefault="001F1213" w:rsidP="00B46660">
      <w:pPr>
        <w:numPr>
          <w:ilvl w:val="0"/>
          <w:numId w:val="7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Текстовые задачи</w:t>
      </w:r>
    </w:p>
    <w:p w:rsidR="001F1213" w:rsidRPr="00C037AE" w:rsidRDefault="001F1213" w:rsidP="00B46660">
      <w:pPr>
        <w:numPr>
          <w:ilvl w:val="0"/>
          <w:numId w:val="7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простые и сложные задачи разных типов, а также задачи повышенной трудности;</w:t>
      </w:r>
    </w:p>
    <w:p w:rsidR="001F1213" w:rsidRPr="00C037AE" w:rsidRDefault="001F1213" w:rsidP="00B46660">
      <w:pPr>
        <w:numPr>
          <w:ilvl w:val="0"/>
          <w:numId w:val="7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разные краткие записи как модели текстов сложных задач для построения поисковой схемы и решения задач;</w:t>
      </w:r>
    </w:p>
    <w:p w:rsidR="001F1213" w:rsidRPr="00C037AE" w:rsidRDefault="001F1213" w:rsidP="00B46660">
      <w:pPr>
        <w:numPr>
          <w:ilvl w:val="0"/>
          <w:numId w:val="7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знать и применять оба способа поиска решения задач (от требования к условию и от условия к требованию);</w:t>
      </w:r>
    </w:p>
    <w:p w:rsidR="001F1213" w:rsidRPr="00C037AE" w:rsidRDefault="001F1213" w:rsidP="00B46660">
      <w:pPr>
        <w:numPr>
          <w:ilvl w:val="0"/>
          <w:numId w:val="7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моделировать рассуждения при поиске решения задач с помощью граф-схемы;</w:t>
      </w:r>
    </w:p>
    <w:p w:rsidR="001F1213" w:rsidRPr="00C037AE" w:rsidRDefault="001F1213" w:rsidP="00B46660">
      <w:pPr>
        <w:numPr>
          <w:ilvl w:val="0"/>
          <w:numId w:val="7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выделять этапы решения задачи и содержание каждого этапа;</w:t>
      </w:r>
    </w:p>
    <w:p w:rsidR="001F1213" w:rsidRPr="00C037AE" w:rsidRDefault="001F1213" w:rsidP="00B46660">
      <w:pPr>
        <w:numPr>
          <w:ilvl w:val="0"/>
          <w:numId w:val="7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интерпретировать вычислительные результаты в задаче, исследовать полученное решение задачи;</w:t>
      </w:r>
    </w:p>
    <w:p w:rsidR="001F1213" w:rsidRPr="00C037AE" w:rsidRDefault="001F1213" w:rsidP="00B46660">
      <w:pPr>
        <w:numPr>
          <w:ilvl w:val="0"/>
          <w:numId w:val="7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1F1213" w:rsidRPr="00C037AE" w:rsidRDefault="001F1213" w:rsidP="00B46660">
      <w:pPr>
        <w:numPr>
          <w:ilvl w:val="0"/>
          <w:numId w:val="7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исследовать всевозможные ситуации при решении задач на движение по реке, рассматривать разные системы отсчета;</w:t>
      </w:r>
    </w:p>
    <w:p w:rsidR="001F1213" w:rsidRPr="00C037AE" w:rsidRDefault="001F1213" w:rsidP="00B46660">
      <w:pPr>
        <w:numPr>
          <w:ilvl w:val="0"/>
          <w:numId w:val="7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решать разнообразные задачи «на части», </w:t>
      </w:r>
    </w:p>
    <w:p w:rsidR="001F1213" w:rsidRPr="00C037AE" w:rsidRDefault="001F1213" w:rsidP="00B46660">
      <w:pPr>
        <w:numPr>
          <w:ilvl w:val="0"/>
          <w:numId w:val="7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1F1213" w:rsidRPr="00C037AE" w:rsidRDefault="001F1213" w:rsidP="00B46660">
      <w:pPr>
        <w:numPr>
          <w:ilvl w:val="0"/>
          <w:numId w:val="7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 повседневной жизни и при изучении других предметов:</w:t>
      </w:r>
    </w:p>
    <w:p w:rsidR="001F1213" w:rsidRPr="00C037AE" w:rsidRDefault="001F1213" w:rsidP="00B46660">
      <w:pPr>
        <w:numPr>
          <w:ilvl w:val="0"/>
          <w:numId w:val="7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1F1213" w:rsidRPr="00C037AE" w:rsidRDefault="001F1213" w:rsidP="00B46660">
      <w:pPr>
        <w:numPr>
          <w:ilvl w:val="0"/>
          <w:numId w:val="7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и конструировать задачи на основе рассмотрения реальных ситуаций, в которых не требуется точный вычислительный результат;</w:t>
      </w:r>
    </w:p>
    <w:p w:rsidR="001F1213" w:rsidRPr="00C037AE" w:rsidRDefault="001F1213" w:rsidP="00B46660">
      <w:pPr>
        <w:numPr>
          <w:ilvl w:val="0"/>
          <w:numId w:val="7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задачи на движение по реке, рассматривая разные системы отсчета.</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Наглядная геометрия</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Геометрические фигуры</w:t>
      </w:r>
    </w:p>
    <w:p w:rsidR="001F1213" w:rsidRPr="00C037AE" w:rsidRDefault="001F1213" w:rsidP="00B46660">
      <w:pPr>
        <w:numPr>
          <w:ilvl w:val="0"/>
          <w:numId w:val="7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Извлекать, интерпретировать и преобразовывать информацию о геометрических фигурах, представленную на чертежах;</w:t>
      </w:r>
    </w:p>
    <w:p w:rsidR="001F1213" w:rsidRPr="00C037AE" w:rsidRDefault="001F1213" w:rsidP="00B46660">
      <w:pPr>
        <w:numPr>
          <w:ilvl w:val="0"/>
          <w:numId w:val="7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изображать изучаемые фигуры от руки и с помощью компьютерных инструментов.</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Измерения и вычисления</w:t>
      </w:r>
    </w:p>
    <w:p w:rsidR="001F1213" w:rsidRPr="00C037AE" w:rsidRDefault="001F1213" w:rsidP="00B46660">
      <w:pPr>
        <w:numPr>
          <w:ilvl w:val="0"/>
          <w:numId w:val="7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измерение длин, расстояний, величин углов, с помощью инструментов для измерений длин и углов;</w:t>
      </w:r>
    </w:p>
    <w:p w:rsidR="001F1213" w:rsidRPr="00C037AE" w:rsidRDefault="001F1213" w:rsidP="00B46660">
      <w:pPr>
        <w:numPr>
          <w:ilvl w:val="0"/>
          <w:numId w:val="7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вычислять площади прямоугольников, квадратов, объемы прямоугольных параллелепипедов, кубов.</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 повседневной жизни и при изучении других предметов:</w:t>
      </w:r>
    </w:p>
    <w:p w:rsidR="001F1213" w:rsidRPr="00C037AE" w:rsidRDefault="001F1213" w:rsidP="00B46660">
      <w:pPr>
        <w:numPr>
          <w:ilvl w:val="0"/>
          <w:numId w:val="7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вычислять расстояния на местности в стандартных ситуациях, площади участков прямоугольной формы, объемы комнат;</w:t>
      </w:r>
    </w:p>
    <w:p w:rsidR="001F1213" w:rsidRPr="00C037AE" w:rsidRDefault="001F1213" w:rsidP="00B46660">
      <w:pPr>
        <w:numPr>
          <w:ilvl w:val="0"/>
          <w:numId w:val="7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выполнять простейшие построения на местности, необходимые в реальной жизни; </w:t>
      </w:r>
    </w:p>
    <w:p w:rsidR="001F1213" w:rsidRPr="00C037AE" w:rsidRDefault="001F1213" w:rsidP="00B46660">
      <w:pPr>
        <w:numPr>
          <w:ilvl w:val="0"/>
          <w:numId w:val="7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оценивать размеры реальных объектов окружающего мира.</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История математики</w:t>
      </w:r>
    </w:p>
    <w:p w:rsidR="001F1213" w:rsidRPr="00C037AE" w:rsidRDefault="001F1213" w:rsidP="00B46660">
      <w:pPr>
        <w:numPr>
          <w:ilvl w:val="0"/>
          <w:numId w:val="7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Характеризовать вклад выдающихся математиков в развитие математики и иных научных областей.</w:t>
      </w:r>
    </w:p>
    <w:p w:rsidR="001F1213" w:rsidRPr="00C037AE" w:rsidRDefault="001F1213" w:rsidP="001F1213">
      <w:pPr>
        <w:ind w:firstLine="567"/>
        <w:jc w:val="both"/>
        <w:rPr>
          <w:rFonts w:ascii="Times New Roman" w:hAnsi="Times New Roman" w:cs="Times New Roman"/>
          <w:sz w:val="23"/>
          <w:szCs w:val="23"/>
        </w:rPr>
      </w:pPr>
      <w:bookmarkStart w:id="29" w:name="_Toc284662721"/>
      <w:bookmarkStart w:id="30" w:name="_Toc284663347"/>
      <w:r w:rsidRPr="00C037AE">
        <w:rPr>
          <w:rFonts w:ascii="Times New Roman" w:hAnsi="Times New Roman" w:cs="Times New Roman"/>
          <w:sz w:val="23"/>
          <w:szCs w:val="23"/>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29"/>
      <w:bookmarkEnd w:id="30"/>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Элементы теории множеств и математической логики</w:t>
      </w:r>
    </w:p>
    <w:p w:rsidR="001F1213" w:rsidRPr="00C037AE" w:rsidRDefault="001F1213" w:rsidP="00B46660">
      <w:pPr>
        <w:numPr>
          <w:ilvl w:val="0"/>
          <w:numId w:val="7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Оперировать на базовом уровне понятиями: множество, элемент множества, подмножество, принадлежность;</w:t>
      </w:r>
    </w:p>
    <w:p w:rsidR="001F1213" w:rsidRPr="00C037AE" w:rsidRDefault="001F1213" w:rsidP="00B46660">
      <w:pPr>
        <w:numPr>
          <w:ilvl w:val="0"/>
          <w:numId w:val="7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задавать множества перечислением их элементов;</w:t>
      </w:r>
    </w:p>
    <w:p w:rsidR="001F1213" w:rsidRPr="00C037AE" w:rsidRDefault="001F1213" w:rsidP="00B46660">
      <w:pPr>
        <w:numPr>
          <w:ilvl w:val="0"/>
          <w:numId w:val="7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находить пересечение, объединение, подмножество в простейших ситуациях;</w:t>
      </w:r>
    </w:p>
    <w:p w:rsidR="001F1213" w:rsidRPr="00C037AE" w:rsidRDefault="001F1213" w:rsidP="00B46660">
      <w:pPr>
        <w:numPr>
          <w:ilvl w:val="0"/>
          <w:numId w:val="7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оперировать на базовом уровне понятиями: определение, аксиома, теорема, доказательство;</w:t>
      </w:r>
    </w:p>
    <w:p w:rsidR="001F1213" w:rsidRPr="00C037AE" w:rsidRDefault="001F1213" w:rsidP="00B46660">
      <w:pPr>
        <w:numPr>
          <w:ilvl w:val="0"/>
          <w:numId w:val="7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приводить примеры и контрпримеры для подтверждения своих высказываний.</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 повседневной жизни и при изучении других предметов:</w:t>
      </w:r>
    </w:p>
    <w:p w:rsidR="001F1213" w:rsidRPr="00C037AE" w:rsidRDefault="001F1213" w:rsidP="00B46660">
      <w:pPr>
        <w:numPr>
          <w:ilvl w:val="0"/>
          <w:numId w:val="7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графическое представление множеств для описания реальных процессов и явлений, при решении задач других учебных предметов.</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Числа</w:t>
      </w:r>
    </w:p>
    <w:p w:rsidR="001F1213" w:rsidRPr="00C037AE" w:rsidRDefault="001F1213" w:rsidP="00B46660">
      <w:pPr>
        <w:numPr>
          <w:ilvl w:val="0"/>
          <w:numId w:val="7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1F1213" w:rsidRPr="00C037AE" w:rsidRDefault="001F1213" w:rsidP="00B46660">
      <w:pPr>
        <w:numPr>
          <w:ilvl w:val="0"/>
          <w:numId w:val="7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свойства чисел и правила действий при выполнении вычислений;</w:t>
      </w:r>
    </w:p>
    <w:p w:rsidR="001F1213" w:rsidRPr="00C037AE" w:rsidRDefault="001F1213" w:rsidP="00B46660">
      <w:pPr>
        <w:numPr>
          <w:ilvl w:val="0"/>
          <w:numId w:val="7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признаки делимости на 2, 5, 3, 9, 10 при выполнении вычислений и решении несложных задач;</w:t>
      </w:r>
    </w:p>
    <w:p w:rsidR="001F1213" w:rsidRPr="00C037AE" w:rsidRDefault="001F1213" w:rsidP="00B46660">
      <w:pPr>
        <w:numPr>
          <w:ilvl w:val="0"/>
          <w:numId w:val="7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округление рациональных чисел в соответствии с правилами;</w:t>
      </w:r>
    </w:p>
    <w:p w:rsidR="001F1213" w:rsidRPr="00C037AE" w:rsidRDefault="001F1213" w:rsidP="00B46660">
      <w:pPr>
        <w:numPr>
          <w:ilvl w:val="0"/>
          <w:numId w:val="7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оценивать значение квадратного корня из положительного целого числа; </w:t>
      </w:r>
    </w:p>
    <w:p w:rsidR="001F1213" w:rsidRPr="00C037AE" w:rsidRDefault="001F1213" w:rsidP="00B46660">
      <w:pPr>
        <w:numPr>
          <w:ilvl w:val="0"/>
          <w:numId w:val="7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распознавать рациональные и иррациональные числа;</w:t>
      </w:r>
    </w:p>
    <w:p w:rsidR="001F1213" w:rsidRPr="00C037AE" w:rsidRDefault="001F1213" w:rsidP="00B46660">
      <w:pPr>
        <w:numPr>
          <w:ilvl w:val="0"/>
          <w:numId w:val="7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сравнивать числа.</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 повседневной жизни и при изучении других предметов:</w:t>
      </w:r>
    </w:p>
    <w:p w:rsidR="001F1213" w:rsidRPr="00C037AE" w:rsidRDefault="001F1213" w:rsidP="00B46660">
      <w:pPr>
        <w:numPr>
          <w:ilvl w:val="0"/>
          <w:numId w:val="7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оценивать результаты вычислений при решении практических задач;</w:t>
      </w:r>
    </w:p>
    <w:p w:rsidR="001F1213" w:rsidRPr="00C037AE" w:rsidRDefault="001F1213" w:rsidP="00B46660">
      <w:pPr>
        <w:numPr>
          <w:ilvl w:val="0"/>
          <w:numId w:val="7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сравнение чисел в реальных ситуациях;</w:t>
      </w:r>
    </w:p>
    <w:p w:rsidR="001F1213" w:rsidRPr="00C037AE" w:rsidRDefault="001F1213" w:rsidP="00B46660">
      <w:pPr>
        <w:numPr>
          <w:ilvl w:val="0"/>
          <w:numId w:val="7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составлять числовые выражения при решении практических задач и задач из других учебных предметов.</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Тождественные преобразования</w:t>
      </w:r>
    </w:p>
    <w:p w:rsidR="001F1213" w:rsidRPr="00C037AE" w:rsidRDefault="001F1213" w:rsidP="00B46660">
      <w:pPr>
        <w:numPr>
          <w:ilvl w:val="0"/>
          <w:numId w:val="8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1F1213" w:rsidRPr="00C037AE" w:rsidRDefault="001F1213" w:rsidP="00B46660">
      <w:pPr>
        <w:numPr>
          <w:ilvl w:val="0"/>
          <w:numId w:val="8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несложные преобразования целых выражений: раскрывать скобки, приводить подобные слагаемые;</w:t>
      </w:r>
    </w:p>
    <w:p w:rsidR="001F1213" w:rsidRPr="00C037AE" w:rsidRDefault="001F1213" w:rsidP="00B46660">
      <w:pPr>
        <w:numPr>
          <w:ilvl w:val="0"/>
          <w:numId w:val="8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1F1213" w:rsidRPr="00C037AE" w:rsidRDefault="001F1213" w:rsidP="00B46660">
      <w:pPr>
        <w:numPr>
          <w:ilvl w:val="0"/>
          <w:numId w:val="8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несложные преобразования дробно-линейных выражений и выражений с квадратными корнями.</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 повседневной жизни и при изучении других предметов:</w:t>
      </w:r>
    </w:p>
    <w:p w:rsidR="001F1213" w:rsidRPr="00C037AE" w:rsidRDefault="001F1213" w:rsidP="00B46660">
      <w:pPr>
        <w:numPr>
          <w:ilvl w:val="0"/>
          <w:numId w:val="8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понимать смысл записи числа в стандартном виде; </w:t>
      </w:r>
    </w:p>
    <w:p w:rsidR="001F1213" w:rsidRPr="00C037AE" w:rsidRDefault="001F1213" w:rsidP="00B46660">
      <w:pPr>
        <w:numPr>
          <w:ilvl w:val="0"/>
          <w:numId w:val="8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оперировать на базовом уровне понятием «стандартная запись числа».</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Уравнения и неравенства</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1F1213" w:rsidRPr="00C037AE" w:rsidRDefault="001F1213" w:rsidP="00B46660">
      <w:pPr>
        <w:numPr>
          <w:ilvl w:val="0"/>
          <w:numId w:val="8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проверять справедливость числовых равенств и неравенств;</w:t>
      </w:r>
    </w:p>
    <w:p w:rsidR="001F1213" w:rsidRPr="00C037AE" w:rsidRDefault="001F1213" w:rsidP="00B46660">
      <w:pPr>
        <w:numPr>
          <w:ilvl w:val="0"/>
          <w:numId w:val="8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линейные неравенства и несложные неравенства, сводящиеся к линейным;</w:t>
      </w:r>
    </w:p>
    <w:p w:rsidR="001F1213" w:rsidRPr="00C037AE" w:rsidRDefault="001F1213" w:rsidP="00B46660">
      <w:pPr>
        <w:numPr>
          <w:ilvl w:val="0"/>
          <w:numId w:val="8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системы несложных линейных уравнений, неравенств;</w:t>
      </w:r>
    </w:p>
    <w:p w:rsidR="001F1213" w:rsidRPr="00C037AE" w:rsidRDefault="001F1213" w:rsidP="00B46660">
      <w:pPr>
        <w:numPr>
          <w:ilvl w:val="0"/>
          <w:numId w:val="8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проверять, является ли данное число решением уравнения (неравенства);</w:t>
      </w:r>
    </w:p>
    <w:p w:rsidR="001F1213" w:rsidRPr="00C037AE" w:rsidRDefault="001F1213" w:rsidP="00B46660">
      <w:pPr>
        <w:numPr>
          <w:ilvl w:val="0"/>
          <w:numId w:val="8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квадратные уравнения по формуле корней квадратного уравнения;</w:t>
      </w:r>
    </w:p>
    <w:p w:rsidR="001F1213" w:rsidRPr="00C037AE" w:rsidRDefault="001F1213" w:rsidP="00B46660">
      <w:pPr>
        <w:numPr>
          <w:ilvl w:val="0"/>
          <w:numId w:val="8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изображать решения неравенств и их систем на числовой прямой.</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 повседневной жизни и при изучении других предметов:</w:t>
      </w:r>
    </w:p>
    <w:p w:rsidR="001F1213" w:rsidRPr="00C037AE" w:rsidRDefault="001F1213" w:rsidP="00B46660">
      <w:pPr>
        <w:numPr>
          <w:ilvl w:val="0"/>
          <w:numId w:val="8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составлять и решать линейные уравнения при решении задач, возникающих в других учебных предметах.</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Функции</w:t>
      </w:r>
    </w:p>
    <w:p w:rsidR="001F1213" w:rsidRPr="00C037AE" w:rsidRDefault="001F1213" w:rsidP="00B46660">
      <w:pPr>
        <w:numPr>
          <w:ilvl w:val="0"/>
          <w:numId w:val="8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Находить значение функции по заданному значению аргумента; </w:t>
      </w:r>
    </w:p>
    <w:p w:rsidR="001F1213" w:rsidRPr="00C037AE" w:rsidRDefault="001F1213" w:rsidP="00B46660">
      <w:pPr>
        <w:numPr>
          <w:ilvl w:val="0"/>
          <w:numId w:val="8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находить значение аргумента по заданному значению функции в несложных ситуациях;</w:t>
      </w:r>
    </w:p>
    <w:p w:rsidR="001F1213" w:rsidRPr="00C037AE" w:rsidRDefault="001F1213" w:rsidP="00B46660">
      <w:pPr>
        <w:numPr>
          <w:ilvl w:val="0"/>
          <w:numId w:val="8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определять положение точки по ее координатам, координаты точки по ее положению на координатной плоскости;</w:t>
      </w:r>
    </w:p>
    <w:p w:rsidR="001F1213" w:rsidRPr="00C037AE" w:rsidRDefault="001F1213" w:rsidP="00B46660">
      <w:pPr>
        <w:numPr>
          <w:ilvl w:val="0"/>
          <w:numId w:val="8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1F1213" w:rsidRPr="00C037AE" w:rsidRDefault="001F1213" w:rsidP="00B46660">
      <w:pPr>
        <w:numPr>
          <w:ilvl w:val="0"/>
          <w:numId w:val="8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строить график линейной функции;</w:t>
      </w:r>
    </w:p>
    <w:p w:rsidR="001F1213" w:rsidRPr="00C037AE" w:rsidRDefault="001F1213" w:rsidP="00B46660">
      <w:pPr>
        <w:numPr>
          <w:ilvl w:val="0"/>
          <w:numId w:val="8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проверять, является ли данный график графиком заданной функции (линейной, квадратичной, обратной пропорциональности);</w:t>
      </w:r>
    </w:p>
    <w:p w:rsidR="001F1213" w:rsidRPr="00C037AE" w:rsidRDefault="001F1213" w:rsidP="00B46660">
      <w:pPr>
        <w:numPr>
          <w:ilvl w:val="0"/>
          <w:numId w:val="8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определять приближенные значения координат точки пересечения графиков функций;</w:t>
      </w:r>
    </w:p>
    <w:p w:rsidR="001F1213" w:rsidRPr="00C037AE" w:rsidRDefault="001F1213" w:rsidP="00B46660">
      <w:pPr>
        <w:numPr>
          <w:ilvl w:val="0"/>
          <w:numId w:val="8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оперировать на базовом уровне понятиями: последовательность, арифметическая прогрессия, геометрическая прогрессия;</w:t>
      </w:r>
    </w:p>
    <w:p w:rsidR="001F1213" w:rsidRPr="00C037AE" w:rsidRDefault="001F1213" w:rsidP="00B46660">
      <w:pPr>
        <w:numPr>
          <w:ilvl w:val="0"/>
          <w:numId w:val="8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задачи на прогрессии, в которых ответ может быть получен непосредственным подсчетом без применения формул.</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 повседневной жизни и при изучении других предметов:</w:t>
      </w:r>
    </w:p>
    <w:p w:rsidR="001F1213" w:rsidRPr="00C037AE" w:rsidRDefault="001F1213" w:rsidP="00B46660">
      <w:pPr>
        <w:numPr>
          <w:ilvl w:val="0"/>
          <w:numId w:val="8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1F1213" w:rsidRPr="00C037AE" w:rsidRDefault="001F1213" w:rsidP="00B46660">
      <w:pPr>
        <w:numPr>
          <w:ilvl w:val="0"/>
          <w:numId w:val="8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свойства линейной функции и ее график при решении задач из других учебных предметов.</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Статистика и теория вероятностей </w:t>
      </w:r>
    </w:p>
    <w:p w:rsidR="001F1213" w:rsidRPr="00C037AE" w:rsidRDefault="001F1213" w:rsidP="00B46660">
      <w:pPr>
        <w:numPr>
          <w:ilvl w:val="0"/>
          <w:numId w:val="8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Иметь представление о статистических характеристиках, вероятности случайного события, комбинаторных задачах;</w:t>
      </w:r>
    </w:p>
    <w:p w:rsidR="001F1213" w:rsidRPr="00C037AE" w:rsidRDefault="001F1213" w:rsidP="00B46660">
      <w:pPr>
        <w:numPr>
          <w:ilvl w:val="0"/>
          <w:numId w:val="8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простейшие комбинаторные задачи методом прямого и организованного перебора;</w:t>
      </w:r>
    </w:p>
    <w:p w:rsidR="001F1213" w:rsidRPr="00C037AE" w:rsidRDefault="001F1213" w:rsidP="00B46660">
      <w:pPr>
        <w:numPr>
          <w:ilvl w:val="0"/>
          <w:numId w:val="8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представлять данные в виде таблиц, диаграмм, графиков;</w:t>
      </w:r>
    </w:p>
    <w:p w:rsidR="001F1213" w:rsidRPr="00C037AE" w:rsidRDefault="001F1213" w:rsidP="00B46660">
      <w:pPr>
        <w:numPr>
          <w:ilvl w:val="0"/>
          <w:numId w:val="8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читать информацию, представленную в виде таблицы, диаграммы, графика;</w:t>
      </w:r>
    </w:p>
    <w:p w:rsidR="001F1213" w:rsidRPr="00C037AE" w:rsidRDefault="001F1213" w:rsidP="00B46660">
      <w:pPr>
        <w:numPr>
          <w:ilvl w:val="0"/>
          <w:numId w:val="8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определять основные статистические характеристики числовых наборов;</w:t>
      </w:r>
    </w:p>
    <w:p w:rsidR="001F1213" w:rsidRPr="00C037AE" w:rsidRDefault="001F1213" w:rsidP="00B46660">
      <w:pPr>
        <w:numPr>
          <w:ilvl w:val="0"/>
          <w:numId w:val="8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оценивать вероятность события в простейших случаях;</w:t>
      </w:r>
    </w:p>
    <w:p w:rsidR="001F1213" w:rsidRPr="00C037AE" w:rsidRDefault="001F1213" w:rsidP="00B46660">
      <w:pPr>
        <w:numPr>
          <w:ilvl w:val="0"/>
          <w:numId w:val="8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иметь представление о роли закона больших чисел в массовых явлениях.</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 повседневной жизни и при изучении других предметов:</w:t>
      </w:r>
    </w:p>
    <w:p w:rsidR="001F1213" w:rsidRPr="00C037AE" w:rsidRDefault="001F1213" w:rsidP="00B46660">
      <w:pPr>
        <w:numPr>
          <w:ilvl w:val="0"/>
          <w:numId w:val="8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оценивать количество возможных вариантов методом перебора;</w:t>
      </w:r>
    </w:p>
    <w:p w:rsidR="001F1213" w:rsidRPr="00C037AE" w:rsidRDefault="001F1213" w:rsidP="00B46660">
      <w:pPr>
        <w:numPr>
          <w:ilvl w:val="0"/>
          <w:numId w:val="8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иметь представление о роли практически достоверных и маловероятных событий;</w:t>
      </w:r>
    </w:p>
    <w:p w:rsidR="001F1213" w:rsidRPr="00C037AE" w:rsidRDefault="001F1213" w:rsidP="00B46660">
      <w:pPr>
        <w:numPr>
          <w:ilvl w:val="0"/>
          <w:numId w:val="8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1F1213" w:rsidRPr="00C037AE" w:rsidRDefault="001F1213" w:rsidP="00B46660">
      <w:pPr>
        <w:numPr>
          <w:ilvl w:val="0"/>
          <w:numId w:val="8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оценивать вероятность реальных событий и явлений в несложных ситуациях.</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Текстовые задачи</w:t>
      </w:r>
    </w:p>
    <w:p w:rsidR="001F1213" w:rsidRPr="00C037AE" w:rsidRDefault="001F1213" w:rsidP="00B46660">
      <w:pPr>
        <w:numPr>
          <w:ilvl w:val="0"/>
          <w:numId w:val="8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несложные сюжетные задачи разных типов на все арифметические действия;</w:t>
      </w:r>
    </w:p>
    <w:p w:rsidR="001F1213" w:rsidRPr="00C037AE" w:rsidRDefault="001F1213" w:rsidP="00B46660">
      <w:pPr>
        <w:numPr>
          <w:ilvl w:val="0"/>
          <w:numId w:val="8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1F1213" w:rsidRPr="00C037AE" w:rsidRDefault="001F1213" w:rsidP="00B46660">
      <w:pPr>
        <w:numPr>
          <w:ilvl w:val="0"/>
          <w:numId w:val="8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осуществлять способ поиска решения задачи, в котором рассуждение строится от условия к требованию или от требования к условию;</w:t>
      </w:r>
    </w:p>
    <w:p w:rsidR="001F1213" w:rsidRPr="00C037AE" w:rsidRDefault="001F1213" w:rsidP="00B46660">
      <w:pPr>
        <w:numPr>
          <w:ilvl w:val="0"/>
          <w:numId w:val="8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составлять план решения задачи; </w:t>
      </w:r>
    </w:p>
    <w:p w:rsidR="001F1213" w:rsidRPr="00C037AE" w:rsidRDefault="001F1213" w:rsidP="00B46660">
      <w:pPr>
        <w:numPr>
          <w:ilvl w:val="0"/>
          <w:numId w:val="8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выделять этапы решения задачи;</w:t>
      </w:r>
    </w:p>
    <w:p w:rsidR="001F1213" w:rsidRPr="00C037AE" w:rsidRDefault="001F1213" w:rsidP="00B46660">
      <w:pPr>
        <w:numPr>
          <w:ilvl w:val="0"/>
          <w:numId w:val="8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интерпретировать вычислительные результаты в задаче, исследовать полученное решение задачи;</w:t>
      </w:r>
    </w:p>
    <w:p w:rsidR="001F1213" w:rsidRPr="00C037AE" w:rsidRDefault="001F1213" w:rsidP="00B46660">
      <w:pPr>
        <w:numPr>
          <w:ilvl w:val="0"/>
          <w:numId w:val="8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знать различие скоростей объекта в стоячей воде, против течения и по течению реки;</w:t>
      </w:r>
    </w:p>
    <w:p w:rsidR="001F1213" w:rsidRPr="00C037AE" w:rsidRDefault="001F1213" w:rsidP="00B46660">
      <w:pPr>
        <w:numPr>
          <w:ilvl w:val="0"/>
          <w:numId w:val="8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задачи на нахождение части числа и числа по его части;</w:t>
      </w:r>
    </w:p>
    <w:p w:rsidR="001F1213" w:rsidRPr="00C037AE" w:rsidRDefault="001F1213" w:rsidP="00B46660">
      <w:pPr>
        <w:numPr>
          <w:ilvl w:val="0"/>
          <w:numId w:val="8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задачи разных типов (на работу, на покупки, на движение), связывающих три величины, выделять эти величины и отношения между ними;</w:t>
      </w:r>
    </w:p>
    <w:p w:rsidR="001F1213" w:rsidRPr="00C037AE" w:rsidRDefault="001F1213" w:rsidP="00B46660">
      <w:pPr>
        <w:numPr>
          <w:ilvl w:val="0"/>
          <w:numId w:val="8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находить процент от числа, число по проценту от него, находить процентное снижение или процентное повышение величины;</w:t>
      </w:r>
    </w:p>
    <w:p w:rsidR="001F1213" w:rsidRPr="00C037AE" w:rsidRDefault="001F1213" w:rsidP="00B46660">
      <w:pPr>
        <w:numPr>
          <w:ilvl w:val="0"/>
          <w:numId w:val="8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несложные логические задачи методом рассуждений.</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 повседневной жизни и при изучении других предметов:</w:t>
      </w:r>
    </w:p>
    <w:p w:rsidR="001F1213" w:rsidRPr="00C037AE" w:rsidRDefault="001F1213" w:rsidP="00B46660">
      <w:pPr>
        <w:numPr>
          <w:ilvl w:val="0"/>
          <w:numId w:val="8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выдвигать гипотезы о возможных предельных значениях искомых в задаче величин (делать прикидку).</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Геометрические фигуры</w:t>
      </w:r>
    </w:p>
    <w:p w:rsidR="001F1213" w:rsidRPr="00C037AE" w:rsidRDefault="001F1213" w:rsidP="00B46660">
      <w:pPr>
        <w:numPr>
          <w:ilvl w:val="0"/>
          <w:numId w:val="8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Оперировать на базовом уровне понятиями геометрических фигур;</w:t>
      </w:r>
    </w:p>
    <w:p w:rsidR="001F1213" w:rsidRPr="00C037AE" w:rsidRDefault="001F1213" w:rsidP="00B46660">
      <w:pPr>
        <w:numPr>
          <w:ilvl w:val="0"/>
          <w:numId w:val="8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извлекать информацию о геометрических фигурах, представленную на чертежах в явном виде;</w:t>
      </w:r>
    </w:p>
    <w:p w:rsidR="001F1213" w:rsidRPr="00C037AE" w:rsidRDefault="001F1213" w:rsidP="00B46660">
      <w:pPr>
        <w:numPr>
          <w:ilvl w:val="0"/>
          <w:numId w:val="8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применять для решения задач геометрические факты, если условия их применения заданы в явной форме;</w:t>
      </w:r>
    </w:p>
    <w:p w:rsidR="001F1213" w:rsidRPr="00C037AE" w:rsidRDefault="001F1213" w:rsidP="00B46660">
      <w:pPr>
        <w:numPr>
          <w:ilvl w:val="0"/>
          <w:numId w:val="8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решать задачи на нахождение геометрических величин по образцам или алгоритмам. </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 повседневной жизни и при изучении других предметов:</w:t>
      </w:r>
    </w:p>
    <w:p w:rsidR="001F1213" w:rsidRPr="00C037AE" w:rsidRDefault="001F1213" w:rsidP="00B46660">
      <w:pPr>
        <w:numPr>
          <w:ilvl w:val="0"/>
          <w:numId w:val="8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Отношения</w:t>
      </w:r>
    </w:p>
    <w:p w:rsidR="001F1213" w:rsidRPr="00C037AE" w:rsidRDefault="001F1213" w:rsidP="00B46660">
      <w:pPr>
        <w:numPr>
          <w:ilvl w:val="0"/>
          <w:numId w:val="8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В повседневной жизни и при изучении других предметов: </w:t>
      </w:r>
    </w:p>
    <w:p w:rsidR="001F1213" w:rsidRPr="00C037AE" w:rsidRDefault="001F1213" w:rsidP="00B46660">
      <w:pPr>
        <w:numPr>
          <w:ilvl w:val="0"/>
          <w:numId w:val="8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отношения для решения простейших задач, возникающих в реальной жизни.</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Измерения и вычисления</w:t>
      </w:r>
    </w:p>
    <w:p w:rsidR="001F1213" w:rsidRPr="00C037AE" w:rsidRDefault="001F1213" w:rsidP="00B46660">
      <w:pPr>
        <w:numPr>
          <w:ilvl w:val="0"/>
          <w:numId w:val="8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измерение длин, расстояний, величин углов, с помощью инструментов для измерений длин и углов;</w:t>
      </w:r>
    </w:p>
    <w:p w:rsidR="001F1213" w:rsidRPr="00C037AE" w:rsidRDefault="001F1213" w:rsidP="00B46660">
      <w:pPr>
        <w:numPr>
          <w:ilvl w:val="0"/>
          <w:numId w:val="8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1F1213" w:rsidRPr="00C037AE" w:rsidRDefault="001F1213" w:rsidP="00B46660">
      <w:pPr>
        <w:numPr>
          <w:ilvl w:val="0"/>
          <w:numId w:val="8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применять теорему Пифагора, базовые тригонометрические соотношения для вычисления длин, расстояний, площадей в простейших случаях.</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 повседневной жизни и при изучении других предметов:</w:t>
      </w:r>
    </w:p>
    <w:p w:rsidR="001F1213" w:rsidRPr="00C037AE" w:rsidRDefault="001F1213" w:rsidP="00B46660">
      <w:pPr>
        <w:numPr>
          <w:ilvl w:val="0"/>
          <w:numId w:val="9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Геометрические построения</w:t>
      </w:r>
    </w:p>
    <w:p w:rsidR="001F1213" w:rsidRPr="00C037AE" w:rsidRDefault="001F1213" w:rsidP="00B46660">
      <w:pPr>
        <w:numPr>
          <w:ilvl w:val="0"/>
          <w:numId w:val="9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Изображать типовые плоские фигуры и фигуры в пространстве от руки и с помощью инструментов.</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 повседневной жизни и при изучении других предметов:</w:t>
      </w:r>
    </w:p>
    <w:p w:rsidR="001F1213" w:rsidRPr="00C037AE" w:rsidRDefault="001F1213" w:rsidP="00B46660">
      <w:pPr>
        <w:numPr>
          <w:ilvl w:val="0"/>
          <w:numId w:val="9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простейшие построения на местности, необходимые в реальной жизни.</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Геометрические преобразования</w:t>
      </w:r>
    </w:p>
    <w:p w:rsidR="001F1213" w:rsidRPr="00C037AE" w:rsidRDefault="001F1213" w:rsidP="00B46660">
      <w:pPr>
        <w:numPr>
          <w:ilvl w:val="0"/>
          <w:numId w:val="9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Строить фигуру, симметричную данной фигуре относительно оси и точки.</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 повседневной жизни и при изучении других предметов:</w:t>
      </w:r>
    </w:p>
    <w:p w:rsidR="001F1213" w:rsidRPr="00C037AE" w:rsidRDefault="001F1213" w:rsidP="00B46660">
      <w:pPr>
        <w:numPr>
          <w:ilvl w:val="0"/>
          <w:numId w:val="9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распознавать движение объектов в окружающем мире;</w:t>
      </w:r>
    </w:p>
    <w:p w:rsidR="001F1213" w:rsidRPr="00C037AE" w:rsidRDefault="001F1213" w:rsidP="00B46660">
      <w:pPr>
        <w:numPr>
          <w:ilvl w:val="0"/>
          <w:numId w:val="9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распознавать симметричные фигуры в окружающем мире.</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Векторы и координаты на плоскости</w:t>
      </w:r>
    </w:p>
    <w:p w:rsidR="001F1213" w:rsidRPr="00C037AE" w:rsidRDefault="001F1213" w:rsidP="00B46660">
      <w:pPr>
        <w:numPr>
          <w:ilvl w:val="0"/>
          <w:numId w:val="9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Оперировать на базовом уровне понятиями вектор, сумма векторов, произведение вектора на число, координаты на плоскости;</w:t>
      </w:r>
    </w:p>
    <w:p w:rsidR="001F1213" w:rsidRPr="00C037AE" w:rsidRDefault="001F1213" w:rsidP="00B46660">
      <w:pPr>
        <w:numPr>
          <w:ilvl w:val="0"/>
          <w:numId w:val="9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определять приближенно координаты точки по ее изображению на координатной плоскости.</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В повседневной жизни и при изучении других предметов: </w:t>
      </w:r>
    </w:p>
    <w:p w:rsidR="001F1213" w:rsidRPr="00C037AE" w:rsidRDefault="001F1213" w:rsidP="00B46660">
      <w:pPr>
        <w:numPr>
          <w:ilvl w:val="0"/>
          <w:numId w:val="9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векторы для решения простейших задач на определение скорости относительного движения.</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История математики</w:t>
      </w:r>
    </w:p>
    <w:p w:rsidR="001F1213" w:rsidRPr="00C037AE" w:rsidRDefault="001F1213" w:rsidP="00B46660">
      <w:pPr>
        <w:numPr>
          <w:ilvl w:val="0"/>
          <w:numId w:val="9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Описывать отдельные выдающиеся результаты, полученные в ходе развития математики как науки;</w:t>
      </w:r>
    </w:p>
    <w:p w:rsidR="001F1213" w:rsidRPr="00C037AE" w:rsidRDefault="001F1213" w:rsidP="00B46660">
      <w:pPr>
        <w:numPr>
          <w:ilvl w:val="0"/>
          <w:numId w:val="9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знать примеры математических открытий и их авторов, в связи с отечественной и всемирной историей;</w:t>
      </w:r>
    </w:p>
    <w:p w:rsidR="001F1213" w:rsidRPr="00C037AE" w:rsidRDefault="001F1213" w:rsidP="00B46660">
      <w:pPr>
        <w:numPr>
          <w:ilvl w:val="0"/>
          <w:numId w:val="9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понимать роль математики в развитии России.</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Методы математики </w:t>
      </w:r>
    </w:p>
    <w:p w:rsidR="001F1213" w:rsidRPr="00C037AE" w:rsidRDefault="001F1213" w:rsidP="00B46660">
      <w:pPr>
        <w:numPr>
          <w:ilvl w:val="0"/>
          <w:numId w:val="9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Выбирать подходящий изученный метод для решения изученных типов математических задач;</w:t>
      </w:r>
    </w:p>
    <w:p w:rsidR="001F1213" w:rsidRPr="00C037AE" w:rsidRDefault="001F1213" w:rsidP="00B46660">
      <w:pPr>
        <w:numPr>
          <w:ilvl w:val="0"/>
          <w:numId w:val="9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Приводить примеры математических закономерностей в окружающей действительности и произведениях искусства.</w:t>
      </w:r>
    </w:p>
    <w:p w:rsidR="001F1213" w:rsidRPr="00C037AE" w:rsidRDefault="001F1213" w:rsidP="001F1213">
      <w:pPr>
        <w:ind w:firstLine="567"/>
        <w:jc w:val="both"/>
        <w:rPr>
          <w:rFonts w:ascii="Times New Roman" w:hAnsi="Times New Roman" w:cs="Times New Roman"/>
          <w:sz w:val="23"/>
          <w:szCs w:val="23"/>
        </w:rPr>
      </w:pPr>
      <w:bookmarkStart w:id="31" w:name="_Toc284662722"/>
      <w:bookmarkStart w:id="32" w:name="_Toc284663348"/>
      <w:r w:rsidRPr="00C037AE">
        <w:rPr>
          <w:rFonts w:ascii="Times New Roman" w:hAnsi="Times New Roman" w:cs="Times New Roman"/>
          <w:sz w:val="23"/>
          <w:szCs w:val="23"/>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31"/>
      <w:bookmarkEnd w:id="32"/>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Элементы теории множеств и математической логики</w:t>
      </w:r>
    </w:p>
    <w:p w:rsidR="001F1213" w:rsidRPr="00C037AE" w:rsidRDefault="001F1213" w:rsidP="00B46660">
      <w:pPr>
        <w:numPr>
          <w:ilvl w:val="0"/>
          <w:numId w:val="9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1F1213" w:rsidRPr="00C037AE" w:rsidRDefault="001F1213" w:rsidP="00B46660">
      <w:pPr>
        <w:numPr>
          <w:ilvl w:val="0"/>
          <w:numId w:val="9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изображать множества и отношение множеств с помощью кругов Эйлера;</w:t>
      </w:r>
    </w:p>
    <w:p w:rsidR="001F1213" w:rsidRPr="00C037AE" w:rsidRDefault="001F1213" w:rsidP="00B46660">
      <w:pPr>
        <w:numPr>
          <w:ilvl w:val="0"/>
          <w:numId w:val="9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определять принадлежность элемента множеству, объединению и пересечению множеств; </w:t>
      </w:r>
    </w:p>
    <w:p w:rsidR="001F1213" w:rsidRPr="00C037AE" w:rsidRDefault="001F1213" w:rsidP="00B46660">
      <w:pPr>
        <w:numPr>
          <w:ilvl w:val="0"/>
          <w:numId w:val="9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задавать множество с помощью перечисления элементов, словесного описания;</w:t>
      </w:r>
    </w:p>
    <w:p w:rsidR="001F1213" w:rsidRPr="00C037AE" w:rsidRDefault="001F1213" w:rsidP="00B46660">
      <w:pPr>
        <w:numPr>
          <w:ilvl w:val="0"/>
          <w:numId w:val="9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1F1213" w:rsidRPr="00C037AE" w:rsidRDefault="001F1213" w:rsidP="00B46660">
      <w:pPr>
        <w:numPr>
          <w:ilvl w:val="0"/>
          <w:numId w:val="9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строить высказывания, отрицания высказываний.</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 повседневной жизни и при изучении других предметов:</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строить цепочки умозаключений на основе использования правил логики;</w:t>
      </w:r>
    </w:p>
    <w:p w:rsidR="001F1213" w:rsidRPr="00C037AE" w:rsidRDefault="001F1213" w:rsidP="00B46660">
      <w:pPr>
        <w:numPr>
          <w:ilvl w:val="0"/>
          <w:numId w:val="9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множества, операции с множествами, их графическое представление для описания реальных процессов и явлений.</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Числа</w:t>
      </w:r>
    </w:p>
    <w:p w:rsidR="001F1213" w:rsidRPr="00C037AE" w:rsidRDefault="001F1213" w:rsidP="00B46660">
      <w:pPr>
        <w:numPr>
          <w:ilvl w:val="0"/>
          <w:numId w:val="9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1F1213" w:rsidRPr="00C037AE" w:rsidRDefault="001F1213" w:rsidP="00B46660">
      <w:pPr>
        <w:numPr>
          <w:ilvl w:val="0"/>
          <w:numId w:val="9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понимать и объяснять смысл позиционной записи натурального числа;</w:t>
      </w:r>
    </w:p>
    <w:p w:rsidR="001F1213" w:rsidRPr="00C037AE" w:rsidRDefault="001F1213" w:rsidP="00B46660">
      <w:pPr>
        <w:numPr>
          <w:ilvl w:val="0"/>
          <w:numId w:val="9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вычисления, в том числе с использованием приемов рациональных вычислений;</w:t>
      </w:r>
    </w:p>
    <w:p w:rsidR="001F1213" w:rsidRPr="00C037AE" w:rsidRDefault="001F1213" w:rsidP="00B46660">
      <w:pPr>
        <w:numPr>
          <w:ilvl w:val="0"/>
          <w:numId w:val="9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округление рациональных чисел с заданной точностью;</w:t>
      </w:r>
    </w:p>
    <w:p w:rsidR="001F1213" w:rsidRPr="00C037AE" w:rsidRDefault="001F1213" w:rsidP="00B46660">
      <w:pPr>
        <w:numPr>
          <w:ilvl w:val="0"/>
          <w:numId w:val="9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сравнивать рациональные и иррациональные числа;</w:t>
      </w:r>
    </w:p>
    <w:p w:rsidR="001F1213" w:rsidRPr="00C037AE" w:rsidRDefault="001F1213" w:rsidP="00B46660">
      <w:pPr>
        <w:numPr>
          <w:ilvl w:val="0"/>
          <w:numId w:val="9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представлять рациональное число в виде десятичной дроби</w:t>
      </w:r>
    </w:p>
    <w:p w:rsidR="001F1213" w:rsidRPr="00C037AE" w:rsidRDefault="001F1213" w:rsidP="00B46660">
      <w:pPr>
        <w:numPr>
          <w:ilvl w:val="0"/>
          <w:numId w:val="9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упорядочивать числа, записанные в виде обыкновенной и десятичной дроби;</w:t>
      </w:r>
    </w:p>
    <w:p w:rsidR="001F1213" w:rsidRPr="00C037AE" w:rsidRDefault="001F1213" w:rsidP="00B46660">
      <w:pPr>
        <w:numPr>
          <w:ilvl w:val="0"/>
          <w:numId w:val="9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находить НОД и НОК чисел и использовать их при решении задач.</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 повседневной жизни и при изучении других предметов:</w:t>
      </w:r>
    </w:p>
    <w:p w:rsidR="001F1213" w:rsidRPr="00C037AE" w:rsidRDefault="001F1213" w:rsidP="00B46660">
      <w:pPr>
        <w:numPr>
          <w:ilvl w:val="0"/>
          <w:numId w:val="9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применять правила приближенных вычислений при решении практических задач и решении задач других учебных предметов;</w:t>
      </w:r>
    </w:p>
    <w:p w:rsidR="001F1213" w:rsidRPr="00C037AE" w:rsidRDefault="001F1213" w:rsidP="00B46660">
      <w:pPr>
        <w:numPr>
          <w:ilvl w:val="0"/>
          <w:numId w:val="9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сравнение результатов вычислений при решении практических задач, в том числе приближенных вычислений;</w:t>
      </w:r>
    </w:p>
    <w:p w:rsidR="001F1213" w:rsidRPr="00C037AE" w:rsidRDefault="001F1213" w:rsidP="00B46660">
      <w:pPr>
        <w:numPr>
          <w:ilvl w:val="0"/>
          <w:numId w:val="9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составлять и оценивать числовые выражения при решении практических задач и задач из других учебных предметов;</w:t>
      </w:r>
    </w:p>
    <w:p w:rsidR="001F1213" w:rsidRPr="00C037AE" w:rsidRDefault="001F1213" w:rsidP="00B46660">
      <w:pPr>
        <w:numPr>
          <w:ilvl w:val="0"/>
          <w:numId w:val="9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записывать и округлять числовые значения реальных величин с использованием разных систем измерения.</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Тождественные преобразования</w:t>
      </w:r>
    </w:p>
    <w:p w:rsidR="001F1213" w:rsidRPr="00C037AE" w:rsidRDefault="001F1213" w:rsidP="00B46660">
      <w:pPr>
        <w:numPr>
          <w:ilvl w:val="0"/>
          <w:numId w:val="9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Оперировать понятиями степени с натуральным показателем, степени с целым отрицательным показателем;</w:t>
      </w:r>
    </w:p>
    <w:p w:rsidR="001F1213" w:rsidRPr="00C037AE" w:rsidRDefault="001F1213" w:rsidP="00B46660">
      <w:pPr>
        <w:numPr>
          <w:ilvl w:val="0"/>
          <w:numId w:val="9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1F1213" w:rsidRPr="00C037AE" w:rsidRDefault="001F1213" w:rsidP="00B46660">
      <w:pPr>
        <w:numPr>
          <w:ilvl w:val="0"/>
          <w:numId w:val="9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1F1213" w:rsidRPr="00C037AE" w:rsidRDefault="001F1213" w:rsidP="00B46660">
      <w:pPr>
        <w:numPr>
          <w:ilvl w:val="0"/>
          <w:numId w:val="9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выделять квадрат суммы и разности одночленов;</w:t>
      </w:r>
    </w:p>
    <w:p w:rsidR="001F1213" w:rsidRPr="00C037AE" w:rsidRDefault="001F1213" w:rsidP="00B46660">
      <w:pPr>
        <w:numPr>
          <w:ilvl w:val="0"/>
          <w:numId w:val="9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раскладывать на множители квадратный   трехчлен;</w:t>
      </w:r>
    </w:p>
    <w:p w:rsidR="001F1213" w:rsidRPr="00C037AE" w:rsidRDefault="001F1213" w:rsidP="00B46660">
      <w:pPr>
        <w:numPr>
          <w:ilvl w:val="0"/>
          <w:numId w:val="9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1F1213" w:rsidRPr="00C037AE" w:rsidRDefault="001F1213" w:rsidP="00B46660">
      <w:pPr>
        <w:numPr>
          <w:ilvl w:val="0"/>
          <w:numId w:val="9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1F1213" w:rsidRPr="00C037AE" w:rsidRDefault="001F1213" w:rsidP="00B46660">
      <w:pPr>
        <w:numPr>
          <w:ilvl w:val="0"/>
          <w:numId w:val="9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преобразования выражений, содержащих квадратные корни;</w:t>
      </w:r>
    </w:p>
    <w:p w:rsidR="001F1213" w:rsidRPr="00C037AE" w:rsidRDefault="001F1213" w:rsidP="00B46660">
      <w:pPr>
        <w:numPr>
          <w:ilvl w:val="0"/>
          <w:numId w:val="9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выделять квадрат суммы или разности двучлена в выражениях, содержащих квадратные корни;</w:t>
      </w:r>
    </w:p>
    <w:p w:rsidR="001F1213" w:rsidRPr="00C037AE" w:rsidRDefault="001F1213" w:rsidP="00B46660">
      <w:pPr>
        <w:numPr>
          <w:ilvl w:val="0"/>
          <w:numId w:val="9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преобразования выражений, содержащих модуль.</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 повседневной жизни и при изучении других предметов:</w:t>
      </w:r>
    </w:p>
    <w:p w:rsidR="001F1213" w:rsidRPr="00C037AE" w:rsidRDefault="001F1213" w:rsidP="00B46660">
      <w:pPr>
        <w:numPr>
          <w:ilvl w:val="0"/>
          <w:numId w:val="9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преобразования и действия с числами, записанными в стандартном виде;</w:t>
      </w:r>
    </w:p>
    <w:p w:rsidR="001F1213" w:rsidRPr="00C037AE" w:rsidRDefault="001F1213" w:rsidP="00B46660">
      <w:pPr>
        <w:numPr>
          <w:ilvl w:val="0"/>
          <w:numId w:val="9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преобразования алгебраических выражений при решении задач других учебных предметов.</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Уравнения и неравенства</w:t>
      </w:r>
    </w:p>
    <w:p w:rsidR="001F1213" w:rsidRPr="00C037AE" w:rsidRDefault="001F1213" w:rsidP="00B46660">
      <w:pPr>
        <w:numPr>
          <w:ilvl w:val="0"/>
          <w:numId w:val="9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1F1213" w:rsidRPr="00C037AE" w:rsidRDefault="001F1213" w:rsidP="00B46660">
      <w:pPr>
        <w:numPr>
          <w:ilvl w:val="0"/>
          <w:numId w:val="9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линейные уравнения и уравнения, сводимые к линейным с помощью тождественных преобразований;</w:t>
      </w:r>
    </w:p>
    <w:p w:rsidR="001F1213" w:rsidRPr="00C037AE" w:rsidRDefault="001F1213" w:rsidP="00B46660">
      <w:pPr>
        <w:numPr>
          <w:ilvl w:val="0"/>
          <w:numId w:val="9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квадратные уравнения и уравнения, сводимые к квадратным с помощью тождественных преобразований;</w:t>
      </w:r>
    </w:p>
    <w:p w:rsidR="001F1213" w:rsidRPr="00C037AE" w:rsidRDefault="001F1213" w:rsidP="00B46660">
      <w:pPr>
        <w:numPr>
          <w:ilvl w:val="0"/>
          <w:numId w:val="9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дробно-линейные уравнения;</w:t>
      </w:r>
    </w:p>
    <w:p w:rsidR="001F1213" w:rsidRPr="00C037AE" w:rsidRDefault="001F1213" w:rsidP="00B46660">
      <w:pPr>
        <w:numPr>
          <w:ilvl w:val="0"/>
          <w:numId w:val="9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решать простейшие иррациональные уравнения вида </w:t>
      </w:r>
      <w:r w:rsidR="00885D37" w:rsidRPr="00C037AE">
        <w:rPr>
          <w:rFonts w:ascii="Times New Roman" w:hAnsi="Times New Roman" w:cs="Times New Roman"/>
          <w:noProof/>
          <w:sz w:val="23"/>
          <w:szCs w:val="23"/>
          <w:lang w:eastAsia="ru-RU" w:bidi="ar-SA"/>
        </w:rPr>
        <w:drawing>
          <wp:inline distT="0" distB="0" distL="0" distR="0">
            <wp:extent cx="742950" cy="28575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cstate="print"/>
                    <a:srcRect/>
                    <a:stretch>
                      <a:fillRect/>
                    </a:stretch>
                  </pic:blipFill>
                  <pic:spPr bwMode="auto">
                    <a:xfrm>
                      <a:off x="0" y="0"/>
                      <a:ext cx="742950" cy="285750"/>
                    </a:xfrm>
                    <a:prstGeom prst="rect">
                      <a:avLst/>
                    </a:prstGeom>
                    <a:noFill/>
                    <a:ln w="9525">
                      <a:noFill/>
                      <a:miter lim="800000"/>
                      <a:headEnd/>
                      <a:tailEnd/>
                    </a:ln>
                  </pic:spPr>
                </pic:pic>
              </a:graphicData>
            </a:graphic>
          </wp:inline>
        </w:drawing>
      </w:r>
      <w:r w:rsidRPr="00C037AE">
        <w:rPr>
          <w:rFonts w:ascii="Times New Roman" w:hAnsi="Times New Roman" w:cs="Times New Roman"/>
          <w:sz w:val="23"/>
          <w:szCs w:val="23"/>
        </w:rPr>
        <w:t xml:space="preserve">, </w:t>
      </w:r>
      <w:r w:rsidR="00885D37" w:rsidRPr="00C037AE">
        <w:rPr>
          <w:rFonts w:ascii="Times New Roman" w:hAnsi="Times New Roman" w:cs="Times New Roman"/>
          <w:noProof/>
          <w:sz w:val="23"/>
          <w:szCs w:val="23"/>
          <w:lang w:eastAsia="ru-RU" w:bidi="ar-SA"/>
        </w:rPr>
        <w:drawing>
          <wp:inline distT="0" distB="0" distL="0" distR="0">
            <wp:extent cx="1095375" cy="285750"/>
            <wp:effectExtent l="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 cstate="print"/>
                    <a:srcRect/>
                    <a:stretch>
                      <a:fillRect/>
                    </a:stretch>
                  </pic:blipFill>
                  <pic:spPr bwMode="auto">
                    <a:xfrm>
                      <a:off x="0" y="0"/>
                      <a:ext cx="1095375" cy="285750"/>
                    </a:xfrm>
                    <a:prstGeom prst="rect">
                      <a:avLst/>
                    </a:prstGeom>
                    <a:noFill/>
                    <a:ln w="9525">
                      <a:noFill/>
                      <a:miter lim="800000"/>
                      <a:headEnd/>
                      <a:tailEnd/>
                    </a:ln>
                  </pic:spPr>
                </pic:pic>
              </a:graphicData>
            </a:graphic>
          </wp:inline>
        </w:drawing>
      </w:r>
      <w:r w:rsidRPr="00C037AE">
        <w:rPr>
          <w:rFonts w:ascii="Times New Roman" w:hAnsi="Times New Roman" w:cs="Times New Roman"/>
          <w:sz w:val="23"/>
          <w:szCs w:val="23"/>
        </w:rPr>
        <w:t>;</w:t>
      </w:r>
    </w:p>
    <w:p w:rsidR="001F1213" w:rsidRPr="00C037AE" w:rsidRDefault="001F1213" w:rsidP="00B46660">
      <w:pPr>
        <w:numPr>
          <w:ilvl w:val="0"/>
          <w:numId w:val="9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решать уравнения вида </w:t>
      </w:r>
      <w:r w:rsidR="00885D37" w:rsidRPr="00C037AE">
        <w:rPr>
          <w:rFonts w:ascii="Times New Roman" w:hAnsi="Times New Roman" w:cs="Times New Roman"/>
          <w:noProof/>
          <w:sz w:val="23"/>
          <w:szCs w:val="23"/>
          <w:lang w:eastAsia="ru-RU" w:bidi="ar-SA"/>
        </w:rPr>
        <w:drawing>
          <wp:inline distT="0" distB="0" distL="0" distR="0">
            <wp:extent cx="457200" cy="276225"/>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3" cstate="print"/>
                    <a:srcRect/>
                    <a:stretch>
                      <a:fillRect/>
                    </a:stretch>
                  </pic:blipFill>
                  <pic:spPr bwMode="auto">
                    <a:xfrm>
                      <a:off x="0" y="0"/>
                      <a:ext cx="457200" cy="276225"/>
                    </a:xfrm>
                    <a:prstGeom prst="rect">
                      <a:avLst/>
                    </a:prstGeom>
                    <a:noFill/>
                    <a:ln w="9525">
                      <a:noFill/>
                      <a:miter lim="800000"/>
                      <a:headEnd/>
                      <a:tailEnd/>
                    </a:ln>
                  </pic:spPr>
                </pic:pic>
              </a:graphicData>
            </a:graphic>
          </wp:inline>
        </w:drawing>
      </w:r>
      <w:r w:rsidRPr="00C037AE">
        <w:rPr>
          <w:rFonts w:ascii="Times New Roman" w:hAnsi="Times New Roman" w:cs="Times New Roman"/>
          <w:sz w:val="23"/>
          <w:szCs w:val="23"/>
        </w:rPr>
        <w:t>;</w:t>
      </w:r>
    </w:p>
    <w:p w:rsidR="001F1213" w:rsidRPr="00C037AE" w:rsidRDefault="001F1213" w:rsidP="00B46660">
      <w:pPr>
        <w:numPr>
          <w:ilvl w:val="0"/>
          <w:numId w:val="9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уравнения способом разложения на множители и замены переменной;</w:t>
      </w:r>
    </w:p>
    <w:p w:rsidR="001F1213" w:rsidRPr="00C037AE" w:rsidRDefault="001F1213" w:rsidP="00B46660">
      <w:pPr>
        <w:numPr>
          <w:ilvl w:val="0"/>
          <w:numId w:val="9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метод интервалов для решения целых и дробно-рациональных неравенств;</w:t>
      </w:r>
    </w:p>
    <w:p w:rsidR="001F1213" w:rsidRPr="00C037AE" w:rsidRDefault="001F1213" w:rsidP="00B46660">
      <w:pPr>
        <w:numPr>
          <w:ilvl w:val="0"/>
          <w:numId w:val="9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линейные уравнения и неравенства с параметрами;</w:t>
      </w:r>
    </w:p>
    <w:p w:rsidR="001F1213" w:rsidRPr="00C037AE" w:rsidRDefault="001F1213" w:rsidP="00B46660">
      <w:pPr>
        <w:numPr>
          <w:ilvl w:val="0"/>
          <w:numId w:val="9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несложные квадратные уравнения с параметром;</w:t>
      </w:r>
    </w:p>
    <w:p w:rsidR="001F1213" w:rsidRPr="00C037AE" w:rsidRDefault="001F1213" w:rsidP="00B46660">
      <w:pPr>
        <w:numPr>
          <w:ilvl w:val="0"/>
          <w:numId w:val="9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несложные системы линейных уравнений с параметрами;</w:t>
      </w:r>
    </w:p>
    <w:p w:rsidR="001F1213" w:rsidRPr="00C037AE" w:rsidRDefault="001F1213" w:rsidP="00B46660">
      <w:pPr>
        <w:numPr>
          <w:ilvl w:val="0"/>
          <w:numId w:val="9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несложные уравнения в целых числах.</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 повседневной жизни и при изучении других предметов:</w:t>
      </w:r>
    </w:p>
    <w:p w:rsidR="001F1213" w:rsidRPr="00C037AE" w:rsidRDefault="001F1213" w:rsidP="00B46660">
      <w:pPr>
        <w:numPr>
          <w:ilvl w:val="0"/>
          <w:numId w:val="10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1F1213" w:rsidRPr="00C037AE" w:rsidRDefault="001F1213" w:rsidP="00B46660">
      <w:pPr>
        <w:numPr>
          <w:ilvl w:val="0"/>
          <w:numId w:val="10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1F1213" w:rsidRPr="00C037AE" w:rsidRDefault="001F1213" w:rsidP="00B46660">
      <w:pPr>
        <w:numPr>
          <w:ilvl w:val="0"/>
          <w:numId w:val="10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1F1213" w:rsidRPr="00C037AE" w:rsidRDefault="001F1213" w:rsidP="00B46660">
      <w:pPr>
        <w:numPr>
          <w:ilvl w:val="0"/>
          <w:numId w:val="10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Функции</w:t>
      </w:r>
    </w:p>
    <w:p w:rsidR="001F1213" w:rsidRPr="00C037AE" w:rsidRDefault="001F1213" w:rsidP="00B46660">
      <w:pPr>
        <w:numPr>
          <w:ilvl w:val="0"/>
          <w:numId w:val="10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1F1213" w:rsidRPr="00C037AE" w:rsidRDefault="001F1213" w:rsidP="00B46660">
      <w:pPr>
        <w:numPr>
          <w:ilvl w:val="0"/>
          <w:numId w:val="10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строить графики линейной, квадратичной функций, обратной пропорциональности, функции вида: </w:t>
      </w:r>
      <w:r w:rsidR="00885D37" w:rsidRPr="00C037AE">
        <w:rPr>
          <w:rFonts w:ascii="Times New Roman" w:hAnsi="Times New Roman" w:cs="Times New Roman"/>
          <w:noProof/>
          <w:sz w:val="23"/>
          <w:szCs w:val="23"/>
          <w:lang w:eastAsia="ru-RU" w:bidi="ar-SA"/>
        </w:rPr>
        <w:drawing>
          <wp:inline distT="0" distB="0" distL="0" distR="0">
            <wp:extent cx="819150" cy="36195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4" cstate="print"/>
                    <a:srcRect/>
                    <a:stretch>
                      <a:fillRect/>
                    </a:stretch>
                  </pic:blipFill>
                  <pic:spPr bwMode="auto">
                    <a:xfrm>
                      <a:off x="0" y="0"/>
                      <a:ext cx="819150" cy="361950"/>
                    </a:xfrm>
                    <a:prstGeom prst="rect">
                      <a:avLst/>
                    </a:prstGeom>
                    <a:noFill/>
                    <a:ln w="9525">
                      <a:noFill/>
                      <a:miter lim="800000"/>
                      <a:headEnd/>
                      <a:tailEnd/>
                    </a:ln>
                  </pic:spPr>
                </pic:pic>
              </a:graphicData>
            </a:graphic>
          </wp:inline>
        </w:drawing>
      </w:r>
      <w:r w:rsidRPr="00C037AE">
        <w:rPr>
          <w:rFonts w:ascii="Times New Roman" w:hAnsi="Times New Roman" w:cs="Times New Roman"/>
          <w:sz w:val="23"/>
          <w:szCs w:val="23"/>
        </w:rPr>
        <w:t xml:space="preserve">, </w:t>
      </w:r>
      <w:r w:rsidR="00885D37" w:rsidRPr="00C037AE">
        <w:rPr>
          <w:rFonts w:ascii="Times New Roman" w:hAnsi="Times New Roman" w:cs="Times New Roman"/>
          <w:noProof/>
          <w:sz w:val="23"/>
          <w:szCs w:val="23"/>
          <w:lang w:eastAsia="ru-RU" w:bidi="ar-SA"/>
        </w:rPr>
        <w:drawing>
          <wp:inline distT="0" distB="0" distL="0" distR="0">
            <wp:extent cx="552450" cy="18097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5" cstate="print"/>
                    <a:srcRect/>
                    <a:stretch>
                      <a:fillRect/>
                    </a:stretch>
                  </pic:blipFill>
                  <pic:spPr bwMode="auto">
                    <a:xfrm>
                      <a:off x="0" y="0"/>
                      <a:ext cx="552450" cy="180975"/>
                    </a:xfrm>
                    <a:prstGeom prst="rect">
                      <a:avLst/>
                    </a:prstGeom>
                    <a:noFill/>
                    <a:ln w="9525">
                      <a:noFill/>
                      <a:miter lim="800000"/>
                      <a:headEnd/>
                      <a:tailEnd/>
                    </a:ln>
                  </pic:spPr>
                </pic:pic>
              </a:graphicData>
            </a:graphic>
          </wp:inline>
        </w:drawing>
      </w:r>
      <w:r w:rsidR="00AB0E2C" w:rsidRPr="00C037AE">
        <w:rPr>
          <w:rFonts w:ascii="Times New Roman" w:hAnsi="Times New Roman" w:cs="Times New Roman"/>
          <w:sz w:val="23"/>
          <w:szCs w:val="23"/>
        </w:rPr>
        <w:fldChar w:fldCharType="begin"/>
      </w:r>
      <w:r w:rsidRPr="00C037AE">
        <w:rPr>
          <w:rFonts w:ascii="Times New Roman" w:hAnsi="Times New Roman" w:cs="Times New Roman"/>
          <w:sz w:val="23"/>
          <w:szCs w:val="23"/>
        </w:rPr>
        <w:instrText xml:space="preserve"> QUOTE  </w:instrText>
      </w:r>
      <w:r w:rsidR="00AB0E2C" w:rsidRPr="00C037AE">
        <w:rPr>
          <w:rFonts w:ascii="Times New Roman" w:hAnsi="Times New Roman" w:cs="Times New Roman"/>
          <w:sz w:val="23"/>
          <w:szCs w:val="23"/>
        </w:rPr>
        <w:fldChar w:fldCharType="end"/>
      </w:r>
      <w:r w:rsidRPr="00C037AE">
        <w:rPr>
          <w:rFonts w:ascii="Times New Roman" w:hAnsi="Times New Roman" w:cs="Times New Roman"/>
          <w:sz w:val="23"/>
          <w:szCs w:val="23"/>
        </w:rPr>
        <w:t>,</w:t>
      </w:r>
      <w:r w:rsidR="00885D37" w:rsidRPr="00C037AE">
        <w:rPr>
          <w:rFonts w:ascii="Times New Roman" w:hAnsi="Times New Roman" w:cs="Times New Roman"/>
          <w:noProof/>
          <w:sz w:val="23"/>
          <w:szCs w:val="23"/>
          <w:lang w:eastAsia="ru-RU" w:bidi="ar-SA"/>
        </w:rPr>
        <w:drawing>
          <wp:inline distT="0" distB="0" distL="0" distR="0">
            <wp:extent cx="457200" cy="18097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6" cstate="print"/>
                    <a:srcRect/>
                    <a:stretch>
                      <a:fillRect/>
                    </a:stretch>
                  </pic:blipFill>
                  <pic:spPr bwMode="auto">
                    <a:xfrm>
                      <a:off x="0" y="0"/>
                      <a:ext cx="457200" cy="180975"/>
                    </a:xfrm>
                    <a:prstGeom prst="rect">
                      <a:avLst/>
                    </a:prstGeom>
                    <a:noFill/>
                    <a:ln w="9525">
                      <a:noFill/>
                      <a:miter lim="800000"/>
                      <a:headEnd/>
                      <a:tailEnd/>
                    </a:ln>
                  </pic:spPr>
                </pic:pic>
              </a:graphicData>
            </a:graphic>
          </wp:inline>
        </w:drawing>
      </w:r>
      <w:r w:rsidR="00903460">
        <w:fldChar w:fldCharType="begin"/>
      </w:r>
      <w:r w:rsidR="00903460">
        <w:fldChar w:fldCharType="separate"/>
      </w:r>
      <w:r w:rsidR="00885D37" w:rsidRPr="00C037AE">
        <w:rPr>
          <w:rFonts w:ascii="Times New Roman" w:hAnsi="Times New Roman" w:cs="Times New Roman"/>
          <w:noProof/>
          <w:sz w:val="23"/>
          <w:szCs w:val="23"/>
          <w:lang w:eastAsia="ru-RU" w:bidi="ar-SA"/>
        </w:rPr>
        <w:drawing>
          <wp:inline distT="0" distB="0" distL="0" distR="0">
            <wp:extent cx="476250" cy="247650"/>
            <wp:effectExtent l="19050" t="0" r="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cstate="print"/>
                    <a:srcRect/>
                    <a:stretch>
                      <a:fillRect/>
                    </a:stretch>
                  </pic:blipFill>
                  <pic:spPr bwMode="auto">
                    <a:xfrm>
                      <a:off x="0" y="0"/>
                      <a:ext cx="476250" cy="247650"/>
                    </a:xfrm>
                    <a:prstGeom prst="rect">
                      <a:avLst/>
                    </a:prstGeom>
                    <a:noFill/>
                    <a:ln w="9525">
                      <a:noFill/>
                      <a:miter lim="800000"/>
                      <a:headEnd/>
                      <a:tailEnd/>
                    </a:ln>
                  </pic:spPr>
                </pic:pic>
              </a:graphicData>
            </a:graphic>
          </wp:inline>
        </w:drawing>
      </w:r>
      <w:r w:rsidR="00903460">
        <w:rPr>
          <w:rFonts w:ascii="Times New Roman" w:hAnsi="Times New Roman" w:cs="Times New Roman"/>
          <w:noProof/>
          <w:sz w:val="23"/>
          <w:szCs w:val="23"/>
          <w:lang w:eastAsia="ru-RU" w:bidi="ar-SA"/>
        </w:rPr>
        <w:fldChar w:fldCharType="end"/>
      </w:r>
      <w:r w:rsidRPr="00C037AE">
        <w:rPr>
          <w:rFonts w:ascii="Times New Roman" w:hAnsi="Times New Roman" w:cs="Times New Roman"/>
          <w:sz w:val="23"/>
          <w:szCs w:val="23"/>
        </w:rPr>
        <w:t xml:space="preserve">, </w:t>
      </w:r>
      <w:r w:rsidR="00885D37" w:rsidRPr="00C037AE">
        <w:rPr>
          <w:rFonts w:ascii="Times New Roman" w:hAnsi="Times New Roman" w:cs="Times New Roman"/>
          <w:noProof/>
          <w:sz w:val="23"/>
          <w:szCs w:val="23"/>
          <w:lang w:eastAsia="ru-RU" w:bidi="ar-SA"/>
        </w:rPr>
        <w:drawing>
          <wp:inline distT="0" distB="0" distL="0" distR="0">
            <wp:extent cx="361950" cy="18097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7" cstate="print"/>
                    <a:srcRect/>
                    <a:stretch>
                      <a:fillRect/>
                    </a:stretch>
                  </pic:blipFill>
                  <pic:spPr bwMode="auto">
                    <a:xfrm>
                      <a:off x="0" y="0"/>
                      <a:ext cx="361950" cy="180975"/>
                    </a:xfrm>
                    <a:prstGeom prst="rect">
                      <a:avLst/>
                    </a:prstGeom>
                    <a:noFill/>
                    <a:ln w="9525">
                      <a:noFill/>
                      <a:miter lim="800000"/>
                      <a:headEnd/>
                      <a:tailEnd/>
                    </a:ln>
                  </pic:spPr>
                </pic:pic>
              </a:graphicData>
            </a:graphic>
          </wp:inline>
        </w:drawing>
      </w:r>
      <w:r w:rsidRPr="00C037AE">
        <w:rPr>
          <w:rFonts w:ascii="Times New Roman" w:hAnsi="Times New Roman" w:cs="Times New Roman"/>
          <w:sz w:val="23"/>
          <w:szCs w:val="23"/>
        </w:rPr>
        <w:t>;</w:t>
      </w:r>
    </w:p>
    <w:p w:rsidR="001F1213" w:rsidRPr="00C037AE" w:rsidRDefault="001F1213" w:rsidP="00B46660">
      <w:pPr>
        <w:numPr>
          <w:ilvl w:val="0"/>
          <w:numId w:val="10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на примере квадратичной функции, использовать преобразования графика функции y=f(x) для построения графиков функций </w:t>
      </w:r>
      <w:r w:rsidR="00885D37" w:rsidRPr="00C037AE">
        <w:rPr>
          <w:rFonts w:ascii="Times New Roman" w:hAnsi="Times New Roman" w:cs="Times New Roman"/>
          <w:noProof/>
          <w:sz w:val="23"/>
          <w:szCs w:val="23"/>
          <w:lang w:eastAsia="ru-RU" w:bidi="ar-SA"/>
        </w:rPr>
        <w:drawing>
          <wp:inline distT="0" distB="0" distL="0" distR="0">
            <wp:extent cx="1085850" cy="18097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8" cstate="print"/>
                    <a:srcRect/>
                    <a:stretch>
                      <a:fillRect/>
                    </a:stretch>
                  </pic:blipFill>
                  <pic:spPr bwMode="auto">
                    <a:xfrm>
                      <a:off x="0" y="0"/>
                      <a:ext cx="1085850" cy="180975"/>
                    </a:xfrm>
                    <a:prstGeom prst="rect">
                      <a:avLst/>
                    </a:prstGeom>
                    <a:noFill/>
                    <a:ln w="9525">
                      <a:noFill/>
                      <a:miter lim="800000"/>
                      <a:headEnd/>
                      <a:tailEnd/>
                    </a:ln>
                  </pic:spPr>
                </pic:pic>
              </a:graphicData>
            </a:graphic>
          </wp:inline>
        </w:drawing>
      </w:r>
      <w:r w:rsidRPr="00C037AE">
        <w:rPr>
          <w:rFonts w:ascii="Times New Roman" w:hAnsi="Times New Roman" w:cs="Times New Roman"/>
          <w:sz w:val="23"/>
          <w:szCs w:val="23"/>
        </w:rPr>
        <w:t xml:space="preserve">; </w:t>
      </w:r>
    </w:p>
    <w:p w:rsidR="001F1213" w:rsidRPr="00C037AE" w:rsidRDefault="001F1213" w:rsidP="00B46660">
      <w:pPr>
        <w:numPr>
          <w:ilvl w:val="0"/>
          <w:numId w:val="10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1F1213" w:rsidRPr="00C037AE" w:rsidRDefault="001F1213" w:rsidP="00B46660">
      <w:pPr>
        <w:numPr>
          <w:ilvl w:val="0"/>
          <w:numId w:val="10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исследовать функцию по ее графику;</w:t>
      </w:r>
    </w:p>
    <w:p w:rsidR="001F1213" w:rsidRPr="00C037AE" w:rsidRDefault="001F1213" w:rsidP="00B46660">
      <w:pPr>
        <w:numPr>
          <w:ilvl w:val="0"/>
          <w:numId w:val="10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находить множество значений, нули, промежутки знакопостоянства, монотонности квадратичной функции;</w:t>
      </w:r>
    </w:p>
    <w:p w:rsidR="001F1213" w:rsidRPr="00C037AE" w:rsidRDefault="001F1213" w:rsidP="00B46660">
      <w:pPr>
        <w:numPr>
          <w:ilvl w:val="0"/>
          <w:numId w:val="10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оперировать понятиями: последовательность, арифметическая прогрессия, геометрическая прогрессия;</w:t>
      </w:r>
    </w:p>
    <w:p w:rsidR="001F1213" w:rsidRPr="00C037AE" w:rsidRDefault="001F1213" w:rsidP="00B46660">
      <w:pPr>
        <w:numPr>
          <w:ilvl w:val="0"/>
          <w:numId w:val="10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задачи на арифметическую и геометрическую прогрессию.</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 повседневной жизни и при изучении других предметов:</w:t>
      </w:r>
    </w:p>
    <w:p w:rsidR="001F1213" w:rsidRPr="00C037AE" w:rsidRDefault="001F1213" w:rsidP="00B46660">
      <w:pPr>
        <w:numPr>
          <w:ilvl w:val="0"/>
          <w:numId w:val="10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иллюстрировать с помощью графика реальную зависимость или процесс по их характеристикам;</w:t>
      </w:r>
    </w:p>
    <w:p w:rsidR="001F1213" w:rsidRPr="00C037AE" w:rsidRDefault="001F1213" w:rsidP="00B46660">
      <w:pPr>
        <w:numPr>
          <w:ilvl w:val="0"/>
          <w:numId w:val="10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свойства и график квадратичной функции при решении задач из других учебных предметов.</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Текстовые задачи</w:t>
      </w:r>
    </w:p>
    <w:p w:rsidR="001F1213" w:rsidRPr="00C037AE" w:rsidRDefault="001F1213" w:rsidP="00B46660">
      <w:pPr>
        <w:numPr>
          <w:ilvl w:val="0"/>
          <w:numId w:val="10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простые и сложные задачи разных типов, а также задачи повышенной трудности;</w:t>
      </w:r>
    </w:p>
    <w:p w:rsidR="001F1213" w:rsidRPr="00C037AE" w:rsidRDefault="001F1213" w:rsidP="00B46660">
      <w:pPr>
        <w:numPr>
          <w:ilvl w:val="0"/>
          <w:numId w:val="10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разные краткие записи как модели текстов сложных задач для построения поисковой схемы и решения задач;</w:t>
      </w:r>
    </w:p>
    <w:p w:rsidR="001F1213" w:rsidRPr="00C037AE" w:rsidRDefault="001F1213" w:rsidP="00B46660">
      <w:pPr>
        <w:numPr>
          <w:ilvl w:val="0"/>
          <w:numId w:val="10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различать модель текста и модель решения задачи, конструировать к одной модели решения несложной задачи разные модели текста задачи;</w:t>
      </w:r>
    </w:p>
    <w:p w:rsidR="001F1213" w:rsidRPr="00C037AE" w:rsidRDefault="001F1213" w:rsidP="00B46660">
      <w:pPr>
        <w:numPr>
          <w:ilvl w:val="0"/>
          <w:numId w:val="10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знать и применять оба способа поиска решения задач (от требования к условию и от условия к требованию);</w:t>
      </w:r>
    </w:p>
    <w:p w:rsidR="001F1213" w:rsidRPr="00C037AE" w:rsidRDefault="001F1213" w:rsidP="00B46660">
      <w:pPr>
        <w:numPr>
          <w:ilvl w:val="0"/>
          <w:numId w:val="10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моделировать рассуждения при поиске решения задач с помощью граф-схемы;</w:t>
      </w:r>
    </w:p>
    <w:p w:rsidR="001F1213" w:rsidRPr="00C037AE" w:rsidRDefault="001F1213" w:rsidP="00B46660">
      <w:pPr>
        <w:numPr>
          <w:ilvl w:val="0"/>
          <w:numId w:val="10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выделять этапы решения задачи и содержание каждого этапа;</w:t>
      </w:r>
    </w:p>
    <w:p w:rsidR="001F1213" w:rsidRPr="00C037AE" w:rsidRDefault="001F1213" w:rsidP="00B46660">
      <w:pPr>
        <w:numPr>
          <w:ilvl w:val="0"/>
          <w:numId w:val="10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1F1213" w:rsidRPr="00C037AE" w:rsidRDefault="001F1213" w:rsidP="00B46660">
      <w:pPr>
        <w:numPr>
          <w:ilvl w:val="0"/>
          <w:numId w:val="10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анализировать затруднения при решении задач;</w:t>
      </w:r>
    </w:p>
    <w:p w:rsidR="001F1213" w:rsidRPr="00C037AE" w:rsidRDefault="001F1213" w:rsidP="00B46660">
      <w:pPr>
        <w:numPr>
          <w:ilvl w:val="0"/>
          <w:numId w:val="10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различные преобразования предложенной задачи, конструировать новые задачи из данной, в том числе обратные;</w:t>
      </w:r>
    </w:p>
    <w:p w:rsidR="001F1213" w:rsidRPr="00C037AE" w:rsidRDefault="001F1213" w:rsidP="00B46660">
      <w:pPr>
        <w:numPr>
          <w:ilvl w:val="0"/>
          <w:numId w:val="10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интерпретировать вычислительные результаты в задаче, исследовать полученное решение задачи;</w:t>
      </w:r>
    </w:p>
    <w:p w:rsidR="001F1213" w:rsidRPr="00C037AE" w:rsidRDefault="001F1213" w:rsidP="00B46660">
      <w:pPr>
        <w:numPr>
          <w:ilvl w:val="0"/>
          <w:numId w:val="10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1F1213" w:rsidRPr="00C037AE" w:rsidRDefault="001F1213" w:rsidP="00B46660">
      <w:pPr>
        <w:numPr>
          <w:ilvl w:val="0"/>
          <w:numId w:val="10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исследовать всевозможные ситуации при решении задач на движение по реке, рассматривать разные системы отсчета;</w:t>
      </w:r>
    </w:p>
    <w:p w:rsidR="001F1213" w:rsidRPr="00C037AE" w:rsidRDefault="001F1213" w:rsidP="00B46660">
      <w:pPr>
        <w:numPr>
          <w:ilvl w:val="0"/>
          <w:numId w:val="10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решать разнообразные задачи «на части», </w:t>
      </w:r>
    </w:p>
    <w:p w:rsidR="001F1213" w:rsidRPr="00C037AE" w:rsidRDefault="001F1213" w:rsidP="00B46660">
      <w:pPr>
        <w:numPr>
          <w:ilvl w:val="0"/>
          <w:numId w:val="10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1F1213" w:rsidRPr="00C037AE" w:rsidRDefault="001F1213" w:rsidP="00B46660">
      <w:pPr>
        <w:numPr>
          <w:ilvl w:val="0"/>
          <w:numId w:val="10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1F1213" w:rsidRPr="00C037AE" w:rsidRDefault="001F1213" w:rsidP="00B46660">
      <w:pPr>
        <w:numPr>
          <w:ilvl w:val="0"/>
          <w:numId w:val="10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владеть основными методами решения задач на смеси, сплавы, концентрации;</w:t>
      </w:r>
    </w:p>
    <w:p w:rsidR="001F1213" w:rsidRPr="00C037AE" w:rsidRDefault="001F1213" w:rsidP="00B46660">
      <w:pPr>
        <w:numPr>
          <w:ilvl w:val="0"/>
          <w:numId w:val="10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задачи на проценты, в том числе, сложные проценты с обоснованием, используя разные способы;</w:t>
      </w:r>
    </w:p>
    <w:p w:rsidR="001F1213" w:rsidRPr="00C037AE" w:rsidRDefault="001F1213" w:rsidP="00B46660">
      <w:pPr>
        <w:numPr>
          <w:ilvl w:val="0"/>
          <w:numId w:val="10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логические задачи разными способами, в том числе, с двумя блоками и с тремя блоками данных с помощью таблиц;</w:t>
      </w:r>
    </w:p>
    <w:p w:rsidR="001F1213" w:rsidRPr="00C037AE" w:rsidRDefault="001F1213" w:rsidP="00B46660">
      <w:pPr>
        <w:numPr>
          <w:ilvl w:val="0"/>
          <w:numId w:val="10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задачи по комбинаторике и теории вероятностей на основе использования изученных методов и обосновывать решение;</w:t>
      </w:r>
    </w:p>
    <w:p w:rsidR="001F1213" w:rsidRPr="00C037AE" w:rsidRDefault="001F1213" w:rsidP="00B46660">
      <w:pPr>
        <w:numPr>
          <w:ilvl w:val="0"/>
          <w:numId w:val="10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несложные задачи по математической статистике;</w:t>
      </w:r>
    </w:p>
    <w:p w:rsidR="001F1213" w:rsidRPr="00C037AE" w:rsidRDefault="001F1213" w:rsidP="00B46660">
      <w:pPr>
        <w:numPr>
          <w:ilvl w:val="0"/>
          <w:numId w:val="10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 повседневной жизни и при изучении других предметов:</w:t>
      </w:r>
    </w:p>
    <w:p w:rsidR="001F1213" w:rsidRPr="00C037AE" w:rsidRDefault="001F1213" w:rsidP="00B46660">
      <w:pPr>
        <w:numPr>
          <w:ilvl w:val="0"/>
          <w:numId w:val="104"/>
        </w:numPr>
        <w:ind w:left="0" w:firstLine="0"/>
        <w:jc w:val="both"/>
        <w:rPr>
          <w:rFonts w:ascii="Times New Roman" w:hAnsi="Times New Roman" w:cs="Times New Roman"/>
          <w:sz w:val="23"/>
          <w:szCs w:val="23"/>
        </w:rPr>
      </w:pPr>
      <w:r w:rsidRPr="00C037AE">
        <w:rPr>
          <w:rFonts w:ascii="Times New Roman" w:hAnsi="Times New Roman" w:cs="Times New Roman"/>
          <w:sz w:val="23"/>
          <w:szCs w:val="23"/>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1F1213" w:rsidRPr="00C037AE" w:rsidRDefault="001F1213" w:rsidP="00B46660">
      <w:pPr>
        <w:numPr>
          <w:ilvl w:val="0"/>
          <w:numId w:val="104"/>
        </w:numPr>
        <w:ind w:left="0" w:firstLine="0"/>
        <w:jc w:val="both"/>
        <w:rPr>
          <w:rFonts w:ascii="Times New Roman" w:hAnsi="Times New Roman" w:cs="Times New Roman"/>
          <w:sz w:val="23"/>
          <w:szCs w:val="23"/>
        </w:rPr>
      </w:pPr>
      <w:r w:rsidRPr="00C037AE">
        <w:rPr>
          <w:rFonts w:ascii="Times New Roman" w:hAnsi="Times New Roman" w:cs="Times New Roman"/>
          <w:sz w:val="23"/>
          <w:szCs w:val="23"/>
        </w:rPr>
        <w:t>решать и конструировать задачи на основе рассмотрения реальных ситуаций, в которых не требуется точный вычислительный результат;</w:t>
      </w:r>
    </w:p>
    <w:p w:rsidR="001F1213" w:rsidRPr="00C037AE" w:rsidRDefault="001F1213" w:rsidP="00B46660">
      <w:pPr>
        <w:numPr>
          <w:ilvl w:val="0"/>
          <w:numId w:val="104"/>
        </w:numPr>
        <w:ind w:left="0" w:firstLine="0"/>
        <w:jc w:val="both"/>
        <w:rPr>
          <w:rFonts w:ascii="Times New Roman" w:hAnsi="Times New Roman" w:cs="Times New Roman"/>
          <w:sz w:val="23"/>
          <w:szCs w:val="23"/>
        </w:rPr>
      </w:pPr>
      <w:r w:rsidRPr="00C037AE">
        <w:rPr>
          <w:rFonts w:ascii="Times New Roman" w:hAnsi="Times New Roman" w:cs="Times New Roman"/>
          <w:sz w:val="23"/>
          <w:szCs w:val="23"/>
        </w:rPr>
        <w:t>решать задачи на движение по реке, рассматривая разные системы отсчета.</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Статистика и теория вероятностей </w:t>
      </w:r>
    </w:p>
    <w:p w:rsidR="001F1213" w:rsidRPr="00C037AE" w:rsidRDefault="001F1213" w:rsidP="00B46660">
      <w:pPr>
        <w:numPr>
          <w:ilvl w:val="0"/>
          <w:numId w:val="10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1F1213" w:rsidRPr="00C037AE" w:rsidRDefault="001F1213" w:rsidP="00B46660">
      <w:pPr>
        <w:numPr>
          <w:ilvl w:val="0"/>
          <w:numId w:val="10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извлекать информацию, представленную в таблицах, на диаграммах, графиках;</w:t>
      </w:r>
    </w:p>
    <w:p w:rsidR="001F1213" w:rsidRPr="00C037AE" w:rsidRDefault="001F1213" w:rsidP="00B46660">
      <w:pPr>
        <w:numPr>
          <w:ilvl w:val="0"/>
          <w:numId w:val="10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составлять таблицы, строить диаграммы и графики на основе данных;</w:t>
      </w:r>
    </w:p>
    <w:p w:rsidR="001F1213" w:rsidRPr="00C037AE" w:rsidRDefault="001F1213" w:rsidP="00B46660">
      <w:pPr>
        <w:numPr>
          <w:ilvl w:val="0"/>
          <w:numId w:val="10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оперировать понятиями: факториал числа, перестановки и сочетания, треугольник Паскаля;</w:t>
      </w:r>
    </w:p>
    <w:p w:rsidR="001F1213" w:rsidRPr="00C037AE" w:rsidRDefault="001F1213" w:rsidP="00B46660">
      <w:pPr>
        <w:numPr>
          <w:ilvl w:val="0"/>
          <w:numId w:val="10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применять правило произведения при решении комбинаторных задач;</w:t>
      </w:r>
    </w:p>
    <w:p w:rsidR="001F1213" w:rsidRPr="00C037AE" w:rsidRDefault="001F1213" w:rsidP="00B46660">
      <w:pPr>
        <w:numPr>
          <w:ilvl w:val="0"/>
          <w:numId w:val="10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1F1213" w:rsidRPr="00C037AE" w:rsidRDefault="001F1213" w:rsidP="00B46660">
      <w:pPr>
        <w:numPr>
          <w:ilvl w:val="0"/>
          <w:numId w:val="10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представлять информацию с помощью кругов Эйлера;</w:t>
      </w:r>
    </w:p>
    <w:p w:rsidR="001F1213" w:rsidRPr="00C037AE" w:rsidRDefault="001F1213" w:rsidP="00B46660">
      <w:pPr>
        <w:numPr>
          <w:ilvl w:val="0"/>
          <w:numId w:val="10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задачи на вычисление вероятности с подсчетом количества вариантов с помощью комбинаторики.</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 повседневной жизни и при изучении других предметов:</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оценивать вероятность реальных событий и явлений.</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Геометрические фигуры</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Оперировать понятиями геометрических фигур; </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извлекать, интерпретировать и преобразовывать информацию о геометрических фигурах, представленную на чертежах;</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применять геометрические факты для решения задач, в том числе, предполагающих несколько шагов решения; </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формулировать в простейших случаях свойства и признаки фигур;</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доказывать геометрические утверждения;</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владеть стандартной классификацией плоских фигур (треугольников и четырехугольников).</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 повседневной жизни и при изучении других предметов:</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свойства геометрических фигур для решения задач практического характера и задач из смежных дисциплин.</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Отношения</w:t>
      </w:r>
    </w:p>
    <w:p w:rsidR="001F1213" w:rsidRPr="00C037AE" w:rsidRDefault="001F1213" w:rsidP="00B46660">
      <w:pPr>
        <w:numPr>
          <w:ilvl w:val="0"/>
          <w:numId w:val="10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1F1213" w:rsidRPr="00C037AE" w:rsidRDefault="001F1213" w:rsidP="00B46660">
      <w:pPr>
        <w:numPr>
          <w:ilvl w:val="0"/>
          <w:numId w:val="10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применять теорему Фалеса и теорему о пропорциональных отрезках при решении задач;</w:t>
      </w:r>
    </w:p>
    <w:p w:rsidR="001F1213" w:rsidRPr="00C037AE" w:rsidRDefault="001F1213" w:rsidP="00B46660">
      <w:pPr>
        <w:numPr>
          <w:ilvl w:val="0"/>
          <w:numId w:val="10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характеризовать взаимное расположение прямой и окружности, двух окружностей.</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В повседневной жизни и при изучении других предметов: </w:t>
      </w:r>
    </w:p>
    <w:p w:rsidR="001F1213" w:rsidRPr="00C037AE" w:rsidRDefault="001F1213" w:rsidP="00B46660">
      <w:pPr>
        <w:numPr>
          <w:ilvl w:val="0"/>
          <w:numId w:val="10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отношения для решения задач, возникающих в реальной жизни.</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Измерения и вычисления</w:t>
      </w:r>
    </w:p>
    <w:p w:rsidR="001F1213" w:rsidRPr="00C037AE" w:rsidRDefault="001F1213" w:rsidP="00B46660">
      <w:pPr>
        <w:numPr>
          <w:ilvl w:val="0"/>
          <w:numId w:val="10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1F1213" w:rsidRPr="00C037AE" w:rsidRDefault="001F1213" w:rsidP="00B46660">
      <w:pPr>
        <w:numPr>
          <w:ilvl w:val="0"/>
          <w:numId w:val="10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проводить простые вычисления на объемных телах;</w:t>
      </w:r>
    </w:p>
    <w:p w:rsidR="001F1213" w:rsidRPr="00C037AE" w:rsidRDefault="001F1213" w:rsidP="00B46660">
      <w:pPr>
        <w:numPr>
          <w:ilvl w:val="0"/>
          <w:numId w:val="10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формулировать задачи на вычисление длин, площадей и объемов и решать их. </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 повседневной жизни и при изучении других предметов:</w:t>
      </w:r>
    </w:p>
    <w:p w:rsidR="001F1213" w:rsidRPr="00C037AE" w:rsidRDefault="001F1213" w:rsidP="00B46660">
      <w:pPr>
        <w:numPr>
          <w:ilvl w:val="0"/>
          <w:numId w:val="10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проводить вычисления на местности;</w:t>
      </w:r>
    </w:p>
    <w:p w:rsidR="001F1213" w:rsidRPr="00C037AE" w:rsidRDefault="001F1213" w:rsidP="00B46660">
      <w:pPr>
        <w:numPr>
          <w:ilvl w:val="0"/>
          <w:numId w:val="10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применять формулы при вычислениях в смежных учебных предметах, в окружающей действительности.</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Геометрические построения</w:t>
      </w:r>
    </w:p>
    <w:p w:rsidR="001F1213" w:rsidRPr="00C037AE" w:rsidRDefault="001F1213" w:rsidP="00B46660">
      <w:pPr>
        <w:numPr>
          <w:ilvl w:val="0"/>
          <w:numId w:val="10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Изображать геометрические фигуры по текстовому и символьному описанию;</w:t>
      </w:r>
    </w:p>
    <w:p w:rsidR="001F1213" w:rsidRPr="00C037AE" w:rsidRDefault="001F1213" w:rsidP="00B46660">
      <w:pPr>
        <w:numPr>
          <w:ilvl w:val="0"/>
          <w:numId w:val="10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свободно оперировать чертежными инструментами в несложных случаях, </w:t>
      </w:r>
    </w:p>
    <w:p w:rsidR="001F1213" w:rsidRPr="00C037AE" w:rsidRDefault="001F1213" w:rsidP="00B46660">
      <w:pPr>
        <w:numPr>
          <w:ilvl w:val="0"/>
          <w:numId w:val="10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1F1213" w:rsidRPr="00C037AE" w:rsidRDefault="001F1213" w:rsidP="00B46660">
      <w:pPr>
        <w:numPr>
          <w:ilvl w:val="0"/>
          <w:numId w:val="10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изображать типовые плоские фигуры и объемные тела с помощью простейших компьютерных инструментов.</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В повседневной жизни и при изучении других предметов: </w:t>
      </w:r>
    </w:p>
    <w:p w:rsidR="001F1213" w:rsidRPr="00C037AE" w:rsidRDefault="001F1213" w:rsidP="00B46660">
      <w:pPr>
        <w:numPr>
          <w:ilvl w:val="0"/>
          <w:numId w:val="11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выполнять простейшие построения на местности, необходимые в реальной жизни; </w:t>
      </w:r>
    </w:p>
    <w:p w:rsidR="001F1213" w:rsidRPr="00C037AE" w:rsidRDefault="001F1213" w:rsidP="00B46660">
      <w:pPr>
        <w:numPr>
          <w:ilvl w:val="0"/>
          <w:numId w:val="11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оценивать размеры реальных объектов окружающего мира.</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Преобразования</w:t>
      </w:r>
    </w:p>
    <w:p w:rsidR="001F1213" w:rsidRPr="00C037AE" w:rsidRDefault="001F1213" w:rsidP="00B46660">
      <w:pPr>
        <w:numPr>
          <w:ilvl w:val="0"/>
          <w:numId w:val="11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1F1213" w:rsidRPr="00C037AE" w:rsidRDefault="001F1213" w:rsidP="00B46660">
      <w:pPr>
        <w:numPr>
          <w:ilvl w:val="0"/>
          <w:numId w:val="11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строить фигуру, подобную данной, пользоваться свойствами подобия для обоснования свойств фигур;</w:t>
      </w:r>
    </w:p>
    <w:p w:rsidR="001F1213" w:rsidRPr="00C037AE" w:rsidRDefault="001F1213" w:rsidP="00B46660">
      <w:pPr>
        <w:numPr>
          <w:ilvl w:val="0"/>
          <w:numId w:val="11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применять свойства движений для проведения простейших обоснований свойств фигур.</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 повседневной жизни и при изучении других предметов:</w:t>
      </w:r>
    </w:p>
    <w:p w:rsidR="001F1213" w:rsidRPr="00C037AE" w:rsidRDefault="001F1213" w:rsidP="00B46660">
      <w:pPr>
        <w:numPr>
          <w:ilvl w:val="0"/>
          <w:numId w:val="11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применять свойства движений и применять подобие для построений и вычислений.</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Векторы и координаты на плоскости</w:t>
      </w:r>
    </w:p>
    <w:p w:rsidR="001F1213" w:rsidRPr="00C037AE" w:rsidRDefault="001F1213" w:rsidP="00B46660">
      <w:pPr>
        <w:numPr>
          <w:ilvl w:val="0"/>
          <w:numId w:val="11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1F1213" w:rsidRPr="00C037AE" w:rsidRDefault="001F1213" w:rsidP="00B46660">
      <w:pPr>
        <w:numPr>
          <w:ilvl w:val="0"/>
          <w:numId w:val="11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1F1213" w:rsidRPr="00C037AE" w:rsidRDefault="001F1213" w:rsidP="00B46660">
      <w:pPr>
        <w:numPr>
          <w:ilvl w:val="0"/>
          <w:numId w:val="11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применять векторы и координаты для решения геометрических задач на вычисление длин, углов.</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В повседневной жизни и при изучении других предметов: </w:t>
      </w:r>
    </w:p>
    <w:p w:rsidR="001F1213" w:rsidRPr="00C037AE" w:rsidRDefault="001F1213" w:rsidP="00B46660">
      <w:pPr>
        <w:numPr>
          <w:ilvl w:val="0"/>
          <w:numId w:val="11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понятия векторов и координат для решения задач по физике, географии и другим учебным предметам.</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История математики</w:t>
      </w:r>
    </w:p>
    <w:p w:rsidR="001F1213" w:rsidRPr="00C037AE" w:rsidRDefault="001F1213" w:rsidP="00B46660">
      <w:pPr>
        <w:numPr>
          <w:ilvl w:val="0"/>
          <w:numId w:val="11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Характеризовать вклад выдающихся математиков в развитие математики и иных научных областей;</w:t>
      </w:r>
    </w:p>
    <w:p w:rsidR="001F1213" w:rsidRPr="00C037AE" w:rsidRDefault="001F1213" w:rsidP="00B46660">
      <w:pPr>
        <w:numPr>
          <w:ilvl w:val="0"/>
          <w:numId w:val="11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понимать роль математики в развитии России.</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Методы математики</w:t>
      </w:r>
    </w:p>
    <w:p w:rsidR="001F1213" w:rsidRPr="00C037AE" w:rsidRDefault="001F1213" w:rsidP="00B46660">
      <w:pPr>
        <w:numPr>
          <w:ilvl w:val="0"/>
          <w:numId w:val="11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Используя изученные методы, проводить доказательство, выполнять опровержение;</w:t>
      </w:r>
    </w:p>
    <w:p w:rsidR="001F1213" w:rsidRPr="00C037AE" w:rsidRDefault="001F1213" w:rsidP="00B46660">
      <w:pPr>
        <w:numPr>
          <w:ilvl w:val="0"/>
          <w:numId w:val="11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выбирать изученные методы и их комбинации для решения математических задач;</w:t>
      </w:r>
    </w:p>
    <w:p w:rsidR="001F1213" w:rsidRPr="00C037AE" w:rsidRDefault="001F1213" w:rsidP="00B46660">
      <w:pPr>
        <w:numPr>
          <w:ilvl w:val="0"/>
          <w:numId w:val="11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математические знания для описания закономерностей в окружающей действительности и произведениях искусства;</w:t>
      </w:r>
    </w:p>
    <w:p w:rsidR="001F1213" w:rsidRPr="00C037AE" w:rsidRDefault="001F1213" w:rsidP="00B46660">
      <w:pPr>
        <w:numPr>
          <w:ilvl w:val="0"/>
          <w:numId w:val="11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применять простейшие программные средства и электронно-коммуникационные системы при решении математических задач.</w:t>
      </w:r>
    </w:p>
    <w:p w:rsidR="001F1213" w:rsidRPr="00C037AE" w:rsidRDefault="001F1213" w:rsidP="001F1213">
      <w:pPr>
        <w:ind w:firstLine="567"/>
        <w:jc w:val="both"/>
        <w:rPr>
          <w:rFonts w:ascii="Times New Roman" w:hAnsi="Times New Roman" w:cs="Times New Roman"/>
          <w:sz w:val="23"/>
          <w:szCs w:val="23"/>
        </w:rPr>
      </w:pPr>
      <w:bookmarkStart w:id="33" w:name="_Toc284662723"/>
      <w:bookmarkStart w:id="34" w:name="_Toc284663349"/>
      <w:r w:rsidRPr="00C037AE">
        <w:rPr>
          <w:rFonts w:ascii="Times New Roman" w:hAnsi="Times New Roman" w:cs="Times New Roman"/>
          <w:sz w:val="23"/>
          <w:szCs w:val="23"/>
        </w:rPr>
        <w:t>Выпускник получит возможность научиться в 7-9 классах для успешного продолжения образования на углубленном уровне</w:t>
      </w:r>
      <w:bookmarkEnd w:id="33"/>
      <w:bookmarkEnd w:id="34"/>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Элементы теории множеств и математической логики</w:t>
      </w:r>
    </w:p>
    <w:p w:rsidR="001F1213" w:rsidRPr="00C037AE" w:rsidRDefault="001F1213" w:rsidP="00B46660">
      <w:pPr>
        <w:numPr>
          <w:ilvl w:val="0"/>
          <w:numId w:val="11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1F1213" w:rsidRPr="00C037AE" w:rsidRDefault="001F1213" w:rsidP="00B46660">
      <w:pPr>
        <w:numPr>
          <w:ilvl w:val="0"/>
          <w:numId w:val="11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задавать множества разными способами;</w:t>
      </w:r>
    </w:p>
    <w:p w:rsidR="001F1213" w:rsidRPr="00C037AE" w:rsidRDefault="001F1213" w:rsidP="00B46660">
      <w:pPr>
        <w:numPr>
          <w:ilvl w:val="0"/>
          <w:numId w:val="11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проверять выполнение характеристического свойства множества;</w:t>
      </w:r>
    </w:p>
    <w:p w:rsidR="001F1213" w:rsidRPr="00C037AE" w:rsidRDefault="001F1213" w:rsidP="00B46660">
      <w:pPr>
        <w:numPr>
          <w:ilvl w:val="0"/>
          <w:numId w:val="11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1F1213" w:rsidRPr="00C037AE" w:rsidRDefault="001F1213" w:rsidP="00B46660">
      <w:pPr>
        <w:numPr>
          <w:ilvl w:val="0"/>
          <w:numId w:val="11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строить высказывания с использованием законов алгебры высказываний.</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 повседневной жизни и при изучении других предметов:</w:t>
      </w:r>
    </w:p>
    <w:p w:rsidR="001F1213" w:rsidRPr="00C037AE" w:rsidRDefault="001F1213" w:rsidP="00B46660">
      <w:pPr>
        <w:numPr>
          <w:ilvl w:val="0"/>
          <w:numId w:val="11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строить рассуждения на основе использования правил логики;</w:t>
      </w:r>
    </w:p>
    <w:p w:rsidR="001F1213" w:rsidRPr="00C037AE" w:rsidRDefault="001F1213" w:rsidP="00B46660">
      <w:pPr>
        <w:numPr>
          <w:ilvl w:val="0"/>
          <w:numId w:val="11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Числа</w:t>
      </w:r>
    </w:p>
    <w:p w:rsidR="001F1213" w:rsidRPr="00C037AE" w:rsidRDefault="001F1213" w:rsidP="00B46660">
      <w:pPr>
        <w:numPr>
          <w:ilvl w:val="0"/>
          <w:numId w:val="11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1F1213" w:rsidRPr="00C037AE" w:rsidRDefault="001F1213" w:rsidP="00B46660">
      <w:pPr>
        <w:numPr>
          <w:ilvl w:val="0"/>
          <w:numId w:val="11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понимать и объяснять разницу между позиционной и непозиционной системами записи чисел;</w:t>
      </w:r>
    </w:p>
    <w:p w:rsidR="001F1213" w:rsidRPr="00C037AE" w:rsidRDefault="001F1213" w:rsidP="00B46660">
      <w:pPr>
        <w:numPr>
          <w:ilvl w:val="0"/>
          <w:numId w:val="11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переводить числа из одной системы записи (системы счисления) в другую;</w:t>
      </w:r>
    </w:p>
    <w:p w:rsidR="001F1213" w:rsidRPr="00C037AE" w:rsidRDefault="001F1213" w:rsidP="00B46660">
      <w:pPr>
        <w:numPr>
          <w:ilvl w:val="0"/>
          <w:numId w:val="11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доказывать и использовать признаки делимости на 2, 4, 8, 5, 3, 6, 9, 10, 11 суммы и произведения чисел при выполнении вычислений и решении задач;</w:t>
      </w:r>
    </w:p>
    <w:p w:rsidR="001F1213" w:rsidRPr="00C037AE" w:rsidRDefault="001F1213" w:rsidP="00B46660">
      <w:pPr>
        <w:numPr>
          <w:ilvl w:val="0"/>
          <w:numId w:val="11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округление рациональных и иррациональных чисел с заданной точностью;</w:t>
      </w:r>
    </w:p>
    <w:p w:rsidR="001F1213" w:rsidRPr="00C037AE" w:rsidRDefault="001F1213" w:rsidP="00B46660">
      <w:pPr>
        <w:numPr>
          <w:ilvl w:val="0"/>
          <w:numId w:val="11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сравнивать действительные числа разными способами;</w:t>
      </w:r>
    </w:p>
    <w:p w:rsidR="001F1213" w:rsidRPr="00C037AE" w:rsidRDefault="001F1213" w:rsidP="00B46660">
      <w:pPr>
        <w:numPr>
          <w:ilvl w:val="0"/>
          <w:numId w:val="11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1F1213" w:rsidRPr="00C037AE" w:rsidRDefault="001F1213" w:rsidP="00B46660">
      <w:pPr>
        <w:numPr>
          <w:ilvl w:val="0"/>
          <w:numId w:val="11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находить НОД и НОК чисел разными способами и использовать их при решении задач;</w:t>
      </w:r>
    </w:p>
    <w:p w:rsidR="001F1213" w:rsidRPr="00C037AE" w:rsidRDefault="001F1213" w:rsidP="00B46660">
      <w:pPr>
        <w:numPr>
          <w:ilvl w:val="0"/>
          <w:numId w:val="11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вычисления и преобразования выражений, содержащих действительные числа, в том числе корни натуральных степеней.</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 повседневной жизни и при изучении других предметов:</w:t>
      </w:r>
    </w:p>
    <w:p w:rsidR="001F1213" w:rsidRPr="00C037AE" w:rsidRDefault="001F1213" w:rsidP="00B46660">
      <w:pPr>
        <w:numPr>
          <w:ilvl w:val="0"/>
          <w:numId w:val="11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1F1213" w:rsidRPr="00C037AE" w:rsidRDefault="001F1213" w:rsidP="00B46660">
      <w:pPr>
        <w:numPr>
          <w:ilvl w:val="0"/>
          <w:numId w:val="11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записывать, сравнивать, округлять числовые данные реальных величин с использованием разных систем измерения; </w:t>
      </w:r>
    </w:p>
    <w:p w:rsidR="001F1213" w:rsidRPr="00C037AE" w:rsidRDefault="001F1213" w:rsidP="00B46660">
      <w:pPr>
        <w:numPr>
          <w:ilvl w:val="0"/>
          <w:numId w:val="11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составлять и оценивать разными способами числовые выражения при решении практических задач и задач из других учебных предметов.</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Тождественные преобразования</w:t>
      </w:r>
    </w:p>
    <w:p w:rsidR="001F1213" w:rsidRPr="00C037AE" w:rsidRDefault="001F1213" w:rsidP="00B46660">
      <w:pPr>
        <w:numPr>
          <w:ilvl w:val="0"/>
          <w:numId w:val="11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Свободно оперировать понятиями степени с целым и дробным показателем;</w:t>
      </w:r>
    </w:p>
    <w:p w:rsidR="001F1213" w:rsidRPr="00C037AE" w:rsidRDefault="001F1213" w:rsidP="00B46660">
      <w:pPr>
        <w:numPr>
          <w:ilvl w:val="0"/>
          <w:numId w:val="11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доказательство свойств степени с целыми и дробными показателями;</w:t>
      </w:r>
    </w:p>
    <w:p w:rsidR="001F1213" w:rsidRPr="00C037AE" w:rsidRDefault="001F1213" w:rsidP="00B46660">
      <w:pPr>
        <w:numPr>
          <w:ilvl w:val="0"/>
          <w:numId w:val="11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1F1213" w:rsidRPr="00C037AE" w:rsidRDefault="001F1213" w:rsidP="00B46660">
      <w:pPr>
        <w:numPr>
          <w:ilvl w:val="0"/>
          <w:numId w:val="11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свободно владеть приемами преобразования целых и дробно-рациональных выражений;</w:t>
      </w:r>
    </w:p>
    <w:p w:rsidR="001F1213" w:rsidRPr="00C037AE" w:rsidRDefault="001F1213" w:rsidP="00B46660">
      <w:pPr>
        <w:numPr>
          <w:ilvl w:val="0"/>
          <w:numId w:val="11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разложение многочленов на множители разными способами, с использованием комбинаций различных приемов;</w:t>
      </w:r>
    </w:p>
    <w:p w:rsidR="001F1213" w:rsidRPr="00C037AE" w:rsidRDefault="001F1213" w:rsidP="00B46660">
      <w:pPr>
        <w:numPr>
          <w:ilvl w:val="0"/>
          <w:numId w:val="11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1F1213" w:rsidRPr="00C037AE" w:rsidRDefault="001F1213" w:rsidP="00B46660">
      <w:pPr>
        <w:numPr>
          <w:ilvl w:val="0"/>
          <w:numId w:val="11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деление многочлена на многочлен с остатком;</w:t>
      </w:r>
    </w:p>
    <w:p w:rsidR="001F1213" w:rsidRPr="00C037AE" w:rsidRDefault="001F1213" w:rsidP="00B46660">
      <w:pPr>
        <w:numPr>
          <w:ilvl w:val="0"/>
          <w:numId w:val="11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доказывать свойства квадратных корней и корней степени n;</w:t>
      </w:r>
    </w:p>
    <w:p w:rsidR="001F1213" w:rsidRPr="00C037AE" w:rsidRDefault="001F1213" w:rsidP="00B46660">
      <w:pPr>
        <w:numPr>
          <w:ilvl w:val="0"/>
          <w:numId w:val="11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преобразования выражений, содержащих квадратные корни, корни степени n;</w:t>
      </w:r>
    </w:p>
    <w:p w:rsidR="001F1213" w:rsidRPr="00C037AE" w:rsidRDefault="001F1213" w:rsidP="00B46660">
      <w:pPr>
        <w:numPr>
          <w:ilvl w:val="0"/>
          <w:numId w:val="11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свободно оперировать понятиями «тождество», «тождество на множестве», «тождественное преобразование»;</w:t>
      </w:r>
    </w:p>
    <w:p w:rsidR="001F1213" w:rsidRPr="00C037AE" w:rsidRDefault="001F1213" w:rsidP="00B46660">
      <w:pPr>
        <w:numPr>
          <w:ilvl w:val="0"/>
          <w:numId w:val="11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различные преобразования выражений, содержащих модули.</w:t>
      </w:r>
      <w:r w:rsidR="00AB0E2C" w:rsidRPr="00C037AE">
        <w:rPr>
          <w:rFonts w:ascii="Times New Roman" w:hAnsi="Times New Roman" w:cs="Times New Roman"/>
          <w:sz w:val="23"/>
          <w:szCs w:val="23"/>
        </w:rPr>
        <w:fldChar w:fldCharType="begin"/>
      </w:r>
      <w:r w:rsidRPr="00C037AE">
        <w:rPr>
          <w:rFonts w:ascii="Times New Roman" w:hAnsi="Times New Roman" w:cs="Times New Roman"/>
          <w:sz w:val="23"/>
          <w:szCs w:val="23"/>
        </w:rPr>
        <w:instrText xml:space="preserve"> QUOTE </w:instrText>
      </w:r>
      <w:r w:rsidR="00885D37" w:rsidRPr="00C037AE">
        <w:rPr>
          <w:rFonts w:ascii="Times New Roman" w:hAnsi="Times New Roman" w:cs="Times New Roman"/>
          <w:noProof/>
          <w:sz w:val="23"/>
          <w:szCs w:val="23"/>
          <w:lang w:eastAsia="ru-RU" w:bidi="ar-SA"/>
        </w:rPr>
        <w:drawing>
          <wp:inline distT="0" distB="0" distL="0" distR="0">
            <wp:extent cx="762000" cy="266700"/>
            <wp:effectExtent l="1905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762000" cy="266700"/>
                    </a:xfrm>
                    <a:prstGeom prst="rect">
                      <a:avLst/>
                    </a:prstGeom>
                    <a:noFill/>
                    <a:ln w="9525">
                      <a:noFill/>
                      <a:miter lim="800000"/>
                      <a:headEnd/>
                      <a:tailEnd/>
                    </a:ln>
                  </pic:spPr>
                </pic:pic>
              </a:graphicData>
            </a:graphic>
          </wp:inline>
        </w:drawing>
      </w:r>
      <w:r w:rsidR="00AB0E2C" w:rsidRPr="00C037AE">
        <w:rPr>
          <w:rFonts w:ascii="Times New Roman" w:hAnsi="Times New Roman" w:cs="Times New Roman"/>
          <w:sz w:val="23"/>
          <w:szCs w:val="23"/>
        </w:rPr>
        <w:fldChar w:fldCharType="separate"/>
      </w:r>
      <w:r w:rsidR="00885D37" w:rsidRPr="00C037AE">
        <w:rPr>
          <w:rFonts w:ascii="Times New Roman" w:hAnsi="Times New Roman" w:cs="Times New Roman"/>
          <w:noProof/>
          <w:sz w:val="23"/>
          <w:szCs w:val="23"/>
          <w:lang w:eastAsia="ru-RU" w:bidi="ar-SA"/>
        </w:rPr>
        <w:drawing>
          <wp:inline distT="0" distB="0" distL="0" distR="0">
            <wp:extent cx="762000" cy="266700"/>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762000" cy="266700"/>
                    </a:xfrm>
                    <a:prstGeom prst="rect">
                      <a:avLst/>
                    </a:prstGeom>
                    <a:noFill/>
                    <a:ln w="9525">
                      <a:noFill/>
                      <a:miter lim="800000"/>
                      <a:headEnd/>
                      <a:tailEnd/>
                    </a:ln>
                  </pic:spPr>
                </pic:pic>
              </a:graphicData>
            </a:graphic>
          </wp:inline>
        </w:drawing>
      </w:r>
      <w:r w:rsidR="00AB0E2C" w:rsidRPr="00C037AE">
        <w:rPr>
          <w:rFonts w:ascii="Times New Roman" w:hAnsi="Times New Roman" w:cs="Times New Roman"/>
          <w:sz w:val="23"/>
          <w:szCs w:val="23"/>
        </w:rPr>
        <w:fldChar w:fldCharType="end"/>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 повседневной жизни и при изучении других предметов:</w:t>
      </w:r>
    </w:p>
    <w:p w:rsidR="001F1213" w:rsidRPr="00C037AE" w:rsidRDefault="001F1213" w:rsidP="00B46660">
      <w:pPr>
        <w:numPr>
          <w:ilvl w:val="0"/>
          <w:numId w:val="12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преобразования и действия с буквенными выражениями, числовые коэффициенты которых записаны в стандартном виде;</w:t>
      </w:r>
    </w:p>
    <w:p w:rsidR="001F1213" w:rsidRPr="00C037AE" w:rsidRDefault="001F1213" w:rsidP="00B46660">
      <w:pPr>
        <w:numPr>
          <w:ilvl w:val="0"/>
          <w:numId w:val="12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преобразования рациональных выражений при решении задач других учебных предметов;</w:t>
      </w:r>
    </w:p>
    <w:p w:rsidR="001F1213" w:rsidRPr="00C037AE" w:rsidRDefault="001F1213" w:rsidP="00B46660">
      <w:pPr>
        <w:numPr>
          <w:ilvl w:val="0"/>
          <w:numId w:val="12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проверку правдоподобия физических и химических формул на основе сравнения размерностей и валентностей.</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Уравнения и неравенства</w:t>
      </w:r>
    </w:p>
    <w:p w:rsidR="001F1213" w:rsidRPr="00C037AE" w:rsidRDefault="001F1213" w:rsidP="00B46660">
      <w:pPr>
        <w:numPr>
          <w:ilvl w:val="0"/>
          <w:numId w:val="12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1F1213" w:rsidRPr="00C037AE" w:rsidRDefault="001F1213" w:rsidP="00B46660">
      <w:pPr>
        <w:numPr>
          <w:ilvl w:val="0"/>
          <w:numId w:val="12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разные виды уравнений и неравенств и их систем, в том числе некоторые уравнения 3 и 4 степеней, дробно-рациональные и иррациональные;</w:t>
      </w:r>
    </w:p>
    <w:p w:rsidR="001F1213" w:rsidRPr="00C037AE" w:rsidRDefault="001F1213" w:rsidP="00B46660">
      <w:pPr>
        <w:numPr>
          <w:ilvl w:val="0"/>
          <w:numId w:val="12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знать теорему Виета для уравнений степени выше второй;</w:t>
      </w:r>
    </w:p>
    <w:p w:rsidR="001F1213" w:rsidRPr="00C037AE" w:rsidRDefault="001F1213" w:rsidP="00B46660">
      <w:pPr>
        <w:numPr>
          <w:ilvl w:val="0"/>
          <w:numId w:val="12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понимать смысл теорем о равносильных и неравносильных преобразованиях уравнений и уметь их доказывать;</w:t>
      </w:r>
    </w:p>
    <w:p w:rsidR="001F1213" w:rsidRPr="00C037AE" w:rsidRDefault="001F1213" w:rsidP="00B46660">
      <w:pPr>
        <w:numPr>
          <w:ilvl w:val="0"/>
          <w:numId w:val="12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владеть разными методами решения уравнений, неравенств и их систем, уметь выбирать метод решения и обосновывать свой выбор;</w:t>
      </w:r>
    </w:p>
    <w:p w:rsidR="001F1213" w:rsidRPr="00C037AE" w:rsidRDefault="001F1213" w:rsidP="00B46660">
      <w:pPr>
        <w:numPr>
          <w:ilvl w:val="0"/>
          <w:numId w:val="12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метод интервалов для решения неравенств, в том числе дробно-рациональных и включающих в себя иррациональные выражения;</w:t>
      </w:r>
    </w:p>
    <w:p w:rsidR="001F1213" w:rsidRPr="00C037AE" w:rsidRDefault="001F1213" w:rsidP="00B46660">
      <w:pPr>
        <w:numPr>
          <w:ilvl w:val="0"/>
          <w:numId w:val="12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алгебраические уравнения и неравенства и их системы с параметрами алгебраическим и графическим методами;</w:t>
      </w:r>
    </w:p>
    <w:p w:rsidR="001F1213" w:rsidRPr="00C037AE" w:rsidRDefault="001F1213" w:rsidP="00B46660">
      <w:pPr>
        <w:numPr>
          <w:ilvl w:val="0"/>
          <w:numId w:val="12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владеть разными методами доказательства неравенств;</w:t>
      </w:r>
    </w:p>
    <w:p w:rsidR="001F1213" w:rsidRPr="00C037AE" w:rsidRDefault="001F1213" w:rsidP="00B46660">
      <w:pPr>
        <w:numPr>
          <w:ilvl w:val="0"/>
          <w:numId w:val="12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уравнения в целых числах;</w:t>
      </w:r>
    </w:p>
    <w:p w:rsidR="001F1213" w:rsidRPr="00C037AE" w:rsidRDefault="001F1213" w:rsidP="00B46660">
      <w:pPr>
        <w:numPr>
          <w:ilvl w:val="0"/>
          <w:numId w:val="12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изображать множества на плоскости, задаваемые уравнениями, неравенствами и их системами.</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 повседневной жизни и при изучении других предметов:</w:t>
      </w:r>
    </w:p>
    <w:p w:rsidR="001F1213" w:rsidRPr="00C037AE" w:rsidRDefault="001F1213" w:rsidP="00B46660">
      <w:pPr>
        <w:numPr>
          <w:ilvl w:val="0"/>
          <w:numId w:val="12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составлять и решать уравнения, неравенства, их системы при решении задач других учебных предметов;</w:t>
      </w:r>
    </w:p>
    <w:p w:rsidR="001F1213" w:rsidRPr="00C037AE" w:rsidRDefault="001F1213" w:rsidP="00B46660">
      <w:pPr>
        <w:numPr>
          <w:ilvl w:val="0"/>
          <w:numId w:val="12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1F1213" w:rsidRPr="00C037AE" w:rsidRDefault="001F1213" w:rsidP="00B46660">
      <w:pPr>
        <w:numPr>
          <w:ilvl w:val="0"/>
          <w:numId w:val="12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составлять и решать уравнения и неравенства с параметрами при решении задач других учебных предметов;</w:t>
      </w:r>
    </w:p>
    <w:p w:rsidR="001F1213" w:rsidRPr="00C037AE" w:rsidRDefault="001F1213" w:rsidP="00B46660">
      <w:pPr>
        <w:numPr>
          <w:ilvl w:val="0"/>
          <w:numId w:val="12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Функции</w:t>
      </w:r>
    </w:p>
    <w:p w:rsidR="001F1213" w:rsidRPr="00C037AE" w:rsidRDefault="001F1213" w:rsidP="00B46660">
      <w:pPr>
        <w:numPr>
          <w:ilvl w:val="0"/>
          <w:numId w:val="12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1F1213" w:rsidRPr="00C037AE" w:rsidRDefault="001F1213" w:rsidP="00B46660">
      <w:pPr>
        <w:numPr>
          <w:ilvl w:val="0"/>
          <w:numId w:val="12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строить графики функций: линейной, квадратичной, дробно-линейной, степенной при разных значениях показателя степени, </w:t>
      </w:r>
      <w:r w:rsidR="00885D37" w:rsidRPr="00C037AE">
        <w:rPr>
          <w:rFonts w:ascii="Times New Roman" w:hAnsi="Times New Roman" w:cs="Times New Roman"/>
          <w:noProof/>
          <w:sz w:val="23"/>
          <w:szCs w:val="23"/>
          <w:lang w:eastAsia="ru-RU" w:bidi="ar-SA"/>
        </w:rPr>
        <w:drawing>
          <wp:inline distT="0" distB="0" distL="0" distR="0">
            <wp:extent cx="361950" cy="18097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7" cstate="print"/>
                    <a:srcRect/>
                    <a:stretch>
                      <a:fillRect/>
                    </a:stretch>
                  </pic:blipFill>
                  <pic:spPr bwMode="auto">
                    <a:xfrm>
                      <a:off x="0" y="0"/>
                      <a:ext cx="361950" cy="180975"/>
                    </a:xfrm>
                    <a:prstGeom prst="rect">
                      <a:avLst/>
                    </a:prstGeom>
                    <a:noFill/>
                    <a:ln w="9525">
                      <a:noFill/>
                      <a:miter lim="800000"/>
                      <a:headEnd/>
                      <a:tailEnd/>
                    </a:ln>
                  </pic:spPr>
                </pic:pic>
              </a:graphicData>
            </a:graphic>
          </wp:inline>
        </w:drawing>
      </w:r>
      <w:r w:rsidRPr="00C037AE">
        <w:rPr>
          <w:rFonts w:ascii="Times New Roman" w:hAnsi="Times New Roman" w:cs="Times New Roman"/>
          <w:sz w:val="23"/>
          <w:szCs w:val="23"/>
        </w:rPr>
        <w:t>;</w:t>
      </w:r>
    </w:p>
    <w:p w:rsidR="001F1213" w:rsidRPr="00C037AE" w:rsidRDefault="001F1213" w:rsidP="00B46660">
      <w:pPr>
        <w:numPr>
          <w:ilvl w:val="0"/>
          <w:numId w:val="12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использовать преобразования графика функции </w:t>
      </w:r>
      <w:r w:rsidR="00885D37" w:rsidRPr="00C037AE">
        <w:rPr>
          <w:rFonts w:ascii="Times New Roman" w:hAnsi="Times New Roman" w:cs="Times New Roman"/>
          <w:noProof/>
          <w:sz w:val="23"/>
          <w:szCs w:val="23"/>
          <w:lang w:eastAsia="ru-RU" w:bidi="ar-SA"/>
        </w:rPr>
        <w:drawing>
          <wp:inline distT="0" distB="0" distL="0" distR="0">
            <wp:extent cx="638175" cy="18097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0" cstate="print"/>
                    <a:srcRect/>
                    <a:stretch>
                      <a:fillRect/>
                    </a:stretch>
                  </pic:blipFill>
                  <pic:spPr bwMode="auto">
                    <a:xfrm>
                      <a:off x="0" y="0"/>
                      <a:ext cx="638175" cy="180975"/>
                    </a:xfrm>
                    <a:prstGeom prst="rect">
                      <a:avLst/>
                    </a:prstGeom>
                    <a:noFill/>
                    <a:ln w="9525">
                      <a:noFill/>
                      <a:miter lim="800000"/>
                      <a:headEnd/>
                      <a:tailEnd/>
                    </a:ln>
                  </pic:spPr>
                </pic:pic>
              </a:graphicData>
            </a:graphic>
          </wp:inline>
        </w:drawing>
      </w:r>
      <w:r w:rsidRPr="00C037AE">
        <w:rPr>
          <w:rFonts w:ascii="Times New Roman" w:hAnsi="Times New Roman" w:cs="Times New Roman"/>
          <w:sz w:val="23"/>
          <w:szCs w:val="23"/>
        </w:rPr>
        <w:t xml:space="preserve"> для построения графиков функций </w:t>
      </w:r>
      <w:r w:rsidR="00885D37" w:rsidRPr="00C037AE">
        <w:rPr>
          <w:rFonts w:ascii="Times New Roman" w:hAnsi="Times New Roman" w:cs="Times New Roman"/>
          <w:noProof/>
          <w:sz w:val="23"/>
          <w:szCs w:val="23"/>
          <w:lang w:eastAsia="ru-RU" w:bidi="ar-SA"/>
        </w:rPr>
        <w:drawing>
          <wp:inline distT="0" distB="0" distL="0" distR="0">
            <wp:extent cx="1085850" cy="18097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8" cstate="print"/>
                    <a:srcRect/>
                    <a:stretch>
                      <a:fillRect/>
                    </a:stretch>
                  </pic:blipFill>
                  <pic:spPr bwMode="auto">
                    <a:xfrm>
                      <a:off x="0" y="0"/>
                      <a:ext cx="1085850" cy="180975"/>
                    </a:xfrm>
                    <a:prstGeom prst="rect">
                      <a:avLst/>
                    </a:prstGeom>
                    <a:noFill/>
                    <a:ln w="9525">
                      <a:noFill/>
                      <a:miter lim="800000"/>
                      <a:headEnd/>
                      <a:tailEnd/>
                    </a:ln>
                  </pic:spPr>
                </pic:pic>
              </a:graphicData>
            </a:graphic>
          </wp:inline>
        </w:drawing>
      </w:r>
      <w:r w:rsidRPr="00C037AE">
        <w:rPr>
          <w:rFonts w:ascii="Times New Roman" w:hAnsi="Times New Roman" w:cs="Times New Roman"/>
          <w:sz w:val="23"/>
          <w:szCs w:val="23"/>
        </w:rPr>
        <w:t xml:space="preserve">; </w:t>
      </w:r>
    </w:p>
    <w:p w:rsidR="001F1213" w:rsidRPr="00C037AE" w:rsidRDefault="001F1213" w:rsidP="00B46660">
      <w:pPr>
        <w:numPr>
          <w:ilvl w:val="0"/>
          <w:numId w:val="12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анализировать свойства функций и вид графика в зависимости от параметров;</w:t>
      </w:r>
    </w:p>
    <w:p w:rsidR="001F1213" w:rsidRPr="00C037AE" w:rsidRDefault="001F1213" w:rsidP="00B46660">
      <w:pPr>
        <w:numPr>
          <w:ilvl w:val="0"/>
          <w:numId w:val="12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1F1213" w:rsidRPr="00C037AE" w:rsidRDefault="001F1213" w:rsidP="00B46660">
      <w:pPr>
        <w:numPr>
          <w:ilvl w:val="0"/>
          <w:numId w:val="12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метод математической индукции для вывода формул, доказательства равенств и неравенств, решения задач на делимость;</w:t>
      </w:r>
    </w:p>
    <w:p w:rsidR="001F1213" w:rsidRPr="00C037AE" w:rsidRDefault="001F1213" w:rsidP="00B46660">
      <w:pPr>
        <w:numPr>
          <w:ilvl w:val="0"/>
          <w:numId w:val="12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исследовать последовательности, заданные рекуррентно;</w:t>
      </w:r>
    </w:p>
    <w:p w:rsidR="001F1213" w:rsidRPr="00C037AE" w:rsidRDefault="001F1213" w:rsidP="00B46660">
      <w:pPr>
        <w:numPr>
          <w:ilvl w:val="0"/>
          <w:numId w:val="12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комбинированные задачи на арифметическую и геометрическую прогрессии.</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 повседневной жизни и при изучении других предметов:</w:t>
      </w:r>
    </w:p>
    <w:p w:rsidR="001F1213" w:rsidRPr="00C037AE" w:rsidRDefault="001F1213" w:rsidP="00B46660">
      <w:pPr>
        <w:numPr>
          <w:ilvl w:val="0"/>
          <w:numId w:val="12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1F1213" w:rsidRPr="00C037AE" w:rsidRDefault="001F1213" w:rsidP="00B46660">
      <w:pPr>
        <w:numPr>
          <w:ilvl w:val="0"/>
          <w:numId w:val="12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графики зависимостей для исследования реальных процессов и явлений;</w:t>
      </w:r>
    </w:p>
    <w:p w:rsidR="001F1213" w:rsidRPr="00C037AE" w:rsidRDefault="001F1213" w:rsidP="00B46660">
      <w:pPr>
        <w:numPr>
          <w:ilvl w:val="0"/>
          <w:numId w:val="12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Статистика и теория вероятностей </w:t>
      </w:r>
    </w:p>
    <w:p w:rsidR="001F1213" w:rsidRPr="00C037AE" w:rsidRDefault="001F1213" w:rsidP="00B46660">
      <w:pPr>
        <w:numPr>
          <w:ilvl w:val="0"/>
          <w:numId w:val="12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1F1213" w:rsidRPr="00C037AE" w:rsidRDefault="001F1213" w:rsidP="00B46660">
      <w:pPr>
        <w:numPr>
          <w:ilvl w:val="0"/>
          <w:numId w:val="12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выбирать наиболее удобный способ представления информации, адекватный ее свойствам и целям анализа;</w:t>
      </w:r>
    </w:p>
    <w:p w:rsidR="001F1213" w:rsidRPr="00C037AE" w:rsidRDefault="001F1213" w:rsidP="00B46660">
      <w:pPr>
        <w:numPr>
          <w:ilvl w:val="0"/>
          <w:numId w:val="12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вычислять числовые характеристики выборки;</w:t>
      </w:r>
    </w:p>
    <w:p w:rsidR="001F1213" w:rsidRPr="00C037AE" w:rsidRDefault="001F1213" w:rsidP="00B46660">
      <w:pPr>
        <w:numPr>
          <w:ilvl w:val="0"/>
          <w:numId w:val="12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свободно оперировать понятиями: факториал числа, перестановки, сочетания и размещения, треугольник Паскаля;</w:t>
      </w:r>
    </w:p>
    <w:p w:rsidR="001F1213" w:rsidRPr="00C037AE" w:rsidRDefault="001F1213" w:rsidP="00B46660">
      <w:pPr>
        <w:numPr>
          <w:ilvl w:val="0"/>
          <w:numId w:val="12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1F1213" w:rsidRPr="00C037AE" w:rsidRDefault="001F1213" w:rsidP="00B46660">
      <w:pPr>
        <w:numPr>
          <w:ilvl w:val="0"/>
          <w:numId w:val="12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1F1213" w:rsidRPr="00C037AE" w:rsidRDefault="001F1213" w:rsidP="00B46660">
      <w:pPr>
        <w:numPr>
          <w:ilvl w:val="0"/>
          <w:numId w:val="12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знать примеры случайных величин, и вычислять их статистические характеристики;</w:t>
      </w:r>
    </w:p>
    <w:p w:rsidR="001F1213" w:rsidRPr="00C037AE" w:rsidRDefault="001F1213" w:rsidP="00B46660">
      <w:pPr>
        <w:numPr>
          <w:ilvl w:val="0"/>
          <w:numId w:val="12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формулы комбинаторики при решении комбинаторных задач;</w:t>
      </w:r>
    </w:p>
    <w:p w:rsidR="001F1213" w:rsidRPr="00C037AE" w:rsidRDefault="001F1213" w:rsidP="00B46660">
      <w:pPr>
        <w:numPr>
          <w:ilvl w:val="0"/>
          <w:numId w:val="12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задачи на вычисление вероятности в том числе с использованием формул.</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 повседневной жизни и при изучении других предметов:</w:t>
      </w:r>
    </w:p>
    <w:p w:rsidR="001F1213" w:rsidRPr="00C037AE" w:rsidRDefault="001F1213" w:rsidP="00B46660">
      <w:pPr>
        <w:numPr>
          <w:ilvl w:val="0"/>
          <w:numId w:val="126"/>
        </w:numPr>
        <w:tabs>
          <w:tab w:val="left" w:pos="0"/>
        </w:tabs>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представлять информацию о реальных процессах и явлениях способом, адекватным ее свойствам и цели исследования;</w:t>
      </w:r>
    </w:p>
    <w:p w:rsidR="001F1213" w:rsidRPr="00C037AE" w:rsidRDefault="001F1213" w:rsidP="00B46660">
      <w:pPr>
        <w:numPr>
          <w:ilvl w:val="0"/>
          <w:numId w:val="126"/>
        </w:numPr>
        <w:tabs>
          <w:tab w:val="left" w:pos="0"/>
        </w:tabs>
        <w:ind w:left="0" w:firstLine="567"/>
        <w:jc w:val="both"/>
        <w:rPr>
          <w:rFonts w:ascii="Times New Roman" w:hAnsi="Times New Roman" w:cs="Times New Roman"/>
          <w:sz w:val="23"/>
          <w:szCs w:val="23"/>
        </w:rPr>
      </w:pPr>
      <w:r w:rsidRPr="00C037AE">
        <w:rPr>
          <w:rFonts w:ascii="Times New Roman" w:hAnsi="Times New Roman" w:cs="Times New Roman"/>
          <w:sz w:val="23"/>
          <w:szCs w:val="23"/>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1F1213" w:rsidRPr="00C037AE" w:rsidRDefault="001F1213" w:rsidP="00B46660">
      <w:pPr>
        <w:numPr>
          <w:ilvl w:val="0"/>
          <w:numId w:val="126"/>
        </w:numPr>
        <w:tabs>
          <w:tab w:val="left" w:pos="0"/>
        </w:tabs>
        <w:ind w:left="0" w:firstLine="567"/>
        <w:jc w:val="both"/>
        <w:rPr>
          <w:rFonts w:ascii="Times New Roman" w:hAnsi="Times New Roman" w:cs="Times New Roman"/>
          <w:sz w:val="23"/>
          <w:szCs w:val="23"/>
        </w:rPr>
      </w:pPr>
      <w:r w:rsidRPr="00C037AE">
        <w:rPr>
          <w:rFonts w:ascii="Times New Roman" w:hAnsi="Times New Roman" w:cs="Times New Roman"/>
          <w:sz w:val="23"/>
          <w:szCs w:val="23"/>
        </w:rPr>
        <w:t>оценивать вероятность реальных событий и явлений в различных ситуациях.</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Текстовые задачи</w:t>
      </w:r>
    </w:p>
    <w:p w:rsidR="001F1213" w:rsidRPr="00C037AE" w:rsidRDefault="001F1213" w:rsidP="00B46660">
      <w:pPr>
        <w:numPr>
          <w:ilvl w:val="0"/>
          <w:numId w:val="12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простые и сложные задачи, а также задачи повышенной трудности и выделять их математическую основу;</w:t>
      </w:r>
    </w:p>
    <w:p w:rsidR="001F1213" w:rsidRPr="00C037AE" w:rsidRDefault="001F1213" w:rsidP="00B46660">
      <w:pPr>
        <w:numPr>
          <w:ilvl w:val="0"/>
          <w:numId w:val="12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распознавать разные виды и типы задач;</w:t>
      </w:r>
    </w:p>
    <w:p w:rsidR="001F1213" w:rsidRPr="00C037AE" w:rsidRDefault="001F1213" w:rsidP="00B46660">
      <w:pPr>
        <w:numPr>
          <w:ilvl w:val="0"/>
          <w:numId w:val="12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1F1213" w:rsidRPr="00C037AE" w:rsidRDefault="001F1213" w:rsidP="00B46660">
      <w:pPr>
        <w:numPr>
          <w:ilvl w:val="0"/>
          <w:numId w:val="12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различать модель текста и модель решения задачи, конструировать к одной модели решения сложных задач разные модели текста задачи;</w:t>
      </w:r>
    </w:p>
    <w:p w:rsidR="001F1213" w:rsidRPr="00C037AE" w:rsidRDefault="001F1213" w:rsidP="00B46660">
      <w:pPr>
        <w:numPr>
          <w:ilvl w:val="0"/>
          <w:numId w:val="12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знать и применять три способа поиска решения задач (от требования к условию и от условия к требованию, комбинированный);</w:t>
      </w:r>
    </w:p>
    <w:p w:rsidR="001F1213" w:rsidRPr="00C037AE" w:rsidRDefault="001F1213" w:rsidP="00B46660">
      <w:pPr>
        <w:numPr>
          <w:ilvl w:val="0"/>
          <w:numId w:val="12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моделировать рассуждения при поиске решения задач с помощью граф-схемы;</w:t>
      </w:r>
    </w:p>
    <w:p w:rsidR="001F1213" w:rsidRPr="00C037AE" w:rsidRDefault="001F1213" w:rsidP="00B46660">
      <w:pPr>
        <w:numPr>
          <w:ilvl w:val="0"/>
          <w:numId w:val="12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выделять этапы решения задачи и содержание каждого этапа;</w:t>
      </w:r>
    </w:p>
    <w:p w:rsidR="001F1213" w:rsidRPr="00C037AE" w:rsidRDefault="001F1213" w:rsidP="00B46660">
      <w:pPr>
        <w:numPr>
          <w:ilvl w:val="0"/>
          <w:numId w:val="12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1F1213" w:rsidRPr="00C037AE" w:rsidRDefault="001F1213" w:rsidP="00B46660">
      <w:pPr>
        <w:numPr>
          <w:ilvl w:val="0"/>
          <w:numId w:val="12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анализировать затруднения при решении задач;</w:t>
      </w:r>
    </w:p>
    <w:p w:rsidR="001F1213" w:rsidRPr="00C037AE" w:rsidRDefault="001F1213" w:rsidP="00B46660">
      <w:pPr>
        <w:numPr>
          <w:ilvl w:val="0"/>
          <w:numId w:val="12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различные преобразования предложенной задачи, конструировать новые задачи из данной, в том числе обратные;</w:t>
      </w:r>
    </w:p>
    <w:p w:rsidR="001F1213" w:rsidRPr="00C037AE" w:rsidRDefault="001F1213" w:rsidP="00B46660">
      <w:pPr>
        <w:numPr>
          <w:ilvl w:val="0"/>
          <w:numId w:val="12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интерпретировать вычислительные результаты в задаче, исследовать полученное решение задачи;</w:t>
      </w:r>
    </w:p>
    <w:p w:rsidR="001F1213" w:rsidRPr="00C037AE" w:rsidRDefault="001F1213" w:rsidP="00B46660">
      <w:pPr>
        <w:numPr>
          <w:ilvl w:val="0"/>
          <w:numId w:val="12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изменять условие задач (количественные или качественные данные), исследовать измененное преобразованное;</w:t>
      </w:r>
    </w:p>
    <w:p w:rsidR="001F1213" w:rsidRPr="00C037AE" w:rsidRDefault="001F1213" w:rsidP="00B46660">
      <w:pPr>
        <w:numPr>
          <w:ilvl w:val="0"/>
          <w:numId w:val="12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1F1213" w:rsidRPr="00C037AE" w:rsidRDefault="001F1213" w:rsidP="00B46660">
      <w:pPr>
        <w:numPr>
          <w:ilvl w:val="0"/>
          <w:numId w:val="12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исследовать всевозможные ситуации при решении задач на движение по реке, рассматривать разные системы отсчета;</w:t>
      </w:r>
    </w:p>
    <w:p w:rsidR="001F1213" w:rsidRPr="00C037AE" w:rsidRDefault="001F1213" w:rsidP="00B46660">
      <w:pPr>
        <w:numPr>
          <w:ilvl w:val="0"/>
          <w:numId w:val="12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разнообразные задачи «на части»;</w:t>
      </w:r>
    </w:p>
    <w:p w:rsidR="001F1213" w:rsidRPr="00C037AE" w:rsidRDefault="001F1213" w:rsidP="00B46660">
      <w:pPr>
        <w:numPr>
          <w:ilvl w:val="0"/>
          <w:numId w:val="12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1F1213" w:rsidRPr="00C037AE" w:rsidRDefault="001F1213" w:rsidP="00B46660">
      <w:pPr>
        <w:numPr>
          <w:ilvl w:val="0"/>
          <w:numId w:val="12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1F1213" w:rsidRPr="00C037AE" w:rsidRDefault="001F1213" w:rsidP="00B46660">
      <w:pPr>
        <w:numPr>
          <w:ilvl w:val="0"/>
          <w:numId w:val="12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1F1213" w:rsidRPr="00C037AE" w:rsidRDefault="001F1213" w:rsidP="00B46660">
      <w:pPr>
        <w:numPr>
          <w:ilvl w:val="0"/>
          <w:numId w:val="12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задачи на проценты, в том числе, сложные проценты с обоснованием, используя разные способы;</w:t>
      </w:r>
    </w:p>
    <w:p w:rsidR="001F1213" w:rsidRPr="00C037AE" w:rsidRDefault="001F1213" w:rsidP="00B46660">
      <w:pPr>
        <w:numPr>
          <w:ilvl w:val="0"/>
          <w:numId w:val="12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логические задачи разными способами, в том числе, с двумя блоками и с тремя блоками данных с помощью таблиц;</w:t>
      </w:r>
    </w:p>
    <w:p w:rsidR="001F1213" w:rsidRPr="00C037AE" w:rsidRDefault="001F1213" w:rsidP="00B46660">
      <w:pPr>
        <w:numPr>
          <w:ilvl w:val="0"/>
          <w:numId w:val="12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задачи по комбинаторике и теории вероятностей на основе использования изученных методов и обосновывать решение;</w:t>
      </w:r>
    </w:p>
    <w:p w:rsidR="001F1213" w:rsidRPr="00C037AE" w:rsidRDefault="001F1213" w:rsidP="00B46660">
      <w:pPr>
        <w:numPr>
          <w:ilvl w:val="0"/>
          <w:numId w:val="12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несложные задачи по математической статистике;</w:t>
      </w:r>
    </w:p>
    <w:p w:rsidR="001F1213" w:rsidRPr="00C037AE" w:rsidRDefault="001F1213" w:rsidP="00B46660">
      <w:pPr>
        <w:numPr>
          <w:ilvl w:val="0"/>
          <w:numId w:val="12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 повседневной жизни и при изучении других предметов:</w:t>
      </w:r>
    </w:p>
    <w:p w:rsidR="001F1213" w:rsidRPr="00C037AE" w:rsidRDefault="001F1213" w:rsidP="00B46660">
      <w:pPr>
        <w:numPr>
          <w:ilvl w:val="0"/>
          <w:numId w:val="12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1F1213" w:rsidRPr="00C037AE" w:rsidRDefault="001F1213" w:rsidP="00B46660">
      <w:pPr>
        <w:numPr>
          <w:ilvl w:val="0"/>
          <w:numId w:val="12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задачи на движение по реке, рассматривая разные системы отсчета;</w:t>
      </w:r>
    </w:p>
    <w:p w:rsidR="001F1213" w:rsidRPr="00C037AE" w:rsidRDefault="001F1213" w:rsidP="00B46660">
      <w:pPr>
        <w:numPr>
          <w:ilvl w:val="0"/>
          <w:numId w:val="12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конструировать задачные ситуации, приближенные к реальной действительности.</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Геометрические фигуры</w:t>
      </w:r>
    </w:p>
    <w:p w:rsidR="001F1213" w:rsidRPr="00C037AE" w:rsidRDefault="001F1213" w:rsidP="00B46660">
      <w:pPr>
        <w:numPr>
          <w:ilvl w:val="0"/>
          <w:numId w:val="12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Свободно оперировать геометрическими понятиями при решении задач и проведении математических рассуждений;</w:t>
      </w:r>
    </w:p>
    <w:p w:rsidR="001F1213" w:rsidRPr="00C037AE" w:rsidRDefault="001F1213" w:rsidP="00B46660">
      <w:pPr>
        <w:numPr>
          <w:ilvl w:val="0"/>
          <w:numId w:val="12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1F1213" w:rsidRPr="00C037AE" w:rsidRDefault="001F1213" w:rsidP="00B46660">
      <w:pPr>
        <w:numPr>
          <w:ilvl w:val="0"/>
          <w:numId w:val="12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исследовать чертежи, включая комбинации фигур, извлекать, интерпретировать и преобразовывать информацию, представленную на чертежах;</w:t>
      </w:r>
    </w:p>
    <w:p w:rsidR="001F1213" w:rsidRPr="00C037AE" w:rsidRDefault="001F1213" w:rsidP="00B46660">
      <w:pPr>
        <w:numPr>
          <w:ilvl w:val="0"/>
          <w:numId w:val="12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1F1213" w:rsidRPr="00C037AE" w:rsidRDefault="001F1213" w:rsidP="00B46660">
      <w:pPr>
        <w:numPr>
          <w:ilvl w:val="0"/>
          <w:numId w:val="12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формулировать и доказывать геометрические утверждения.</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 повседневной жизни и при изучении других предметов:</w:t>
      </w:r>
    </w:p>
    <w:p w:rsidR="001F1213" w:rsidRPr="00C037AE" w:rsidRDefault="001F1213" w:rsidP="00B46660">
      <w:pPr>
        <w:numPr>
          <w:ilvl w:val="0"/>
          <w:numId w:val="13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Отношения</w:t>
      </w:r>
    </w:p>
    <w:p w:rsidR="001F1213" w:rsidRPr="00C037AE" w:rsidRDefault="001F1213" w:rsidP="00B46660">
      <w:pPr>
        <w:numPr>
          <w:ilvl w:val="0"/>
          <w:numId w:val="13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Владеть понятием отношения как метапредметным;</w:t>
      </w:r>
    </w:p>
    <w:p w:rsidR="001F1213" w:rsidRPr="00C037AE" w:rsidRDefault="001F1213" w:rsidP="00B46660">
      <w:pPr>
        <w:numPr>
          <w:ilvl w:val="0"/>
          <w:numId w:val="13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1F1213" w:rsidRPr="00C037AE" w:rsidRDefault="001F1213" w:rsidP="00B46660">
      <w:pPr>
        <w:numPr>
          <w:ilvl w:val="0"/>
          <w:numId w:val="13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свойства подобия и равенства фигур при решении задач.</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В повседневной жизни и при изучении других предметов: </w:t>
      </w:r>
    </w:p>
    <w:p w:rsidR="001F1213" w:rsidRPr="00C037AE" w:rsidRDefault="001F1213" w:rsidP="00B46660">
      <w:pPr>
        <w:numPr>
          <w:ilvl w:val="0"/>
          <w:numId w:val="13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отношения для построения и исследования математических моделей объектов реальной жизни.</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Измерения и вычисления</w:t>
      </w:r>
    </w:p>
    <w:p w:rsidR="001F1213" w:rsidRPr="00C037AE" w:rsidRDefault="001F1213" w:rsidP="00B46660">
      <w:pPr>
        <w:numPr>
          <w:ilvl w:val="0"/>
          <w:numId w:val="13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1F1213" w:rsidRPr="00C037AE" w:rsidRDefault="001F1213" w:rsidP="00B46660">
      <w:pPr>
        <w:numPr>
          <w:ilvl w:val="0"/>
          <w:numId w:val="13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самостоятельно формулировать гипотезы и проверять их достоверность.</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 повседневной жизни и при изучении других предметов:</w:t>
      </w:r>
    </w:p>
    <w:p w:rsidR="001F1213" w:rsidRPr="00C037AE" w:rsidRDefault="001F1213" w:rsidP="00B46660">
      <w:pPr>
        <w:numPr>
          <w:ilvl w:val="0"/>
          <w:numId w:val="13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свободно оперировать формулами при решении задач в других учебных предметах и при проведении необходимых вычислений в реальной жизни.</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Геометрические построения</w:t>
      </w:r>
    </w:p>
    <w:p w:rsidR="001F1213" w:rsidRPr="00C037AE" w:rsidRDefault="001F1213" w:rsidP="00B46660">
      <w:pPr>
        <w:numPr>
          <w:ilvl w:val="0"/>
          <w:numId w:val="13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Оперировать понятием набора элементов, определяющих геометрическую фигуру, </w:t>
      </w:r>
    </w:p>
    <w:p w:rsidR="001F1213" w:rsidRPr="00C037AE" w:rsidRDefault="001F1213" w:rsidP="00B46660">
      <w:pPr>
        <w:numPr>
          <w:ilvl w:val="0"/>
          <w:numId w:val="13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владеть набором методов построений циркулем и линейкой;</w:t>
      </w:r>
    </w:p>
    <w:p w:rsidR="001F1213" w:rsidRPr="00C037AE" w:rsidRDefault="001F1213" w:rsidP="00B46660">
      <w:pPr>
        <w:numPr>
          <w:ilvl w:val="0"/>
          <w:numId w:val="13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проводить анализ и реализовывать этапы решения задач на построение.</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 повседневной жизни и при изучении других предметов:</w:t>
      </w:r>
    </w:p>
    <w:p w:rsidR="001F1213" w:rsidRPr="00C037AE" w:rsidRDefault="001F1213" w:rsidP="00B46660">
      <w:pPr>
        <w:numPr>
          <w:ilvl w:val="0"/>
          <w:numId w:val="13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построения на местности;</w:t>
      </w:r>
    </w:p>
    <w:p w:rsidR="001F1213" w:rsidRPr="00C037AE" w:rsidRDefault="001F1213" w:rsidP="00B46660">
      <w:pPr>
        <w:numPr>
          <w:ilvl w:val="0"/>
          <w:numId w:val="13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оценивать размеры реальных объектов окружающего мира.</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Преобразования</w:t>
      </w:r>
    </w:p>
    <w:p w:rsidR="001F1213" w:rsidRPr="00C037AE" w:rsidRDefault="001F1213" w:rsidP="00B46660">
      <w:pPr>
        <w:numPr>
          <w:ilvl w:val="0"/>
          <w:numId w:val="13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Оперировать движениями и преобразованиями как метапредметными понятиями;</w:t>
      </w:r>
    </w:p>
    <w:p w:rsidR="001F1213" w:rsidRPr="00C037AE" w:rsidRDefault="001F1213" w:rsidP="00B46660">
      <w:pPr>
        <w:numPr>
          <w:ilvl w:val="0"/>
          <w:numId w:val="13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1F1213" w:rsidRPr="00C037AE" w:rsidRDefault="001F1213" w:rsidP="00B46660">
      <w:pPr>
        <w:numPr>
          <w:ilvl w:val="0"/>
          <w:numId w:val="13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1F1213" w:rsidRPr="00C037AE" w:rsidRDefault="001F1213" w:rsidP="00B46660">
      <w:pPr>
        <w:numPr>
          <w:ilvl w:val="0"/>
          <w:numId w:val="13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пользоваться свойствами движений и преобразований при решении задач.</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В повседневной жизни и при изучении других предметов: </w:t>
      </w:r>
    </w:p>
    <w:p w:rsidR="001F1213" w:rsidRPr="00C037AE" w:rsidRDefault="001F1213" w:rsidP="00B46660">
      <w:pPr>
        <w:numPr>
          <w:ilvl w:val="0"/>
          <w:numId w:val="13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применять свойства движений и применять подобие для построений и вычислений.</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Векторы и координаты на плоскости</w:t>
      </w:r>
    </w:p>
    <w:p w:rsidR="001F1213" w:rsidRPr="00C037AE" w:rsidRDefault="001F1213" w:rsidP="00B46660">
      <w:pPr>
        <w:numPr>
          <w:ilvl w:val="0"/>
          <w:numId w:val="13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1F1213" w:rsidRPr="00C037AE" w:rsidRDefault="001F1213" w:rsidP="00B46660">
      <w:pPr>
        <w:numPr>
          <w:ilvl w:val="0"/>
          <w:numId w:val="13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владеть векторным и координатным методом на плоскости для решения задач на вычисление и доказательства;</w:t>
      </w:r>
    </w:p>
    <w:p w:rsidR="001F1213" w:rsidRPr="00C037AE" w:rsidRDefault="001F1213" w:rsidP="00B46660">
      <w:pPr>
        <w:numPr>
          <w:ilvl w:val="0"/>
          <w:numId w:val="13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1F1213" w:rsidRPr="00C037AE" w:rsidRDefault="001F1213" w:rsidP="00B46660">
      <w:pPr>
        <w:numPr>
          <w:ilvl w:val="0"/>
          <w:numId w:val="13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уравнения фигур для решения задач и самостоятельно составлять уравнения отдельных плоских фигур.</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В повседневной жизни и при изучении других предметов: </w:t>
      </w:r>
    </w:p>
    <w:p w:rsidR="001F1213" w:rsidRPr="00C037AE" w:rsidRDefault="001F1213" w:rsidP="00B46660">
      <w:pPr>
        <w:numPr>
          <w:ilvl w:val="0"/>
          <w:numId w:val="13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понятия векторов и координат для решения задач по физике, географии и другим учебным предметам.</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История математики</w:t>
      </w:r>
    </w:p>
    <w:p w:rsidR="001F1213" w:rsidRPr="00C037AE" w:rsidRDefault="001F1213" w:rsidP="008F5712">
      <w:pPr>
        <w:ind w:firstLine="567"/>
        <w:rPr>
          <w:rFonts w:ascii="Times New Roman" w:hAnsi="Times New Roman" w:cs="Times New Roman"/>
          <w:sz w:val="23"/>
          <w:szCs w:val="23"/>
        </w:rPr>
      </w:pPr>
      <w:r w:rsidRPr="00C037AE">
        <w:rPr>
          <w:rFonts w:ascii="Times New Roman" w:hAnsi="Times New Roman" w:cs="Times New Roman"/>
          <w:sz w:val="23"/>
          <w:szCs w:val="23"/>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1F1213" w:rsidRPr="00C037AE" w:rsidRDefault="001F1213" w:rsidP="008F5712">
      <w:pPr>
        <w:ind w:firstLine="567"/>
        <w:rPr>
          <w:rFonts w:ascii="Times New Roman" w:hAnsi="Times New Roman" w:cs="Times New Roman"/>
          <w:sz w:val="23"/>
          <w:szCs w:val="23"/>
        </w:rPr>
      </w:pPr>
      <w:r w:rsidRPr="00C037AE">
        <w:rPr>
          <w:rFonts w:ascii="Times New Roman" w:hAnsi="Times New Roman" w:cs="Times New Roman"/>
          <w:sz w:val="23"/>
          <w:szCs w:val="23"/>
        </w:rPr>
        <w:t>рассматривать математику в контексте истории развития цивилизации и истории развития науки, понимать роль математики в развитии России.</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Методы математики </w:t>
      </w:r>
    </w:p>
    <w:p w:rsidR="001F1213" w:rsidRPr="00C037AE" w:rsidRDefault="001F1213" w:rsidP="00B46660">
      <w:pPr>
        <w:numPr>
          <w:ilvl w:val="0"/>
          <w:numId w:val="136"/>
        </w:numPr>
        <w:ind w:left="-142" w:firstLine="709"/>
        <w:jc w:val="both"/>
        <w:rPr>
          <w:rFonts w:ascii="Times New Roman" w:hAnsi="Times New Roman" w:cs="Times New Roman"/>
          <w:sz w:val="23"/>
          <w:szCs w:val="23"/>
        </w:rPr>
      </w:pPr>
      <w:r w:rsidRPr="00C037AE">
        <w:rPr>
          <w:rFonts w:ascii="Times New Roman" w:hAnsi="Times New Roman" w:cs="Times New Roman"/>
          <w:sz w:val="23"/>
          <w:szCs w:val="23"/>
        </w:rPr>
        <w:t>Владеть знаниями о различных методах обоснования и опровержения математических утверждений и самостоятельно применять их;</w:t>
      </w:r>
    </w:p>
    <w:p w:rsidR="001F1213" w:rsidRPr="00C037AE" w:rsidRDefault="001F1213" w:rsidP="00B46660">
      <w:pPr>
        <w:numPr>
          <w:ilvl w:val="0"/>
          <w:numId w:val="136"/>
        </w:numPr>
        <w:ind w:left="-142" w:firstLine="709"/>
        <w:jc w:val="both"/>
        <w:rPr>
          <w:rFonts w:ascii="Times New Roman" w:hAnsi="Times New Roman" w:cs="Times New Roman"/>
          <w:sz w:val="23"/>
          <w:szCs w:val="23"/>
        </w:rPr>
      </w:pPr>
      <w:r w:rsidRPr="00C037AE">
        <w:rPr>
          <w:rFonts w:ascii="Times New Roman" w:hAnsi="Times New Roman" w:cs="Times New Roman"/>
          <w:sz w:val="23"/>
          <w:szCs w:val="23"/>
        </w:rPr>
        <w:t>владеть навыками анализа условия задачи и определения подходящих для решения задач изученных методов или их комбинаций;</w:t>
      </w:r>
    </w:p>
    <w:p w:rsidR="001F1213" w:rsidRPr="00C037AE" w:rsidRDefault="001F1213" w:rsidP="00B46660">
      <w:pPr>
        <w:numPr>
          <w:ilvl w:val="0"/>
          <w:numId w:val="136"/>
        </w:numPr>
        <w:ind w:left="-142" w:firstLine="709"/>
        <w:jc w:val="both"/>
        <w:rPr>
          <w:rFonts w:ascii="Times New Roman" w:hAnsi="Times New Roman" w:cs="Times New Roman"/>
          <w:sz w:val="23"/>
          <w:szCs w:val="23"/>
        </w:rPr>
      </w:pPr>
      <w:r w:rsidRPr="00C037AE">
        <w:rPr>
          <w:rFonts w:ascii="Times New Roman" w:hAnsi="Times New Roman" w:cs="Times New Roman"/>
          <w:sz w:val="23"/>
          <w:szCs w:val="23"/>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1F1213" w:rsidRPr="00C037AE" w:rsidRDefault="001F1213" w:rsidP="001F1213">
      <w:pPr>
        <w:ind w:firstLine="567"/>
        <w:jc w:val="both"/>
        <w:rPr>
          <w:rFonts w:ascii="Times New Roman" w:hAnsi="Times New Roman" w:cs="Times New Roman"/>
          <w:sz w:val="23"/>
          <w:szCs w:val="23"/>
        </w:rPr>
      </w:pPr>
    </w:p>
    <w:p w:rsidR="006A3C26" w:rsidRPr="00C037AE" w:rsidRDefault="006A3C26" w:rsidP="001F1213">
      <w:pPr>
        <w:ind w:firstLine="567"/>
        <w:jc w:val="both"/>
        <w:rPr>
          <w:rFonts w:ascii="Times New Roman" w:hAnsi="Times New Roman" w:cs="Times New Roman"/>
          <w:sz w:val="23"/>
          <w:szCs w:val="23"/>
        </w:rPr>
      </w:pPr>
    </w:p>
    <w:p w:rsidR="00E5277C" w:rsidRPr="00C037AE" w:rsidRDefault="00E5277C" w:rsidP="00FF798D">
      <w:pPr>
        <w:jc w:val="both"/>
        <w:rPr>
          <w:rFonts w:ascii="Times New Roman" w:hAnsi="Times New Roman" w:cs="Times New Roman"/>
          <w:b/>
          <w:sz w:val="23"/>
          <w:szCs w:val="23"/>
        </w:rPr>
      </w:pPr>
      <w:bookmarkStart w:id="35" w:name="_Toc409691639"/>
      <w:bookmarkStart w:id="36" w:name="_Toc410653962"/>
      <w:bookmarkStart w:id="37" w:name="_Toc414553148"/>
    </w:p>
    <w:p w:rsidR="001F1213" w:rsidRPr="00C037AE" w:rsidRDefault="00FF798D" w:rsidP="00FF798D">
      <w:pPr>
        <w:jc w:val="both"/>
        <w:rPr>
          <w:rFonts w:ascii="Times New Roman" w:hAnsi="Times New Roman" w:cs="Times New Roman"/>
          <w:b/>
          <w:sz w:val="23"/>
          <w:szCs w:val="23"/>
        </w:rPr>
      </w:pPr>
      <w:r w:rsidRPr="00C037AE">
        <w:rPr>
          <w:rFonts w:ascii="Times New Roman" w:hAnsi="Times New Roman" w:cs="Times New Roman"/>
          <w:b/>
          <w:sz w:val="23"/>
          <w:szCs w:val="23"/>
        </w:rPr>
        <w:t>1.2.</w:t>
      </w:r>
      <w:r w:rsidR="0014286D" w:rsidRPr="00C037AE">
        <w:rPr>
          <w:rFonts w:ascii="Times New Roman" w:hAnsi="Times New Roman" w:cs="Times New Roman"/>
          <w:b/>
          <w:sz w:val="23"/>
          <w:szCs w:val="23"/>
        </w:rPr>
        <w:t>5.10</w:t>
      </w:r>
      <w:r w:rsidRPr="00C037AE">
        <w:rPr>
          <w:rFonts w:ascii="Times New Roman" w:hAnsi="Times New Roman" w:cs="Times New Roman"/>
          <w:b/>
          <w:sz w:val="23"/>
          <w:szCs w:val="23"/>
        </w:rPr>
        <w:t xml:space="preserve">. </w:t>
      </w:r>
      <w:r w:rsidR="001F1213" w:rsidRPr="00C037AE">
        <w:rPr>
          <w:rFonts w:ascii="Times New Roman" w:hAnsi="Times New Roman" w:cs="Times New Roman"/>
          <w:b/>
          <w:sz w:val="23"/>
          <w:szCs w:val="23"/>
        </w:rPr>
        <w:t>Информатика</w:t>
      </w:r>
      <w:bookmarkEnd w:id="35"/>
      <w:bookmarkEnd w:id="36"/>
      <w:bookmarkEnd w:id="37"/>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Выпускник научится:</w:t>
      </w:r>
    </w:p>
    <w:p w:rsidR="001F1213" w:rsidRPr="00C037AE" w:rsidRDefault="001F1213" w:rsidP="00B46660">
      <w:pPr>
        <w:numPr>
          <w:ilvl w:val="0"/>
          <w:numId w:val="13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1F1213" w:rsidRPr="00C037AE" w:rsidRDefault="001F1213" w:rsidP="00B46660">
      <w:pPr>
        <w:numPr>
          <w:ilvl w:val="0"/>
          <w:numId w:val="13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различать виды информации по способам ее восприятия человеком и по способам ее представления на материальных носителях;</w:t>
      </w:r>
    </w:p>
    <w:p w:rsidR="001F1213" w:rsidRPr="00C037AE" w:rsidRDefault="001F1213" w:rsidP="00B46660">
      <w:pPr>
        <w:numPr>
          <w:ilvl w:val="0"/>
          <w:numId w:val="13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раскрывать общие закономерности протекания информационных процессов в системах различной природы;</w:t>
      </w:r>
    </w:p>
    <w:p w:rsidR="001F1213" w:rsidRPr="00C037AE" w:rsidRDefault="001F1213" w:rsidP="00B46660">
      <w:pPr>
        <w:numPr>
          <w:ilvl w:val="0"/>
          <w:numId w:val="13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1F1213" w:rsidRPr="00C037AE" w:rsidRDefault="001F1213" w:rsidP="00B46660">
      <w:pPr>
        <w:numPr>
          <w:ilvl w:val="0"/>
          <w:numId w:val="13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классифицировать средства ИКТ в соответствии с кругом выполняемых задач;</w:t>
      </w:r>
    </w:p>
    <w:p w:rsidR="001F1213" w:rsidRPr="00C037AE" w:rsidRDefault="001F1213" w:rsidP="00B46660">
      <w:pPr>
        <w:numPr>
          <w:ilvl w:val="0"/>
          <w:numId w:val="13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1F1213" w:rsidRPr="00C037AE" w:rsidRDefault="001F1213" w:rsidP="00B46660">
      <w:pPr>
        <w:numPr>
          <w:ilvl w:val="0"/>
          <w:numId w:val="13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определять качественные и количественные характеристики компонентов компьютера;</w:t>
      </w:r>
    </w:p>
    <w:p w:rsidR="001F1213" w:rsidRPr="00C037AE" w:rsidRDefault="001F1213" w:rsidP="00B46660">
      <w:pPr>
        <w:numPr>
          <w:ilvl w:val="0"/>
          <w:numId w:val="13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узнает об истории и тенденциях развития компьютеров; о том как можно улучшить характеристики компьютеров; </w:t>
      </w:r>
    </w:p>
    <w:p w:rsidR="001F1213" w:rsidRPr="00C037AE" w:rsidRDefault="001F1213" w:rsidP="00B46660">
      <w:pPr>
        <w:numPr>
          <w:ilvl w:val="0"/>
          <w:numId w:val="13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узнает о том, какие задачи решаются с помощью суперкомпьютеров.</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Выпускник получит возможность:</w:t>
      </w:r>
    </w:p>
    <w:p w:rsidR="001F1213" w:rsidRPr="00C037AE" w:rsidRDefault="001F1213" w:rsidP="00B46660">
      <w:pPr>
        <w:numPr>
          <w:ilvl w:val="0"/>
          <w:numId w:val="13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осознано подходить к выбору ИКТ–средств для своих учебных и иных целей;</w:t>
      </w:r>
    </w:p>
    <w:p w:rsidR="001F1213" w:rsidRPr="00C037AE" w:rsidRDefault="001F1213" w:rsidP="00B46660">
      <w:pPr>
        <w:numPr>
          <w:ilvl w:val="0"/>
          <w:numId w:val="13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узнать о физических ограничениях на значения характеристик компьютера.</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Математические основы информатики</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Выпускник научится:</w:t>
      </w:r>
    </w:p>
    <w:p w:rsidR="001F1213" w:rsidRPr="00C037AE" w:rsidRDefault="001F1213" w:rsidP="00B46660">
      <w:pPr>
        <w:numPr>
          <w:ilvl w:val="0"/>
          <w:numId w:val="13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1F1213" w:rsidRPr="00C037AE" w:rsidRDefault="001F1213" w:rsidP="00B46660">
      <w:pPr>
        <w:numPr>
          <w:ilvl w:val="0"/>
          <w:numId w:val="13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кодировать и декодировать тексты по заданной кодовой таблице;</w:t>
      </w:r>
    </w:p>
    <w:p w:rsidR="001F1213" w:rsidRPr="00C037AE" w:rsidRDefault="001F1213" w:rsidP="00B46660">
      <w:pPr>
        <w:numPr>
          <w:ilvl w:val="0"/>
          <w:numId w:val="13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1F1213" w:rsidRPr="00C037AE" w:rsidRDefault="001F1213" w:rsidP="00B46660">
      <w:pPr>
        <w:numPr>
          <w:ilvl w:val="0"/>
          <w:numId w:val="13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1F1213" w:rsidRPr="00C037AE" w:rsidRDefault="001F1213" w:rsidP="00B46660">
      <w:pPr>
        <w:numPr>
          <w:ilvl w:val="0"/>
          <w:numId w:val="13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определять длину кодовой последовательности по длине исходного текста и кодовой таблице равномерного кода;</w:t>
      </w:r>
    </w:p>
    <w:p w:rsidR="001F1213" w:rsidRPr="00C037AE" w:rsidRDefault="001F1213" w:rsidP="00B46660">
      <w:pPr>
        <w:numPr>
          <w:ilvl w:val="0"/>
          <w:numId w:val="13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1F1213" w:rsidRPr="00C037AE" w:rsidRDefault="001F1213" w:rsidP="00B46660">
      <w:pPr>
        <w:numPr>
          <w:ilvl w:val="0"/>
          <w:numId w:val="13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1F1213" w:rsidRPr="00C037AE" w:rsidRDefault="001F1213" w:rsidP="00B46660">
      <w:pPr>
        <w:numPr>
          <w:ilvl w:val="0"/>
          <w:numId w:val="13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1F1213" w:rsidRPr="00C037AE" w:rsidRDefault="001F1213" w:rsidP="00B46660">
      <w:pPr>
        <w:numPr>
          <w:ilvl w:val="0"/>
          <w:numId w:val="13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1F1213" w:rsidRPr="00C037AE" w:rsidRDefault="001F1213" w:rsidP="00B46660">
      <w:pPr>
        <w:numPr>
          <w:ilvl w:val="0"/>
          <w:numId w:val="13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описывать граф с помощью матрицы смежности с указанием длин ребер (знание термина «матрица смежности» не обязательно);</w:t>
      </w:r>
    </w:p>
    <w:p w:rsidR="001F1213" w:rsidRPr="00C037AE" w:rsidRDefault="001F1213" w:rsidP="00B46660">
      <w:pPr>
        <w:numPr>
          <w:ilvl w:val="0"/>
          <w:numId w:val="13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познакомиться с двоичным кодированием текстов и с наиболее употребительными современными кодами;</w:t>
      </w:r>
    </w:p>
    <w:p w:rsidR="001F1213" w:rsidRPr="00C037AE" w:rsidRDefault="001F1213" w:rsidP="00B46660">
      <w:pPr>
        <w:numPr>
          <w:ilvl w:val="0"/>
          <w:numId w:val="13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основные способы графического представления числовой информации, (графики, диаграммы).</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Выпускник получит возможность:</w:t>
      </w:r>
    </w:p>
    <w:p w:rsidR="001F1213" w:rsidRPr="00C037AE" w:rsidRDefault="001F1213" w:rsidP="00B46660">
      <w:pPr>
        <w:numPr>
          <w:ilvl w:val="0"/>
          <w:numId w:val="14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1F1213" w:rsidRPr="00C037AE" w:rsidRDefault="001F1213" w:rsidP="00B46660">
      <w:pPr>
        <w:numPr>
          <w:ilvl w:val="0"/>
          <w:numId w:val="14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узнать о том, что любые дискретные данные можно описать, используя алфавит, содержащий только два символа, например, 0 и 1;</w:t>
      </w:r>
    </w:p>
    <w:p w:rsidR="001F1213" w:rsidRPr="00C037AE" w:rsidRDefault="001F1213" w:rsidP="00B46660">
      <w:pPr>
        <w:numPr>
          <w:ilvl w:val="0"/>
          <w:numId w:val="14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познакомиться с тем, как информация (данные) представляется в современных компьютерах и робототехнических системах;</w:t>
      </w:r>
    </w:p>
    <w:p w:rsidR="001F1213" w:rsidRPr="00C037AE" w:rsidRDefault="001F1213" w:rsidP="00B46660">
      <w:pPr>
        <w:numPr>
          <w:ilvl w:val="0"/>
          <w:numId w:val="14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познакомиться с примерами использования графов, деревьев и списков при описании реальных объектов и процессов;</w:t>
      </w:r>
    </w:p>
    <w:p w:rsidR="001F1213" w:rsidRPr="00C037AE" w:rsidRDefault="001F1213" w:rsidP="00B46660">
      <w:pPr>
        <w:numPr>
          <w:ilvl w:val="0"/>
          <w:numId w:val="14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1F1213" w:rsidRPr="00C037AE" w:rsidRDefault="001F1213" w:rsidP="00B46660">
      <w:pPr>
        <w:numPr>
          <w:ilvl w:val="0"/>
          <w:numId w:val="14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узнать о наличии кодов, которые исправляют ошибки искажения, возникающие при передаче информации.</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Алгоритмы и элементы программирования</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Выпускник научится:</w:t>
      </w:r>
    </w:p>
    <w:p w:rsidR="001F1213" w:rsidRPr="00C037AE" w:rsidRDefault="001F1213" w:rsidP="00B46660">
      <w:pPr>
        <w:numPr>
          <w:ilvl w:val="0"/>
          <w:numId w:val="14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составлять алгоритмы для решения учебных задач различных типов;</w:t>
      </w:r>
    </w:p>
    <w:p w:rsidR="001F1213" w:rsidRPr="00C037AE" w:rsidRDefault="001F1213" w:rsidP="00B46660">
      <w:pPr>
        <w:numPr>
          <w:ilvl w:val="0"/>
          <w:numId w:val="14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1F1213" w:rsidRPr="00C037AE" w:rsidRDefault="001F1213" w:rsidP="00B46660">
      <w:pPr>
        <w:numPr>
          <w:ilvl w:val="0"/>
          <w:numId w:val="14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1F1213" w:rsidRPr="00C037AE" w:rsidRDefault="001F1213" w:rsidP="00B46660">
      <w:pPr>
        <w:numPr>
          <w:ilvl w:val="0"/>
          <w:numId w:val="14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определять результат выполнения заданного алгоритма или его фрагмента;</w:t>
      </w:r>
    </w:p>
    <w:p w:rsidR="001F1213" w:rsidRPr="00C037AE" w:rsidRDefault="001F1213" w:rsidP="00B46660">
      <w:pPr>
        <w:numPr>
          <w:ilvl w:val="0"/>
          <w:numId w:val="14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1F1213" w:rsidRPr="00C037AE" w:rsidRDefault="001F1213" w:rsidP="00B46660">
      <w:pPr>
        <w:numPr>
          <w:ilvl w:val="0"/>
          <w:numId w:val="14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1F1213" w:rsidRPr="00C037AE" w:rsidRDefault="001F1213" w:rsidP="00B46660">
      <w:pPr>
        <w:numPr>
          <w:ilvl w:val="0"/>
          <w:numId w:val="14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C037AE">
        <w:rPr>
          <w:rFonts w:ascii="Times New Roman" w:hAnsi="Times New Roman" w:cs="Times New Roman"/>
          <w:sz w:val="23"/>
          <w:szCs w:val="23"/>
        </w:rPr>
        <w:tab/>
        <w:t>программ на выбранном языке программирования; выполнять эти программы на компьютере;</w:t>
      </w:r>
    </w:p>
    <w:p w:rsidR="001F1213" w:rsidRPr="00C037AE" w:rsidRDefault="001F1213" w:rsidP="00B46660">
      <w:pPr>
        <w:numPr>
          <w:ilvl w:val="0"/>
          <w:numId w:val="14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1F1213" w:rsidRPr="00C037AE" w:rsidRDefault="001F1213" w:rsidP="00B46660">
      <w:pPr>
        <w:numPr>
          <w:ilvl w:val="0"/>
          <w:numId w:val="14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анализировать предложенный алгоритм, например, определять какие результаты возможны при заданном множестве исходных значений;</w:t>
      </w:r>
    </w:p>
    <w:p w:rsidR="001F1213" w:rsidRPr="00C037AE" w:rsidRDefault="001F1213" w:rsidP="00B46660">
      <w:pPr>
        <w:numPr>
          <w:ilvl w:val="0"/>
          <w:numId w:val="14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логические значения, операции и выражения с ними;</w:t>
      </w:r>
    </w:p>
    <w:p w:rsidR="001F1213" w:rsidRPr="00C037AE" w:rsidRDefault="001F1213" w:rsidP="00B46660">
      <w:pPr>
        <w:numPr>
          <w:ilvl w:val="0"/>
          <w:numId w:val="14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записывать на выбранном языке программирования арифметические и логические выражения и вычислять их значения.</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Выпускник получит возможность:</w:t>
      </w:r>
    </w:p>
    <w:p w:rsidR="001F1213" w:rsidRPr="00C037AE" w:rsidRDefault="001F1213" w:rsidP="00B46660">
      <w:pPr>
        <w:numPr>
          <w:ilvl w:val="0"/>
          <w:numId w:val="14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познакомиться с использованием в программах строковых величин и с операциями со строковыми величинами;</w:t>
      </w:r>
    </w:p>
    <w:p w:rsidR="001F1213" w:rsidRPr="00C037AE" w:rsidRDefault="001F1213" w:rsidP="00B46660">
      <w:pPr>
        <w:numPr>
          <w:ilvl w:val="0"/>
          <w:numId w:val="14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создавать программы для решения задач, возникающих в процессе учебы и вне ее;</w:t>
      </w:r>
    </w:p>
    <w:p w:rsidR="001F1213" w:rsidRPr="00C037AE" w:rsidRDefault="001F1213" w:rsidP="00B46660">
      <w:pPr>
        <w:numPr>
          <w:ilvl w:val="0"/>
          <w:numId w:val="14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познакомиться с задачами обработки данных и алгоритмами их решения;</w:t>
      </w:r>
    </w:p>
    <w:p w:rsidR="001F1213" w:rsidRPr="00C037AE" w:rsidRDefault="001F1213" w:rsidP="00B46660">
      <w:pPr>
        <w:numPr>
          <w:ilvl w:val="0"/>
          <w:numId w:val="14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1F1213" w:rsidRPr="00C037AE" w:rsidRDefault="001F1213" w:rsidP="00B46660">
      <w:pPr>
        <w:numPr>
          <w:ilvl w:val="0"/>
          <w:numId w:val="14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Использование программных систем и сервисов</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Выпускник научится:</w:t>
      </w:r>
    </w:p>
    <w:p w:rsidR="001F1213" w:rsidRPr="00C037AE" w:rsidRDefault="001F1213" w:rsidP="00B46660">
      <w:pPr>
        <w:numPr>
          <w:ilvl w:val="0"/>
          <w:numId w:val="14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классифицировать файлы по типу и иным параметрам;</w:t>
      </w:r>
    </w:p>
    <w:p w:rsidR="001F1213" w:rsidRPr="00C037AE" w:rsidRDefault="001F1213" w:rsidP="00B46660">
      <w:pPr>
        <w:numPr>
          <w:ilvl w:val="0"/>
          <w:numId w:val="14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выполнять основные операции с файлами (создавать, сохранять, редактировать, удалять, архивировать, «распаковывать» архивные файлы);</w:t>
      </w:r>
    </w:p>
    <w:p w:rsidR="001F1213" w:rsidRPr="00C037AE" w:rsidRDefault="001F1213" w:rsidP="00B46660">
      <w:pPr>
        <w:numPr>
          <w:ilvl w:val="0"/>
          <w:numId w:val="14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разбираться в иерархической структуре файловой системы;</w:t>
      </w:r>
    </w:p>
    <w:p w:rsidR="001F1213" w:rsidRPr="00C037AE" w:rsidRDefault="001F1213" w:rsidP="00B46660">
      <w:pPr>
        <w:numPr>
          <w:ilvl w:val="0"/>
          <w:numId w:val="14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осуществлять поиск файлов средствами операционной системы;</w:t>
      </w:r>
    </w:p>
    <w:p w:rsidR="001F1213" w:rsidRPr="00C037AE" w:rsidRDefault="001F1213" w:rsidP="00B46660">
      <w:pPr>
        <w:numPr>
          <w:ilvl w:val="0"/>
          <w:numId w:val="14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1F1213" w:rsidRPr="00C037AE" w:rsidRDefault="001F1213" w:rsidP="00B46660">
      <w:pPr>
        <w:numPr>
          <w:ilvl w:val="0"/>
          <w:numId w:val="14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табличные (реляционные) базы данных, выполнять отбор строк таблицы, удовлетворяющих определенному условию;</w:t>
      </w:r>
    </w:p>
    <w:p w:rsidR="001F1213" w:rsidRPr="00C037AE" w:rsidRDefault="001F1213" w:rsidP="00B46660">
      <w:pPr>
        <w:numPr>
          <w:ilvl w:val="0"/>
          <w:numId w:val="14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анализировать доменные имена компьютеров и адреса документов в Интернете;</w:t>
      </w:r>
    </w:p>
    <w:p w:rsidR="001F1213" w:rsidRPr="00C037AE" w:rsidRDefault="001F1213" w:rsidP="00B46660">
      <w:pPr>
        <w:numPr>
          <w:ilvl w:val="0"/>
          <w:numId w:val="14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проводить поиск информации в сети Интернет по запросам с использованием логических операций.</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Выпускник овладеет (как результат применения программных систем и интернет-сервисов в данном курсе и во всем образовательном процессе):</w:t>
      </w:r>
    </w:p>
    <w:p w:rsidR="001F1213" w:rsidRPr="00C037AE" w:rsidRDefault="001F1213" w:rsidP="00B46660">
      <w:pPr>
        <w:numPr>
          <w:ilvl w:val="0"/>
          <w:numId w:val="14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1F1213" w:rsidRPr="00C037AE" w:rsidRDefault="001F1213" w:rsidP="00B46660">
      <w:pPr>
        <w:numPr>
          <w:ilvl w:val="0"/>
          <w:numId w:val="14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различными формами представления данных (таблицы, диаграммы, графики и т. д.);</w:t>
      </w:r>
    </w:p>
    <w:p w:rsidR="001F1213" w:rsidRPr="00C037AE" w:rsidRDefault="001F1213" w:rsidP="00B46660">
      <w:pPr>
        <w:numPr>
          <w:ilvl w:val="0"/>
          <w:numId w:val="14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1F1213" w:rsidRPr="00C037AE" w:rsidRDefault="001F1213" w:rsidP="00B46660">
      <w:pPr>
        <w:numPr>
          <w:ilvl w:val="0"/>
          <w:numId w:val="14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основами соблюдения норм информационной этики и права;</w:t>
      </w:r>
    </w:p>
    <w:p w:rsidR="001F1213" w:rsidRPr="00C037AE" w:rsidRDefault="001F1213" w:rsidP="00B46660">
      <w:pPr>
        <w:numPr>
          <w:ilvl w:val="0"/>
          <w:numId w:val="14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познакомится с программными средствами для работы с аудиовизуальными данными и соответствующим понятийным аппаратом;</w:t>
      </w:r>
    </w:p>
    <w:p w:rsidR="001F1213" w:rsidRPr="00C037AE" w:rsidRDefault="001F1213" w:rsidP="00B46660">
      <w:pPr>
        <w:numPr>
          <w:ilvl w:val="0"/>
          <w:numId w:val="14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узнает о дискретном представлении аудиовизуальных данных.</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Выпускник получит возможность (в данном курсе и иной учебной деятельности):</w:t>
      </w:r>
    </w:p>
    <w:p w:rsidR="001F1213" w:rsidRPr="00C037AE" w:rsidRDefault="001F1213" w:rsidP="00B46660">
      <w:pPr>
        <w:numPr>
          <w:ilvl w:val="0"/>
          <w:numId w:val="14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узнать о данных от датчиков, например, датчиков роботизированных устройств;</w:t>
      </w:r>
    </w:p>
    <w:p w:rsidR="001F1213" w:rsidRPr="00C037AE" w:rsidRDefault="001F1213" w:rsidP="00B46660">
      <w:pPr>
        <w:numPr>
          <w:ilvl w:val="0"/>
          <w:numId w:val="14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1F1213" w:rsidRPr="00C037AE" w:rsidRDefault="001F1213" w:rsidP="00B46660">
      <w:pPr>
        <w:numPr>
          <w:ilvl w:val="0"/>
          <w:numId w:val="14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познакомиться с примерами использования математического моделирования в современном мире;</w:t>
      </w:r>
    </w:p>
    <w:p w:rsidR="001F1213" w:rsidRPr="00C037AE" w:rsidRDefault="001F1213" w:rsidP="00B46660">
      <w:pPr>
        <w:numPr>
          <w:ilvl w:val="0"/>
          <w:numId w:val="14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познакомиться с принципами функционирования Интернета и сетевого взаимодействия между компьютерами, с методами поиска в Интернете;</w:t>
      </w:r>
    </w:p>
    <w:p w:rsidR="001F1213" w:rsidRPr="00C037AE" w:rsidRDefault="001F1213" w:rsidP="00B46660">
      <w:pPr>
        <w:numPr>
          <w:ilvl w:val="0"/>
          <w:numId w:val="14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1F1213" w:rsidRPr="00C037AE" w:rsidRDefault="001F1213" w:rsidP="00B46660">
      <w:pPr>
        <w:numPr>
          <w:ilvl w:val="0"/>
          <w:numId w:val="14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узнать о том, что в сфере информатики и ИКТ существуют международные и национальные стандарты;</w:t>
      </w:r>
    </w:p>
    <w:p w:rsidR="001F1213" w:rsidRPr="00C037AE" w:rsidRDefault="001F1213" w:rsidP="00B46660">
      <w:pPr>
        <w:numPr>
          <w:ilvl w:val="0"/>
          <w:numId w:val="14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узнать о структуре современных компьютеров и назначении их элементов;</w:t>
      </w:r>
    </w:p>
    <w:p w:rsidR="001F1213" w:rsidRPr="00C037AE" w:rsidRDefault="001F1213" w:rsidP="00B46660">
      <w:pPr>
        <w:numPr>
          <w:ilvl w:val="0"/>
          <w:numId w:val="14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получить представление об истории и тенденциях развития ИКТ;</w:t>
      </w:r>
    </w:p>
    <w:p w:rsidR="001F1213" w:rsidRPr="00C037AE" w:rsidRDefault="001F1213" w:rsidP="00B46660">
      <w:pPr>
        <w:numPr>
          <w:ilvl w:val="0"/>
          <w:numId w:val="14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познакомиться с примерами использования ИКТ в современном мире;</w:t>
      </w:r>
    </w:p>
    <w:p w:rsidR="001F1213" w:rsidRPr="00C037AE" w:rsidRDefault="001F1213" w:rsidP="00B46660">
      <w:pPr>
        <w:numPr>
          <w:ilvl w:val="0"/>
          <w:numId w:val="14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получить представления о роботизированных устройствах и их использовании на производстве и в научных исследованиях.</w:t>
      </w:r>
    </w:p>
    <w:p w:rsidR="001F1213" w:rsidRPr="00C037AE" w:rsidRDefault="001F1213" w:rsidP="001F1213">
      <w:pPr>
        <w:ind w:firstLine="567"/>
        <w:jc w:val="both"/>
        <w:rPr>
          <w:rFonts w:ascii="Times New Roman" w:hAnsi="Times New Roman" w:cs="Times New Roman"/>
          <w:sz w:val="23"/>
          <w:szCs w:val="23"/>
        </w:rPr>
      </w:pPr>
      <w:bookmarkStart w:id="38" w:name="_Toc409691640"/>
    </w:p>
    <w:p w:rsidR="001F1213" w:rsidRPr="00C037AE" w:rsidRDefault="00FF798D" w:rsidP="00FF798D">
      <w:pPr>
        <w:jc w:val="both"/>
        <w:rPr>
          <w:rFonts w:ascii="Times New Roman" w:hAnsi="Times New Roman" w:cs="Times New Roman"/>
          <w:b/>
          <w:sz w:val="23"/>
          <w:szCs w:val="23"/>
        </w:rPr>
      </w:pPr>
      <w:bookmarkStart w:id="39" w:name="_Toc410653963"/>
      <w:bookmarkStart w:id="40" w:name="_Toc414553149"/>
      <w:r w:rsidRPr="00C037AE">
        <w:rPr>
          <w:rFonts w:ascii="Times New Roman" w:hAnsi="Times New Roman" w:cs="Times New Roman"/>
          <w:b/>
          <w:sz w:val="23"/>
          <w:szCs w:val="23"/>
        </w:rPr>
        <w:t>1.2.</w:t>
      </w:r>
      <w:r w:rsidR="0014286D" w:rsidRPr="00C037AE">
        <w:rPr>
          <w:rFonts w:ascii="Times New Roman" w:hAnsi="Times New Roman" w:cs="Times New Roman"/>
          <w:b/>
          <w:sz w:val="23"/>
          <w:szCs w:val="23"/>
        </w:rPr>
        <w:t>5.11</w:t>
      </w:r>
      <w:r w:rsidRPr="00C037AE">
        <w:rPr>
          <w:rFonts w:ascii="Times New Roman" w:hAnsi="Times New Roman" w:cs="Times New Roman"/>
          <w:b/>
          <w:sz w:val="23"/>
          <w:szCs w:val="23"/>
        </w:rPr>
        <w:t xml:space="preserve">. </w:t>
      </w:r>
      <w:r w:rsidR="001F1213" w:rsidRPr="00C037AE">
        <w:rPr>
          <w:rFonts w:ascii="Times New Roman" w:hAnsi="Times New Roman" w:cs="Times New Roman"/>
          <w:b/>
          <w:sz w:val="23"/>
          <w:szCs w:val="23"/>
        </w:rPr>
        <w:t>Физика</w:t>
      </w:r>
      <w:bookmarkEnd w:id="38"/>
      <w:bookmarkEnd w:id="39"/>
      <w:bookmarkEnd w:id="40"/>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Выпускник научится:</w:t>
      </w:r>
    </w:p>
    <w:p w:rsidR="001F1213" w:rsidRPr="00C037AE" w:rsidRDefault="001F1213" w:rsidP="00B46660">
      <w:pPr>
        <w:numPr>
          <w:ilvl w:val="0"/>
          <w:numId w:val="14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соблюдать правила безопасности и охраны труда при работе с учебным и лабораторным оборудованием;</w:t>
      </w:r>
    </w:p>
    <w:p w:rsidR="001F1213" w:rsidRPr="00C037AE" w:rsidRDefault="001F1213" w:rsidP="00B46660">
      <w:pPr>
        <w:numPr>
          <w:ilvl w:val="0"/>
          <w:numId w:val="14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понимать смысл основных физических терминов: физическое тело, физическое явление, физическая величина, единицы измерения;</w:t>
      </w:r>
    </w:p>
    <w:p w:rsidR="001F1213" w:rsidRPr="00C037AE" w:rsidRDefault="001F1213" w:rsidP="00B46660">
      <w:pPr>
        <w:numPr>
          <w:ilvl w:val="0"/>
          <w:numId w:val="14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1F1213" w:rsidRPr="00C037AE" w:rsidRDefault="001F1213" w:rsidP="00B46660">
      <w:pPr>
        <w:numPr>
          <w:ilvl w:val="0"/>
          <w:numId w:val="14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1F1213" w:rsidRPr="00C037AE" w:rsidRDefault="001F1213" w:rsidP="001F1213">
      <w:pPr>
        <w:ind w:firstLine="567"/>
        <w:jc w:val="both"/>
        <w:rPr>
          <w:rFonts w:ascii="Times New Roman" w:hAnsi="Times New Roman" w:cs="Times New Roman"/>
          <w:i/>
          <w:sz w:val="23"/>
          <w:szCs w:val="23"/>
        </w:rPr>
      </w:pPr>
      <w:r w:rsidRPr="00C037AE">
        <w:rPr>
          <w:rFonts w:ascii="Times New Roman" w:hAnsi="Times New Roman" w:cs="Times New Roman"/>
          <w:i/>
          <w:sz w:val="23"/>
          <w:szCs w:val="23"/>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1F1213" w:rsidRPr="00C037AE" w:rsidRDefault="001F1213" w:rsidP="00B46660">
      <w:pPr>
        <w:numPr>
          <w:ilvl w:val="0"/>
          <w:numId w:val="14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понимать роль эксперимента в получении научной информации;</w:t>
      </w:r>
    </w:p>
    <w:p w:rsidR="001F1213" w:rsidRPr="00C037AE" w:rsidRDefault="001F1213" w:rsidP="00B46660">
      <w:pPr>
        <w:numPr>
          <w:ilvl w:val="0"/>
          <w:numId w:val="14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1F1213" w:rsidRPr="00C037AE" w:rsidRDefault="001F1213" w:rsidP="001F1213">
      <w:pPr>
        <w:ind w:firstLine="567"/>
        <w:jc w:val="both"/>
        <w:rPr>
          <w:rFonts w:ascii="Times New Roman" w:hAnsi="Times New Roman" w:cs="Times New Roman"/>
          <w:i/>
          <w:sz w:val="23"/>
          <w:szCs w:val="23"/>
        </w:rPr>
      </w:pPr>
      <w:r w:rsidRPr="00C037AE">
        <w:rPr>
          <w:rFonts w:ascii="Times New Roman" w:hAnsi="Times New Roman" w:cs="Times New Roman"/>
          <w:i/>
          <w:sz w:val="23"/>
          <w:szCs w:val="23"/>
        </w:rPr>
        <w:t>Примечание. Любая учебная программа должна обеспечивать овладение прямыми измерениями всех перечисленных физических величин.</w:t>
      </w:r>
    </w:p>
    <w:p w:rsidR="001F1213" w:rsidRPr="00C037AE" w:rsidRDefault="001F1213" w:rsidP="00B46660">
      <w:pPr>
        <w:numPr>
          <w:ilvl w:val="0"/>
          <w:numId w:val="14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F1213" w:rsidRPr="00C037AE" w:rsidRDefault="001F1213" w:rsidP="00B46660">
      <w:pPr>
        <w:numPr>
          <w:ilvl w:val="0"/>
          <w:numId w:val="14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1F1213" w:rsidRPr="00C037AE" w:rsidRDefault="001F1213" w:rsidP="00B46660">
      <w:pPr>
        <w:numPr>
          <w:ilvl w:val="0"/>
          <w:numId w:val="14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1F1213" w:rsidRPr="00C037AE" w:rsidRDefault="001F1213" w:rsidP="00B46660">
      <w:pPr>
        <w:numPr>
          <w:ilvl w:val="0"/>
          <w:numId w:val="14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понимать принципы действия машин, приборов и технических устройств, условия их безопасного использования в повседневной жизни;</w:t>
      </w:r>
    </w:p>
    <w:p w:rsidR="001F1213" w:rsidRPr="00C037AE" w:rsidRDefault="001F1213" w:rsidP="00B46660">
      <w:pPr>
        <w:numPr>
          <w:ilvl w:val="0"/>
          <w:numId w:val="14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при выполнении учебных задач научно-популярную литературу о физических явлениях, справочные материалы, ресурсы Интернет.</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Выпускник получит возможность научиться:</w:t>
      </w:r>
    </w:p>
    <w:p w:rsidR="001F1213" w:rsidRPr="00C037AE" w:rsidRDefault="001F1213" w:rsidP="00B46660">
      <w:pPr>
        <w:numPr>
          <w:ilvl w:val="0"/>
          <w:numId w:val="14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1F1213" w:rsidRPr="00C037AE" w:rsidRDefault="001F1213" w:rsidP="00B46660">
      <w:pPr>
        <w:numPr>
          <w:ilvl w:val="0"/>
          <w:numId w:val="14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F1213" w:rsidRPr="00C037AE" w:rsidRDefault="001F1213" w:rsidP="00B46660">
      <w:pPr>
        <w:numPr>
          <w:ilvl w:val="0"/>
          <w:numId w:val="14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сравнивать точность измерения физических величин по величине их относительной погрешности при проведении прямых измерений;</w:t>
      </w:r>
    </w:p>
    <w:p w:rsidR="001F1213" w:rsidRPr="00C037AE" w:rsidRDefault="001F1213" w:rsidP="00B46660">
      <w:pPr>
        <w:numPr>
          <w:ilvl w:val="0"/>
          <w:numId w:val="14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1F1213" w:rsidRPr="00C037AE" w:rsidRDefault="001F1213" w:rsidP="00B46660">
      <w:pPr>
        <w:numPr>
          <w:ilvl w:val="0"/>
          <w:numId w:val="14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1F1213" w:rsidRPr="00C037AE" w:rsidRDefault="001F1213" w:rsidP="00B46660">
      <w:pPr>
        <w:numPr>
          <w:ilvl w:val="0"/>
          <w:numId w:val="14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Механические явления</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Выпускник научится:</w:t>
      </w:r>
    </w:p>
    <w:p w:rsidR="001F1213" w:rsidRPr="00C037AE" w:rsidRDefault="001F1213" w:rsidP="00B46660">
      <w:pPr>
        <w:numPr>
          <w:ilvl w:val="0"/>
          <w:numId w:val="15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1F1213" w:rsidRPr="00C037AE" w:rsidRDefault="001F1213" w:rsidP="00B46660">
      <w:pPr>
        <w:numPr>
          <w:ilvl w:val="0"/>
          <w:numId w:val="15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F1213" w:rsidRPr="00C037AE" w:rsidRDefault="001F1213" w:rsidP="00B46660">
      <w:pPr>
        <w:numPr>
          <w:ilvl w:val="0"/>
          <w:numId w:val="15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1F1213" w:rsidRPr="00C037AE" w:rsidRDefault="001F1213" w:rsidP="00B46660">
      <w:pPr>
        <w:numPr>
          <w:ilvl w:val="0"/>
          <w:numId w:val="15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различать основные признаки изученных физических моделей: материальная точка, инерциальная система отсчета;</w:t>
      </w:r>
    </w:p>
    <w:p w:rsidR="001F1213" w:rsidRPr="00C037AE" w:rsidRDefault="001F1213" w:rsidP="00B46660">
      <w:pPr>
        <w:numPr>
          <w:ilvl w:val="0"/>
          <w:numId w:val="150"/>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Выпускник получит возможность научиться:</w:t>
      </w:r>
    </w:p>
    <w:p w:rsidR="001F1213" w:rsidRPr="00C037AE" w:rsidRDefault="001F1213" w:rsidP="00B46660">
      <w:pPr>
        <w:numPr>
          <w:ilvl w:val="0"/>
          <w:numId w:val="15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1F1213" w:rsidRPr="00C037AE" w:rsidRDefault="001F1213" w:rsidP="00B46660">
      <w:pPr>
        <w:numPr>
          <w:ilvl w:val="0"/>
          <w:numId w:val="15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1F1213" w:rsidRPr="00C037AE" w:rsidRDefault="001F1213" w:rsidP="00B46660">
      <w:pPr>
        <w:numPr>
          <w:ilvl w:val="0"/>
          <w:numId w:val="151"/>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Тепловые явления</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Выпускник научится:</w:t>
      </w:r>
    </w:p>
    <w:p w:rsidR="001F1213" w:rsidRPr="00C037AE" w:rsidRDefault="001F1213" w:rsidP="00B46660">
      <w:pPr>
        <w:numPr>
          <w:ilvl w:val="0"/>
          <w:numId w:val="15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1F1213" w:rsidRPr="00C037AE" w:rsidRDefault="001F1213" w:rsidP="00B46660">
      <w:pPr>
        <w:numPr>
          <w:ilvl w:val="0"/>
          <w:numId w:val="15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F1213" w:rsidRPr="00C037AE" w:rsidRDefault="001F1213" w:rsidP="00B46660">
      <w:pPr>
        <w:numPr>
          <w:ilvl w:val="0"/>
          <w:numId w:val="15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1F1213" w:rsidRPr="00C037AE" w:rsidRDefault="001F1213" w:rsidP="00B46660">
      <w:pPr>
        <w:numPr>
          <w:ilvl w:val="0"/>
          <w:numId w:val="15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различать основные признаки изученных физических моделей строения газов, жидкостей и твердых тел;</w:t>
      </w:r>
    </w:p>
    <w:p w:rsidR="001F1213" w:rsidRPr="00C037AE" w:rsidRDefault="001F1213" w:rsidP="00B46660">
      <w:pPr>
        <w:numPr>
          <w:ilvl w:val="0"/>
          <w:numId w:val="15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приводить примеры практического использования физических знаний о тепловых явлениях;</w:t>
      </w:r>
    </w:p>
    <w:p w:rsidR="001F1213" w:rsidRPr="00C037AE" w:rsidRDefault="001F1213" w:rsidP="00B46660">
      <w:pPr>
        <w:numPr>
          <w:ilvl w:val="0"/>
          <w:numId w:val="152"/>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Выпускник получит возможность научиться:</w:t>
      </w:r>
    </w:p>
    <w:p w:rsidR="001F1213" w:rsidRPr="00C037AE" w:rsidRDefault="001F1213" w:rsidP="00B46660">
      <w:pPr>
        <w:numPr>
          <w:ilvl w:val="0"/>
          <w:numId w:val="15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1F1213" w:rsidRPr="00C037AE" w:rsidRDefault="001F1213" w:rsidP="00B46660">
      <w:pPr>
        <w:numPr>
          <w:ilvl w:val="0"/>
          <w:numId w:val="15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1F1213" w:rsidRPr="00C037AE" w:rsidRDefault="001F1213" w:rsidP="00B46660">
      <w:pPr>
        <w:numPr>
          <w:ilvl w:val="0"/>
          <w:numId w:val="153"/>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Электрические и магнитные явления</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Выпускник научится:</w:t>
      </w:r>
    </w:p>
    <w:p w:rsidR="001F1213" w:rsidRPr="00C037AE" w:rsidRDefault="001F1213" w:rsidP="00B46660">
      <w:pPr>
        <w:numPr>
          <w:ilvl w:val="0"/>
          <w:numId w:val="15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1F1213" w:rsidRPr="00C037AE" w:rsidRDefault="001F1213" w:rsidP="00B46660">
      <w:pPr>
        <w:numPr>
          <w:ilvl w:val="0"/>
          <w:numId w:val="15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1F1213" w:rsidRPr="00C037AE" w:rsidRDefault="001F1213" w:rsidP="00B46660">
      <w:pPr>
        <w:numPr>
          <w:ilvl w:val="0"/>
          <w:numId w:val="15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оптические схемы для построения изображений в плоском зеркале и собирающей линзе.</w:t>
      </w:r>
    </w:p>
    <w:p w:rsidR="001F1213" w:rsidRPr="00C037AE" w:rsidRDefault="001F1213" w:rsidP="00B46660">
      <w:pPr>
        <w:numPr>
          <w:ilvl w:val="0"/>
          <w:numId w:val="15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1F1213" w:rsidRPr="00C037AE" w:rsidRDefault="001F1213" w:rsidP="00B46660">
      <w:pPr>
        <w:numPr>
          <w:ilvl w:val="0"/>
          <w:numId w:val="15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1F1213" w:rsidRPr="00C037AE" w:rsidRDefault="001F1213" w:rsidP="00B46660">
      <w:pPr>
        <w:numPr>
          <w:ilvl w:val="0"/>
          <w:numId w:val="15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приводить примеры практического использования физических знаний о электромагнитных явлениях</w:t>
      </w:r>
    </w:p>
    <w:p w:rsidR="001F1213" w:rsidRPr="00C037AE" w:rsidRDefault="001F1213" w:rsidP="00B46660">
      <w:pPr>
        <w:numPr>
          <w:ilvl w:val="0"/>
          <w:numId w:val="154"/>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Выпускник получит возможность научиться:</w:t>
      </w:r>
    </w:p>
    <w:p w:rsidR="001F1213" w:rsidRPr="00C037AE" w:rsidRDefault="001F1213" w:rsidP="00B46660">
      <w:pPr>
        <w:numPr>
          <w:ilvl w:val="0"/>
          <w:numId w:val="15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1F1213" w:rsidRPr="00C037AE" w:rsidRDefault="001F1213" w:rsidP="00B46660">
      <w:pPr>
        <w:numPr>
          <w:ilvl w:val="0"/>
          <w:numId w:val="15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1F1213" w:rsidRPr="00C037AE" w:rsidRDefault="001F1213" w:rsidP="00B46660">
      <w:pPr>
        <w:numPr>
          <w:ilvl w:val="0"/>
          <w:numId w:val="15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F1213" w:rsidRPr="00C037AE" w:rsidRDefault="001F1213" w:rsidP="00B46660">
      <w:pPr>
        <w:numPr>
          <w:ilvl w:val="0"/>
          <w:numId w:val="155"/>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Квантовые явления</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Выпускник научится:</w:t>
      </w:r>
    </w:p>
    <w:p w:rsidR="001F1213" w:rsidRPr="00C037AE" w:rsidRDefault="001F1213" w:rsidP="00B46660">
      <w:pPr>
        <w:numPr>
          <w:ilvl w:val="0"/>
          <w:numId w:val="15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1F1213" w:rsidRPr="00C037AE" w:rsidRDefault="001F1213" w:rsidP="00B46660">
      <w:pPr>
        <w:numPr>
          <w:ilvl w:val="0"/>
          <w:numId w:val="15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F1213" w:rsidRPr="00C037AE" w:rsidRDefault="001F1213" w:rsidP="00B46660">
      <w:pPr>
        <w:numPr>
          <w:ilvl w:val="0"/>
          <w:numId w:val="15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1F1213" w:rsidRPr="00C037AE" w:rsidRDefault="001F1213" w:rsidP="00B46660">
      <w:pPr>
        <w:numPr>
          <w:ilvl w:val="0"/>
          <w:numId w:val="15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различать основные признаки планетарной модели атома, нуклонной модели атомного ядра;</w:t>
      </w:r>
    </w:p>
    <w:p w:rsidR="001F1213" w:rsidRPr="00C037AE" w:rsidRDefault="001F1213" w:rsidP="00B46660">
      <w:pPr>
        <w:numPr>
          <w:ilvl w:val="0"/>
          <w:numId w:val="156"/>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Выпускник получит возможность научиться:</w:t>
      </w:r>
    </w:p>
    <w:p w:rsidR="001F1213" w:rsidRPr="00C037AE" w:rsidRDefault="001F1213" w:rsidP="00B46660">
      <w:pPr>
        <w:numPr>
          <w:ilvl w:val="0"/>
          <w:numId w:val="15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1F1213" w:rsidRPr="00C037AE" w:rsidRDefault="001F1213" w:rsidP="00B46660">
      <w:pPr>
        <w:numPr>
          <w:ilvl w:val="0"/>
          <w:numId w:val="15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соотносить энергию связи атомных ядер с дефектом массы;</w:t>
      </w:r>
    </w:p>
    <w:p w:rsidR="001F1213" w:rsidRPr="00C037AE" w:rsidRDefault="001F1213" w:rsidP="00B46660">
      <w:pPr>
        <w:numPr>
          <w:ilvl w:val="0"/>
          <w:numId w:val="15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1F1213" w:rsidRPr="00C037AE" w:rsidRDefault="001F1213" w:rsidP="00B46660">
      <w:pPr>
        <w:numPr>
          <w:ilvl w:val="0"/>
          <w:numId w:val="157"/>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Элементы астрономии</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Выпускник научится:</w:t>
      </w:r>
    </w:p>
    <w:p w:rsidR="001F1213" w:rsidRPr="00C037AE" w:rsidRDefault="001F1213" w:rsidP="00B46660">
      <w:pPr>
        <w:numPr>
          <w:ilvl w:val="0"/>
          <w:numId w:val="15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1F1213" w:rsidRPr="00C037AE" w:rsidRDefault="001F1213" w:rsidP="00B46660">
      <w:pPr>
        <w:numPr>
          <w:ilvl w:val="0"/>
          <w:numId w:val="158"/>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понимать различия между гелиоцентрической и геоцентрической системами мира;</w:t>
      </w:r>
    </w:p>
    <w:p w:rsidR="001F1213" w:rsidRPr="00C037AE" w:rsidRDefault="001F1213" w:rsidP="001F1213">
      <w:pPr>
        <w:ind w:firstLine="567"/>
        <w:jc w:val="both"/>
        <w:rPr>
          <w:rFonts w:ascii="Times New Roman" w:hAnsi="Times New Roman" w:cs="Times New Roman"/>
          <w:sz w:val="23"/>
          <w:szCs w:val="23"/>
        </w:rPr>
      </w:pPr>
      <w:r w:rsidRPr="00C037AE">
        <w:rPr>
          <w:rFonts w:ascii="Times New Roman" w:hAnsi="Times New Roman" w:cs="Times New Roman"/>
          <w:sz w:val="23"/>
          <w:szCs w:val="23"/>
        </w:rPr>
        <w:t>Выпускник получит возможность научиться:</w:t>
      </w:r>
    </w:p>
    <w:p w:rsidR="001F1213" w:rsidRPr="00C037AE" w:rsidRDefault="001F1213" w:rsidP="00B46660">
      <w:pPr>
        <w:numPr>
          <w:ilvl w:val="0"/>
          <w:numId w:val="15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1F1213" w:rsidRPr="00C037AE" w:rsidRDefault="001F1213" w:rsidP="00B46660">
      <w:pPr>
        <w:numPr>
          <w:ilvl w:val="0"/>
          <w:numId w:val="15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различать основные характеристики звезд (размер, цвет, температура) соотносить цвет звезды с ее температурой;</w:t>
      </w:r>
    </w:p>
    <w:p w:rsidR="001F1213" w:rsidRPr="00C037AE" w:rsidRDefault="001F1213" w:rsidP="00B46660">
      <w:pPr>
        <w:numPr>
          <w:ilvl w:val="0"/>
          <w:numId w:val="159"/>
        </w:numPr>
        <w:ind w:left="0" w:firstLine="567"/>
        <w:jc w:val="both"/>
        <w:rPr>
          <w:rFonts w:ascii="Times New Roman" w:hAnsi="Times New Roman" w:cs="Times New Roman"/>
          <w:sz w:val="23"/>
          <w:szCs w:val="23"/>
        </w:rPr>
      </w:pPr>
      <w:r w:rsidRPr="00C037AE">
        <w:rPr>
          <w:rFonts w:ascii="Times New Roman" w:hAnsi="Times New Roman" w:cs="Times New Roman"/>
          <w:sz w:val="23"/>
          <w:szCs w:val="23"/>
        </w:rPr>
        <w:t>различать гипотезы о происхождении Солнечной системы.</w:t>
      </w:r>
    </w:p>
    <w:p w:rsidR="00BF16F6" w:rsidRPr="00C037AE" w:rsidRDefault="00BF16F6" w:rsidP="000E0146">
      <w:pPr>
        <w:ind w:firstLine="567"/>
        <w:jc w:val="both"/>
        <w:rPr>
          <w:rFonts w:ascii="Times New Roman" w:hAnsi="Times New Roman" w:cs="Times New Roman"/>
        </w:rPr>
      </w:pPr>
    </w:p>
    <w:p w:rsidR="006A3C26" w:rsidRPr="00C037AE" w:rsidRDefault="006A3C26" w:rsidP="00FF798D">
      <w:pPr>
        <w:jc w:val="both"/>
        <w:rPr>
          <w:rFonts w:ascii="Times New Roman" w:hAnsi="Times New Roman" w:cs="Times New Roman"/>
          <w:b/>
        </w:rPr>
      </w:pPr>
    </w:p>
    <w:p w:rsidR="000E0146" w:rsidRPr="00C037AE" w:rsidRDefault="00FF798D" w:rsidP="00FF798D">
      <w:pPr>
        <w:jc w:val="both"/>
        <w:rPr>
          <w:rFonts w:ascii="Times New Roman" w:hAnsi="Times New Roman" w:cs="Times New Roman"/>
          <w:b/>
        </w:rPr>
      </w:pPr>
      <w:r w:rsidRPr="00C037AE">
        <w:rPr>
          <w:rFonts w:ascii="Times New Roman" w:hAnsi="Times New Roman" w:cs="Times New Roman"/>
          <w:b/>
        </w:rPr>
        <w:t>1.2.</w:t>
      </w:r>
      <w:r w:rsidR="0014286D" w:rsidRPr="00C037AE">
        <w:rPr>
          <w:rFonts w:ascii="Times New Roman" w:hAnsi="Times New Roman" w:cs="Times New Roman"/>
          <w:b/>
        </w:rPr>
        <w:t>5.12</w:t>
      </w:r>
      <w:r w:rsidRPr="00C037AE">
        <w:rPr>
          <w:rFonts w:ascii="Times New Roman" w:hAnsi="Times New Roman" w:cs="Times New Roman"/>
          <w:b/>
        </w:rPr>
        <w:t xml:space="preserve">. </w:t>
      </w:r>
      <w:r w:rsidR="000E0146" w:rsidRPr="00C037AE">
        <w:rPr>
          <w:rFonts w:ascii="Times New Roman" w:hAnsi="Times New Roman" w:cs="Times New Roman"/>
          <w:b/>
        </w:rPr>
        <w:t>Биология</w:t>
      </w:r>
    </w:p>
    <w:p w:rsidR="000E0146" w:rsidRPr="00C037AE" w:rsidRDefault="000E0146" w:rsidP="000E0146">
      <w:pPr>
        <w:ind w:firstLine="567"/>
        <w:jc w:val="both"/>
        <w:rPr>
          <w:rFonts w:ascii="Times New Roman" w:hAnsi="Times New Roman" w:cs="Times New Roman"/>
        </w:rPr>
      </w:pPr>
      <w:r w:rsidRPr="00C037AE">
        <w:rPr>
          <w:rFonts w:ascii="Times New Roman" w:hAnsi="Times New Roman" w:cs="Times New Roman"/>
        </w:rPr>
        <w:t xml:space="preserve">В результате изучения курса биологии в основной школе: </w:t>
      </w:r>
    </w:p>
    <w:p w:rsidR="000E0146" w:rsidRPr="00C037AE" w:rsidRDefault="000E0146" w:rsidP="000E0146">
      <w:pPr>
        <w:ind w:firstLine="567"/>
        <w:jc w:val="both"/>
        <w:rPr>
          <w:rFonts w:ascii="Times New Roman" w:hAnsi="Times New Roman" w:cs="Times New Roman"/>
        </w:rPr>
      </w:pPr>
      <w:r w:rsidRPr="00C037AE">
        <w:rPr>
          <w:rFonts w:ascii="Times New Roman" w:hAnsi="Times New Roman" w:cs="Times New Roman"/>
        </w:rPr>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0E0146" w:rsidRPr="00C037AE" w:rsidRDefault="000E0146" w:rsidP="000E0146">
      <w:pPr>
        <w:ind w:firstLine="567"/>
        <w:jc w:val="both"/>
        <w:rPr>
          <w:rFonts w:ascii="Times New Roman" w:hAnsi="Times New Roman" w:cs="Times New Roman"/>
        </w:rPr>
      </w:pPr>
      <w:r w:rsidRPr="00C037AE">
        <w:rPr>
          <w:rFonts w:ascii="Times New Roman" w:hAnsi="Times New Roman" w:cs="Times New Roman"/>
        </w:rP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0E0146" w:rsidRPr="00C037AE" w:rsidRDefault="000E0146" w:rsidP="000E0146">
      <w:pPr>
        <w:ind w:firstLine="567"/>
        <w:jc w:val="both"/>
        <w:rPr>
          <w:rFonts w:ascii="Times New Roman" w:hAnsi="Times New Roman" w:cs="Times New Roman"/>
        </w:rPr>
      </w:pPr>
      <w:r w:rsidRPr="00C037AE">
        <w:rPr>
          <w:rFonts w:ascii="Times New Roman" w:hAnsi="Times New Roman" w:cs="Times New Roman"/>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0E0146" w:rsidRPr="00C037AE" w:rsidRDefault="000E0146" w:rsidP="000E0146">
      <w:pPr>
        <w:ind w:firstLine="567"/>
        <w:jc w:val="both"/>
        <w:rPr>
          <w:rFonts w:ascii="Times New Roman" w:hAnsi="Times New Roman" w:cs="Times New Roman"/>
        </w:rPr>
      </w:pPr>
      <w:r w:rsidRPr="00C037AE">
        <w:rPr>
          <w:rFonts w:ascii="Times New Roman" w:hAnsi="Times New Roman" w:cs="Times New Roman"/>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0E0146" w:rsidRPr="00C037AE" w:rsidRDefault="000E0146" w:rsidP="000E0146">
      <w:pPr>
        <w:ind w:firstLine="567"/>
        <w:jc w:val="both"/>
        <w:rPr>
          <w:rFonts w:ascii="Times New Roman" w:hAnsi="Times New Roman" w:cs="Times New Roman"/>
        </w:rPr>
      </w:pPr>
      <w:r w:rsidRPr="00C037AE">
        <w:rPr>
          <w:rFonts w:ascii="Times New Roman" w:hAnsi="Times New Roman" w:cs="Times New Roman"/>
        </w:rPr>
        <w:t>Выпускник получит возможность научиться:</w:t>
      </w:r>
    </w:p>
    <w:p w:rsidR="000E0146" w:rsidRPr="00C037AE" w:rsidRDefault="000E0146" w:rsidP="00B46660">
      <w:pPr>
        <w:numPr>
          <w:ilvl w:val="0"/>
          <w:numId w:val="160"/>
        </w:numPr>
        <w:ind w:left="0" w:firstLine="567"/>
        <w:jc w:val="both"/>
        <w:rPr>
          <w:rFonts w:ascii="Times New Roman" w:hAnsi="Times New Roman" w:cs="Times New Roman"/>
        </w:rPr>
      </w:pPr>
      <w:r w:rsidRPr="00C037AE">
        <w:rPr>
          <w:rFonts w:ascii="Times New Roman" w:hAnsi="Times New Roman" w:cs="Times New Roman"/>
        </w:rPr>
        <w:t>осознанно использовать знания основных правил поведения в природе и основ здорового образа жизни в быту;</w:t>
      </w:r>
    </w:p>
    <w:p w:rsidR="000E0146" w:rsidRPr="00C037AE" w:rsidRDefault="000E0146" w:rsidP="00B46660">
      <w:pPr>
        <w:numPr>
          <w:ilvl w:val="0"/>
          <w:numId w:val="160"/>
        </w:numPr>
        <w:ind w:left="0" w:firstLine="567"/>
        <w:jc w:val="both"/>
        <w:rPr>
          <w:rFonts w:ascii="Times New Roman" w:hAnsi="Times New Roman" w:cs="Times New Roman"/>
        </w:rPr>
      </w:pPr>
      <w:r w:rsidRPr="00C037AE">
        <w:rPr>
          <w:rFonts w:ascii="Times New Roman" w:hAnsi="Times New Roman" w:cs="Times New Roman"/>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0E0146" w:rsidRPr="00C037AE" w:rsidRDefault="000E0146" w:rsidP="00B46660">
      <w:pPr>
        <w:numPr>
          <w:ilvl w:val="0"/>
          <w:numId w:val="160"/>
        </w:numPr>
        <w:ind w:left="0" w:firstLine="567"/>
        <w:jc w:val="both"/>
        <w:rPr>
          <w:rFonts w:ascii="Times New Roman" w:hAnsi="Times New Roman" w:cs="Times New Roman"/>
        </w:rPr>
      </w:pPr>
      <w:r w:rsidRPr="00C037AE">
        <w:rPr>
          <w:rFonts w:ascii="Times New Roman" w:hAnsi="Times New Roman" w:cs="Times New Roman"/>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0E0146" w:rsidRPr="00C037AE" w:rsidRDefault="000E0146" w:rsidP="00B46660">
      <w:pPr>
        <w:numPr>
          <w:ilvl w:val="0"/>
          <w:numId w:val="160"/>
        </w:numPr>
        <w:ind w:left="0" w:firstLine="567"/>
        <w:jc w:val="both"/>
        <w:rPr>
          <w:rFonts w:ascii="Times New Roman" w:hAnsi="Times New Roman" w:cs="Times New Roman"/>
        </w:rPr>
      </w:pPr>
      <w:r w:rsidRPr="00C037AE">
        <w:rPr>
          <w:rFonts w:ascii="Times New Roman" w:hAnsi="Times New Roman" w:cs="Times New Roman"/>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0E0146" w:rsidRPr="00C037AE" w:rsidRDefault="000E0146" w:rsidP="000E0146">
      <w:pPr>
        <w:jc w:val="both"/>
        <w:rPr>
          <w:rFonts w:ascii="Times New Roman" w:hAnsi="Times New Roman" w:cs="Times New Roman"/>
        </w:rPr>
      </w:pPr>
      <w:r w:rsidRPr="00C037AE">
        <w:rPr>
          <w:rFonts w:ascii="Times New Roman" w:hAnsi="Times New Roman" w:cs="Times New Roman"/>
        </w:rPr>
        <w:t>Живые организмы</w:t>
      </w:r>
    </w:p>
    <w:p w:rsidR="000E0146" w:rsidRPr="00C037AE" w:rsidRDefault="000E0146" w:rsidP="000E0146">
      <w:pPr>
        <w:jc w:val="both"/>
        <w:rPr>
          <w:rFonts w:ascii="Times New Roman" w:hAnsi="Times New Roman" w:cs="Times New Roman"/>
        </w:rPr>
      </w:pPr>
      <w:r w:rsidRPr="00C037AE">
        <w:rPr>
          <w:rFonts w:ascii="Times New Roman" w:hAnsi="Times New Roman" w:cs="Times New Roman"/>
        </w:rPr>
        <w:t>Выпускник научится:</w:t>
      </w:r>
    </w:p>
    <w:p w:rsidR="000E0146" w:rsidRPr="00C037AE" w:rsidRDefault="000E0146" w:rsidP="00B46660">
      <w:pPr>
        <w:numPr>
          <w:ilvl w:val="0"/>
          <w:numId w:val="161"/>
        </w:numPr>
        <w:ind w:left="0" w:firstLine="567"/>
        <w:jc w:val="both"/>
        <w:rPr>
          <w:rFonts w:ascii="Times New Roman" w:hAnsi="Times New Roman" w:cs="Times New Roman"/>
        </w:rPr>
      </w:pPr>
      <w:r w:rsidRPr="00C037AE">
        <w:rPr>
          <w:rFonts w:ascii="Times New Roman" w:hAnsi="Times New Roman" w:cs="Times New Roman"/>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0E0146" w:rsidRPr="00C037AE" w:rsidRDefault="000E0146" w:rsidP="00B46660">
      <w:pPr>
        <w:numPr>
          <w:ilvl w:val="0"/>
          <w:numId w:val="161"/>
        </w:numPr>
        <w:ind w:left="0" w:firstLine="567"/>
        <w:jc w:val="both"/>
        <w:rPr>
          <w:rFonts w:ascii="Times New Roman" w:hAnsi="Times New Roman" w:cs="Times New Roman"/>
        </w:rPr>
      </w:pPr>
      <w:r w:rsidRPr="00C037AE">
        <w:rPr>
          <w:rFonts w:ascii="Times New Roman" w:hAnsi="Times New Roman" w:cs="Times New Roman"/>
        </w:rPr>
        <w:t>аргументировать, приводить доказательства родства различных таксонов растений, животных, грибов и бактерий;</w:t>
      </w:r>
    </w:p>
    <w:p w:rsidR="000E0146" w:rsidRPr="00C037AE" w:rsidRDefault="000E0146" w:rsidP="00B46660">
      <w:pPr>
        <w:numPr>
          <w:ilvl w:val="0"/>
          <w:numId w:val="161"/>
        </w:numPr>
        <w:ind w:left="0" w:firstLine="567"/>
        <w:jc w:val="both"/>
        <w:rPr>
          <w:rFonts w:ascii="Times New Roman" w:hAnsi="Times New Roman" w:cs="Times New Roman"/>
        </w:rPr>
      </w:pPr>
      <w:r w:rsidRPr="00C037AE">
        <w:rPr>
          <w:rFonts w:ascii="Times New Roman" w:hAnsi="Times New Roman" w:cs="Times New Roman"/>
        </w:rPr>
        <w:t>аргументировать, приводить доказательства различий растений, животных, грибов и бактерий;</w:t>
      </w:r>
    </w:p>
    <w:p w:rsidR="000E0146" w:rsidRPr="00C037AE" w:rsidRDefault="000E0146" w:rsidP="00B46660">
      <w:pPr>
        <w:numPr>
          <w:ilvl w:val="0"/>
          <w:numId w:val="161"/>
        </w:numPr>
        <w:ind w:left="0" w:firstLine="567"/>
        <w:jc w:val="both"/>
        <w:rPr>
          <w:rFonts w:ascii="Times New Roman" w:hAnsi="Times New Roman" w:cs="Times New Roman"/>
        </w:rPr>
      </w:pPr>
      <w:r w:rsidRPr="00C037AE">
        <w:rPr>
          <w:rFonts w:ascii="Times New Roman" w:hAnsi="Times New Roman" w:cs="Times New Roman"/>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0E0146" w:rsidRPr="00C037AE" w:rsidRDefault="000E0146" w:rsidP="00B46660">
      <w:pPr>
        <w:numPr>
          <w:ilvl w:val="0"/>
          <w:numId w:val="161"/>
        </w:numPr>
        <w:ind w:left="0" w:firstLine="567"/>
        <w:jc w:val="both"/>
        <w:rPr>
          <w:rFonts w:ascii="Times New Roman" w:hAnsi="Times New Roman" w:cs="Times New Roman"/>
        </w:rPr>
      </w:pPr>
      <w:r w:rsidRPr="00C037AE">
        <w:rPr>
          <w:rFonts w:ascii="Times New Roman" w:hAnsi="Times New Roman" w:cs="Times New Roman"/>
        </w:rPr>
        <w:t>раскрывать роль биологии в практической деятельности людей; роль различных организмов в жизни человека;</w:t>
      </w:r>
    </w:p>
    <w:p w:rsidR="000E0146" w:rsidRPr="00C037AE" w:rsidRDefault="000E0146" w:rsidP="00B46660">
      <w:pPr>
        <w:numPr>
          <w:ilvl w:val="0"/>
          <w:numId w:val="161"/>
        </w:numPr>
        <w:ind w:left="0" w:firstLine="567"/>
        <w:jc w:val="both"/>
        <w:rPr>
          <w:rFonts w:ascii="Times New Roman" w:hAnsi="Times New Roman" w:cs="Times New Roman"/>
        </w:rPr>
      </w:pPr>
      <w:r w:rsidRPr="00C037AE">
        <w:rPr>
          <w:rFonts w:ascii="Times New Roman" w:hAnsi="Times New Roman" w:cs="Times New Roman"/>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0E0146" w:rsidRPr="00C037AE" w:rsidRDefault="000E0146" w:rsidP="00B46660">
      <w:pPr>
        <w:numPr>
          <w:ilvl w:val="0"/>
          <w:numId w:val="161"/>
        </w:numPr>
        <w:ind w:left="0" w:firstLine="567"/>
        <w:jc w:val="both"/>
        <w:rPr>
          <w:rFonts w:ascii="Times New Roman" w:hAnsi="Times New Roman" w:cs="Times New Roman"/>
        </w:rPr>
      </w:pPr>
      <w:r w:rsidRPr="00C037AE">
        <w:rPr>
          <w:rFonts w:ascii="Times New Roman" w:hAnsi="Times New Roman" w:cs="Times New Roman"/>
        </w:rPr>
        <w:t>выявлять примеры и раскрывать сущность приспособленности организмов к среде обитания;</w:t>
      </w:r>
    </w:p>
    <w:p w:rsidR="000E0146" w:rsidRPr="00C037AE" w:rsidRDefault="000E0146" w:rsidP="00B46660">
      <w:pPr>
        <w:numPr>
          <w:ilvl w:val="0"/>
          <w:numId w:val="161"/>
        </w:numPr>
        <w:ind w:left="0" w:firstLine="567"/>
        <w:jc w:val="both"/>
        <w:rPr>
          <w:rFonts w:ascii="Times New Roman" w:hAnsi="Times New Roman" w:cs="Times New Roman"/>
        </w:rPr>
      </w:pPr>
      <w:r w:rsidRPr="00C037AE">
        <w:rPr>
          <w:rFonts w:ascii="Times New Roman" w:hAnsi="Times New Roman" w:cs="Times New Roman"/>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0E0146" w:rsidRPr="00C037AE" w:rsidRDefault="000E0146" w:rsidP="00B46660">
      <w:pPr>
        <w:numPr>
          <w:ilvl w:val="0"/>
          <w:numId w:val="161"/>
        </w:numPr>
        <w:ind w:left="0" w:firstLine="567"/>
        <w:jc w:val="both"/>
        <w:rPr>
          <w:rFonts w:ascii="Times New Roman" w:hAnsi="Times New Roman" w:cs="Times New Roman"/>
        </w:rPr>
      </w:pPr>
      <w:r w:rsidRPr="00C037AE">
        <w:rPr>
          <w:rFonts w:ascii="Times New Roman" w:hAnsi="Times New Roman" w:cs="Times New Roman"/>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0E0146" w:rsidRPr="00C037AE" w:rsidRDefault="000E0146" w:rsidP="00B46660">
      <w:pPr>
        <w:numPr>
          <w:ilvl w:val="0"/>
          <w:numId w:val="161"/>
        </w:numPr>
        <w:ind w:left="0" w:firstLine="567"/>
        <w:jc w:val="both"/>
        <w:rPr>
          <w:rFonts w:ascii="Times New Roman" w:hAnsi="Times New Roman" w:cs="Times New Roman"/>
        </w:rPr>
      </w:pPr>
      <w:r w:rsidRPr="00C037AE">
        <w:rPr>
          <w:rFonts w:ascii="Times New Roman" w:hAnsi="Times New Roman" w:cs="Times New Roman"/>
        </w:rPr>
        <w:t>устанавливать взаимосвязи между особенностями строения и функциями клеток и тканей, органов и систем органов;</w:t>
      </w:r>
    </w:p>
    <w:p w:rsidR="000E0146" w:rsidRPr="00C037AE" w:rsidRDefault="000E0146" w:rsidP="00B46660">
      <w:pPr>
        <w:numPr>
          <w:ilvl w:val="0"/>
          <w:numId w:val="161"/>
        </w:numPr>
        <w:ind w:left="0" w:firstLine="567"/>
        <w:jc w:val="both"/>
        <w:rPr>
          <w:rFonts w:ascii="Times New Roman" w:hAnsi="Times New Roman" w:cs="Times New Roman"/>
        </w:rPr>
      </w:pPr>
      <w:r w:rsidRPr="00C037AE">
        <w:rPr>
          <w:rFonts w:ascii="Times New Roman" w:hAnsi="Times New Roman" w:cs="Times New Roman"/>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0E0146" w:rsidRPr="00C037AE" w:rsidRDefault="000E0146" w:rsidP="00B46660">
      <w:pPr>
        <w:numPr>
          <w:ilvl w:val="0"/>
          <w:numId w:val="161"/>
        </w:numPr>
        <w:ind w:left="0" w:firstLine="567"/>
        <w:jc w:val="both"/>
        <w:rPr>
          <w:rFonts w:ascii="Times New Roman" w:hAnsi="Times New Roman" w:cs="Times New Roman"/>
        </w:rPr>
      </w:pPr>
      <w:r w:rsidRPr="00C037AE">
        <w:rPr>
          <w:rFonts w:ascii="Times New Roman" w:hAnsi="Times New Roman" w:cs="Times New Roman"/>
        </w:rPr>
        <w:t>знать и аргументировать основные правила поведения в природе;</w:t>
      </w:r>
    </w:p>
    <w:p w:rsidR="000E0146" w:rsidRPr="00C037AE" w:rsidRDefault="000E0146" w:rsidP="00B46660">
      <w:pPr>
        <w:numPr>
          <w:ilvl w:val="0"/>
          <w:numId w:val="161"/>
        </w:numPr>
        <w:ind w:left="0" w:firstLine="567"/>
        <w:jc w:val="both"/>
        <w:rPr>
          <w:rFonts w:ascii="Times New Roman" w:hAnsi="Times New Roman" w:cs="Times New Roman"/>
        </w:rPr>
      </w:pPr>
      <w:r w:rsidRPr="00C037AE">
        <w:rPr>
          <w:rFonts w:ascii="Times New Roman" w:hAnsi="Times New Roman" w:cs="Times New Roman"/>
        </w:rPr>
        <w:t>анализировать и оценивать последствия деятельности человека в природе;</w:t>
      </w:r>
    </w:p>
    <w:p w:rsidR="000E0146" w:rsidRPr="00C037AE" w:rsidRDefault="000E0146" w:rsidP="00B46660">
      <w:pPr>
        <w:numPr>
          <w:ilvl w:val="0"/>
          <w:numId w:val="161"/>
        </w:numPr>
        <w:ind w:left="0" w:firstLine="567"/>
        <w:jc w:val="both"/>
        <w:rPr>
          <w:rFonts w:ascii="Times New Roman" w:hAnsi="Times New Roman" w:cs="Times New Roman"/>
        </w:rPr>
      </w:pPr>
      <w:r w:rsidRPr="00C037AE">
        <w:rPr>
          <w:rFonts w:ascii="Times New Roman" w:hAnsi="Times New Roman" w:cs="Times New Roman"/>
        </w:rPr>
        <w:t>описывать и использовать приемы выращивания и размножения культурных растений и домашних животных, ухода за ними;</w:t>
      </w:r>
    </w:p>
    <w:p w:rsidR="000E0146" w:rsidRPr="00C037AE" w:rsidRDefault="000E0146" w:rsidP="00B46660">
      <w:pPr>
        <w:numPr>
          <w:ilvl w:val="0"/>
          <w:numId w:val="161"/>
        </w:numPr>
        <w:ind w:left="0" w:firstLine="567"/>
        <w:jc w:val="both"/>
        <w:rPr>
          <w:rFonts w:ascii="Times New Roman" w:hAnsi="Times New Roman" w:cs="Times New Roman"/>
        </w:rPr>
      </w:pPr>
      <w:r w:rsidRPr="00C037AE">
        <w:rPr>
          <w:rFonts w:ascii="Times New Roman" w:hAnsi="Times New Roman" w:cs="Times New Roman"/>
        </w:rPr>
        <w:t>знать и соблюдать правила работы в кабинете биологии.</w:t>
      </w:r>
    </w:p>
    <w:p w:rsidR="000E0146" w:rsidRPr="00C037AE" w:rsidRDefault="000E0146" w:rsidP="000E0146">
      <w:pPr>
        <w:jc w:val="both"/>
        <w:rPr>
          <w:rFonts w:ascii="Times New Roman" w:hAnsi="Times New Roman" w:cs="Times New Roman"/>
        </w:rPr>
      </w:pPr>
      <w:r w:rsidRPr="00C037AE">
        <w:rPr>
          <w:rFonts w:ascii="Times New Roman" w:hAnsi="Times New Roman" w:cs="Times New Roman"/>
        </w:rPr>
        <w:t>Выпускник получит возможность научиться:</w:t>
      </w:r>
    </w:p>
    <w:p w:rsidR="000E0146" w:rsidRPr="00C037AE" w:rsidRDefault="000E0146" w:rsidP="00B46660">
      <w:pPr>
        <w:numPr>
          <w:ilvl w:val="0"/>
          <w:numId w:val="162"/>
        </w:numPr>
        <w:ind w:left="0" w:firstLine="567"/>
        <w:jc w:val="both"/>
        <w:rPr>
          <w:rFonts w:ascii="Times New Roman" w:hAnsi="Times New Roman" w:cs="Times New Roman"/>
        </w:rPr>
      </w:pPr>
      <w:r w:rsidRPr="00C037AE">
        <w:rPr>
          <w:rFonts w:ascii="Times New Roman" w:hAnsi="Times New Roman" w:cs="Times New Roman"/>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0E0146" w:rsidRPr="00C037AE" w:rsidRDefault="000E0146" w:rsidP="00B46660">
      <w:pPr>
        <w:numPr>
          <w:ilvl w:val="0"/>
          <w:numId w:val="162"/>
        </w:numPr>
        <w:ind w:left="0" w:firstLine="567"/>
        <w:jc w:val="both"/>
        <w:rPr>
          <w:rFonts w:ascii="Times New Roman" w:hAnsi="Times New Roman" w:cs="Times New Roman"/>
        </w:rPr>
      </w:pPr>
      <w:r w:rsidRPr="00C037AE">
        <w:rPr>
          <w:rFonts w:ascii="Times New Roman" w:hAnsi="Times New Roman" w:cs="Times New Roman"/>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0E0146" w:rsidRPr="00C037AE" w:rsidRDefault="000E0146" w:rsidP="00B46660">
      <w:pPr>
        <w:numPr>
          <w:ilvl w:val="0"/>
          <w:numId w:val="162"/>
        </w:numPr>
        <w:ind w:left="0" w:firstLine="567"/>
        <w:jc w:val="both"/>
        <w:rPr>
          <w:rFonts w:ascii="Times New Roman" w:hAnsi="Times New Roman" w:cs="Times New Roman"/>
        </w:rPr>
      </w:pPr>
      <w:r w:rsidRPr="00C037AE">
        <w:rPr>
          <w:rFonts w:ascii="Times New Roman" w:hAnsi="Times New Roman" w:cs="Times New Roman"/>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0E0146" w:rsidRPr="00C037AE" w:rsidRDefault="000E0146" w:rsidP="00B46660">
      <w:pPr>
        <w:numPr>
          <w:ilvl w:val="0"/>
          <w:numId w:val="162"/>
        </w:numPr>
        <w:ind w:left="0" w:firstLine="567"/>
        <w:jc w:val="both"/>
        <w:rPr>
          <w:rFonts w:ascii="Times New Roman" w:hAnsi="Times New Roman" w:cs="Times New Roman"/>
        </w:rPr>
      </w:pPr>
      <w:r w:rsidRPr="00C037AE">
        <w:rPr>
          <w:rFonts w:ascii="Times New Roman" w:hAnsi="Times New Roman" w:cs="Times New Roman"/>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0E0146" w:rsidRPr="00C037AE" w:rsidRDefault="000E0146" w:rsidP="00B46660">
      <w:pPr>
        <w:numPr>
          <w:ilvl w:val="0"/>
          <w:numId w:val="162"/>
        </w:numPr>
        <w:ind w:left="0" w:firstLine="567"/>
        <w:jc w:val="both"/>
        <w:rPr>
          <w:rFonts w:ascii="Times New Roman" w:hAnsi="Times New Roman" w:cs="Times New Roman"/>
        </w:rPr>
      </w:pPr>
      <w:r w:rsidRPr="00C037AE">
        <w:rPr>
          <w:rFonts w:ascii="Times New Roman" w:hAnsi="Times New Roman" w:cs="Times New Roman"/>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0E0146" w:rsidRPr="00C037AE" w:rsidRDefault="000E0146" w:rsidP="00B46660">
      <w:pPr>
        <w:numPr>
          <w:ilvl w:val="0"/>
          <w:numId w:val="162"/>
        </w:numPr>
        <w:ind w:left="0" w:firstLine="567"/>
        <w:jc w:val="both"/>
        <w:rPr>
          <w:rFonts w:ascii="Times New Roman" w:hAnsi="Times New Roman" w:cs="Times New Roman"/>
        </w:rPr>
      </w:pPr>
      <w:r w:rsidRPr="00C037AE">
        <w:rPr>
          <w:rFonts w:ascii="Times New Roman" w:hAnsi="Times New Roman" w:cs="Times New Roman"/>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0E0146" w:rsidRPr="00C037AE" w:rsidRDefault="000E0146" w:rsidP="00B46660">
      <w:pPr>
        <w:numPr>
          <w:ilvl w:val="0"/>
          <w:numId w:val="162"/>
        </w:numPr>
        <w:ind w:left="0" w:firstLine="567"/>
        <w:jc w:val="both"/>
        <w:rPr>
          <w:rFonts w:ascii="Times New Roman" w:hAnsi="Times New Roman" w:cs="Times New Roman"/>
        </w:rPr>
      </w:pPr>
      <w:r w:rsidRPr="00C037AE">
        <w:rPr>
          <w:rFonts w:ascii="Times New Roman" w:hAnsi="Times New Roman" w:cs="Times New Roman"/>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0E0146" w:rsidRPr="00C037AE" w:rsidRDefault="000E0146" w:rsidP="000E0146">
      <w:pPr>
        <w:jc w:val="both"/>
        <w:rPr>
          <w:rFonts w:ascii="Times New Roman" w:hAnsi="Times New Roman" w:cs="Times New Roman"/>
        </w:rPr>
      </w:pPr>
      <w:r w:rsidRPr="00C037AE">
        <w:rPr>
          <w:rFonts w:ascii="Times New Roman" w:hAnsi="Times New Roman" w:cs="Times New Roman"/>
        </w:rPr>
        <w:t>Человек и его здоровье</w:t>
      </w:r>
    </w:p>
    <w:p w:rsidR="000E0146" w:rsidRPr="00C037AE" w:rsidRDefault="000E0146" w:rsidP="000E0146">
      <w:pPr>
        <w:jc w:val="both"/>
        <w:rPr>
          <w:rFonts w:ascii="Times New Roman" w:hAnsi="Times New Roman" w:cs="Times New Roman"/>
        </w:rPr>
      </w:pPr>
      <w:r w:rsidRPr="00C037AE">
        <w:rPr>
          <w:rFonts w:ascii="Times New Roman" w:hAnsi="Times New Roman" w:cs="Times New Roman"/>
        </w:rPr>
        <w:t>Выпускник научится:</w:t>
      </w:r>
    </w:p>
    <w:p w:rsidR="000E0146" w:rsidRPr="00C037AE" w:rsidRDefault="000E0146" w:rsidP="00B46660">
      <w:pPr>
        <w:numPr>
          <w:ilvl w:val="0"/>
          <w:numId w:val="163"/>
        </w:numPr>
        <w:ind w:left="0" w:firstLine="567"/>
        <w:jc w:val="both"/>
        <w:rPr>
          <w:rFonts w:ascii="Times New Roman" w:hAnsi="Times New Roman" w:cs="Times New Roman"/>
        </w:rPr>
      </w:pPr>
      <w:r w:rsidRPr="00C037AE">
        <w:rPr>
          <w:rFonts w:ascii="Times New Roman" w:hAnsi="Times New Roman" w:cs="Times New Roman"/>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0E0146" w:rsidRPr="00C037AE" w:rsidRDefault="000E0146" w:rsidP="00B46660">
      <w:pPr>
        <w:numPr>
          <w:ilvl w:val="0"/>
          <w:numId w:val="163"/>
        </w:numPr>
        <w:ind w:left="0" w:firstLine="567"/>
        <w:jc w:val="both"/>
        <w:rPr>
          <w:rFonts w:ascii="Times New Roman" w:hAnsi="Times New Roman" w:cs="Times New Roman"/>
        </w:rPr>
      </w:pPr>
      <w:r w:rsidRPr="00C037AE">
        <w:rPr>
          <w:rFonts w:ascii="Times New Roman" w:hAnsi="Times New Roman" w:cs="Times New Roman"/>
        </w:rPr>
        <w:t>аргументировать, приводить доказательства взаимосвязи человека и окружающей среды, родства человека с животными;</w:t>
      </w:r>
    </w:p>
    <w:p w:rsidR="000E0146" w:rsidRPr="00C037AE" w:rsidRDefault="000E0146" w:rsidP="00B46660">
      <w:pPr>
        <w:numPr>
          <w:ilvl w:val="0"/>
          <w:numId w:val="163"/>
        </w:numPr>
        <w:ind w:left="0" w:firstLine="567"/>
        <w:jc w:val="both"/>
        <w:rPr>
          <w:rFonts w:ascii="Times New Roman" w:hAnsi="Times New Roman" w:cs="Times New Roman"/>
        </w:rPr>
      </w:pPr>
      <w:r w:rsidRPr="00C037AE">
        <w:rPr>
          <w:rFonts w:ascii="Times New Roman" w:hAnsi="Times New Roman" w:cs="Times New Roman"/>
        </w:rPr>
        <w:t>аргументировать, приводить доказательства отличий человека от животных;</w:t>
      </w:r>
    </w:p>
    <w:p w:rsidR="000E0146" w:rsidRPr="00C037AE" w:rsidRDefault="000E0146" w:rsidP="00B46660">
      <w:pPr>
        <w:numPr>
          <w:ilvl w:val="0"/>
          <w:numId w:val="163"/>
        </w:numPr>
        <w:ind w:left="0" w:firstLine="567"/>
        <w:jc w:val="both"/>
        <w:rPr>
          <w:rFonts w:ascii="Times New Roman" w:hAnsi="Times New Roman" w:cs="Times New Roman"/>
        </w:rPr>
      </w:pPr>
      <w:r w:rsidRPr="00C037AE">
        <w:rPr>
          <w:rFonts w:ascii="Times New Roman" w:hAnsi="Times New Roman" w:cs="Times New Roman"/>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0E0146" w:rsidRPr="00C037AE" w:rsidRDefault="000E0146" w:rsidP="00B46660">
      <w:pPr>
        <w:numPr>
          <w:ilvl w:val="0"/>
          <w:numId w:val="163"/>
        </w:numPr>
        <w:ind w:left="0" w:firstLine="567"/>
        <w:jc w:val="both"/>
        <w:rPr>
          <w:rFonts w:ascii="Times New Roman" w:hAnsi="Times New Roman" w:cs="Times New Roman"/>
        </w:rPr>
      </w:pPr>
      <w:r w:rsidRPr="00C037AE">
        <w:rPr>
          <w:rFonts w:ascii="Times New Roman" w:hAnsi="Times New Roman" w:cs="Times New Roman"/>
        </w:rPr>
        <w:t>объяснять эволюцию вида Человек разумный на примерах сопоставления биологических объектов и других материальных артефактов;</w:t>
      </w:r>
    </w:p>
    <w:p w:rsidR="000E0146" w:rsidRPr="00C037AE" w:rsidRDefault="000E0146" w:rsidP="00B46660">
      <w:pPr>
        <w:numPr>
          <w:ilvl w:val="0"/>
          <w:numId w:val="163"/>
        </w:numPr>
        <w:ind w:left="0" w:firstLine="567"/>
        <w:jc w:val="both"/>
        <w:rPr>
          <w:rFonts w:ascii="Times New Roman" w:hAnsi="Times New Roman" w:cs="Times New Roman"/>
        </w:rPr>
      </w:pPr>
      <w:r w:rsidRPr="00C037AE">
        <w:rPr>
          <w:rFonts w:ascii="Times New Roman" w:hAnsi="Times New Roman" w:cs="Times New Roman"/>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0E0146" w:rsidRPr="00C037AE" w:rsidRDefault="000E0146" w:rsidP="00B46660">
      <w:pPr>
        <w:numPr>
          <w:ilvl w:val="0"/>
          <w:numId w:val="163"/>
        </w:numPr>
        <w:ind w:left="0" w:firstLine="567"/>
        <w:jc w:val="both"/>
        <w:rPr>
          <w:rFonts w:ascii="Times New Roman" w:hAnsi="Times New Roman" w:cs="Times New Roman"/>
        </w:rPr>
      </w:pPr>
      <w:r w:rsidRPr="00C037AE">
        <w:rPr>
          <w:rFonts w:ascii="Times New Roman" w:hAnsi="Times New Roman" w:cs="Times New Roman"/>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0E0146" w:rsidRPr="00C037AE" w:rsidRDefault="000E0146" w:rsidP="00B46660">
      <w:pPr>
        <w:numPr>
          <w:ilvl w:val="0"/>
          <w:numId w:val="163"/>
        </w:numPr>
        <w:ind w:left="0" w:firstLine="567"/>
        <w:jc w:val="both"/>
        <w:rPr>
          <w:rFonts w:ascii="Times New Roman" w:hAnsi="Times New Roman" w:cs="Times New Roman"/>
        </w:rPr>
      </w:pPr>
      <w:r w:rsidRPr="00C037AE">
        <w:rPr>
          <w:rFonts w:ascii="Times New Roman" w:hAnsi="Times New Roman" w:cs="Times New Roman"/>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0E0146" w:rsidRPr="00C037AE" w:rsidRDefault="000E0146" w:rsidP="00B46660">
      <w:pPr>
        <w:numPr>
          <w:ilvl w:val="0"/>
          <w:numId w:val="163"/>
        </w:numPr>
        <w:ind w:left="0" w:firstLine="567"/>
        <w:jc w:val="both"/>
        <w:rPr>
          <w:rFonts w:ascii="Times New Roman" w:hAnsi="Times New Roman" w:cs="Times New Roman"/>
        </w:rPr>
      </w:pPr>
      <w:r w:rsidRPr="00C037AE">
        <w:rPr>
          <w:rFonts w:ascii="Times New Roman" w:hAnsi="Times New Roman" w:cs="Times New Roman"/>
        </w:rPr>
        <w:t>устанавливать взаимосвязи между особенностями строения и функциями клеток и тканей, органов и систем органов;</w:t>
      </w:r>
    </w:p>
    <w:p w:rsidR="000E0146" w:rsidRPr="00C037AE" w:rsidRDefault="000E0146" w:rsidP="00B46660">
      <w:pPr>
        <w:numPr>
          <w:ilvl w:val="0"/>
          <w:numId w:val="163"/>
        </w:numPr>
        <w:ind w:left="0" w:firstLine="567"/>
        <w:jc w:val="both"/>
        <w:rPr>
          <w:rFonts w:ascii="Times New Roman" w:hAnsi="Times New Roman" w:cs="Times New Roman"/>
        </w:rPr>
      </w:pPr>
      <w:r w:rsidRPr="00C037AE">
        <w:rPr>
          <w:rFonts w:ascii="Times New Roman" w:hAnsi="Times New Roman" w:cs="Times New Roman"/>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0E0146" w:rsidRPr="00C037AE" w:rsidRDefault="000E0146" w:rsidP="00B46660">
      <w:pPr>
        <w:numPr>
          <w:ilvl w:val="0"/>
          <w:numId w:val="163"/>
        </w:numPr>
        <w:ind w:left="0" w:firstLine="567"/>
        <w:jc w:val="both"/>
        <w:rPr>
          <w:rFonts w:ascii="Times New Roman" w:hAnsi="Times New Roman" w:cs="Times New Roman"/>
        </w:rPr>
      </w:pPr>
      <w:r w:rsidRPr="00C037AE">
        <w:rPr>
          <w:rFonts w:ascii="Times New Roman" w:hAnsi="Times New Roman" w:cs="Times New Roman"/>
        </w:rPr>
        <w:t>знать и аргументировать основные принципы здорового образа жизни, рациональной организации труда и отдыха;</w:t>
      </w:r>
    </w:p>
    <w:p w:rsidR="000E0146" w:rsidRPr="00C037AE" w:rsidRDefault="000E0146" w:rsidP="00B46660">
      <w:pPr>
        <w:numPr>
          <w:ilvl w:val="0"/>
          <w:numId w:val="163"/>
        </w:numPr>
        <w:ind w:left="0" w:firstLine="567"/>
        <w:jc w:val="both"/>
        <w:rPr>
          <w:rFonts w:ascii="Times New Roman" w:hAnsi="Times New Roman" w:cs="Times New Roman"/>
        </w:rPr>
      </w:pPr>
      <w:r w:rsidRPr="00C037AE">
        <w:rPr>
          <w:rFonts w:ascii="Times New Roman" w:hAnsi="Times New Roman" w:cs="Times New Roman"/>
        </w:rPr>
        <w:t>анализировать и оценивать влияние факторов риска на здоровье человека;</w:t>
      </w:r>
    </w:p>
    <w:p w:rsidR="000E0146" w:rsidRPr="00C037AE" w:rsidRDefault="000E0146" w:rsidP="00B46660">
      <w:pPr>
        <w:numPr>
          <w:ilvl w:val="0"/>
          <w:numId w:val="163"/>
        </w:numPr>
        <w:ind w:left="0" w:firstLine="567"/>
        <w:jc w:val="both"/>
        <w:rPr>
          <w:rFonts w:ascii="Times New Roman" w:hAnsi="Times New Roman" w:cs="Times New Roman"/>
        </w:rPr>
      </w:pPr>
      <w:r w:rsidRPr="00C037AE">
        <w:rPr>
          <w:rFonts w:ascii="Times New Roman" w:hAnsi="Times New Roman" w:cs="Times New Roman"/>
        </w:rPr>
        <w:t>описывать и использовать приемы оказания первой помощи;</w:t>
      </w:r>
    </w:p>
    <w:p w:rsidR="000E0146" w:rsidRPr="00C037AE" w:rsidRDefault="000E0146" w:rsidP="00B46660">
      <w:pPr>
        <w:numPr>
          <w:ilvl w:val="0"/>
          <w:numId w:val="163"/>
        </w:numPr>
        <w:ind w:left="0" w:firstLine="567"/>
        <w:jc w:val="both"/>
        <w:rPr>
          <w:rFonts w:ascii="Times New Roman" w:hAnsi="Times New Roman" w:cs="Times New Roman"/>
        </w:rPr>
      </w:pPr>
      <w:r w:rsidRPr="00C037AE">
        <w:rPr>
          <w:rFonts w:ascii="Times New Roman" w:hAnsi="Times New Roman" w:cs="Times New Roman"/>
        </w:rPr>
        <w:t>знать и соблюдать правила работы в кабинете биологии.</w:t>
      </w:r>
    </w:p>
    <w:p w:rsidR="000E0146" w:rsidRPr="00C037AE" w:rsidRDefault="000E0146" w:rsidP="000E0146">
      <w:pPr>
        <w:jc w:val="both"/>
        <w:rPr>
          <w:rFonts w:ascii="Times New Roman" w:hAnsi="Times New Roman" w:cs="Times New Roman"/>
        </w:rPr>
      </w:pPr>
      <w:r w:rsidRPr="00C037AE">
        <w:rPr>
          <w:rFonts w:ascii="Times New Roman" w:hAnsi="Times New Roman" w:cs="Times New Roman"/>
        </w:rPr>
        <w:t>Выпускник получит возможность научиться:</w:t>
      </w:r>
    </w:p>
    <w:p w:rsidR="000E0146" w:rsidRPr="00C037AE" w:rsidRDefault="000E0146" w:rsidP="00B46660">
      <w:pPr>
        <w:numPr>
          <w:ilvl w:val="0"/>
          <w:numId w:val="164"/>
        </w:numPr>
        <w:ind w:left="0" w:firstLine="567"/>
        <w:jc w:val="both"/>
        <w:rPr>
          <w:rFonts w:ascii="Times New Roman" w:hAnsi="Times New Roman" w:cs="Times New Roman"/>
        </w:rPr>
      </w:pPr>
      <w:r w:rsidRPr="00C037AE">
        <w:rPr>
          <w:rFonts w:ascii="Times New Roman" w:hAnsi="Times New Roman" w:cs="Times New Roman"/>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0E0146" w:rsidRPr="00C037AE" w:rsidRDefault="000E0146" w:rsidP="00B46660">
      <w:pPr>
        <w:numPr>
          <w:ilvl w:val="0"/>
          <w:numId w:val="164"/>
        </w:numPr>
        <w:ind w:left="0" w:firstLine="567"/>
        <w:jc w:val="both"/>
        <w:rPr>
          <w:rFonts w:ascii="Times New Roman" w:hAnsi="Times New Roman" w:cs="Times New Roman"/>
        </w:rPr>
      </w:pPr>
      <w:r w:rsidRPr="00C037AE">
        <w:rPr>
          <w:rFonts w:ascii="Times New Roman" w:hAnsi="Times New Roman" w:cs="Times New Roman"/>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0E0146" w:rsidRPr="00C037AE" w:rsidRDefault="000E0146" w:rsidP="00B46660">
      <w:pPr>
        <w:numPr>
          <w:ilvl w:val="0"/>
          <w:numId w:val="164"/>
        </w:numPr>
        <w:ind w:left="0" w:firstLine="567"/>
        <w:jc w:val="both"/>
        <w:rPr>
          <w:rFonts w:ascii="Times New Roman" w:hAnsi="Times New Roman" w:cs="Times New Roman"/>
        </w:rPr>
      </w:pPr>
      <w:r w:rsidRPr="00C037AE">
        <w:rPr>
          <w:rFonts w:ascii="Times New Roman" w:hAnsi="Times New Roman" w:cs="Times New Roman"/>
        </w:rPr>
        <w:t>ориентироваться в системе моральных норм и ценностей по отношению к собственному здоровью и здоровью других людей;</w:t>
      </w:r>
    </w:p>
    <w:p w:rsidR="000E0146" w:rsidRPr="00C037AE" w:rsidRDefault="000E0146" w:rsidP="00B46660">
      <w:pPr>
        <w:numPr>
          <w:ilvl w:val="0"/>
          <w:numId w:val="164"/>
        </w:numPr>
        <w:ind w:left="0" w:firstLine="567"/>
        <w:jc w:val="both"/>
        <w:rPr>
          <w:rFonts w:ascii="Times New Roman" w:hAnsi="Times New Roman" w:cs="Times New Roman"/>
        </w:rPr>
      </w:pPr>
      <w:r w:rsidRPr="00C037AE">
        <w:rPr>
          <w:rFonts w:ascii="Times New Roman" w:hAnsi="Times New Roman" w:cs="Times New Roman"/>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0E0146" w:rsidRPr="00C037AE" w:rsidRDefault="000E0146" w:rsidP="00B46660">
      <w:pPr>
        <w:numPr>
          <w:ilvl w:val="0"/>
          <w:numId w:val="164"/>
        </w:numPr>
        <w:ind w:left="0" w:firstLine="567"/>
        <w:jc w:val="both"/>
        <w:rPr>
          <w:rFonts w:ascii="Times New Roman" w:hAnsi="Times New Roman" w:cs="Times New Roman"/>
        </w:rPr>
      </w:pPr>
      <w:r w:rsidRPr="00C037AE">
        <w:rPr>
          <w:rFonts w:ascii="Times New Roman" w:hAnsi="Times New Roman" w:cs="Times New Roman"/>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E0146" w:rsidRPr="00C037AE" w:rsidRDefault="000E0146" w:rsidP="00B46660">
      <w:pPr>
        <w:numPr>
          <w:ilvl w:val="0"/>
          <w:numId w:val="164"/>
        </w:numPr>
        <w:ind w:left="0" w:firstLine="567"/>
        <w:jc w:val="both"/>
        <w:rPr>
          <w:rFonts w:ascii="Times New Roman" w:hAnsi="Times New Roman" w:cs="Times New Roman"/>
        </w:rPr>
      </w:pPr>
      <w:r w:rsidRPr="00C037AE">
        <w:rPr>
          <w:rFonts w:ascii="Times New Roman" w:hAnsi="Times New Roman" w:cs="Times New Roman"/>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0E0146" w:rsidRPr="00C037AE" w:rsidRDefault="000E0146" w:rsidP="00B46660">
      <w:pPr>
        <w:numPr>
          <w:ilvl w:val="0"/>
          <w:numId w:val="164"/>
        </w:numPr>
        <w:ind w:left="0" w:firstLine="567"/>
        <w:jc w:val="both"/>
        <w:rPr>
          <w:rFonts w:ascii="Times New Roman" w:hAnsi="Times New Roman" w:cs="Times New Roman"/>
        </w:rPr>
      </w:pPr>
      <w:r w:rsidRPr="00C037AE">
        <w:rPr>
          <w:rFonts w:ascii="Times New Roman" w:hAnsi="Times New Roman" w:cs="Times New Roman"/>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0E0146" w:rsidRPr="00C037AE" w:rsidRDefault="000E0146" w:rsidP="000E0146">
      <w:pPr>
        <w:jc w:val="both"/>
        <w:rPr>
          <w:rFonts w:ascii="Times New Roman" w:hAnsi="Times New Roman" w:cs="Times New Roman"/>
        </w:rPr>
      </w:pPr>
      <w:r w:rsidRPr="00C037AE">
        <w:rPr>
          <w:rFonts w:ascii="Times New Roman" w:hAnsi="Times New Roman" w:cs="Times New Roman"/>
        </w:rPr>
        <w:t>Общие биологические закономерности</w:t>
      </w:r>
    </w:p>
    <w:p w:rsidR="000E0146" w:rsidRPr="00C037AE" w:rsidRDefault="000E0146" w:rsidP="000E0146">
      <w:pPr>
        <w:jc w:val="both"/>
        <w:rPr>
          <w:rFonts w:ascii="Times New Roman" w:hAnsi="Times New Roman" w:cs="Times New Roman"/>
        </w:rPr>
      </w:pPr>
      <w:r w:rsidRPr="00C037AE">
        <w:rPr>
          <w:rFonts w:ascii="Times New Roman" w:hAnsi="Times New Roman" w:cs="Times New Roman"/>
        </w:rPr>
        <w:t>Выпускник научится:</w:t>
      </w:r>
    </w:p>
    <w:p w:rsidR="000E0146" w:rsidRPr="00C037AE" w:rsidRDefault="000E0146" w:rsidP="00B46660">
      <w:pPr>
        <w:numPr>
          <w:ilvl w:val="0"/>
          <w:numId w:val="165"/>
        </w:numPr>
        <w:ind w:left="0" w:firstLine="567"/>
        <w:jc w:val="both"/>
        <w:rPr>
          <w:rFonts w:ascii="Times New Roman" w:hAnsi="Times New Roman" w:cs="Times New Roman"/>
        </w:rPr>
      </w:pPr>
      <w:r w:rsidRPr="00C037AE">
        <w:rPr>
          <w:rFonts w:ascii="Times New Roman" w:hAnsi="Times New Roman" w:cs="Times New Roman"/>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0E0146" w:rsidRPr="00C037AE" w:rsidRDefault="000E0146" w:rsidP="00B46660">
      <w:pPr>
        <w:numPr>
          <w:ilvl w:val="0"/>
          <w:numId w:val="165"/>
        </w:numPr>
        <w:ind w:left="0" w:firstLine="567"/>
        <w:jc w:val="both"/>
        <w:rPr>
          <w:rFonts w:ascii="Times New Roman" w:hAnsi="Times New Roman" w:cs="Times New Roman"/>
        </w:rPr>
      </w:pPr>
      <w:r w:rsidRPr="00C037AE">
        <w:rPr>
          <w:rFonts w:ascii="Times New Roman" w:hAnsi="Times New Roman" w:cs="Times New Roman"/>
        </w:rPr>
        <w:t>аргументировать, приводить доказательства необходимости защиты окружающей среды;</w:t>
      </w:r>
    </w:p>
    <w:p w:rsidR="000E0146" w:rsidRPr="00C037AE" w:rsidRDefault="000E0146" w:rsidP="00B46660">
      <w:pPr>
        <w:numPr>
          <w:ilvl w:val="0"/>
          <w:numId w:val="165"/>
        </w:numPr>
        <w:ind w:left="0" w:firstLine="567"/>
        <w:jc w:val="both"/>
        <w:rPr>
          <w:rFonts w:ascii="Times New Roman" w:hAnsi="Times New Roman" w:cs="Times New Roman"/>
        </w:rPr>
      </w:pPr>
      <w:r w:rsidRPr="00C037AE">
        <w:rPr>
          <w:rFonts w:ascii="Times New Roman" w:hAnsi="Times New Roman" w:cs="Times New Roman"/>
        </w:rPr>
        <w:t>аргументировать, приводить доказательства зависимости здоровья человека от состояния окружающей среды;</w:t>
      </w:r>
    </w:p>
    <w:p w:rsidR="000E0146" w:rsidRPr="00C037AE" w:rsidRDefault="000E0146" w:rsidP="00B46660">
      <w:pPr>
        <w:numPr>
          <w:ilvl w:val="0"/>
          <w:numId w:val="165"/>
        </w:numPr>
        <w:ind w:left="0" w:firstLine="567"/>
        <w:jc w:val="both"/>
        <w:rPr>
          <w:rFonts w:ascii="Times New Roman" w:hAnsi="Times New Roman" w:cs="Times New Roman"/>
        </w:rPr>
      </w:pPr>
      <w:r w:rsidRPr="00C037AE">
        <w:rPr>
          <w:rFonts w:ascii="Times New Roman" w:hAnsi="Times New Roman" w:cs="Times New Roman"/>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0E0146" w:rsidRPr="00C037AE" w:rsidRDefault="000E0146" w:rsidP="00B46660">
      <w:pPr>
        <w:numPr>
          <w:ilvl w:val="0"/>
          <w:numId w:val="165"/>
        </w:numPr>
        <w:ind w:left="0" w:firstLine="567"/>
        <w:jc w:val="both"/>
        <w:rPr>
          <w:rFonts w:ascii="Times New Roman" w:hAnsi="Times New Roman" w:cs="Times New Roman"/>
        </w:rPr>
      </w:pPr>
      <w:r w:rsidRPr="00C037AE">
        <w:rPr>
          <w:rFonts w:ascii="Times New Roman" w:hAnsi="Times New Roman" w:cs="Times New Roman"/>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0E0146" w:rsidRPr="00C037AE" w:rsidRDefault="000E0146" w:rsidP="00B46660">
      <w:pPr>
        <w:numPr>
          <w:ilvl w:val="0"/>
          <w:numId w:val="165"/>
        </w:numPr>
        <w:ind w:left="0" w:firstLine="567"/>
        <w:jc w:val="both"/>
        <w:rPr>
          <w:rFonts w:ascii="Times New Roman" w:hAnsi="Times New Roman" w:cs="Times New Roman"/>
        </w:rPr>
      </w:pPr>
      <w:r w:rsidRPr="00C037AE">
        <w:rPr>
          <w:rFonts w:ascii="Times New Roman" w:hAnsi="Times New Roman" w:cs="Times New Roman"/>
        </w:rPr>
        <w:t>объяснять общность происхождения и эволюции организмов на основе сопоставления особенностей их строения и функционирования;</w:t>
      </w:r>
    </w:p>
    <w:p w:rsidR="000E0146" w:rsidRPr="00C037AE" w:rsidRDefault="000E0146" w:rsidP="00B46660">
      <w:pPr>
        <w:numPr>
          <w:ilvl w:val="0"/>
          <w:numId w:val="165"/>
        </w:numPr>
        <w:ind w:left="0" w:firstLine="567"/>
        <w:jc w:val="both"/>
        <w:rPr>
          <w:rFonts w:ascii="Times New Roman" w:hAnsi="Times New Roman" w:cs="Times New Roman"/>
        </w:rPr>
      </w:pPr>
      <w:r w:rsidRPr="00C037AE">
        <w:rPr>
          <w:rFonts w:ascii="Times New Roman" w:hAnsi="Times New Roman" w:cs="Times New Roman"/>
        </w:rPr>
        <w:t>объяснять механизмы наследственности и изменчивости, возникновения приспособленности, процесс видообразования;</w:t>
      </w:r>
    </w:p>
    <w:p w:rsidR="000E0146" w:rsidRPr="00C037AE" w:rsidRDefault="000E0146" w:rsidP="00B46660">
      <w:pPr>
        <w:numPr>
          <w:ilvl w:val="0"/>
          <w:numId w:val="165"/>
        </w:numPr>
        <w:ind w:left="0" w:firstLine="567"/>
        <w:jc w:val="both"/>
        <w:rPr>
          <w:rFonts w:ascii="Times New Roman" w:hAnsi="Times New Roman" w:cs="Times New Roman"/>
        </w:rPr>
      </w:pPr>
      <w:r w:rsidRPr="00C037AE">
        <w:rPr>
          <w:rFonts w:ascii="Times New Roman" w:hAnsi="Times New Roman" w:cs="Times New Roman"/>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0E0146" w:rsidRPr="00C037AE" w:rsidRDefault="000E0146" w:rsidP="00B46660">
      <w:pPr>
        <w:numPr>
          <w:ilvl w:val="0"/>
          <w:numId w:val="165"/>
        </w:numPr>
        <w:ind w:left="0" w:firstLine="567"/>
        <w:jc w:val="both"/>
        <w:rPr>
          <w:rFonts w:ascii="Times New Roman" w:hAnsi="Times New Roman" w:cs="Times New Roman"/>
        </w:rPr>
      </w:pPr>
      <w:r w:rsidRPr="00C037AE">
        <w:rPr>
          <w:rFonts w:ascii="Times New Roman" w:hAnsi="Times New Roman" w:cs="Times New Roman"/>
        </w:rPr>
        <w:t xml:space="preserve">сравнивать биологические объекты, процессы; делать выводы и умозаключения на основе сравнения; </w:t>
      </w:r>
    </w:p>
    <w:p w:rsidR="000E0146" w:rsidRPr="00C037AE" w:rsidRDefault="000E0146" w:rsidP="00B46660">
      <w:pPr>
        <w:numPr>
          <w:ilvl w:val="0"/>
          <w:numId w:val="165"/>
        </w:numPr>
        <w:ind w:left="0" w:firstLine="567"/>
        <w:jc w:val="both"/>
        <w:rPr>
          <w:rFonts w:ascii="Times New Roman" w:hAnsi="Times New Roman" w:cs="Times New Roman"/>
        </w:rPr>
      </w:pPr>
      <w:r w:rsidRPr="00C037AE">
        <w:rPr>
          <w:rFonts w:ascii="Times New Roman" w:hAnsi="Times New Roman" w:cs="Times New Roman"/>
        </w:rPr>
        <w:t>устанавливать взаимосвязи между особенностями строения и функциями органов и систем органов;</w:t>
      </w:r>
    </w:p>
    <w:p w:rsidR="000E0146" w:rsidRPr="00C037AE" w:rsidRDefault="000E0146" w:rsidP="00B46660">
      <w:pPr>
        <w:numPr>
          <w:ilvl w:val="0"/>
          <w:numId w:val="165"/>
        </w:numPr>
        <w:ind w:left="0" w:firstLine="567"/>
        <w:jc w:val="both"/>
        <w:rPr>
          <w:rFonts w:ascii="Times New Roman" w:hAnsi="Times New Roman" w:cs="Times New Roman"/>
        </w:rPr>
      </w:pPr>
      <w:r w:rsidRPr="00C037AE">
        <w:rPr>
          <w:rFonts w:ascii="Times New Roman" w:hAnsi="Times New Roman" w:cs="Times New Roman"/>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0E0146" w:rsidRPr="00C037AE" w:rsidRDefault="000E0146" w:rsidP="00B46660">
      <w:pPr>
        <w:numPr>
          <w:ilvl w:val="0"/>
          <w:numId w:val="165"/>
        </w:numPr>
        <w:ind w:left="0" w:firstLine="567"/>
        <w:jc w:val="both"/>
        <w:rPr>
          <w:rFonts w:ascii="Times New Roman" w:hAnsi="Times New Roman" w:cs="Times New Roman"/>
        </w:rPr>
      </w:pPr>
      <w:r w:rsidRPr="00C037AE">
        <w:rPr>
          <w:rFonts w:ascii="Times New Roman" w:hAnsi="Times New Roman" w:cs="Times New Roman"/>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0E0146" w:rsidRPr="00C037AE" w:rsidRDefault="000E0146" w:rsidP="00B46660">
      <w:pPr>
        <w:numPr>
          <w:ilvl w:val="0"/>
          <w:numId w:val="165"/>
        </w:numPr>
        <w:ind w:left="0" w:firstLine="567"/>
        <w:jc w:val="both"/>
        <w:rPr>
          <w:rFonts w:ascii="Times New Roman" w:hAnsi="Times New Roman" w:cs="Times New Roman"/>
        </w:rPr>
      </w:pPr>
      <w:r w:rsidRPr="00C037AE">
        <w:rPr>
          <w:rFonts w:ascii="Times New Roman" w:hAnsi="Times New Roman" w:cs="Times New Roman"/>
        </w:rPr>
        <w:t>описывать и использовать приемы выращивания и размножения культурных растений и домашних животных, ухода за ними в агроценозах;</w:t>
      </w:r>
    </w:p>
    <w:p w:rsidR="000E0146" w:rsidRPr="00C037AE" w:rsidRDefault="000E0146" w:rsidP="00B46660">
      <w:pPr>
        <w:numPr>
          <w:ilvl w:val="0"/>
          <w:numId w:val="165"/>
        </w:numPr>
        <w:ind w:left="0" w:firstLine="567"/>
        <w:jc w:val="both"/>
        <w:rPr>
          <w:rFonts w:ascii="Times New Roman" w:hAnsi="Times New Roman" w:cs="Times New Roman"/>
        </w:rPr>
      </w:pPr>
      <w:r w:rsidRPr="00C037AE">
        <w:rPr>
          <w:rFonts w:ascii="Times New Roman" w:hAnsi="Times New Roman" w:cs="Times New Roman"/>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0E0146" w:rsidRPr="00C037AE" w:rsidRDefault="000E0146" w:rsidP="00B46660">
      <w:pPr>
        <w:numPr>
          <w:ilvl w:val="0"/>
          <w:numId w:val="165"/>
        </w:numPr>
        <w:ind w:left="0" w:firstLine="567"/>
        <w:jc w:val="both"/>
        <w:rPr>
          <w:rFonts w:ascii="Times New Roman" w:hAnsi="Times New Roman" w:cs="Times New Roman"/>
        </w:rPr>
      </w:pPr>
      <w:r w:rsidRPr="00C037AE">
        <w:rPr>
          <w:rFonts w:ascii="Times New Roman" w:hAnsi="Times New Roman" w:cs="Times New Roman"/>
        </w:rPr>
        <w:t>знать и соблюдать правила работы в кабинете биологии.</w:t>
      </w:r>
    </w:p>
    <w:p w:rsidR="000E0146" w:rsidRPr="00C037AE" w:rsidRDefault="000E0146" w:rsidP="000E0146">
      <w:pPr>
        <w:jc w:val="both"/>
        <w:rPr>
          <w:rFonts w:ascii="Times New Roman" w:hAnsi="Times New Roman" w:cs="Times New Roman"/>
        </w:rPr>
      </w:pPr>
      <w:r w:rsidRPr="00C037AE">
        <w:rPr>
          <w:rFonts w:ascii="Times New Roman" w:hAnsi="Times New Roman" w:cs="Times New Roman"/>
        </w:rPr>
        <w:t>Выпускник получит возможность научиться:</w:t>
      </w:r>
    </w:p>
    <w:p w:rsidR="000E0146" w:rsidRPr="00C037AE" w:rsidRDefault="000E0146" w:rsidP="00B46660">
      <w:pPr>
        <w:numPr>
          <w:ilvl w:val="0"/>
          <w:numId w:val="166"/>
        </w:numPr>
        <w:ind w:left="0" w:firstLine="567"/>
        <w:jc w:val="both"/>
        <w:rPr>
          <w:rFonts w:ascii="Times New Roman" w:hAnsi="Times New Roman" w:cs="Times New Roman"/>
        </w:rPr>
      </w:pPr>
      <w:r w:rsidRPr="00C037AE">
        <w:rPr>
          <w:rFonts w:ascii="Times New Roman" w:hAnsi="Times New Roman" w:cs="Times New Roman"/>
        </w:rPr>
        <w:t>понимать экологические проблемы, возникающие в условиях нерационального природопользования, и пути решения этих проблем;</w:t>
      </w:r>
    </w:p>
    <w:p w:rsidR="000E0146" w:rsidRPr="00C037AE" w:rsidRDefault="000E0146" w:rsidP="00B46660">
      <w:pPr>
        <w:numPr>
          <w:ilvl w:val="0"/>
          <w:numId w:val="166"/>
        </w:numPr>
        <w:ind w:left="0" w:firstLine="567"/>
        <w:jc w:val="both"/>
        <w:rPr>
          <w:rFonts w:ascii="Times New Roman" w:hAnsi="Times New Roman" w:cs="Times New Roman"/>
        </w:rPr>
      </w:pPr>
      <w:r w:rsidRPr="00C037AE">
        <w:rPr>
          <w:rFonts w:ascii="Times New Roman" w:hAnsi="Times New Roman" w:cs="Times New Roman"/>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E0146" w:rsidRPr="00C037AE" w:rsidRDefault="000E0146" w:rsidP="00B46660">
      <w:pPr>
        <w:numPr>
          <w:ilvl w:val="0"/>
          <w:numId w:val="166"/>
        </w:numPr>
        <w:ind w:left="0" w:firstLine="567"/>
        <w:jc w:val="both"/>
        <w:rPr>
          <w:rFonts w:ascii="Times New Roman" w:hAnsi="Times New Roman" w:cs="Times New Roman"/>
        </w:rPr>
      </w:pPr>
      <w:r w:rsidRPr="00C037AE">
        <w:rPr>
          <w:rFonts w:ascii="Times New Roman" w:hAnsi="Times New Roman" w:cs="Times New Roman"/>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0E0146" w:rsidRPr="00C037AE" w:rsidRDefault="000E0146" w:rsidP="00B46660">
      <w:pPr>
        <w:numPr>
          <w:ilvl w:val="0"/>
          <w:numId w:val="166"/>
        </w:numPr>
        <w:ind w:left="0" w:firstLine="567"/>
        <w:jc w:val="both"/>
        <w:rPr>
          <w:rFonts w:ascii="Times New Roman" w:hAnsi="Times New Roman" w:cs="Times New Roman"/>
        </w:rPr>
      </w:pPr>
      <w:r w:rsidRPr="00C037AE">
        <w:rPr>
          <w:rFonts w:ascii="Times New Roman" w:hAnsi="Times New Roman" w:cs="Times New Roman"/>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0E0146" w:rsidRPr="00C037AE" w:rsidRDefault="000E0146" w:rsidP="00B46660">
      <w:pPr>
        <w:numPr>
          <w:ilvl w:val="0"/>
          <w:numId w:val="166"/>
        </w:numPr>
        <w:ind w:left="0" w:firstLine="567"/>
        <w:jc w:val="both"/>
        <w:rPr>
          <w:rFonts w:ascii="Times New Roman" w:hAnsi="Times New Roman" w:cs="Times New Roman"/>
        </w:rPr>
      </w:pPr>
      <w:r w:rsidRPr="00C037AE">
        <w:rPr>
          <w:rFonts w:ascii="Times New Roman" w:hAnsi="Times New Roman" w:cs="Times New Roman"/>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0E0146" w:rsidRPr="00C037AE" w:rsidRDefault="000E0146" w:rsidP="00B46660">
      <w:pPr>
        <w:numPr>
          <w:ilvl w:val="0"/>
          <w:numId w:val="166"/>
        </w:numPr>
        <w:ind w:left="0" w:firstLine="567"/>
        <w:jc w:val="both"/>
        <w:rPr>
          <w:rFonts w:ascii="Times New Roman" w:hAnsi="Times New Roman" w:cs="Times New Roman"/>
        </w:rPr>
      </w:pPr>
      <w:r w:rsidRPr="00C037AE">
        <w:rPr>
          <w:rFonts w:ascii="Times New Roman" w:hAnsi="Times New Roman" w:cs="Times New Roman"/>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0E0146" w:rsidRPr="00C037AE" w:rsidRDefault="000E0146" w:rsidP="000E0146">
      <w:pPr>
        <w:jc w:val="both"/>
        <w:rPr>
          <w:rFonts w:ascii="Times New Roman" w:hAnsi="Times New Roman" w:cs="Times New Roman"/>
        </w:rPr>
      </w:pPr>
    </w:p>
    <w:p w:rsidR="000E0146" w:rsidRPr="00C037AE" w:rsidRDefault="00FF798D" w:rsidP="00FF798D">
      <w:pPr>
        <w:jc w:val="both"/>
        <w:rPr>
          <w:rFonts w:ascii="Times New Roman" w:hAnsi="Times New Roman" w:cs="Times New Roman"/>
          <w:b/>
        </w:rPr>
      </w:pPr>
      <w:bookmarkStart w:id="41" w:name="_Toc409691642"/>
      <w:bookmarkStart w:id="42" w:name="_Toc410653965"/>
      <w:bookmarkStart w:id="43" w:name="_Toc414553151"/>
      <w:r w:rsidRPr="00C037AE">
        <w:rPr>
          <w:rFonts w:ascii="Times New Roman" w:hAnsi="Times New Roman" w:cs="Times New Roman"/>
          <w:b/>
        </w:rPr>
        <w:t>1.2.</w:t>
      </w:r>
      <w:r w:rsidR="0014286D" w:rsidRPr="00C037AE">
        <w:rPr>
          <w:rFonts w:ascii="Times New Roman" w:hAnsi="Times New Roman" w:cs="Times New Roman"/>
          <w:b/>
        </w:rPr>
        <w:t>5.13</w:t>
      </w:r>
      <w:r w:rsidRPr="00C037AE">
        <w:rPr>
          <w:rFonts w:ascii="Times New Roman" w:hAnsi="Times New Roman" w:cs="Times New Roman"/>
          <w:b/>
        </w:rPr>
        <w:t xml:space="preserve">. </w:t>
      </w:r>
      <w:r w:rsidR="000E0146" w:rsidRPr="00C037AE">
        <w:rPr>
          <w:rFonts w:ascii="Times New Roman" w:hAnsi="Times New Roman" w:cs="Times New Roman"/>
          <w:b/>
        </w:rPr>
        <w:t>Химия</w:t>
      </w:r>
      <w:bookmarkEnd w:id="41"/>
      <w:bookmarkEnd w:id="42"/>
      <w:bookmarkEnd w:id="43"/>
    </w:p>
    <w:p w:rsidR="000E0146" w:rsidRPr="00C037AE" w:rsidRDefault="000E0146" w:rsidP="00FF798D">
      <w:pPr>
        <w:ind w:firstLine="567"/>
        <w:jc w:val="both"/>
        <w:rPr>
          <w:rFonts w:ascii="Times New Roman" w:hAnsi="Times New Roman" w:cs="Times New Roman"/>
        </w:rPr>
      </w:pPr>
      <w:r w:rsidRPr="00C037AE">
        <w:rPr>
          <w:rFonts w:ascii="Times New Roman" w:hAnsi="Times New Roman" w:cs="Times New Roman"/>
        </w:rPr>
        <w:t>Выпускник научится:</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характеризовать основные методы познания: наблюдение, измерение, эксперимент;</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описывать свойства твердых, жидких, газообразных веществ, выделяя их существенные признаки;</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раскрывать смысл законов сохранения массы веществ, постоянства состава, атомно-молекулярной теории;</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различать химические и физические явления;</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называть химические элементы;</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определять состав веществ по их формулам;</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определять валентность атома элемента в соединениях;</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определять тип химических реакций;</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называть признаки и условия протекания химических реакций;</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выявлять признаки, свидетельствующие о протекании химической реакции при выполнении химического опыта;</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составлять формулы бинарных соединений;</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составлять уравнения химических реакций;</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соблюдать правила безопасной работы при проведении опытов;</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пользоваться лабораторным оборудованием и посудой;</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вычислять относительную молекулярную и молярную массы веществ;</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вычислять массовую долю химического элемента по формуле соединения;</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вычислять количество, объем или массу вещества по количеству, объему, массе реагентов или продуктов реакции;</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характеризовать физические и химические свойства простых веществ: кислорода и водорода;</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получать, собирать кислород и водород;</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распознавать опытным путем газообразные вещества: кислород, водород;</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раскрывать смысл закона Авогадро;</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раскрывать смысл понятий «тепловой эффект реакции», «молярный объем»;</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характеризовать физические и химические свойства воды;</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раскрывать смысл понятия «раствор»;</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вычислять массовую долю растворенного вещества в растворе;</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приготовлять растворы с определенной массовой долей растворенного вещества;</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называть соединения изученных классов неорганических веществ;</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характеризовать физические и химические свойства основных классов неорганических веществ: оксидов, кислот, оснований, солей;</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определять принадлежность веществ к определенному классу соединений;</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составлять формулы неорганических соединений изученных классов;</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проводить опыты, подтверждающие химические свойства изученных классов неорганических веществ;</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распознавать опытным путем растворы кислот и щелочей по изменению окраски индикатора;</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характеризовать взаимосвязь между классами неорганических соединений;</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раскрывать смысл Периодического закона Д.И. Менделеева;</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объяснять закономерности изменения строения атомов, свойств элементов в пределах малых периодов и главных подгрупп;</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составлять схемы строения атомов первых 20 элементов периодической системы Д.И. Менделеева;</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раскрывать смысл понятий: «химическая связь», «электроотрицательность»;</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характеризовать зависимость физических свойств веществ от типа кристаллической решетки;</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определять вид химической связи в неорганических соединениях;</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изображать схемы строения молекул веществ, образованных разными видами химических связей;</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определять степень окисления атома элемента в соединении;</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раскрывать смысл теории электролитической диссоциации;</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составлять уравнения электролитической диссоциации кислот, щелочей, солей;</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объяснять сущность процесса электролитической диссоциации и реакций ионного обмена;</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составлять полные и сокращенные ионные уравнения реакции обмена;</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определять возможность протекания реакций ионного обмена;</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проводить реакции, подтверждающие качественный состав различных веществ;</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определять окислитель и восстановитель;</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составлять уравнения окислительно-восстановительных реакций;</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называть факторы, влияющие на скорость химической реакции;</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классифицировать химические реакции по различным признакам;</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характеризовать взаимосвязь между составом, строением и свойствами неметаллов;</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проводить опыты по получению, собиранию и изучению химических свойств газообразных веществ: углекислого газа, аммиака;</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распознавать опытным путем газообразные вещества: углекислый газ и аммиак;</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характеризовать взаимосвязь между составом, строением и свойствами металлов;</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оценивать влияние химического загрязнения окружающей среды на организм человека;</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грамотно обращаться с веществами в повседневной жизни</w:t>
      </w:r>
    </w:p>
    <w:p w:rsidR="000E0146" w:rsidRPr="00C037AE" w:rsidRDefault="000E0146" w:rsidP="00B46660">
      <w:pPr>
        <w:numPr>
          <w:ilvl w:val="0"/>
          <w:numId w:val="167"/>
        </w:numPr>
        <w:ind w:left="0" w:firstLine="567"/>
        <w:jc w:val="both"/>
        <w:rPr>
          <w:rFonts w:ascii="Times New Roman" w:hAnsi="Times New Roman" w:cs="Times New Roman"/>
        </w:rPr>
      </w:pPr>
      <w:r w:rsidRPr="00C037AE">
        <w:rPr>
          <w:rFonts w:ascii="Times New Roman" w:hAnsi="Times New Roman" w:cs="Times New Roman"/>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0E0146" w:rsidRPr="00C037AE" w:rsidRDefault="000E0146" w:rsidP="000E0146">
      <w:pPr>
        <w:jc w:val="both"/>
        <w:rPr>
          <w:rFonts w:ascii="Times New Roman" w:hAnsi="Times New Roman" w:cs="Times New Roman"/>
        </w:rPr>
      </w:pPr>
      <w:r w:rsidRPr="00C037AE">
        <w:rPr>
          <w:rFonts w:ascii="Times New Roman" w:hAnsi="Times New Roman" w:cs="Times New Roman"/>
        </w:rPr>
        <w:t>Выпускник получит возможность научиться:</w:t>
      </w:r>
    </w:p>
    <w:p w:rsidR="000E0146" w:rsidRPr="00C037AE" w:rsidRDefault="000E0146" w:rsidP="00B46660">
      <w:pPr>
        <w:numPr>
          <w:ilvl w:val="0"/>
          <w:numId w:val="168"/>
        </w:numPr>
        <w:ind w:left="0" w:firstLine="567"/>
        <w:jc w:val="both"/>
        <w:rPr>
          <w:rFonts w:ascii="Times New Roman" w:hAnsi="Times New Roman" w:cs="Times New Roman"/>
        </w:rPr>
      </w:pPr>
      <w:r w:rsidRPr="00C037AE">
        <w:rPr>
          <w:rFonts w:ascii="Times New Roman" w:hAnsi="Times New Roman" w:cs="Times New Roman"/>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0E0146" w:rsidRPr="00C037AE" w:rsidRDefault="000E0146" w:rsidP="00B46660">
      <w:pPr>
        <w:numPr>
          <w:ilvl w:val="0"/>
          <w:numId w:val="168"/>
        </w:numPr>
        <w:ind w:left="0" w:firstLine="567"/>
        <w:jc w:val="both"/>
        <w:rPr>
          <w:rFonts w:ascii="Times New Roman" w:hAnsi="Times New Roman" w:cs="Times New Roman"/>
        </w:rPr>
      </w:pPr>
      <w:r w:rsidRPr="00C037AE">
        <w:rPr>
          <w:rFonts w:ascii="Times New Roman" w:hAnsi="Times New Roman" w:cs="Times New Roman"/>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0E0146" w:rsidRPr="00C037AE" w:rsidRDefault="000E0146" w:rsidP="00B46660">
      <w:pPr>
        <w:numPr>
          <w:ilvl w:val="0"/>
          <w:numId w:val="168"/>
        </w:numPr>
        <w:ind w:left="0" w:firstLine="567"/>
        <w:jc w:val="both"/>
        <w:rPr>
          <w:rFonts w:ascii="Times New Roman" w:hAnsi="Times New Roman" w:cs="Times New Roman"/>
        </w:rPr>
      </w:pPr>
      <w:r w:rsidRPr="00C037AE">
        <w:rPr>
          <w:rFonts w:ascii="Times New Roman" w:hAnsi="Times New Roman" w:cs="Times New Roman"/>
        </w:rPr>
        <w:t>составлять молекулярные и полные ионные уравнения по сокращенным ионным уравнениям;</w:t>
      </w:r>
    </w:p>
    <w:p w:rsidR="000E0146" w:rsidRPr="00C037AE" w:rsidRDefault="000E0146" w:rsidP="00B46660">
      <w:pPr>
        <w:numPr>
          <w:ilvl w:val="0"/>
          <w:numId w:val="168"/>
        </w:numPr>
        <w:ind w:left="0" w:firstLine="567"/>
        <w:jc w:val="both"/>
        <w:rPr>
          <w:rFonts w:ascii="Times New Roman" w:hAnsi="Times New Roman" w:cs="Times New Roman"/>
        </w:rPr>
      </w:pPr>
      <w:r w:rsidRPr="00C037AE">
        <w:rPr>
          <w:rFonts w:ascii="Times New Roman" w:hAnsi="Times New Roman" w:cs="Times New Roman"/>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0E0146" w:rsidRPr="00C037AE" w:rsidRDefault="000E0146" w:rsidP="00B46660">
      <w:pPr>
        <w:numPr>
          <w:ilvl w:val="0"/>
          <w:numId w:val="168"/>
        </w:numPr>
        <w:ind w:left="0" w:firstLine="567"/>
        <w:jc w:val="both"/>
        <w:rPr>
          <w:rFonts w:ascii="Times New Roman" w:hAnsi="Times New Roman" w:cs="Times New Roman"/>
        </w:rPr>
      </w:pPr>
      <w:r w:rsidRPr="00C037AE">
        <w:rPr>
          <w:rFonts w:ascii="Times New Roman" w:hAnsi="Times New Roman" w:cs="Times New Roman"/>
        </w:rPr>
        <w:t>составлять уравнения реакций, соответствующих последовательности превращений неорганических веществ различных классов;</w:t>
      </w:r>
    </w:p>
    <w:p w:rsidR="000E0146" w:rsidRPr="00C037AE" w:rsidRDefault="000E0146" w:rsidP="00B46660">
      <w:pPr>
        <w:numPr>
          <w:ilvl w:val="0"/>
          <w:numId w:val="168"/>
        </w:numPr>
        <w:ind w:left="0" w:firstLine="567"/>
        <w:jc w:val="both"/>
        <w:rPr>
          <w:rFonts w:ascii="Times New Roman" w:hAnsi="Times New Roman" w:cs="Times New Roman"/>
        </w:rPr>
      </w:pPr>
      <w:r w:rsidRPr="00C037AE">
        <w:rPr>
          <w:rFonts w:ascii="Times New Roman" w:hAnsi="Times New Roman" w:cs="Times New Roman"/>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0E0146" w:rsidRPr="00C037AE" w:rsidRDefault="000E0146" w:rsidP="00B46660">
      <w:pPr>
        <w:numPr>
          <w:ilvl w:val="0"/>
          <w:numId w:val="168"/>
        </w:numPr>
        <w:ind w:left="0" w:firstLine="567"/>
        <w:jc w:val="both"/>
        <w:rPr>
          <w:rFonts w:ascii="Times New Roman" w:hAnsi="Times New Roman" w:cs="Times New Roman"/>
        </w:rPr>
      </w:pPr>
      <w:r w:rsidRPr="00C037AE">
        <w:rPr>
          <w:rFonts w:ascii="Times New Roman" w:hAnsi="Times New Roman" w:cs="Times New Roman"/>
        </w:rPr>
        <w:t>использовать приобретенные знания для экологически грамотного поведения в окружающей среде;</w:t>
      </w:r>
    </w:p>
    <w:p w:rsidR="000E0146" w:rsidRPr="00C037AE" w:rsidRDefault="000E0146" w:rsidP="00B46660">
      <w:pPr>
        <w:numPr>
          <w:ilvl w:val="0"/>
          <w:numId w:val="168"/>
        </w:numPr>
        <w:ind w:left="0" w:firstLine="567"/>
        <w:jc w:val="both"/>
        <w:rPr>
          <w:rFonts w:ascii="Times New Roman" w:hAnsi="Times New Roman" w:cs="Times New Roman"/>
        </w:rPr>
      </w:pPr>
      <w:r w:rsidRPr="00C037AE">
        <w:rPr>
          <w:rFonts w:ascii="Times New Roman" w:hAnsi="Times New Roman" w:cs="Times New Roman"/>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0E0146" w:rsidRPr="00C037AE" w:rsidRDefault="000E0146" w:rsidP="00B46660">
      <w:pPr>
        <w:numPr>
          <w:ilvl w:val="0"/>
          <w:numId w:val="168"/>
        </w:numPr>
        <w:ind w:left="0" w:firstLine="567"/>
        <w:jc w:val="both"/>
        <w:rPr>
          <w:rFonts w:ascii="Times New Roman" w:hAnsi="Times New Roman" w:cs="Times New Roman"/>
        </w:rPr>
      </w:pPr>
      <w:r w:rsidRPr="00C037AE">
        <w:rPr>
          <w:rFonts w:ascii="Times New Roman" w:hAnsi="Times New Roman" w:cs="Times New Roman"/>
        </w:rPr>
        <w:t>объективно оценивать информацию о веществах и химических процессах;</w:t>
      </w:r>
    </w:p>
    <w:p w:rsidR="000E0146" w:rsidRPr="00C037AE" w:rsidRDefault="000E0146" w:rsidP="00B46660">
      <w:pPr>
        <w:numPr>
          <w:ilvl w:val="0"/>
          <w:numId w:val="168"/>
        </w:numPr>
        <w:ind w:left="0" w:firstLine="567"/>
        <w:jc w:val="both"/>
        <w:rPr>
          <w:rFonts w:ascii="Times New Roman" w:hAnsi="Times New Roman" w:cs="Times New Roman"/>
        </w:rPr>
      </w:pPr>
      <w:r w:rsidRPr="00C037AE">
        <w:rPr>
          <w:rFonts w:ascii="Times New Roman" w:hAnsi="Times New Roman" w:cs="Times New Roman"/>
        </w:rPr>
        <w:t>критически относиться к псевдонаучной информации, недобросовестной рекламе в средствах массовой информации;</w:t>
      </w:r>
    </w:p>
    <w:p w:rsidR="000E0146" w:rsidRPr="00C037AE" w:rsidRDefault="000E0146" w:rsidP="00B46660">
      <w:pPr>
        <w:numPr>
          <w:ilvl w:val="0"/>
          <w:numId w:val="168"/>
        </w:numPr>
        <w:ind w:left="0" w:firstLine="567"/>
        <w:jc w:val="both"/>
        <w:rPr>
          <w:rFonts w:ascii="Times New Roman" w:hAnsi="Times New Roman" w:cs="Times New Roman"/>
        </w:rPr>
      </w:pPr>
      <w:r w:rsidRPr="00C037AE">
        <w:rPr>
          <w:rFonts w:ascii="Times New Roman" w:hAnsi="Times New Roman" w:cs="Times New Roman"/>
        </w:rPr>
        <w:t>осознавать значение теоретических знаний по химии для практической деятельности человека;</w:t>
      </w:r>
    </w:p>
    <w:p w:rsidR="00BF16F6" w:rsidRPr="00C037AE" w:rsidRDefault="000E0146" w:rsidP="00B46660">
      <w:pPr>
        <w:numPr>
          <w:ilvl w:val="0"/>
          <w:numId w:val="168"/>
        </w:numPr>
        <w:ind w:left="0" w:firstLine="567"/>
        <w:jc w:val="both"/>
        <w:rPr>
          <w:rFonts w:ascii="Times New Roman" w:hAnsi="Times New Roman" w:cs="Times New Roman"/>
          <w:b/>
        </w:rPr>
      </w:pPr>
      <w:r w:rsidRPr="00C037AE">
        <w:rPr>
          <w:rFonts w:ascii="Times New Roman" w:hAnsi="Times New Roman" w:cs="Times New Roman"/>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bookmarkStart w:id="44" w:name="_Toc409691643"/>
      <w:bookmarkStart w:id="45" w:name="_Toc410653966"/>
      <w:bookmarkStart w:id="46" w:name="_Toc414553152"/>
    </w:p>
    <w:p w:rsidR="00FF798D" w:rsidRPr="00C037AE" w:rsidRDefault="00FF798D" w:rsidP="00FF798D">
      <w:pPr>
        <w:jc w:val="both"/>
        <w:rPr>
          <w:rFonts w:ascii="Times New Roman" w:hAnsi="Times New Roman" w:cs="Times New Roman"/>
          <w:b/>
        </w:rPr>
      </w:pPr>
    </w:p>
    <w:p w:rsidR="000E0146" w:rsidRPr="00C037AE" w:rsidRDefault="00FF798D" w:rsidP="00FF798D">
      <w:pPr>
        <w:jc w:val="both"/>
        <w:rPr>
          <w:rFonts w:ascii="Times New Roman" w:hAnsi="Times New Roman" w:cs="Times New Roman"/>
          <w:b/>
        </w:rPr>
      </w:pPr>
      <w:r w:rsidRPr="00C037AE">
        <w:rPr>
          <w:rFonts w:ascii="Times New Roman" w:hAnsi="Times New Roman" w:cs="Times New Roman"/>
          <w:b/>
        </w:rPr>
        <w:t>1.2.</w:t>
      </w:r>
      <w:r w:rsidR="0014286D" w:rsidRPr="00C037AE">
        <w:rPr>
          <w:rFonts w:ascii="Times New Roman" w:hAnsi="Times New Roman" w:cs="Times New Roman"/>
          <w:b/>
        </w:rPr>
        <w:t>5.14</w:t>
      </w:r>
      <w:r w:rsidRPr="00C037AE">
        <w:rPr>
          <w:rFonts w:ascii="Times New Roman" w:hAnsi="Times New Roman" w:cs="Times New Roman"/>
          <w:b/>
        </w:rPr>
        <w:t xml:space="preserve">. </w:t>
      </w:r>
      <w:r w:rsidR="000E0146" w:rsidRPr="00C037AE">
        <w:rPr>
          <w:rFonts w:ascii="Times New Roman" w:hAnsi="Times New Roman" w:cs="Times New Roman"/>
          <w:b/>
        </w:rPr>
        <w:t>Изобразительное искусство</w:t>
      </w:r>
      <w:bookmarkEnd w:id="44"/>
      <w:bookmarkEnd w:id="45"/>
      <w:bookmarkEnd w:id="46"/>
    </w:p>
    <w:p w:rsidR="000E0146" w:rsidRPr="00C037AE" w:rsidRDefault="000E0146" w:rsidP="000E0146">
      <w:pPr>
        <w:jc w:val="both"/>
        <w:rPr>
          <w:rFonts w:ascii="Times New Roman" w:hAnsi="Times New Roman" w:cs="Times New Roman"/>
        </w:rPr>
      </w:pPr>
      <w:r w:rsidRPr="00C037AE">
        <w:rPr>
          <w:rFonts w:ascii="Times New Roman" w:hAnsi="Times New Roman" w:cs="Times New Roman"/>
        </w:rPr>
        <w:t>Выпускник научится:</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 xml:space="preserve">раскрывать смысл народных праздников и обрядов и их отражение в народном искусстве и в современной жизни; </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создавать эскизы декоративного убранства русской избы;</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создавать цветовую композицию внутреннего убранства избы;</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определять специфику образного языка декоративно-прикладного искусства;</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создавать самостоятельные варианты орнаментального построения вышивки с опорой на народные традиции;</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создавать эскизы народного праздничного костюма, его отдельных элементов в цветовом решении;</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характеризовать основы народного орнамента; создавать орнаменты на основе народных традиций;</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различать виды и материалы декоративно-прикладного искусства;</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различать национальные особенности русского орнамента и орнаментов других народов России;</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различать и характеризовать несколько народных художественных промыслов России;</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объяснять разницу между предметом изображения, сюжетом и содержанием изображения;</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композиционным навыкам работы, чувству ритма, работе с различными художественными материалами;</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создавать образы, используя все выразительные возможности художественных материалов;</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простым навыкам изображения с помощью пятна и тональных отношений;</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навыку плоскостного силуэтного изображения обычных, простых предметов (кухонная утварь);</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изображать сложную форму предмета (силуэт) как соотношение простых геометрических фигур, соблюдая их пропорции;</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создавать линейные изображения геометрических тел и натюрморт с натуры из геометрических тел;</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строить изображения простых предметов по правилам линейной перспективы;</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передавать с помощью света характер формы и эмоциональное напряжение в композиции натюрморта;</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творческому опыту выполнения графического натюрморта и гравюры наклейками на картоне;</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выражать цветом в натюрморте собственное настроение и переживания;</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применять перспективу в практической творческой работе;</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навыкам изображения перспективных сокращений в зарисовках наблюдаемого;</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навыкам изображения уходящего вдаль пространства, применяя правила линейной и воздушной перспективы;</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видеть, наблюдать и эстетически переживать изменчивость цветового состояния и настроения в природе;</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навыкам создания пейзажных зарисовок;</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различать и характеризовать понятия: пространство, ракурс, воздушная перспектива;</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пользоваться правилами работы на пленэре;</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навыкам композиции, наблюдательной перспективы и ритмической организации плоскости изображения;</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различать и характеризовать понятия: эпический пейзаж, романтический пейзаж, пейзаж настроения, пленэр, импрессионизм;</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различать и характеризовать виды портрета;</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понимать и характеризовать основы изображения головы человека;</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пользоваться навыками работы с доступными скульптурными материалами;</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видеть конструктивную форму предмета, владеть первичными навыками плоского и объемного изображения предмета и группы предметов;</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использовать графические материалы в работе над портретом;</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использовать образные возможности освещения в портрете;</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пользоваться правилами схематического построения головы человека в рисунке;</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называть имена выдающихся русских и зарубежных художников - портретистов и определять их произведения;</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навыкам передачи в плоскостном изображении простых движений фигуры человека;</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навыкам понимания особенностей восприятия скульптурного образа;</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навыкам лепки и работы с пластилином или глиной;</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объяснять понятия «тема», «содержание», «сюжет» в произведениях станковой живописи;</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изобразительным и композиционным навыкам в процессе работы над эскизом;</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узнавать и объяснять понятия «тематическая картина», «станковая живопись»;</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перечислять и характеризовать основные жанры сюжетно- тематической картины;</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характеризовать значение тематической картины XIX века в развитии русской культуры;</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называть имена нескольких известных художников объединения «Мир искусства» и их наиболее известные произведения;</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творческому опыту по разработке и созданию изобразительного образа на выбранный исторический сюжет;</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творческому опыту по разработке художественного проекта –разработки композиции на историческую тему;</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творческому опыту создания композиции на основе библейских сюжетов;</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называть имена великих европейских и русских художников, творивших на библейские темы;</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узнавать и характеризовать произведения великих европейских и русских художников на библейские темы;</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характеризовать роль монументальных памятников в жизни общества;</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рассуждать об особенностях художественного образа советского народа в годы Великой Отечественной войны;</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описывать и характеризовать выдающиеся монументальные памятники и ансамбли, посвященные Великой Отечественной войне;</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творческому опыту лепки памятника, посвященного значимому историческому событию или историческому герою;</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анализировать художественно-выразительные средства произведений изобразительного искусства XX века;</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культуре зрительского восприятия;</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характеризовать временные и пространственные искусства;</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понимать разницу между реальностью и художественным образом;</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представлениям об искусстве иллюстрации и творчестве известных иллюстраторов книг. И.Я. Билибин. В.А. Милашевский. В.А. Фаворский;</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опыту художественного иллюстрирования и навыкам работы графическими материалами;</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собирать необходимый материал для иллюстрирования (характер одежды героев, характер построек и помещений, характерные детали быта и т.д.);</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представлениям об анималистическом жанре изобразительного искусства и творчестве художников-анималистов;</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опыту художественного творчества по созданию стилизованных образов животных;</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систематизировать и характеризовать основные этапы развития и истории архитектуры и дизайна;</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распознавать объект и пространство в конструктивных видах искусства;</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понимать сочетание различных объемов в здании;</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понимать единство художественного и функционального в вещи, форму и материал;</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иметь общее представление и рассказывать об особенностях архитектурно-художественных стилей разных эпох;</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понимать тенденции и перспективы развития современной архитектуры;</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различать образно-стилевой язык архитектуры прошлого;</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характеризовать и различать малые формы архитектуры и дизайна в пространстве городской среды;</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понимать плоскостную композицию как возможное схематическое изображение объемов при взгляде на них сверху;</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осознавать чертеж как плоскостное изображение объемов, когда точка – вертикаль, круг – цилиндр, шар и т. д.;</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применять в создаваемых пространственных композициях доминантный объект и вспомогательные соединительные элементы;</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применять навыки формообразования, использования объемов в дизайне и архитектуре (макеты из бумаги, картона, пластилина);</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создавать композиционные макеты объектов на предметной плоскости и в пространстве;</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создавать практические творческие композиции в технике коллажа, дизайн-проектов;</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приобретать общее представление о традициях ландшафтно-парковой архитектуры;</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характеризовать основные школы садово-паркового искусства;</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понимать основы краткой истории русской усадебной культуры XVIII – XIX веков;</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называть и раскрывать смысл основ искусства флористики;</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понимать основы краткой истории костюма;</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характеризовать и раскрывать смысл композиционно-конструктивных принципов дизайна одежды;</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применять навыки сочинения объемно-пространственной композиции в формировании букета по принципам икэбаны;</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отражать в эскизном проекте дизайна сада образно-архитектурный композиционный замысел;</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узнавать и характеризовать памятники архитектуры Древнего Киева. София Киевская. Фрески. Мозаики;</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узнавать и описывать памятники шатрового зодчества;</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характеризовать особенности церкви Вознесения в селе Коломенском и храма Покрова-на-Рву;</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раскрывать особенности новых иконописных традиций в XVII веке. Отличать по характерным особенностям икону и парсуну;</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различать стилевые особенности разных школ архитектуры Древней Руси;</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создавать с натуры и по воображению архитектурные образы графическими материалами и др.;</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сравнивать, сопоставлять и анализировать произведения живописи Древней Руси;</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рассуждать о значении художественного образа древнерусской культуры;</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ориентироваться в широком разнообразии стилей и направлений изобразительного искусства и архитектуры XVIII – XIX веков;</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использовать в речи новые термины, связанные со стилями в изобразительном искусстве и архитектуре XVIII – XIX веков;</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выявлять и называть характерные особенности русской портретной живописи XVIII века;</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характеризовать признаки и особенности московского барокко;</w:t>
      </w:r>
    </w:p>
    <w:p w:rsidR="000E0146" w:rsidRPr="00C037AE" w:rsidRDefault="000E0146" w:rsidP="00B46660">
      <w:pPr>
        <w:numPr>
          <w:ilvl w:val="0"/>
          <w:numId w:val="169"/>
        </w:numPr>
        <w:ind w:left="0" w:firstLine="567"/>
        <w:jc w:val="both"/>
        <w:rPr>
          <w:rFonts w:ascii="Times New Roman" w:hAnsi="Times New Roman" w:cs="Times New Roman"/>
        </w:rPr>
      </w:pPr>
      <w:r w:rsidRPr="00C037AE">
        <w:rPr>
          <w:rFonts w:ascii="Times New Roman" w:hAnsi="Times New Roman" w:cs="Times New Roman"/>
        </w:rPr>
        <w:t>создавать разнообразные творческие работы (фантазийные конструкции) в материале.</w:t>
      </w:r>
    </w:p>
    <w:p w:rsidR="000E0146" w:rsidRPr="00C037AE" w:rsidRDefault="000E0146" w:rsidP="000E0146">
      <w:pPr>
        <w:jc w:val="both"/>
        <w:rPr>
          <w:rFonts w:ascii="Times New Roman" w:hAnsi="Times New Roman" w:cs="Times New Roman"/>
          <w:b/>
          <w:i/>
        </w:rPr>
      </w:pPr>
      <w:r w:rsidRPr="00C037AE">
        <w:rPr>
          <w:rFonts w:ascii="Times New Roman" w:hAnsi="Times New Roman" w:cs="Times New Roman"/>
          <w:b/>
          <w:i/>
        </w:rPr>
        <w:t>Выпускник получит возможность научиться:</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владеть диалогической формой коммуникации, уметь аргументировать свою точку зрения в процессе изучения изобразительного искусства;</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выделять признаки для установления стилевых связей в процессе изучения изобразительного искусства;</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понимать специфику изображения в полиграфии;</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различать формы полиграфической продукции: книги, журналы, плакаты, афиши и др.);</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различать и характеризовать типы изображения в полиграфии (графическое, живописное, компьютерное, фотографическое);</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проектировать обложку книги, рекламы открытки, визитки и др.;</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создавать художественную композицию макета книги, журнала;</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называть имена великих русских живописцев и архитекторов XVIII – XIX веков;</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называть и характеризовать произведения изобразительного искусства и архитектуры русских художников XVIII – XIX веков;</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называть имена выдающихся русских художников-ваятелей XVIII века и определять скульптурные памятники;</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называть имена выдающихся художников «Товарищества передвижников» и определять их произведения живописи;</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называть имена выдающихся русских художников-пейзажистов XIX века и определять произведения пейзажной живописи;</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понимать особенности исторического жанра, определять произведения исторической живописи;</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определять «Русский стиль» в архитектуре модерна, называть памятники архитектуры модерна;</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называть имена выдающихся русских художников-ваятелей второй половины XIX века и определять памятники монументальной скульптуры;</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создавать разнообразные творческие работы (фантазийные конструкции) в материале;</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узнавать основные художественные направления в искусстве XIX и XX веков;</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узнавать, называть основные художественные стили в европейском и русском искусстве и время их развития в истории культуры;</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применять творческий опыт разработки художественного проекта – создания композиции на определенную тему;</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понимать смысл традиций и новаторства в изобразительном искусстве XX века. Модерн. Авангард. Сюрреализм;</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характеризовать стиль модерн в архитектуре. Ф.О. Шехтель. А. Гауди;</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создавать с натуры и по воображению архитектурные образы графическими материалами и др.;</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работать над эскизом монументального произведения (витраж, мозаика, роспись, монументальная скульптура);</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использовать выразительный язык при моделировании архитектурного пространства;</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характеризовать крупнейшие художественные музеи мира и России;</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получать представления об особенностях художественных коллекций крупнейших музеев мира;</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использовать навыки коллективной работы над объемно- пространственной композицией;</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понимать основы сценографии как вида художественного творчества;</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понимать роль костюма, маски и грима в искусстве актерского перевоплощения;</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называть имена российских художников (А.Я. Головин, А.Н. Бенуа, М.В. Добужинский);</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различать особенности художественной фотографии;</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различать выразительные средства художественной фотографии (композиция, план, ракурс, свет, ритм и др.);</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понимать изобразительную природу экранных искусств;</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характеризовать принципы киномонтажа в создании художественного образа;</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различать понятия: игровой и документальный фильм;</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называть имена мастеров российского кинематографа. С.М. Эйзенштейн. А.А. Тарковский. С.Ф. Бондарчук. Н.С. Михалков;</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понимать основы искусства телевидения;</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понимать различия в творческой работе художника-живописца и сценографа;</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применять полученные знания о типах оформления сцены при создании школьного спектакля;</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добиваться в практической работе большей выразительности костюма и его стилевого единства со сценографией спектакля;</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применять в своей съемочной практике ранее приобретенные знания и навыки композиции, чувства цвета, глубины пространства и т. д.;</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пользоваться компьютерной обработкой фотоснимка при исправлении отдельных недочетов и случайностей;</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понимать и объяснять синтетическую природу фильма;</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применять первоначальные навыки в создании сценария и замысла фильма;</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применять полученные ранее знания по композиции и построению кадра;</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использовать первоначальные навыки операторской грамоты, техники съемки и компьютерного монтажа;</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смотреть и анализировать с точки зрения режиссерского, монтажно-операторского искусства фильмы мастеров кино;</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использовать опыт документальной съемки и тележурналистики для формирования школьного телевидения;</w:t>
      </w:r>
    </w:p>
    <w:p w:rsidR="000E0146" w:rsidRPr="00C037AE" w:rsidRDefault="000E0146" w:rsidP="00B46660">
      <w:pPr>
        <w:numPr>
          <w:ilvl w:val="0"/>
          <w:numId w:val="170"/>
        </w:numPr>
        <w:ind w:left="0" w:firstLine="567"/>
        <w:jc w:val="both"/>
        <w:rPr>
          <w:rFonts w:ascii="Times New Roman" w:hAnsi="Times New Roman" w:cs="Times New Roman"/>
        </w:rPr>
      </w:pPr>
      <w:r w:rsidRPr="00C037AE">
        <w:rPr>
          <w:rFonts w:ascii="Times New Roman" w:hAnsi="Times New Roman" w:cs="Times New Roman"/>
        </w:rPr>
        <w:t>реализовывать сценарно-режиссерскую и операторскую грамоту в практике создания видео-этюда.</w:t>
      </w:r>
    </w:p>
    <w:p w:rsidR="000E0146" w:rsidRPr="00C037AE" w:rsidRDefault="000E0146" w:rsidP="000E0146">
      <w:pPr>
        <w:jc w:val="both"/>
        <w:rPr>
          <w:rFonts w:ascii="Times New Roman" w:hAnsi="Times New Roman" w:cs="Times New Roman"/>
          <w:sz w:val="23"/>
          <w:szCs w:val="23"/>
        </w:rPr>
      </w:pPr>
    </w:p>
    <w:p w:rsidR="000E0146" w:rsidRPr="00C037AE" w:rsidRDefault="00FF798D" w:rsidP="00FF798D">
      <w:pPr>
        <w:jc w:val="both"/>
        <w:rPr>
          <w:rFonts w:ascii="Times New Roman" w:hAnsi="Times New Roman" w:cs="Times New Roman"/>
          <w:b/>
        </w:rPr>
      </w:pPr>
      <w:bookmarkStart w:id="47" w:name="_Toc409691644"/>
      <w:bookmarkStart w:id="48" w:name="_Toc410653967"/>
      <w:bookmarkStart w:id="49" w:name="_Toc414553153"/>
      <w:r w:rsidRPr="00C037AE">
        <w:rPr>
          <w:rFonts w:ascii="Times New Roman" w:hAnsi="Times New Roman" w:cs="Times New Roman"/>
          <w:b/>
        </w:rPr>
        <w:t>1.2.</w:t>
      </w:r>
      <w:r w:rsidR="0014286D" w:rsidRPr="00C037AE">
        <w:rPr>
          <w:rFonts w:ascii="Times New Roman" w:hAnsi="Times New Roman" w:cs="Times New Roman"/>
          <w:b/>
        </w:rPr>
        <w:t>5.15</w:t>
      </w:r>
      <w:r w:rsidRPr="00C037AE">
        <w:rPr>
          <w:rFonts w:ascii="Times New Roman" w:hAnsi="Times New Roman" w:cs="Times New Roman"/>
          <w:b/>
        </w:rPr>
        <w:t xml:space="preserve">. </w:t>
      </w:r>
      <w:r w:rsidR="000E0146" w:rsidRPr="00C037AE">
        <w:rPr>
          <w:rFonts w:ascii="Times New Roman" w:hAnsi="Times New Roman" w:cs="Times New Roman"/>
          <w:b/>
        </w:rPr>
        <w:t>Музыка</w:t>
      </w:r>
      <w:bookmarkEnd w:id="47"/>
      <w:bookmarkEnd w:id="48"/>
      <w:bookmarkEnd w:id="49"/>
    </w:p>
    <w:p w:rsidR="000E0146" w:rsidRPr="00C037AE" w:rsidRDefault="000E0146" w:rsidP="00FF798D">
      <w:pPr>
        <w:ind w:firstLine="567"/>
        <w:jc w:val="both"/>
        <w:rPr>
          <w:rFonts w:ascii="Times New Roman" w:hAnsi="Times New Roman" w:cs="Times New Roman"/>
          <w:b/>
          <w:i/>
        </w:rPr>
      </w:pPr>
      <w:r w:rsidRPr="00C037AE">
        <w:rPr>
          <w:rFonts w:ascii="Times New Roman" w:hAnsi="Times New Roman" w:cs="Times New Roman"/>
          <w:b/>
          <w:i/>
        </w:rPr>
        <w:t>Выпускник научится:</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понимать значение интонации в музыке как носителя образного смысла;</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анализировать средства музыкальной выразительности: мелодию, ритм, темп, динамику, лад;</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определять характер музыкальных образов (лирических, драматических, героических, романтических, эпических);</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выявлять общее и особенное при сравнении музыкальных произведений на основе полученных знаний об интонационной природе музыки;</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понимать жизненно-образное содержание музыкальных произведений разных жанров;</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различать и характеризовать приемы взаимодействия и развития образов музыкальных произведений;</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различать многообразие музыкальных образов и способов их развития;</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производить интонационно-образный анализ музыкального произведения;</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понимать основной принцип построения и развития музыки;</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анализировать взаимосвязь жизненного содержания музыки и музыкальных образов;</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понимать значение устного народного музыкального творчества в развитии общей культуры народа;</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определять основные жанры русской народной музыки: былины, лирические песни, частушки, разновидности обрядовых песен;</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понимать специфику перевоплощения народной музыки в произведениях композиторов;</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понимать взаимосвязь профессиональной композиторской музыки и народного музыкального творчества;</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определять основные признаки исторических эпох, стилевых направлений и национальных школ в западноевропейской музыке;</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узнавать характерные черты и образцы творчества крупнейших русских и зарубежных композиторов;</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выявлять общее и особенное при сравнении музыкальных произведений на основе полученных знаний о стилевых направлениях;</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различать жанры вокальной, инструментальной, вокально-инструментальной, камерно-инструментальной, симфонической музыки;</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узнавать формы построения музыки (двухчастную, трехчастную, вариации, рондо);</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определять тембры музыкальных инструментов;</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называть и определять звучание музыкальных инструментов: духовых, струнных, ударных, современных электронных;</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определять виды оркестров: симфонического, духового, камерного, оркестра народных инструментов, эстрадно-джазового оркестра;</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владеть музыкальными терминами в пределах изучаемой темы;</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определять характерные особенности музыкального языка;</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эмоционально-образно воспринимать и характеризовать музыкальные произведения;</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анализировать произведения выдающихся композиторов прошлого и современности;</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анализировать единство жизненного содержания и художественной формы в различных музыкальных образах;</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творчески интерпретировать содержание музыкальных произведений;</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 xml:space="preserve">выявлять особенности интерпретации одной и той же художественной идеи, сюжета в творчестве различных композиторов; </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анализировать различные трактовки одного и того же произведения, аргументируя исполнительскую интерпретацию замысла композитора;</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различать интерпретацию классической музыки в современных обработках;</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определять характерные признаки современной популярной музыки;</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называть стили рок-музыки и ее отдельных направлений: рок-оперы, рок-н-ролла и др.;</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анализировать творчество исполнителей авторской песни;</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выявлять особенности взаимодействия музыки с другими видами искусства;</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находить жанровые параллели между музыкой и другими видами искусств;</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сравнивать интонации музыкального, живописного и литературного произведений;</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понимать взаимодействие музыки, изобразительного искусства и литературы на основе осознания специфики языка каждого из них;</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находить ассоциативные связи между художественными образами музыки, изобразительного искусства и литературы;</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понимать значимость музыки в творчестве писателей и поэтов;</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называть и определять на слух мужские (тенор, баритон, бас) и женские (сопрано, меццо-сопрано, контральто) певческие голоса;</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определять разновидности хоровых коллективов по стилю (манере) исполнения: народные, академические;</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владеть навыками вокально-хорового музицирования;</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применять навыки вокально-хоровой работы при пении с музыкальным сопровождением и без сопровождения (a cappella);</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творчески интерпретировать содержание музыкального произведения в пении;</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участвовать в коллективной исполнительской деятельности, используя различные формы индивидуального и группового музицирования;</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размышлять о знакомом музыкальном произведении, высказывать суждения об основной идее, о средствах и формах ее воплощения;</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 xml:space="preserve">передавать свои музыкальные впечатления в устной или письменной форме; </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проявлять творческую инициативу, участвуя в музыкально-эстетической деятельности;</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понимать специфику музыки как вида искусства и ее значение в жизни человека и общества;</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эмоционально проживать исторические события и судьбы защитников Отечества, воплощаемые в музыкальных произведениях;</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применять современные информационно-коммуникационные технологии для записи и воспроизведения музыки;</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обосновывать собственные предпочтения, касающиеся музыкальных произведений различных стилей и жанров;</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использовать знания о музыке и музыкантах, полученные на занятиях, при составлении домашней фонотеки, видеотеки;</w:t>
      </w:r>
    </w:p>
    <w:p w:rsidR="000E0146" w:rsidRPr="00C037AE" w:rsidRDefault="000E0146" w:rsidP="00B46660">
      <w:pPr>
        <w:numPr>
          <w:ilvl w:val="0"/>
          <w:numId w:val="171"/>
        </w:numPr>
        <w:ind w:left="0" w:firstLine="567"/>
        <w:jc w:val="both"/>
        <w:rPr>
          <w:rFonts w:ascii="Times New Roman" w:hAnsi="Times New Roman" w:cs="Times New Roman"/>
        </w:rPr>
      </w:pPr>
      <w:r w:rsidRPr="00C037AE">
        <w:rPr>
          <w:rFonts w:ascii="Times New Roman" w:hAnsi="Times New Roman" w:cs="Times New Roman"/>
        </w:rPr>
        <w:t>использовать приобретенные знания и умения в практической деятельности и повседневной жизни (в том числе в творческой и сценической).</w:t>
      </w:r>
    </w:p>
    <w:p w:rsidR="000E0146" w:rsidRPr="00C037AE" w:rsidRDefault="000E0146" w:rsidP="000E0146">
      <w:pPr>
        <w:jc w:val="both"/>
        <w:rPr>
          <w:rFonts w:ascii="Times New Roman" w:hAnsi="Times New Roman" w:cs="Times New Roman"/>
          <w:b/>
          <w:i/>
        </w:rPr>
      </w:pPr>
      <w:r w:rsidRPr="00C037AE">
        <w:rPr>
          <w:rFonts w:ascii="Times New Roman" w:hAnsi="Times New Roman" w:cs="Times New Roman"/>
          <w:b/>
          <w:i/>
        </w:rPr>
        <w:t>Выпускник получит возможность научиться:</w:t>
      </w:r>
    </w:p>
    <w:p w:rsidR="000E0146" w:rsidRPr="00C037AE" w:rsidRDefault="000E0146" w:rsidP="00B46660">
      <w:pPr>
        <w:numPr>
          <w:ilvl w:val="0"/>
          <w:numId w:val="172"/>
        </w:numPr>
        <w:ind w:left="0" w:firstLine="567"/>
        <w:jc w:val="both"/>
        <w:rPr>
          <w:rFonts w:ascii="Times New Roman" w:hAnsi="Times New Roman" w:cs="Times New Roman"/>
          <w:i/>
        </w:rPr>
      </w:pPr>
      <w:r w:rsidRPr="00C037AE">
        <w:rPr>
          <w:rFonts w:ascii="Times New Roman" w:hAnsi="Times New Roman" w:cs="Times New Roman"/>
          <w:i/>
        </w:rPr>
        <w:t>понимать истоки и интонационное своеобразие, характерные черты и признаки, традиций, обрядов музыкального фольклора разных стран мира;</w:t>
      </w:r>
    </w:p>
    <w:p w:rsidR="000E0146" w:rsidRPr="00C037AE" w:rsidRDefault="000E0146" w:rsidP="00B46660">
      <w:pPr>
        <w:numPr>
          <w:ilvl w:val="0"/>
          <w:numId w:val="172"/>
        </w:numPr>
        <w:ind w:left="0" w:firstLine="567"/>
        <w:jc w:val="both"/>
        <w:rPr>
          <w:rFonts w:ascii="Times New Roman" w:hAnsi="Times New Roman" w:cs="Times New Roman"/>
          <w:i/>
        </w:rPr>
      </w:pPr>
      <w:r w:rsidRPr="00C037AE">
        <w:rPr>
          <w:rFonts w:ascii="Times New Roman" w:hAnsi="Times New Roman" w:cs="Times New Roman"/>
          <w:i/>
        </w:rPr>
        <w:t>понимать особенности языка западноевропейской музыки на примере мадригала, мотета, кантаты, прелюдии, фуги, мессы, реквиема;</w:t>
      </w:r>
    </w:p>
    <w:p w:rsidR="000E0146" w:rsidRPr="00C037AE" w:rsidRDefault="000E0146" w:rsidP="00B46660">
      <w:pPr>
        <w:numPr>
          <w:ilvl w:val="0"/>
          <w:numId w:val="172"/>
        </w:numPr>
        <w:ind w:left="0" w:firstLine="567"/>
        <w:jc w:val="both"/>
        <w:rPr>
          <w:rFonts w:ascii="Times New Roman" w:hAnsi="Times New Roman" w:cs="Times New Roman"/>
          <w:i/>
        </w:rPr>
      </w:pPr>
      <w:r w:rsidRPr="00C037AE">
        <w:rPr>
          <w:rFonts w:ascii="Times New Roman" w:hAnsi="Times New Roman" w:cs="Times New Roman"/>
          <w:i/>
        </w:rPr>
        <w:t>понимать особенности языка отечественной духовной и светской музыкальной культуры на примере канта, литургии, хорового концерта;</w:t>
      </w:r>
    </w:p>
    <w:p w:rsidR="000E0146" w:rsidRPr="00C037AE" w:rsidRDefault="000E0146" w:rsidP="00B46660">
      <w:pPr>
        <w:numPr>
          <w:ilvl w:val="0"/>
          <w:numId w:val="172"/>
        </w:numPr>
        <w:ind w:left="0" w:firstLine="567"/>
        <w:jc w:val="both"/>
        <w:rPr>
          <w:rFonts w:ascii="Times New Roman" w:hAnsi="Times New Roman" w:cs="Times New Roman"/>
          <w:i/>
        </w:rPr>
      </w:pPr>
      <w:r w:rsidRPr="00C037AE">
        <w:rPr>
          <w:rFonts w:ascii="Times New Roman" w:hAnsi="Times New Roman" w:cs="Times New Roman"/>
          <w:i/>
        </w:rPr>
        <w:t>определять специфику духовной музыки в эпоху Средневековья;</w:t>
      </w:r>
    </w:p>
    <w:p w:rsidR="000E0146" w:rsidRPr="00C037AE" w:rsidRDefault="000E0146" w:rsidP="00B46660">
      <w:pPr>
        <w:numPr>
          <w:ilvl w:val="0"/>
          <w:numId w:val="172"/>
        </w:numPr>
        <w:ind w:left="0" w:firstLine="567"/>
        <w:jc w:val="both"/>
        <w:rPr>
          <w:rFonts w:ascii="Times New Roman" w:hAnsi="Times New Roman" w:cs="Times New Roman"/>
          <w:i/>
        </w:rPr>
      </w:pPr>
      <w:r w:rsidRPr="00C037AE">
        <w:rPr>
          <w:rFonts w:ascii="Times New Roman" w:hAnsi="Times New Roman" w:cs="Times New Roman"/>
          <w:i/>
        </w:rPr>
        <w:t>распознавать мелодику знаменного распева – основы древнерусской церковной музыки;</w:t>
      </w:r>
    </w:p>
    <w:p w:rsidR="000E0146" w:rsidRPr="00C037AE" w:rsidRDefault="000E0146" w:rsidP="00B46660">
      <w:pPr>
        <w:numPr>
          <w:ilvl w:val="0"/>
          <w:numId w:val="172"/>
        </w:numPr>
        <w:ind w:left="0" w:firstLine="567"/>
        <w:jc w:val="both"/>
        <w:rPr>
          <w:rFonts w:ascii="Times New Roman" w:hAnsi="Times New Roman" w:cs="Times New Roman"/>
          <w:i/>
        </w:rPr>
      </w:pPr>
      <w:r w:rsidRPr="00C037AE">
        <w:rPr>
          <w:rFonts w:ascii="Times New Roman" w:hAnsi="Times New Roman" w:cs="Times New Roman"/>
          <w:i/>
        </w:rPr>
        <w:t>различать формы построения музыки (сонатно-симфонический цикл, сюита), понимать их возможности в воплощении и развитии музыкальных образов;</w:t>
      </w:r>
    </w:p>
    <w:p w:rsidR="000E0146" w:rsidRPr="00C037AE" w:rsidRDefault="000E0146" w:rsidP="00B46660">
      <w:pPr>
        <w:numPr>
          <w:ilvl w:val="0"/>
          <w:numId w:val="172"/>
        </w:numPr>
        <w:ind w:left="0" w:firstLine="567"/>
        <w:jc w:val="both"/>
        <w:rPr>
          <w:rFonts w:ascii="Times New Roman" w:hAnsi="Times New Roman" w:cs="Times New Roman"/>
          <w:i/>
        </w:rPr>
      </w:pPr>
      <w:r w:rsidRPr="00C037AE">
        <w:rPr>
          <w:rFonts w:ascii="Times New Roman" w:hAnsi="Times New Roman" w:cs="Times New Roman"/>
          <w:i/>
        </w:rPr>
        <w:t>выделять признаки для установления стилевых связей в процессе изучения музыкального искусства;</w:t>
      </w:r>
    </w:p>
    <w:p w:rsidR="000E0146" w:rsidRPr="00C037AE" w:rsidRDefault="000E0146" w:rsidP="00B46660">
      <w:pPr>
        <w:numPr>
          <w:ilvl w:val="0"/>
          <w:numId w:val="172"/>
        </w:numPr>
        <w:ind w:left="0" w:firstLine="567"/>
        <w:jc w:val="both"/>
        <w:rPr>
          <w:rFonts w:ascii="Times New Roman" w:hAnsi="Times New Roman" w:cs="Times New Roman"/>
          <w:i/>
        </w:rPr>
      </w:pPr>
      <w:r w:rsidRPr="00C037AE">
        <w:rPr>
          <w:rFonts w:ascii="Times New Roman" w:hAnsi="Times New Roman" w:cs="Times New Roman"/>
          <w:i/>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0E0146" w:rsidRPr="00C037AE" w:rsidRDefault="000E0146" w:rsidP="00B46660">
      <w:pPr>
        <w:numPr>
          <w:ilvl w:val="0"/>
          <w:numId w:val="172"/>
        </w:numPr>
        <w:ind w:left="0" w:firstLine="567"/>
        <w:jc w:val="both"/>
        <w:rPr>
          <w:rFonts w:ascii="Times New Roman" w:hAnsi="Times New Roman" w:cs="Times New Roman"/>
          <w:i/>
        </w:rPr>
      </w:pPr>
      <w:r w:rsidRPr="00C037AE">
        <w:rPr>
          <w:rFonts w:ascii="Times New Roman" w:hAnsi="Times New Roman" w:cs="Times New Roman"/>
          <w:i/>
        </w:rPr>
        <w:t>исполнять свою партию в хоре в простейших двухголосных произведениях, в том числе с ориентацией на нотную запись;</w:t>
      </w:r>
    </w:p>
    <w:p w:rsidR="000E0146" w:rsidRPr="00C037AE" w:rsidRDefault="000E0146" w:rsidP="00B46660">
      <w:pPr>
        <w:numPr>
          <w:ilvl w:val="0"/>
          <w:numId w:val="172"/>
        </w:numPr>
        <w:ind w:left="0" w:firstLine="567"/>
        <w:jc w:val="both"/>
        <w:rPr>
          <w:rFonts w:ascii="Times New Roman" w:hAnsi="Times New Roman" w:cs="Times New Roman"/>
          <w:i/>
        </w:rPr>
      </w:pPr>
      <w:r w:rsidRPr="00C037AE">
        <w:rPr>
          <w:rFonts w:ascii="Times New Roman" w:hAnsi="Times New Roman" w:cs="Times New Roman"/>
          <w:i/>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0E0146" w:rsidRPr="00C037AE" w:rsidRDefault="000E0146" w:rsidP="000E0146">
      <w:pPr>
        <w:jc w:val="both"/>
        <w:rPr>
          <w:rFonts w:ascii="Times New Roman" w:hAnsi="Times New Roman" w:cs="Times New Roman"/>
        </w:rPr>
      </w:pPr>
    </w:p>
    <w:p w:rsidR="000E0146" w:rsidRPr="00C037AE" w:rsidRDefault="00EC6948" w:rsidP="00FF798D">
      <w:pPr>
        <w:jc w:val="both"/>
        <w:rPr>
          <w:rFonts w:ascii="Times New Roman" w:hAnsi="Times New Roman" w:cs="Times New Roman"/>
          <w:b/>
        </w:rPr>
      </w:pPr>
      <w:bookmarkStart w:id="50" w:name="_Toc409691645"/>
      <w:bookmarkStart w:id="51" w:name="_Toc410653968"/>
      <w:bookmarkStart w:id="52" w:name="_Toc414553154"/>
      <w:r w:rsidRPr="00C037AE">
        <w:rPr>
          <w:rFonts w:ascii="Times New Roman" w:hAnsi="Times New Roman" w:cs="Times New Roman"/>
          <w:b/>
        </w:rPr>
        <w:t>1.2.</w:t>
      </w:r>
      <w:r w:rsidR="0014286D" w:rsidRPr="00C037AE">
        <w:rPr>
          <w:rFonts w:ascii="Times New Roman" w:hAnsi="Times New Roman" w:cs="Times New Roman"/>
          <w:b/>
        </w:rPr>
        <w:t>5.16</w:t>
      </w:r>
      <w:r w:rsidRPr="00C037AE">
        <w:rPr>
          <w:rFonts w:ascii="Times New Roman" w:hAnsi="Times New Roman" w:cs="Times New Roman"/>
          <w:b/>
        </w:rPr>
        <w:t xml:space="preserve">. </w:t>
      </w:r>
      <w:r w:rsidR="000E0146" w:rsidRPr="00C037AE">
        <w:rPr>
          <w:rFonts w:ascii="Times New Roman" w:hAnsi="Times New Roman" w:cs="Times New Roman"/>
          <w:b/>
        </w:rPr>
        <w:t>Технология</w:t>
      </w:r>
      <w:bookmarkEnd w:id="50"/>
      <w:bookmarkEnd w:id="51"/>
      <w:bookmarkEnd w:id="52"/>
    </w:p>
    <w:p w:rsidR="000E0146" w:rsidRPr="00C037AE" w:rsidRDefault="000E0146" w:rsidP="000E0146">
      <w:pPr>
        <w:ind w:firstLine="567"/>
        <w:jc w:val="both"/>
        <w:rPr>
          <w:rFonts w:ascii="Times New Roman" w:hAnsi="Times New Roman" w:cs="Times New Roman"/>
        </w:rPr>
      </w:pPr>
      <w:r w:rsidRPr="00C037AE">
        <w:rPr>
          <w:rFonts w:ascii="Times New Roman" w:hAnsi="Times New Roman" w:cs="Times New Roman"/>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0E0146" w:rsidRPr="00C037AE" w:rsidRDefault="000E0146" w:rsidP="00B46660">
      <w:pPr>
        <w:numPr>
          <w:ilvl w:val="0"/>
          <w:numId w:val="173"/>
        </w:numPr>
        <w:ind w:left="0" w:firstLine="567"/>
        <w:jc w:val="both"/>
        <w:rPr>
          <w:rFonts w:ascii="Times New Roman" w:hAnsi="Times New Roman" w:cs="Times New Roman"/>
        </w:rPr>
      </w:pPr>
      <w:r w:rsidRPr="00C037AE">
        <w:rPr>
          <w:rFonts w:ascii="Times New Roman" w:hAnsi="Times New Roman" w:cs="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0E0146" w:rsidRPr="00C037AE" w:rsidRDefault="000E0146" w:rsidP="00B46660">
      <w:pPr>
        <w:numPr>
          <w:ilvl w:val="0"/>
          <w:numId w:val="173"/>
        </w:numPr>
        <w:ind w:left="0" w:firstLine="567"/>
        <w:jc w:val="both"/>
        <w:rPr>
          <w:rFonts w:ascii="Times New Roman" w:hAnsi="Times New Roman" w:cs="Times New Roman"/>
        </w:rPr>
      </w:pPr>
      <w:r w:rsidRPr="00C037AE">
        <w:rPr>
          <w:rFonts w:ascii="Times New Roman" w:hAnsi="Times New Roman" w:cs="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0E0146" w:rsidRPr="00C037AE" w:rsidRDefault="000E0146" w:rsidP="00B46660">
      <w:pPr>
        <w:numPr>
          <w:ilvl w:val="0"/>
          <w:numId w:val="173"/>
        </w:numPr>
        <w:ind w:left="0" w:firstLine="567"/>
        <w:jc w:val="both"/>
        <w:rPr>
          <w:rFonts w:ascii="Times New Roman" w:hAnsi="Times New Roman" w:cs="Times New Roman"/>
        </w:rPr>
      </w:pPr>
      <w:r w:rsidRPr="00C037AE">
        <w:rPr>
          <w:rFonts w:ascii="Times New Roman" w:hAnsi="Times New Roman" w:cs="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0E0146" w:rsidRPr="00C037AE" w:rsidRDefault="000E0146" w:rsidP="00B46660">
      <w:pPr>
        <w:numPr>
          <w:ilvl w:val="0"/>
          <w:numId w:val="173"/>
        </w:numPr>
        <w:ind w:left="0" w:firstLine="567"/>
        <w:jc w:val="both"/>
        <w:rPr>
          <w:rFonts w:ascii="Times New Roman" w:hAnsi="Times New Roman" w:cs="Times New Roman"/>
        </w:rPr>
      </w:pPr>
      <w:r w:rsidRPr="00C037AE">
        <w:rPr>
          <w:rFonts w:ascii="Times New Roman" w:hAnsi="Times New Roman" w:cs="Times New Roman"/>
        </w:rPr>
        <w:t>формирование умений устанавливать взаимосвязь знаний по разным учебным предметам для решения прикладных учебных задач;</w:t>
      </w:r>
    </w:p>
    <w:p w:rsidR="000E0146" w:rsidRPr="00C037AE" w:rsidRDefault="000E0146" w:rsidP="00B46660">
      <w:pPr>
        <w:numPr>
          <w:ilvl w:val="0"/>
          <w:numId w:val="173"/>
        </w:numPr>
        <w:ind w:left="0" w:firstLine="567"/>
        <w:jc w:val="both"/>
        <w:rPr>
          <w:rFonts w:ascii="Times New Roman" w:hAnsi="Times New Roman" w:cs="Times New Roman"/>
        </w:rPr>
      </w:pPr>
      <w:r w:rsidRPr="00C037AE">
        <w:rPr>
          <w:rFonts w:ascii="Times New Roman" w:hAnsi="Times New Roman" w:cs="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0E0146" w:rsidRPr="00C037AE" w:rsidRDefault="000E0146" w:rsidP="00B46660">
      <w:pPr>
        <w:numPr>
          <w:ilvl w:val="0"/>
          <w:numId w:val="173"/>
        </w:numPr>
        <w:ind w:left="0" w:firstLine="567"/>
        <w:jc w:val="both"/>
        <w:rPr>
          <w:rFonts w:ascii="Times New Roman" w:hAnsi="Times New Roman" w:cs="Times New Roman"/>
        </w:rPr>
      </w:pPr>
      <w:r w:rsidRPr="00C037AE">
        <w:rPr>
          <w:rFonts w:ascii="Times New Roman" w:hAnsi="Times New Roman" w:cs="Times New Roman"/>
        </w:rPr>
        <w:t>формирование представлений о мире профессий, связанных с изучаемыми технологиями, их востребованности на рынке труда.</w:t>
      </w:r>
    </w:p>
    <w:p w:rsidR="000E0146" w:rsidRPr="00C037AE" w:rsidRDefault="000E0146" w:rsidP="000E0146">
      <w:pPr>
        <w:ind w:firstLine="567"/>
        <w:jc w:val="both"/>
        <w:rPr>
          <w:rFonts w:ascii="Times New Roman" w:hAnsi="Times New Roman" w:cs="Times New Roman"/>
        </w:rPr>
      </w:pPr>
      <w:r w:rsidRPr="00C037AE">
        <w:rPr>
          <w:rFonts w:ascii="Times New Roman" w:hAnsi="Times New Roman" w:cs="Times New Roman"/>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0E0146" w:rsidRPr="00C037AE" w:rsidRDefault="000E0146" w:rsidP="000E0146">
      <w:pPr>
        <w:ind w:firstLine="567"/>
        <w:jc w:val="both"/>
        <w:rPr>
          <w:rFonts w:ascii="Times New Roman" w:hAnsi="Times New Roman" w:cs="Times New Roman"/>
          <w:i/>
        </w:rPr>
      </w:pPr>
      <w:r w:rsidRPr="00C037AE">
        <w:rPr>
          <w:rFonts w:ascii="Times New Roman" w:hAnsi="Times New Roman" w:cs="Times New Roman"/>
          <w:i/>
        </w:rPr>
        <w:t>Результаты, заявленные образовательной программой «Технология» по блокам содержания</w:t>
      </w:r>
    </w:p>
    <w:p w:rsidR="000E0146" w:rsidRPr="00C037AE" w:rsidRDefault="000E0146" w:rsidP="000E0146">
      <w:pPr>
        <w:jc w:val="both"/>
        <w:rPr>
          <w:rFonts w:ascii="Times New Roman" w:hAnsi="Times New Roman" w:cs="Times New Roman"/>
        </w:rPr>
      </w:pPr>
      <w:r w:rsidRPr="00C037AE">
        <w:rPr>
          <w:rFonts w:ascii="Times New Roman" w:hAnsi="Times New Roman" w:cs="Times New Roman"/>
        </w:rPr>
        <w:t>Современные материальные, информационные и гуманитарные технологии и перспективы их развития</w:t>
      </w:r>
    </w:p>
    <w:p w:rsidR="000E0146" w:rsidRPr="00C037AE" w:rsidRDefault="000E0146" w:rsidP="000E0146">
      <w:pPr>
        <w:jc w:val="both"/>
        <w:rPr>
          <w:rFonts w:ascii="Times New Roman" w:hAnsi="Times New Roman" w:cs="Times New Roman"/>
          <w:b/>
          <w:i/>
        </w:rPr>
      </w:pPr>
      <w:r w:rsidRPr="00C037AE">
        <w:rPr>
          <w:rFonts w:ascii="Times New Roman" w:hAnsi="Times New Roman" w:cs="Times New Roman"/>
          <w:b/>
          <w:i/>
        </w:rPr>
        <w:t>Выпускник научится:</w:t>
      </w:r>
    </w:p>
    <w:p w:rsidR="000E0146" w:rsidRPr="00C037AE" w:rsidRDefault="000E0146" w:rsidP="00B46660">
      <w:pPr>
        <w:numPr>
          <w:ilvl w:val="0"/>
          <w:numId w:val="174"/>
        </w:numPr>
        <w:ind w:left="0" w:firstLine="567"/>
        <w:jc w:val="both"/>
        <w:rPr>
          <w:rFonts w:ascii="Times New Roman" w:hAnsi="Times New Roman" w:cs="Times New Roman"/>
        </w:rPr>
      </w:pPr>
      <w:r w:rsidRPr="00C037AE">
        <w:rPr>
          <w:rFonts w:ascii="Times New Roman" w:hAnsi="Times New Roman" w:cs="Times New Roman"/>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0E0146" w:rsidRPr="00C037AE" w:rsidRDefault="000E0146" w:rsidP="00B46660">
      <w:pPr>
        <w:numPr>
          <w:ilvl w:val="0"/>
          <w:numId w:val="174"/>
        </w:numPr>
        <w:ind w:left="0" w:firstLine="567"/>
        <w:jc w:val="both"/>
        <w:rPr>
          <w:rFonts w:ascii="Times New Roman" w:hAnsi="Times New Roman" w:cs="Times New Roman"/>
        </w:rPr>
      </w:pPr>
      <w:r w:rsidRPr="00C037AE">
        <w:rPr>
          <w:rFonts w:ascii="Times New Roman" w:hAnsi="Times New Roman" w:cs="Times New Roman"/>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0E0146" w:rsidRPr="00C037AE" w:rsidRDefault="000E0146" w:rsidP="00B46660">
      <w:pPr>
        <w:numPr>
          <w:ilvl w:val="0"/>
          <w:numId w:val="174"/>
        </w:numPr>
        <w:ind w:left="0" w:firstLine="567"/>
        <w:jc w:val="both"/>
        <w:rPr>
          <w:rFonts w:ascii="Times New Roman" w:hAnsi="Times New Roman" w:cs="Times New Roman"/>
        </w:rPr>
      </w:pPr>
      <w:r w:rsidRPr="00C037AE">
        <w:rPr>
          <w:rFonts w:ascii="Times New Roman" w:hAnsi="Times New Roman" w:cs="Times New Roman"/>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0E0146" w:rsidRPr="00C037AE" w:rsidRDefault="000E0146" w:rsidP="00B46660">
      <w:pPr>
        <w:numPr>
          <w:ilvl w:val="0"/>
          <w:numId w:val="174"/>
        </w:numPr>
        <w:ind w:left="0" w:firstLine="567"/>
        <w:jc w:val="both"/>
        <w:rPr>
          <w:rFonts w:ascii="Times New Roman" w:hAnsi="Times New Roman" w:cs="Times New Roman"/>
        </w:rPr>
      </w:pPr>
      <w:r w:rsidRPr="00C037AE">
        <w:rPr>
          <w:rFonts w:ascii="Times New Roman" w:hAnsi="Times New Roman" w:cs="Times New Roman"/>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0E0146" w:rsidRPr="00C037AE" w:rsidRDefault="000E0146" w:rsidP="000E0146">
      <w:pPr>
        <w:jc w:val="both"/>
        <w:rPr>
          <w:rFonts w:ascii="Times New Roman" w:hAnsi="Times New Roman" w:cs="Times New Roman"/>
        </w:rPr>
      </w:pPr>
      <w:r w:rsidRPr="00C037AE">
        <w:rPr>
          <w:rFonts w:ascii="Times New Roman" w:hAnsi="Times New Roman" w:cs="Times New Roman"/>
        </w:rPr>
        <w:t>Выпускник получит возможность научиться:</w:t>
      </w:r>
    </w:p>
    <w:p w:rsidR="000E0146" w:rsidRPr="00C037AE" w:rsidRDefault="000E0146" w:rsidP="00B46660">
      <w:pPr>
        <w:numPr>
          <w:ilvl w:val="0"/>
          <w:numId w:val="175"/>
        </w:numPr>
        <w:ind w:left="0" w:firstLine="567"/>
        <w:jc w:val="both"/>
        <w:rPr>
          <w:rFonts w:ascii="Times New Roman" w:hAnsi="Times New Roman" w:cs="Times New Roman"/>
        </w:rPr>
      </w:pPr>
      <w:r w:rsidRPr="00C037AE">
        <w:rPr>
          <w:rFonts w:ascii="Times New Roman" w:hAnsi="Times New Roman" w:cs="Times New Roman"/>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0E0146" w:rsidRPr="00C037AE" w:rsidRDefault="000E0146" w:rsidP="000E0146">
      <w:pPr>
        <w:jc w:val="both"/>
        <w:rPr>
          <w:rFonts w:ascii="Times New Roman" w:hAnsi="Times New Roman" w:cs="Times New Roman"/>
        </w:rPr>
      </w:pPr>
      <w:r w:rsidRPr="00C037AE">
        <w:rPr>
          <w:rFonts w:ascii="Times New Roman" w:hAnsi="Times New Roman" w:cs="Times New Roman"/>
        </w:rPr>
        <w:t>Формирование технологической культуры и проектно-технологического мышления обучающихся</w:t>
      </w:r>
    </w:p>
    <w:p w:rsidR="000E0146" w:rsidRPr="00C037AE" w:rsidRDefault="000E0146" w:rsidP="000E0146">
      <w:pPr>
        <w:jc w:val="both"/>
        <w:rPr>
          <w:rFonts w:ascii="Times New Roman" w:hAnsi="Times New Roman" w:cs="Times New Roman"/>
          <w:b/>
          <w:i/>
        </w:rPr>
      </w:pPr>
      <w:r w:rsidRPr="00C037AE">
        <w:rPr>
          <w:rFonts w:ascii="Times New Roman" w:hAnsi="Times New Roman" w:cs="Times New Roman"/>
          <w:b/>
          <w:i/>
        </w:rPr>
        <w:t>Выпускник научится:</w:t>
      </w:r>
    </w:p>
    <w:p w:rsidR="000E0146" w:rsidRPr="00C037AE" w:rsidRDefault="000E0146" w:rsidP="00B46660">
      <w:pPr>
        <w:numPr>
          <w:ilvl w:val="0"/>
          <w:numId w:val="175"/>
        </w:numPr>
        <w:ind w:left="0" w:firstLine="567"/>
        <w:jc w:val="both"/>
        <w:rPr>
          <w:rFonts w:ascii="Times New Roman" w:hAnsi="Times New Roman" w:cs="Times New Roman"/>
        </w:rPr>
      </w:pPr>
      <w:r w:rsidRPr="00C037AE">
        <w:rPr>
          <w:rFonts w:ascii="Times New Roman" w:hAnsi="Times New Roman" w:cs="Times New Roman"/>
        </w:rPr>
        <w:t>следовать технологии, в том числе в процессе изготовления субъективно нового продукта;</w:t>
      </w:r>
    </w:p>
    <w:p w:rsidR="000E0146" w:rsidRPr="00C037AE" w:rsidRDefault="000E0146" w:rsidP="00B46660">
      <w:pPr>
        <w:numPr>
          <w:ilvl w:val="0"/>
          <w:numId w:val="175"/>
        </w:numPr>
        <w:ind w:left="0" w:firstLine="567"/>
        <w:jc w:val="both"/>
        <w:rPr>
          <w:rFonts w:ascii="Times New Roman" w:hAnsi="Times New Roman" w:cs="Times New Roman"/>
        </w:rPr>
      </w:pPr>
      <w:r w:rsidRPr="00C037AE">
        <w:rPr>
          <w:rFonts w:ascii="Times New Roman" w:hAnsi="Times New Roman" w:cs="Times New Roman"/>
        </w:rPr>
        <w:t>оценивать условия применимости технологии в том числе с позиций экологической защищенности;</w:t>
      </w:r>
    </w:p>
    <w:p w:rsidR="000E0146" w:rsidRPr="00C037AE" w:rsidRDefault="000E0146" w:rsidP="00B46660">
      <w:pPr>
        <w:numPr>
          <w:ilvl w:val="0"/>
          <w:numId w:val="175"/>
        </w:numPr>
        <w:ind w:left="0" w:firstLine="567"/>
        <w:jc w:val="both"/>
        <w:rPr>
          <w:rFonts w:ascii="Times New Roman" w:hAnsi="Times New Roman" w:cs="Times New Roman"/>
        </w:rPr>
      </w:pPr>
      <w:r w:rsidRPr="00C037AE">
        <w:rPr>
          <w:rFonts w:ascii="Times New Roman" w:hAnsi="Times New Roman" w:cs="Times New Roman"/>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0E0146" w:rsidRPr="00C037AE" w:rsidRDefault="000E0146" w:rsidP="00B46660">
      <w:pPr>
        <w:numPr>
          <w:ilvl w:val="0"/>
          <w:numId w:val="175"/>
        </w:numPr>
        <w:ind w:left="0" w:firstLine="567"/>
        <w:jc w:val="both"/>
        <w:rPr>
          <w:rFonts w:ascii="Times New Roman" w:hAnsi="Times New Roman" w:cs="Times New Roman"/>
        </w:rPr>
      </w:pPr>
      <w:r w:rsidRPr="00C037AE">
        <w:rPr>
          <w:rFonts w:ascii="Times New Roman" w:hAnsi="Times New Roman" w:cs="Times New Roman"/>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0E0146" w:rsidRPr="00C037AE" w:rsidRDefault="000E0146" w:rsidP="00B46660">
      <w:pPr>
        <w:numPr>
          <w:ilvl w:val="0"/>
          <w:numId w:val="175"/>
        </w:numPr>
        <w:ind w:left="0" w:firstLine="567"/>
        <w:jc w:val="both"/>
        <w:rPr>
          <w:rFonts w:ascii="Times New Roman" w:hAnsi="Times New Roman" w:cs="Times New Roman"/>
        </w:rPr>
      </w:pPr>
      <w:r w:rsidRPr="00C037AE">
        <w:rPr>
          <w:rFonts w:ascii="Times New Roman" w:hAnsi="Times New Roman" w:cs="Times New Roman"/>
        </w:rPr>
        <w:t>проводить оценку и испытание полученного продукта;</w:t>
      </w:r>
    </w:p>
    <w:p w:rsidR="000E0146" w:rsidRPr="00C037AE" w:rsidRDefault="000E0146" w:rsidP="00B46660">
      <w:pPr>
        <w:numPr>
          <w:ilvl w:val="0"/>
          <w:numId w:val="175"/>
        </w:numPr>
        <w:ind w:left="0" w:firstLine="567"/>
        <w:jc w:val="both"/>
        <w:rPr>
          <w:rFonts w:ascii="Times New Roman" w:hAnsi="Times New Roman" w:cs="Times New Roman"/>
        </w:rPr>
      </w:pPr>
      <w:r w:rsidRPr="00C037AE">
        <w:rPr>
          <w:rFonts w:ascii="Times New Roman" w:hAnsi="Times New Roman" w:cs="Times New Roman"/>
        </w:rPr>
        <w:t>проводить анализ потребностей в тех или иных материальных или информационных продуктах;</w:t>
      </w:r>
    </w:p>
    <w:p w:rsidR="000E0146" w:rsidRPr="00C037AE" w:rsidRDefault="000E0146" w:rsidP="00B46660">
      <w:pPr>
        <w:numPr>
          <w:ilvl w:val="0"/>
          <w:numId w:val="175"/>
        </w:numPr>
        <w:ind w:left="0" w:firstLine="567"/>
        <w:jc w:val="both"/>
        <w:rPr>
          <w:rFonts w:ascii="Times New Roman" w:hAnsi="Times New Roman" w:cs="Times New Roman"/>
        </w:rPr>
      </w:pPr>
      <w:r w:rsidRPr="00C037AE">
        <w:rPr>
          <w:rFonts w:ascii="Times New Roman" w:hAnsi="Times New Roman" w:cs="Times New Roman"/>
        </w:rPr>
        <w:t>описывать технологическое решение с помощью текста, рисунков, графического изображения;</w:t>
      </w:r>
    </w:p>
    <w:p w:rsidR="000E0146" w:rsidRPr="00C037AE" w:rsidRDefault="000E0146" w:rsidP="00B46660">
      <w:pPr>
        <w:numPr>
          <w:ilvl w:val="0"/>
          <w:numId w:val="175"/>
        </w:numPr>
        <w:ind w:left="0" w:firstLine="567"/>
        <w:jc w:val="both"/>
        <w:rPr>
          <w:rFonts w:ascii="Times New Roman" w:hAnsi="Times New Roman" w:cs="Times New Roman"/>
        </w:rPr>
      </w:pPr>
      <w:r w:rsidRPr="00C037AE">
        <w:rPr>
          <w:rFonts w:ascii="Times New Roman" w:hAnsi="Times New Roman" w:cs="Times New Roman"/>
        </w:rPr>
        <w:t>анализировать возможные технологические решения, определять их достоинства и недостатки в контексте заданной ситуации;</w:t>
      </w:r>
    </w:p>
    <w:p w:rsidR="000E0146" w:rsidRPr="00C037AE" w:rsidRDefault="000E0146" w:rsidP="00B46660">
      <w:pPr>
        <w:numPr>
          <w:ilvl w:val="0"/>
          <w:numId w:val="175"/>
        </w:numPr>
        <w:ind w:left="0" w:firstLine="567"/>
        <w:jc w:val="both"/>
        <w:rPr>
          <w:rFonts w:ascii="Times New Roman" w:hAnsi="Times New Roman" w:cs="Times New Roman"/>
        </w:rPr>
      </w:pPr>
      <w:r w:rsidRPr="00C037AE">
        <w:rPr>
          <w:rFonts w:ascii="Times New Roman" w:hAnsi="Times New Roman" w:cs="Times New Roman"/>
        </w:rPr>
        <w:t>проводить и анализировать разработку и / или реализацию прикладных проектов, предполагающих:</w:t>
      </w:r>
    </w:p>
    <w:p w:rsidR="000E0146" w:rsidRPr="00C037AE" w:rsidRDefault="000E0146" w:rsidP="00B46660">
      <w:pPr>
        <w:numPr>
          <w:ilvl w:val="0"/>
          <w:numId w:val="175"/>
        </w:numPr>
        <w:ind w:left="0" w:firstLine="567"/>
        <w:jc w:val="both"/>
        <w:rPr>
          <w:rFonts w:ascii="Times New Roman" w:hAnsi="Times New Roman" w:cs="Times New Roman"/>
        </w:rPr>
      </w:pPr>
      <w:r w:rsidRPr="00C037AE">
        <w:rPr>
          <w:rFonts w:ascii="Times New Roman" w:hAnsi="Times New Roman" w:cs="Times New Roman"/>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0E0146" w:rsidRPr="00C037AE" w:rsidRDefault="000E0146" w:rsidP="00B46660">
      <w:pPr>
        <w:numPr>
          <w:ilvl w:val="0"/>
          <w:numId w:val="175"/>
        </w:numPr>
        <w:ind w:left="0" w:firstLine="567"/>
        <w:jc w:val="both"/>
        <w:rPr>
          <w:rFonts w:ascii="Times New Roman" w:hAnsi="Times New Roman" w:cs="Times New Roman"/>
        </w:rPr>
      </w:pPr>
      <w:r w:rsidRPr="00C037AE">
        <w:rPr>
          <w:rFonts w:ascii="Times New Roman" w:hAnsi="Times New Roman" w:cs="Times New Roman"/>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0E0146" w:rsidRPr="00C037AE" w:rsidRDefault="000E0146" w:rsidP="00B46660">
      <w:pPr>
        <w:numPr>
          <w:ilvl w:val="0"/>
          <w:numId w:val="175"/>
        </w:numPr>
        <w:ind w:left="0" w:firstLine="567"/>
        <w:jc w:val="both"/>
        <w:rPr>
          <w:rFonts w:ascii="Times New Roman" w:hAnsi="Times New Roman" w:cs="Times New Roman"/>
        </w:rPr>
      </w:pPr>
      <w:r w:rsidRPr="00C037AE">
        <w:rPr>
          <w:rFonts w:ascii="Times New Roman" w:hAnsi="Times New Roman" w:cs="Times New Roman"/>
        </w:rPr>
        <w:t>определение характеристик и разработку материального продукта, включая его моделирование в информационной среде (конструкторе);</w:t>
      </w:r>
    </w:p>
    <w:p w:rsidR="000E0146" w:rsidRPr="00C037AE" w:rsidRDefault="000E0146" w:rsidP="00B46660">
      <w:pPr>
        <w:numPr>
          <w:ilvl w:val="0"/>
          <w:numId w:val="175"/>
        </w:numPr>
        <w:ind w:left="0" w:firstLine="567"/>
        <w:jc w:val="both"/>
        <w:rPr>
          <w:rFonts w:ascii="Times New Roman" w:hAnsi="Times New Roman" w:cs="Times New Roman"/>
        </w:rPr>
      </w:pPr>
      <w:r w:rsidRPr="00C037AE">
        <w:rPr>
          <w:rFonts w:ascii="Times New Roman" w:hAnsi="Times New Roman" w:cs="Times New Roman"/>
        </w:rPr>
        <w:t>встраивание созданного информационного продукта в заданную оболочку;</w:t>
      </w:r>
    </w:p>
    <w:p w:rsidR="000E0146" w:rsidRPr="00C037AE" w:rsidRDefault="000E0146" w:rsidP="00B46660">
      <w:pPr>
        <w:numPr>
          <w:ilvl w:val="0"/>
          <w:numId w:val="175"/>
        </w:numPr>
        <w:ind w:left="0" w:firstLine="567"/>
        <w:jc w:val="both"/>
        <w:rPr>
          <w:rFonts w:ascii="Times New Roman" w:hAnsi="Times New Roman" w:cs="Times New Roman"/>
        </w:rPr>
      </w:pPr>
      <w:r w:rsidRPr="00C037AE">
        <w:rPr>
          <w:rFonts w:ascii="Times New Roman" w:hAnsi="Times New Roman" w:cs="Times New Roman"/>
        </w:rPr>
        <w:t>изготовление информационного продукта по заданному алгоритму в заданной оболочке;</w:t>
      </w:r>
    </w:p>
    <w:p w:rsidR="000E0146" w:rsidRPr="00C037AE" w:rsidRDefault="000E0146" w:rsidP="00B46660">
      <w:pPr>
        <w:numPr>
          <w:ilvl w:val="0"/>
          <w:numId w:val="175"/>
        </w:numPr>
        <w:ind w:left="0" w:firstLine="567"/>
        <w:jc w:val="both"/>
        <w:rPr>
          <w:rFonts w:ascii="Times New Roman" w:hAnsi="Times New Roman" w:cs="Times New Roman"/>
        </w:rPr>
      </w:pPr>
      <w:r w:rsidRPr="00C037AE">
        <w:rPr>
          <w:rFonts w:ascii="Times New Roman" w:hAnsi="Times New Roman" w:cs="Times New Roman"/>
        </w:rPr>
        <w:t>проводить и анализировать разработку и / или реализацию технологических проектов, предполагающих:</w:t>
      </w:r>
    </w:p>
    <w:p w:rsidR="000E0146" w:rsidRPr="00C037AE" w:rsidRDefault="000E0146" w:rsidP="00B46660">
      <w:pPr>
        <w:numPr>
          <w:ilvl w:val="0"/>
          <w:numId w:val="175"/>
        </w:numPr>
        <w:ind w:left="0" w:firstLine="567"/>
        <w:jc w:val="both"/>
        <w:rPr>
          <w:rFonts w:ascii="Times New Roman" w:hAnsi="Times New Roman" w:cs="Times New Roman"/>
        </w:rPr>
      </w:pPr>
      <w:r w:rsidRPr="00C037AE">
        <w:rPr>
          <w:rFonts w:ascii="Times New Roman" w:hAnsi="Times New Roman" w:cs="Times New Roman"/>
        </w:rPr>
        <w:t>оптимизацию заданного способа (технологии) получения требующегося материального продукта (после его применения в собственной практике);</w:t>
      </w:r>
    </w:p>
    <w:p w:rsidR="000E0146" w:rsidRPr="00C037AE" w:rsidRDefault="000E0146" w:rsidP="00B46660">
      <w:pPr>
        <w:numPr>
          <w:ilvl w:val="0"/>
          <w:numId w:val="175"/>
        </w:numPr>
        <w:ind w:left="0" w:firstLine="567"/>
        <w:jc w:val="both"/>
        <w:rPr>
          <w:rFonts w:ascii="Times New Roman" w:hAnsi="Times New Roman" w:cs="Times New Roman"/>
        </w:rPr>
      </w:pPr>
      <w:r w:rsidRPr="00C037AE">
        <w:rPr>
          <w:rFonts w:ascii="Times New Roman" w:hAnsi="Times New Roman" w:cs="Times New Roman"/>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0E0146" w:rsidRPr="00C037AE" w:rsidRDefault="000E0146" w:rsidP="00B46660">
      <w:pPr>
        <w:numPr>
          <w:ilvl w:val="0"/>
          <w:numId w:val="175"/>
        </w:numPr>
        <w:ind w:left="0" w:firstLine="567"/>
        <w:jc w:val="both"/>
        <w:rPr>
          <w:rFonts w:ascii="Times New Roman" w:hAnsi="Times New Roman" w:cs="Times New Roman"/>
        </w:rPr>
      </w:pPr>
      <w:r w:rsidRPr="00C037AE">
        <w:rPr>
          <w:rFonts w:ascii="Times New Roman" w:hAnsi="Times New Roman" w:cs="Times New Roman"/>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0E0146" w:rsidRPr="00C037AE" w:rsidRDefault="000E0146" w:rsidP="00B46660">
      <w:pPr>
        <w:numPr>
          <w:ilvl w:val="0"/>
          <w:numId w:val="175"/>
        </w:numPr>
        <w:ind w:left="0" w:firstLine="567"/>
        <w:jc w:val="both"/>
        <w:rPr>
          <w:rFonts w:ascii="Times New Roman" w:hAnsi="Times New Roman" w:cs="Times New Roman"/>
        </w:rPr>
      </w:pPr>
      <w:r w:rsidRPr="00C037AE">
        <w:rPr>
          <w:rFonts w:ascii="Times New Roman" w:hAnsi="Times New Roman" w:cs="Times New Roman"/>
        </w:rPr>
        <w:t>проводить и анализировать разработку и / или реализацию проектов, предполагающих:</w:t>
      </w:r>
    </w:p>
    <w:p w:rsidR="000E0146" w:rsidRPr="00C037AE" w:rsidRDefault="000E0146" w:rsidP="00B46660">
      <w:pPr>
        <w:numPr>
          <w:ilvl w:val="0"/>
          <w:numId w:val="175"/>
        </w:numPr>
        <w:ind w:left="0" w:firstLine="567"/>
        <w:jc w:val="both"/>
        <w:rPr>
          <w:rFonts w:ascii="Times New Roman" w:hAnsi="Times New Roman" w:cs="Times New Roman"/>
        </w:rPr>
      </w:pPr>
      <w:r w:rsidRPr="00C037AE">
        <w:rPr>
          <w:rFonts w:ascii="Times New Roman" w:hAnsi="Times New Roman" w:cs="Times New Roman"/>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0E0146" w:rsidRPr="00C037AE" w:rsidRDefault="000E0146" w:rsidP="00B46660">
      <w:pPr>
        <w:numPr>
          <w:ilvl w:val="0"/>
          <w:numId w:val="175"/>
        </w:numPr>
        <w:ind w:left="0" w:firstLine="567"/>
        <w:jc w:val="both"/>
        <w:rPr>
          <w:rFonts w:ascii="Times New Roman" w:hAnsi="Times New Roman" w:cs="Times New Roman"/>
        </w:rPr>
      </w:pPr>
      <w:r w:rsidRPr="00C037AE">
        <w:rPr>
          <w:rFonts w:ascii="Times New Roman" w:hAnsi="Times New Roman" w:cs="Times New Roman"/>
        </w:rPr>
        <w:t>планирование (разработку) материального продукта на основе самостоятельно проведенных исследований потребительских интересов;</w:t>
      </w:r>
    </w:p>
    <w:p w:rsidR="000E0146" w:rsidRPr="00C037AE" w:rsidRDefault="000E0146" w:rsidP="00B46660">
      <w:pPr>
        <w:numPr>
          <w:ilvl w:val="0"/>
          <w:numId w:val="175"/>
        </w:numPr>
        <w:ind w:left="0" w:firstLine="567"/>
        <w:jc w:val="both"/>
        <w:rPr>
          <w:rFonts w:ascii="Times New Roman" w:hAnsi="Times New Roman" w:cs="Times New Roman"/>
        </w:rPr>
      </w:pPr>
      <w:r w:rsidRPr="00C037AE">
        <w:rPr>
          <w:rFonts w:ascii="Times New Roman" w:hAnsi="Times New Roman" w:cs="Times New Roman"/>
        </w:rPr>
        <w:t>разработку плана продвижения продукта;</w:t>
      </w:r>
    </w:p>
    <w:p w:rsidR="000E0146" w:rsidRPr="00C037AE" w:rsidRDefault="000E0146" w:rsidP="00B46660">
      <w:pPr>
        <w:numPr>
          <w:ilvl w:val="0"/>
          <w:numId w:val="175"/>
        </w:numPr>
        <w:ind w:left="0" w:firstLine="567"/>
        <w:jc w:val="both"/>
        <w:rPr>
          <w:rFonts w:ascii="Times New Roman" w:hAnsi="Times New Roman" w:cs="Times New Roman"/>
        </w:rPr>
      </w:pPr>
      <w:r w:rsidRPr="00C037AE">
        <w:rPr>
          <w:rFonts w:ascii="Times New Roman" w:hAnsi="Times New Roman" w:cs="Times New Roman"/>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0E0146" w:rsidRPr="00C037AE" w:rsidRDefault="000E0146" w:rsidP="000E0146">
      <w:pPr>
        <w:jc w:val="both"/>
        <w:rPr>
          <w:rFonts w:ascii="Times New Roman" w:hAnsi="Times New Roman" w:cs="Times New Roman"/>
        </w:rPr>
      </w:pPr>
      <w:r w:rsidRPr="00C037AE">
        <w:rPr>
          <w:rFonts w:ascii="Times New Roman" w:hAnsi="Times New Roman" w:cs="Times New Roman"/>
        </w:rPr>
        <w:t>Выпускник получит возможность научиться:</w:t>
      </w:r>
    </w:p>
    <w:p w:rsidR="000E0146" w:rsidRPr="00C037AE" w:rsidRDefault="000E0146" w:rsidP="00B46660">
      <w:pPr>
        <w:numPr>
          <w:ilvl w:val="0"/>
          <w:numId w:val="176"/>
        </w:numPr>
        <w:ind w:left="0" w:firstLine="567"/>
        <w:jc w:val="both"/>
        <w:rPr>
          <w:rFonts w:ascii="Times New Roman" w:hAnsi="Times New Roman" w:cs="Times New Roman"/>
        </w:rPr>
      </w:pPr>
      <w:r w:rsidRPr="00C037AE">
        <w:rPr>
          <w:rFonts w:ascii="Times New Roman" w:hAnsi="Times New Roman" w:cs="Times New Roman"/>
        </w:rPr>
        <w:t>выявлять и формулировать проблему, требующую технологического решения;</w:t>
      </w:r>
    </w:p>
    <w:p w:rsidR="000E0146" w:rsidRPr="00C037AE" w:rsidRDefault="000E0146" w:rsidP="00B46660">
      <w:pPr>
        <w:numPr>
          <w:ilvl w:val="0"/>
          <w:numId w:val="176"/>
        </w:numPr>
        <w:ind w:left="0" w:firstLine="567"/>
        <w:jc w:val="both"/>
        <w:rPr>
          <w:rFonts w:ascii="Times New Roman" w:hAnsi="Times New Roman" w:cs="Times New Roman"/>
        </w:rPr>
      </w:pPr>
      <w:r w:rsidRPr="00C037AE">
        <w:rPr>
          <w:rFonts w:ascii="Times New Roman" w:hAnsi="Times New Roman" w:cs="Times New Roman"/>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0E0146" w:rsidRPr="00C037AE" w:rsidRDefault="000E0146" w:rsidP="00B46660">
      <w:pPr>
        <w:numPr>
          <w:ilvl w:val="0"/>
          <w:numId w:val="176"/>
        </w:numPr>
        <w:ind w:left="0" w:firstLine="567"/>
        <w:jc w:val="both"/>
        <w:rPr>
          <w:rFonts w:ascii="Times New Roman" w:hAnsi="Times New Roman" w:cs="Times New Roman"/>
        </w:rPr>
      </w:pPr>
      <w:r w:rsidRPr="00C037AE">
        <w:rPr>
          <w:rFonts w:ascii="Times New Roman" w:hAnsi="Times New Roman" w:cs="Times New Roman"/>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0E0146" w:rsidRPr="00C037AE" w:rsidRDefault="000E0146" w:rsidP="00B46660">
      <w:pPr>
        <w:numPr>
          <w:ilvl w:val="0"/>
          <w:numId w:val="176"/>
        </w:numPr>
        <w:ind w:left="0" w:firstLine="567"/>
        <w:jc w:val="both"/>
        <w:rPr>
          <w:rFonts w:ascii="Times New Roman" w:hAnsi="Times New Roman" w:cs="Times New Roman"/>
        </w:rPr>
      </w:pPr>
      <w:r w:rsidRPr="00C037AE">
        <w:rPr>
          <w:rFonts w:ascii="Times New Roman" w:hAnsi="Times New Roman" w:cs="Times New Roman"/>
        </w:rPr>
        <w:t>оценивать коммерческий потенциал продукта и / или технологии.</w:t>
      </w:r>
    </w:p>
    <w:p w:rsidR="000E0146" w:rsidRPr="00C037AE" w:rsidRDefault="000E0146" w:rsidP="000E0146">
      <w:pPr>
        <w:jc w:val="both"/>
        <w:rPr>
          <w:rFonts w:ascii="Times New Roman" w:hAnsi="Times New Roman" w:cs="Times New Roman"/>
        </w:rPr>
      </w:pPr>
      <w:r w:rsidRPr="00C037AE">
        <w:rPr>
          <w:rFonts w:ascii="Times New Roman" w:hAnsi="Times New Roman" w:cs="Times New Roman"/>
        </w:rPr>
        <w:t>Построение образовательных траекторий и планов в области профессионального самоопределения</w:t>
      </w:r>
    </w:p>
    <w:p w:rsidR="000E0146" w:rsidRPr="00C037AE" w:rsidRDefault="000E0146" w:rsidP="000E0146">
      <w:pPr>
        <w:jc w:val="both"/>
        <w:rPr>
          <w:rFonts w:ascii="Times New Roman" w:hAnsi="Times New Roman" w:cs="Times New Roman"/>
          <w:b/>
          <w:i/>
        </w:rPr>
      </w:pPr>
      <w:r w:rsidRPr="00C037AE">
        <w:rPr>
          <w:rFonts w:ascii="Times New Roman" w:hAnsi="Times New Roman" w:cs="Times New Roman"/>
          <w:b/>
          <w:i/>
        </w:rPr>
        <w:t>Выпускник научится:</w:t>
      </w:r>
    </w:p>
    <w:p w:rsidR="000E0146" w:rsidRPr="00C037AE" w:rsidRDefault="000E0146" w:rsidP="00B46660">
      <w:pPr>
        <w:numPr>
          <w:ilvl w:val="0"/>
          <w:numId w:val="177"/>
        </w:numPr>
        <w:ind w:left="0" w:firstLine="567"/>
        <w:jc w:val="both"/>
        <w:rPr>
          <w:rFonts w:ascii="Times New Roman" w:hAnsi="Times New Roman" w:cs="Times New Roman"/>
        </w:rPr>
      </w:pPr>
      <w:r w:rsidRPr="00C037AE">
        <w:rPr>
          <w:rFonts w:ascii="Times New Roman" w:hAnsi="Times New Roman" w:cs="Times New Roman"/>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0E0146" w:rsidRPr="00C037AE" w:rsidRDefault="000E0146" w:rsidP="00B46660">
      <w:pPr>
        <w:numPr>
          <w:ilvl w:val="0"/>
          <w:numId w:val="177"/>
        </w:numPr>
        <w:ind w:left="0" w:firstLine="567"/>
        <w:jc w:val="both"/>
        <w:rPr>
          <w:rFonts w:ascii="Times New Roman" w:hAnsi="Times New Roman" w:cs="Times New Roman"/>
        </w:rPr>
      </w:pPr>
      <w:r w:rsidRPr="00C037AE">
        <w:rPr>
          <w:rFonts w:ascii="Times New Roman" w:hAnsi="Times New Roman" w:cs="Times New Roman"/>
        </w:rPr>
        <w:t>характеризовать ситуацию на региональном рынке труда, называет тенденции ее развития,</w:t>
      </w:r>
    </w:p>
    <w:p w:rsidR="000E0146" w:rsidRPr="00C037AE" w:rsidRDefault="000E0146" w:rsidP="00B46660">
      <w:pPr>
        <w:numPr>
          <w:ilvl w:val="0"/>
          <w:numId w:val="177"/>
        </w:numPr>
        <w:ind w:left="0" w:firstLine="567"/>
        <w:jc w:val="both"/>
        <w:rPr>
          <w:rFonts w:ascii="Times New Roman" w:hAnsi="Times New Roman" w:cs="Times New Roman"/>
        </w:rPr>
      </w:pPr>
      <w:r w:rsidRPr="00C037AE">
        <w:rPr>
          <w:rFonts w:ascii="Times New Roman" w:hAnsi="Times New Roman" w:cs="Times New Roman"/>
        </w:rPr>
        <w:t>разъяснять социальное значение групп профессий, востребованных на региональном рынке труда,</w:t>
      </w:r>
    </w:p>
    <w:p w:rsidR="000E0146" w:rsidRPr="00C037AE" w:rsidRDefault="000E0146" w:rsidP="00B46660">
      <w:pPr>
        <w:numPr>
          <w:ilvl w:val="0"/>
          <w:numId w:val="177"/>
        </w:numPr>
        <w:ind w:left="0" w:firstLine="567"/>
        <w:jc w:val="both"/>
        <w:rPr>
          <w:rFonts w:ascii="Times New Roman" w:hAnsi="Times New Roman" w:cs="Times New Roman"/>
        </w:rPr>
      </w:pPr>
      <w:r w:rsidRPr="00C037AE">
        <w:rPr>
          <w:rFonts w:ascii="Times New Roman" w:hAnsi="Times New Roman" w:cs="Times New Roman"/>
        </w:rPr>
        <w:t>характеризовать группы предприятий региона проживания,</w:t>
      </w:r>
    </w:p>
    <w:p w:rsidR="000E0146" w:rsidRPr="00C037AE" w:rsidRDefault="000E0146" w:rsidP="00B46660">
      <w:pPr>
        <w:numPr>
          <w:ilvl w:val="0"/>
          <w:numId w:val="177"/>
        </w:numPr>
        <w:ind w:left="0" w:firstLine="567"/>
        <w:jc w:val="both"/>
        <w:rPr>
          <w:rFonts w:ascii="Times New Roman" w:hAnsi="Times New Roman" w:cs="Times New Roman"/>
        </w:rPr>
      </w:pPr>
      <w:r w:rsidRPr="00C037AE">
        <w:rPr>
          <w:rFonts w:ascii="Times New Roman" w:hAnsi="Times New Roman" w:cs="Times New Roman"/>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0E0146" w:rsidRPr="00C037AE" w:rsidRDefault="000E0146" w:rsidP="00B46660">
      <w:pPr>
        <w:numPr>
          <w:ilvl w:val="0"/>
          <w:numId w:val="177"/>
        </w:numPr>
        <w:ind w:left="0" w:firstLine="567"/>
        <w:jc w:val="both"/>
        <w:rPr>
          <w:rFonts w:ascii="Times New Roman" w:hAnsi="Times New Roman" w:cs="Times New Roman"/>
        </w:rPr>
      </w:pPr>
      <w:r w:rsidRPr="00C037AE">
        <w:rPr>
          <w:rFonts w:ascii="Times New Roman" w:hAnsi="Times New Roman" w:cs="Times New Roman"/>
        </w:rPr>
        <w:t>анализировать свои мотивы и причины принятия тех или иных решений,</w:t>
      </w:r>
    </w:p>
    <w:p w:rsidR="000E0146" w:rsidRPr="00C037AE" w:rsidRDefault="000E0146" w:rsidP="00B46660">
      <w:pPr>
        <w:numPr>
          <w:ilvl w:val="0"/>
          <w:numId w:val="177"/>
        </w:numPr>
        <w:ind w:left="0" w:firstLine="567"/>
        <w:jc w:val="both"/>
        <w:rPr>
          <w:rFonts w:ascii="Times New Roman" w:hAnsi="Times New Roman" w:cs="Times New Roman"/>
        </w:rPr>
      </w:pPr>
      <w:r w:rsidRPr="00C037AE">
        <w:rPr>
          <w:rFonts w:ascii="Times New Roman" w:hAnsi="Times New Roman" w:cs="Times New Roman"/>
        </w:rPr>
        <w:t>анализировать результаты и последствия своих решений, связанных с выбором и реализацией образовательной траектории,</w:t>
      </w:r>
    </w:p>
    <w:p w:rsidR="000E0146" w:rsidRPr="00C037AE" w:rsidRDefault="000E0146" w:rsidP="00B46660">
      <w:pPr>
        <w:numPr>
          <w:ilvl w:val="0"/>
          <w:numId w:val="177"/>
        </w:numPr>
        <w:ind w:left="0" w:firstLine="567"/>
        <w:jc w:val="both"/>
        <w:rPr>
          <w:rFonts w:ascii="Times New Roman" w:hAnsi="Times New Roman" w:cs="Times New Roman"/>
        </w:rPr>
      </w:pPr>
      <w:r w:rsidRPr="00C037AE">
        <w:rPr>
          <w:rFonts w:ascii="Times New Roman" w:hAnsi="Times New Roman" w:cs="Times New Roman"/>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0E0146" w:rsidRPr="00C037AE" w:rsidRDefault="000E0146" w:rsidP="00B46660">
      <w:pPr>
        <w:numPr>
          <w:ilvl w:val="0"/>
          <w:numId w:val="177"/>
        </w:numPr>
        <w:ind w:left="0" w:firstLine="567"/>
        <w:jc w:val="both"/>
        <w:rPr>
          <w:rFonts w:ascii="Times New Roman" w:hAnsi="Times New Roman" w:cs="Times New Roman"/>
        </w:rPr>
      </w:pPr>
      <w:r w:rsidRPr="00C037AE">
        <w:rPr>
          <w:rFonts w:ascii="Times New Roman" w:hAnsi="Times New Roman" w:cs="Times New Roman"/>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0E0146" w:rsidRPr="00C037AE" w:rsidRDefault="000E0146" w:rsidP="00B46660">
      <w:pPr>
        <w:numPr>
          <w:ilvl w:val="0"/>
          <w:numId w:val="177"/>
        </w:numPr>
        <w:ind w:left="0" w:firstLine="567"/>
        <w:jc w:val="both"/>
        <w:rPr>
          <w:rFonts w:ascii="Times New Roman" w:hAnsi="Times New Roman" w:cs="Times New Roman"/>
          <w:b/>
          <w:i/>
        </w:rPr>
      </w:pPr>
      <w:r w:rsidRPr="00C037AE">
        <w:rPr>
          <w:rFonts w:ascii="Times New Roman" w:hAnsi="Times New Roman" w:cs="Times New Roman"/>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0E0146" w:rsidRPr="00C037AE" w:rsidRDefault="000E0146" w:rsidP="000E0146">
      <w:pPr>
        <w:jc w:val="both"/>
        <w:rPr>
          <w:rFonts w:ascii="Times New Roman" w:hAnsi="Times New Roman" w:cs="Times New Roman"/>
          <w:b/>
          <w:i/>
        </w:rPr>
      </w:pPr>
      <w:r w:rsidRPr="00C037AE">
        <w:rPr>
          <w:rFonts w:ascii="Times New Roman" w:hAnsi="Times New Roman" w:cs="Times New Roman"/>
          <w:b/>
          <w:i/>
        </w:rPr>
        <w:t>Выпускник получит возможность научиться:</w:t>
      </w:r>
    </w:p>
    <w:p w:rsidR="000E0146" w:rsidRPr="00C037AE" w:rsidRDefault="000E0146" w:rsidP="00B46660">
      <w:pPr>
        <w:numPr>
          <w:ilvl w:val="0"/>
          <w:numId w:val="178"/>
        </w:numPr>
        <w:ind w:left="0" w:firstLine="567"/>
        <w:jc w:val="both"/>
        <w:rPr>
          <w:rFonts w:ascii="Times New Roman" w:hAnsi="Times New Roman" w:cs="Times New Roman"/>
          <w:i/>
        </w:rPr>
      </w:pPr>
      <w:r w:rsidRPr="00C037AE">
        <w:rPr>
          <w:rFonts w:ascii="Times New Roman" w:hAnsi="Times New Roman" w:cs="Times New Roman"/>
          <w:i/>
        </w:rPr>
        <w:t>предлагать альтернативные варианты траекторий профессионального образования для занятия заданных должностей;</w:t>
      </w:r>
    </w:p>
    <w:p w:rsidR="000E0146" w:rsidRPr="00C037AE" w:rsidRDefault="000E0146" w:rsidP="00B46660">
      <w:pPr>
        <w:numPr>
          <w:ilvl w:val="0"/>
          <w:numId w:val="178"/>
        </w:numPr>
        <w:ind w:left="0" w:firstLine="567"/>
        <w:jc w:val="both"/>
        <w:rPr>
          <w:rFonts w:ascii="Times New Roman" w:hAnsi="Times New Roman" w:cs="Times New Roman"/>
          <w:i/>
        </w:rPr>
      </w:pPr>
      <w:r w:rsidRPr="00C037AE">
        <w:rPr>
          <w:rFonts w:ascii="Times New Roman" w:hAnsi="Times New Roman" w:cs="Times New Roman"/>
          <w:i/>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0E0146" w:rsidRPr="00C037AE" w:rsidRDefault="000E0146" w:rsidP="000E0146">
      <w:pPr>
        <w:jc w:val="both"/>
        <w:rPr>
          <w:rFonts w:ascii="Times New Roman" w:hAnsi="Times New Roman" w:cs="Times New Roman"/>
          <w:i/>
        </w:rPr>
      </w:pPr>
      <w:bookmarkStart w:id="53" w:name="_Toc409691646"/>
      <w:bookmarkStart w:id="54" w:name="_Toc410653969"/>
      <w:bookmarkStart w:id="55" w:name="_Toc410702973"/>
      <w:bookmarkStart w:id="56" w:name="_Toc414553155"/>
      <w:r w:rsidRPr="00C037AE">
        <w:rPr>
          <w:rFonts w:ascii="Times New Roman" w:hAnsi="Times New Roman" w:cs="Times New Roman"/>
          <w:i/>
        </w:rPr>
        <w:t>По годам обучения результаты могут быть структурированы и конкретизированы следующим образом:</w:t>
      </w:r>
      <w:bookmarkEnd w:id="53"/>
      <w:bookmarkEnd w:id="54"/>
      <w:bookmarkEnd w:id="55"/>
      <w:bookmarkEnd w:id="56"/>
    </w:p>
    <w:p w:rsidR="000E0146" w:rsidRPr="00C037AE" w:rsidRDefault="000E0146" w:rsidP="000E0146">
      <w:pPr>
        <w:jc w:val="both"/>
        <w:rPr>
          <w:rFonts w:ascii="Times New Roman" w:hAnsi="Times New Roman" w:cs="Times New Roman"/>
          <w:b/>
        </w:rPr>
      </w:pPr>
      <w:r w:rsidRPr="00C037AE">
        <w:rPr>
          <w:rFonts w:ascii="Times New Roman" w:hAnsi="Times New Roman" w:cs="Times New Roman"/>
          <w:b/>
        </w:rPr>
        <w:t>5 класс</w:t>
      </w:r>
    </w:p>
    <w:p w:rsidR="000E0146" w:rsidRPr="00C037AE" w:rsidRDefault="000E0146" w:rsidP="000E0146">
      <w:pPr>
        <w:jc w:val="both"/>
        <w:rPr>
          <w:rFonts w:ascii="Times New Roman" w:hAnsi="Times New Roman" w:cs="Times New Roman"/>
        </w:rPr>
      </w:pPr>
      <w:r w:rsidRPr="00C037AE">
        <w:rPr>
          <w:rFonts w:ascii="Times New Roman" w:hAnsi="Times New Roman" w:cs="Times New Roman"/>
        </w:rPr>
        <w:t>По завершении учебного года обучающийся:</w:t>
      </w:r>
    </w:p>
    <w:p w:rsidR="000E0146" w:rsidRPr="00C037AE" w:rsidRDefault="000E0146" w:rsidP="00B46660">
      <w:pPr>
        <w:numPr>
          <w:ilvl w:val="0"/>
          <w:numId w:val="179"/>
        </w:numPr>
        <w:ind w:left="0" w:firstLine="567"/>
        <w:jc w:val="both"/>
        <w:rPr>
          <w:rFonts w:ascii="Times New Roman" w:hAnsi="Times New Roman" w:cs="Times New Roman"/>
        </w:rPr>
      </w:pPr>
      <w:r w:rsidRPr="00C037AE">
        <w:rPr>
          <w:rFonts w:ascii="Times New Roman" w:hAnsi="Times New Roman" w:cs="Times New Roman"/>
        </w:rPr>
        <w:t>характеризует рекламу как средство формирования потребностей;</w:t>
      </w:r>
    </w:p>
    <w:p w:rsidR="000E0146" w:rsidRPr="00C037AE" w:rsidRDefault="000E0146" w:rsidP="00B46660">
      <w:pPr>
        <w:numPr>
          <w:ilvl w:val="0"/>
          <w:numId w:val="179"/>
        </w:numPr>
        <w:ind w:left="0" w:firstLine="567"/>
        <w:jc w:val="both"/>
        <w:rPr>
          <w:rFonts w:ascii="Times New Roman" w:hAnsi="Times New Roman" w:cs="Times New Roman"/>
        </w:rPr>
      </w:pPr>
      <w:r w:rsidRPr="00C037AE">
        <w:rPr>
          <w:rFonts w:ascii="Times New Roman" w:hAnsi="Times New Roman" w:cs="Times New Roman"/>
        </w:rPr>
        <w:t>характеризует виды ресурсов, объясняет место ресурсов в проектировании и реализации технологического процесса;</w:t>
      </w:r>
    </w:p>
    <w:p w:rsidR="000E0146" w:rsidRPr="00C037AE" w:rsidRDefault="000E0146" w:rsidP="00B46660">
      <w:pPr>
        <w:numPr>
          <w:ilvl w:val="0"/>
          <w:numId w:val="179"/>
        </w:numPr>
        <w:ind w:left="0" w:firstLine="567"/>
        <w:jc w:val="both"/>
        <w:rPr>
          <w:rFonts w:ascii="Times New Roman" w:hAnsi="Times New Roman" w:cs="Times New Roman"/>
        </w:rPr>
      </w:pPr>
      <w:r w:rsidRPr="00C037AE">
        <w:rPr>
          <w:rFonts w:ascii="Times New Roman" w:hAnsi="Times New Roman" w:cs="Times New Roman"/>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0E0146" w:rsidRPr="00C037AE" w:rsidRDefault="000E0146" w:rsidP="00B46660">
      <w:pPr>
        <w:numPr>
          <w:ilvl w:val="0"/>
          <w:numId w:val="179"/>
        </w:numPr>
        <w:ind w:left="0" w:firstLine="567"/>
        <w:jc w:val="both"/>
        <w:rPr>
          <w:rFonts w:ascii="Times New Roman" w:hAnsi="Times New Roman" w:cs="Times New Roman"/>
        </w:rPr>
      </w:pPr>
      <w:r w:rsidRPr="00C037AE">
        <w:rPr>
          <w:rFonts w:ascii="Times New Roman" w:hAnsi="Times New Roman" w:cs="Times New Roman"/>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0E0146" w:rsidRPr="00C037AE" w:rsidRDefault="000E0146" w:rsidP="00B46660">
      <w:pPr>
        <w:numPr>
          <w:ilvl w:val="0"/>
          <w:numId w:val="179"/>
        </w:numPr>
        <w:ind w:left="0" w:firstLine="567"/>
        <w:jc w:val="both"/>
        <w:rPr>
          <w:rFonts w:ascii="Times New Roman" w:hAnsi="Times New Roman" w:cs="Times New Roman"/>
        </w:rPr>
      </w:pPr>
      <w:r w:rsidRPr="00C037AE">
        <w:rPr>
          <w:rFonts w:ascii="Times New Roman" w:hAnsi="Times New Roman" w:cs="Times New Roman"/>
        </w:rPr>
        <w:t>объясняет основания развития технологий, опираясь на произвольно избранную группу потребностей, которые удовлетворяют эти технологии;</w:t>
      </w:r>
    </w:p>
    <w:p w:rsidR="000E0146" w:rsidRPr="00C037AE" w:rsidRDefault="000E0146" w:rsidP="00B46660">
      <w:pPr>
        <w:numPr>
          <w:ilvl w:val="0"/>
          <w:numId w:val="179"/>
        </w:numPr>
        <w:ind w:left="0" w:firstLine="567"/>
        <w:jc w:val="both"/>
        <w:rPr>
          <w:rFonts w:ascii="Times New Roman" w:hAnsi="Times New Roman" w:cs="Times New Roman"/>
        </w:rPr>
      </w:pPr>
      <w:r w:rsidRPr="00C037AE">
        <w:rPr>
          <w:rFonts w:ascii="Times New Roman" w:hAnsi="Times New Roman" w:cs="Times New Roman"/>
        </w:rPr>
        <w:t>приводит произвольные примеры производственных технологий и технологий в сфере быта;</w:t>
      </w:r>
    </w:p>
    <w:p w:rsidR="000E0146" w:rsidRPr="00C037AE" w:rsidRDefault="000E0146" w:rsidP="00B46660">
      <w:pPr>
        <w:numPr>
          <w:ilvl w:val="0"/>
          <w:numId w:val="179"/>
        </w:numPr>
        <w:ind w:left="0" w:firstLine="567"/>
        <w:jc w:val="both"/>
        <w:rPr>
          <w:rFonts w:ascii="Times New Roman" w:hAnsi="Times New Roman" w:cs="Times New Roman"/>
        </w:rPr>
      </w:pPr>
      <w:r w:rsidRPr="00C037AE">
        <w:rPr>
          <w:rFonts w:ascii="Times New Roman" w:hAnsi="Times New Roman" w:cs="Times New Roman"/>
        </w:rPr>
        <w:t>объясняет, приводя примеры, принципиальную технологическую схему, в том числе характеризуя негативные эффекты;</w:t>
      </w:r>
    </w:p>
    <w:p w:rsidR="000E0146" w:rsidRPr="00C037AE" w:rsidRDefault="000E0146" w:rsidP="00B46660">
      <w:pPr>
        <w:numPr>
          <w:ilvl w:val="0"/>
          <w:numId w:val="179"/>
        </w:numPr>
        <w:ind w:left="0" w:firstLine="567"/>
        <w:jc w:val="both"/>
        <w:rPr>
          <w:rFonts w:ascii="Times New Roman" w:hAnsi="Times New Roman" w:cs="Times New Roman"/>
        </w:rPr>
      </w:pPr>
      <w:r w:rsidRPr="00C037AE">
        <w:rPr>
          <w:rFonts w:ascii="Times New Roman" w:hAnsi="Times New Roman" w:cs="Times New Roman"/>
        </w:rPr>
        <w:t>составляет техническое задание, памятку, инструкцию, технологическую карту;</w:t>
      </w:r>
    </w:p>
    <w:p w:rsidR="000E0146" w:rsidRPr="00C037AE" w:rsidRDefault="000E0146" w:rsidP="00B46660">
      <w:pPr>
        <w:numPr>
          <w:ilvl w:val="0"/>
          <w:numId w:val="179"/>
        </w:numPr>
        <w:ind w:left="0" w:firstLine="567"/>
        <w:jc w:val="both"/>
        <w:rPr>
          <w:rFonts w:ascii="Times New Roman" w:hAnsi="Times New Roman" w:cs="Times New Roman"/>
        </w:rPr>
      </w:pPr>
      <w:r w:rsidRPr="00C037AE">
        <w:rPr>
          <w:rFonts w:ascii="Times New Roman" w:hAnsi="Times New Roman" w:cs="Times New Roman"/>
        </w:rPr>
        <w:t>осуществляет сборку моделей с помощью образовательного конструктора по инструкции;</w:t>
      </w:r>
    </w:p>
    <w:p w:rsidR="000E0146" w:rsidRPr="00C037AE" w:rsidRDefault="000E0146" w:rsidP="00B46660">
      <w:pPr>
        <w:numPr>
          <w:ilvl w:val="0"/>
          <w:numId w:val="179"/>
        </w:numPr>
        <w:ind w:left="0" w:firstLine="567"/>
        <w:jc w:val="both"/>
        <w:rPr>
          <w:rFonts w:ascii="Times New Roman" w:hAnsi="Times New Roman" w:cs="Times New Roman"/>
        </w:rPr>
      </w:pPr>
      <w:r w:rsidRPr="00C037AE">
        <w:rPr>
          <w:rFonts w:ascii="Times New Roman" w:hAnsi="Times New Roman" w:cs="Times New Roman"/>
        </w:rPr>
        <w:t>осуществляет выбор товара в модельной ситуации;</w:t>
      </w:r>
    </w:p>
    <w:p w:rsidR="000E0146" w:rsidRPr="00C037AE" w:rsidRDefault="000E0146" w:rsidP="00B46660">
      <w:pPr>
        <w:numPr>
          <w:ilvl w:val="0"/>
          <w:numId w:val="179"/>
        </w:numPr>
        <w:ind w:left="0" w:firstLine="567"/>
        <w:jc w:val="both"/>
        <w:rPr>
          <w:rFonts w:ascii="Times New Roman" w:hAnsi="Times New Roman" w:cs="Times New Roman"/>
        </w:rPr>
      </w:pPr>
      <w:r w:rsidRPr="00C037AE">
        <w:rPr>
          <w:rFonts w:ascii="Times New Roman" w:hAnsi="Times New Roman" w:cs="Times New Roman"/>
        </w:rPr>
        <w:t>осуществляет сохранение информации в формах описания, схемы, эскиза, фотографии;</w:t>
      </w:r>
    </w:p>
    <w:p w:rsidR="000E0146" w:rsidRPr="00C037AE" w:rsidRDefault="000E0146" w:rsidP="00B46660">
      <w:pPr>
        <w:numPr>
          <w:ilvl w:val="0"/>
          <w:numId w:val="179"/>
        </w:numPr>
        <w:ind w:left="0" w:firstLine="567"/>
        <w:jc w:val="both"/>
        <w:rPr>
          <w:rFonts w:ascii="Times New Roman" w:hAnsi="Times New Roman" w:cs="Times New Roman"/>
        </w:rPr>
      </w:pPr>
      <w:r w:rsidRPr="00C037AE">
        <w:rPr>
          <w:rFonts w:ascii="Times New Roman" w:hAnsi="Times New Roman" w:cs="Times New Roman"/>
        </w:rPr>
        <w:t>конструирует модель по заданному прототипу;</w:t>
      </w:r>
    </w:p>
    <w:p w:rsidR="000E0146" w:rsidRPr="00C037AE" w:rsidRDefault="000E0146" w:rsidP="00B46660">
      <w:pPr>
        <w:numPr>
          <w:ilvl w:val="0"/>
          <w:numId w:val="179"/>
        </w:numPr>
        <w:ind w:left="0" w:firstLine="567"/>
        <w:jc w:val="both"/>
        <w:rPr>
          <w:rFonts w:ascii="Times New Roman" w:hAnsi="Times New Roman" w:cs="Times New Roman"/>
        </w:rPr>
      </w:pPr>
      <w:r w:rsidRPr="00C037AE">
        <w:rPr>
          <w:rFonts w:ascii="Times New Roman" w:hAnsi="Times New Roman" w:cs="Times New Roman"/>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0E0146" w:rsidRPr="00C037AE" w:rsidRDefault="000E0146" w:rsidP="00B46660">
      <w:pPr>
        <w:numPr>
          <w:ilvl w:val="0"/>
          <w:numId w:val="179"/>
        </w:numPr>
        <w:ind w:left="0" w:firstLine="567"/>
        <w:jc w:val="both"/>
        <w:rPr>
          <w:rFonts w:ascii="Times New Roman" w:hAnsi="Times New Roman" w:cs="Times New Roman"/>
        </w:rPr>
      </w:pPr>
      <w:r w:rsidRPr="00C037AE">
        <w:rPr>
          <w:rFonts w:ascii="Times New Roman" w:hAnsi="Times New Roman" w:cs="Times New Roman"/>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0E0146" w:rsidRPr="00C037AE" w:rsidRDefault="000E0146" w:rsidP="00B46660">
      <w:pPr>
        <w:numPr>
          <w:ilvl w:val="0"/>
          <w:numId w:val="179"/>
        </w:numPr>
        <w:ind w:left="0" w:firstLine="567"/>
        <w:jc w:val="both"/>
        <w:rPr>
          <w:rFonts w:ascii="Times New Roman" w:hAnsi="Times New Roman" w:cs="Times New Roman"/>
        </w:rPr>
      </w:pPr>
      <w:r w:rsidRPr="00C037AE">
        <w:rPr>
          <w:rFonts w:ascii="Times New Roman" w:hAnsi="Times New Roman" w:cs="Times New Roman"/>
        </w:rPr>
        <w:t>получил и проанализировал опыт проведения испытания, анализа, модернизации модели;</w:t>
      </w:r>
    </w:p>
    <w:p w:rsidR="000E0146" w:rsidRPr="00C037AE" w:rsidRDefault="000E0146" w:rsidP="00B46660">
      <w:pPr>
        <w:numPr>
          <w:ilvl w:val="0"/>
          <w:numId w:val="179"/>
        </w:numPr>
        <w:ind w:left="0" w:firstLine="567"/>
        <w:jc w:val="both"/>
        <w:rPr>
          <w:rFonts w:ascii="Times New Roman" w:hAnsi="Times New Roman" w:cs="Times New Roman"/>
        </w:rPr>
      </w:pPr>
      <w:r w:rsidRPr="00C037AE">
        <w:rPr>
          <w:rFonts w:ascii="Times New Roman" w:hAnsi="Times New Roman" w:cs="Times New Roman"/>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0E0146" w:rsidRPr="00C037AE" w:rsidRDefault="000E0146" w:rsidP="00B46660">
      <w:pPr>
        <w:numPr>
          <w:ilvl w:val="0"/>
          <w:numId w:val="179"/>
        </w:numPr>
        <w:ind w:left="0" w:firstLine="567"/>
        <w:jc w:val="both"/>
        <w:rPr>
          <w:rFonts w:ascii="Times New Roman" w:hAnsi="Times New Roman" w:cs="Times New Roman"/>
        </w:rPr>
      </w:pPr>
      <w:r w:rsidRPr="00C037AE">
        <w:rPr>
          <w:rFonts w:ascii="Times New Roman" w:hAnsi="Times New Roman" w:cs="Times New Roman"/>
        </w:rPr>
        <w:t>получил и проанализировал опыт изготовления информационного продукта по заданному алгоритму;</w:t>
      </w:r>
    </w:p>
    <w:p w:rsidR="000E0146" w:rsidRPr="00C037AE" w:rsidRDefault="000E0146" w:rsidP="00B46660">
      <w:pPr>
        <w:numPr>
          <w:ilvl w:val="0"/>
          <w:numId w:val="179"/>
        </w:numPr>
        <w:ind w:left="0" w:firstLine="567"/>
        <w:jc w:val="both"/>
        <w:rPr>
          <w:rFonts w:ascii="Times New Roman" w:hAnsi="Times New Roman" w:cs="Times New Roman"/>
        </w:rPr>
      </w:pPr>
      <w:r w:rsidRPr="00C037AE">
        <w:rPr>
          <w:rFonts w:ascii="Times New Roman" w:hAnsi="Times New Roman" w:cs="Times New Roman"/>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0E0146" w:rsidRPr="00C037AE" w:rsidRDefault="000E0146" w:rsidP="00B46660">
      <w:pPr>
        <w:numPr>
          <w:ilvl w:val="0"/>
          <w:numId w:val="179"/>
        </w:numPr>
        <w:ind w:left="0" w:firstLine="567"/>
        <w:jc w:val="both"/>
        <w:rPr>
          <w:rFonts w:ascii="Times New Roman" w:hAnsi="Times New Roman" w:cs="Times New Roman"/>
        </w:rPr>
      </w:pPr>
      <w:r w:rsidRPr="00C037AE">
        <w:rPr>
          <w:rFonts w:ascii="Times New Roman" w:hAnsi="Times New Roman" w:cs="Times New Roman"/>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0E0146" w:rsidRPr="00C037AE" w:rsidRDefault="000E0146" w:rsidP="000E0146">
      <w:pPr>
        <w:jc w:val="both"/>
        <w:rPr>
          <w:rFonts w:ascii="Times New Roman" w:hAnsi="Times New Roman" w:cs="Times New Roman"/>
          <w:b/>
        </w:rPr>
      </w:pPr>
      <w:r w:rsidRPr="00C037AE">
        <w:rPr>
          <w:rFonts w:ascii="Times New Roman" w:hAnsi="Times New Roman" w:cs="Times New Roman"/>
          <w:b/>
        </w:rPr>
        <w:t>6 класс</w:t>
      </w:r>
    </w:p>
    <w:p w:rsidR="000E0146" w:rsidRPr="00C037AE" w:rsidRDefault="000E0146" w:rsidP="000E0146">
      <w:pPr>
        <w:jc w:val="both"/>
        <w:rPr>
          <w:rFonts w:ascii="Times New Roman" w:hAnsi="Times New Roman" w:cs="Times New Roman"/>
        </w:rPr>
      </w:pPr>
      <w:r w:rsidRPr="00C037AE">
        <w:rPr>
          <w:rFonts w:ascii="Times New Roman" w:hAnsi="Times New Roman" w:cs="Times New Roman"/>
        </w:rPr>
        <w:t>По завершении учебного года обучающийся:</w:t>
      </w:r>
    </w:p>
    <w:p w:rsidR="000E0146" w:rsidRPr="00C037AE" w:rsidRDefault="000E0146" w:rsidP="00B46660">
      <w:pPr>
        <w:numPr>
          <w:ilvl w:val="0"/>
          <w:numId w:val="180"/>
        </w:numPr>
        <w:ind w:left="0" w:firstLine="567"/>
        <w:jc w:val="both"/>
        <w:rPr>
          <w:rFonts w:ascii="Times New Roman" w:hAnsi="Times New Roman" w:cs="Times New Roman"/>
        </w:rPr>
      </w:pPr>
      <w:r w:rsidRPr="00C037AE">
        <w:rPr>
          <w:rFonts w:ascii="Times New Roman" w:hAnsi="Times New Roman" w:cs="Times New Roman"/>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0E0146" w:rsidRPr="00C037AE" w:rsidRDefault="000E0146" w:rsidP="00B46660">
      <w:pPr>
        <w:numPr>
          <w:ilvl w:val="0"/>
          <w:numId w:val="180"/>
        </w:numPr>
        <w:ind w:left="0" w:firstLine="567"/>
        <w:jc w:val="both"/>
        <w:rPr>
          <w:rFonts w:ascii="Times New Roman" w:hAnsi="Times New Roman" w:cs="Times New Roman"/>
        </w:rPr>
      </w:pPr>
      <w:r w:rsidRPr="00C037AE">
        <w:rPr>
          <w:rFonts w:ascii="Times New Roman" w:hAnsi="Times New Roman" w:cs="Times New Roman"/>
        </w:rPr>
        <w:t>описывает жизненный цикл технологии, приводя примеры;</w:t>
      </w:r>
    </w:p>
    <w:p w:rsidR="000E0146" w:rsidRPr="00C037AE" w:rsidRDefault="000E0146" w:rsidP="00B46660">
      <w:pPr>
        <w:numPr>
          <w:ilvl w:val="0"/>
          <w:numId w:val="180"/>
        </w:numPr>
        <w:ind w:left="0" w:firstLine="567"/>
        <w:jc w:val="both"/>
        <w:rPr>
          <w:rFonts w:ascii="Times New Roman" w:hAnsi="Times New Roman" w:cs="Times New Roman"/>
        </w:rPr>
      </w:pPr>
      <w:r w:rsidRPr="00C037AE">
        <w:rPr>
          <w:rFonts w:ascii="Times New Roman" w:hAnsi="Times New Roman" w:cs="Times New Roman"/>
        </w:rPr>
        <w:t>оперирует понятием «технологическая система» при описании средств удовлетворения потребностей человека;</w:t>
      </w:r>
    </w:p>
    <w:p w:rsidR="000E0146" w:rsidRPr="00C037AE" w:rsidRDefault="000E0146" w:rsidP="00B46660">
      <w:pPr>
        <w:numPr>
          <w:ilvl w:val="0"/>
          <w:numId w:val="180"/>
        </w:numPr>
        <w:ind w:left="0" w:firstLine="567"/>
        <w:jc w:val="both"/>
        <w:rPr>
          <w:rFonts w:ascii="Times New Roman" w:hAnsi="Times New Roman" w:cs="Times New Roman"/>
        </w:rPr>
      </w:pPr>
      <w:r w:rsidRPr="00C037AE">
        <w:rPr>
          <w:rFonts w:ascii="Times New Roman" w:hAnsi="Times New Roman" w:cs="Times New Roman"/>
        </w:rPr>
        <w:t>проводит морфологический и функциональный анализ технологической системы;</w:t>
      </w:r>
    </w:p>
    <w:p w:rsidR="000E0146" w:rsidRPr="00C037AE" w:rsidRDefault="000E0146" w:rsidP="00B46660">
      <w:pPr>
        <w:numPr>
          <w:ilvl w:val="0"/>
          <w:numId w:val="180"/>
        </w:numPr>
        <w:ind w:left="0" w:firstLine="567"/>
        <w:jc w:val="both"/>
        <w:rPr>
          <w:rFonts w:ascii="Times New Roman" w:hAnsi="Times New Roman" w:cs="Times New Roman"/>
        </w:rPr>
      </w:pPr>
      <w:r w:rsidRPr="00C037AE">
        <w:rPr>
          <w:rFonts w:ascii="Times New Roman" w:hAnsi="Times New Roman" w:cs="Times New Roman"/>
        </w:rPr>
        <w:t>проводит анализ технологической системы – надсистемы – подсистемы в процессе проектирования продукта;</w:t>
      </w:r>
    </w:p>
    <w:p w:rsidR="000E0146" w:rsidRPr="00C037AE" w:rsidRDefault="000E0146" w:rsidP="00B46660">
      <w:pPr>
        <w:numPr>
          <w:ilvl w:val="0"/>
          <w:numId w:val="180"/>
        </w:numPr>
        <w:ind w:left="0" w:firstLine="567"/>
        <w:jc w:val="both"/>
        <w:rPr>
          <w:rFonts w:ascii="Times New Roman" w:hAnsi="Times New Roman" w:cs="Times New Roman"/>
        </w:rPr>
      </w:pPr>
      <w:r w:rsidRPr="00C037AE">
        <w:rPr>
          <w:rFonts w:ascii="Times New Roman" w:hAnsi="Times New Roman" w:cs="Times New Roman"/>
        </w:rPr>
        <w:t>читает элементарные чертежи и эскизы;</w:t>
      </w:r>
    </w:p>
    <w:p w:rsidR="000E0146" w:rsidRPr="00C037AE" w:rsidRDefault="000E0146" w:rsidP="00B46660">
      <w:pPr>
        <w:numPr>
          <w:ilvl w:val="0"/>
          <w:numId w:val="180"/>
        </w:numPr>
        <w:ind w:left="0" w:firstLine="567"/>
        <w:jc w:val="both"/>
        <w:rPr>
          <w:rFonts w:ascii="Times New Roman" w:hAnsi="Times New Roman" w:cs="Times New Roman"/>
        </w:rPr>
      </w:pPr>
      <w:r w:rsidRPr="00C037AE">
        <w:rPr>
          <w:rFonts w:ascii="Times New Roman" w:hAnsi="Times New Roman" w:cs="Times New Roman"/>
        </w:rPr>
        <w:t>выполняет эскизы механизмов, интерьера;</w:t>
      </w:r>
    </w:p>
    <w:p w:rsidR="000E0146" w:rsidRPr="00C037AE" w:rsidRDefault="000E0146" w:rsidP="00B46660">
      <w:pPr>
        <w:numPr>
          <w:ilvl w:val="0"/>
          <w:numId w:val="180"/>
        </w:numPr>
        <w:ind w:left="0" w:firstLine="567"/>
        <w:jc w:val="both"/>
        <w:rPr>
          <w:rFonts w:ascii="Times New Roman" w:hAnsi="Times New Roman" w:cs="Times New Roman"/>
        </w:rPr>
      </w:pPr>
      <w:r w:rsidRPr="00C037AE">
        <w:rPr>
          <w:rFonts w:ascii="Times New Roman" w:hAnsi="Times New Roman" w:cs="Times New Roman"/>
        </w:rPr>
        <w:t>освоил техники обработки материалов (по выбору обучающегося в соответствии с содержанием проектной деятельности);</w:t>
      </w:r>
    </w:p>
    <w:p w:rsidR="000E0146" w:rsidRPr="00C037AE" w:rsidRDefault="000E0146" w:rsidP="00B46660">
      <w:pPr>
        <w:numPr>
          <w:ilvl w:val="0"/>
          <w:numId w:val="180"/>
        </w:numPr>
        <w:ind w:left="0" w:firstLine="567"/>
        <w:jc w:val="both"/>
        <w:rPr>
          <w:rFonts w:ascii="Times New Roman" w:hAnsi="Times New Roman" w:cs="Times New Roman"/>
        </w:rPr>
      </w:pPr>
      <w:r w:rsidRPr="00C037AE">
        <w:rPr>
          <w:rFonts w:ascii="Times New Roman" w:hAnsi="Times New Roman" w:cs="Times New Roman"/>
        </w:rPr>
        <w:t>применяет простые механизмы для решения поставленных задач по модернизации / проектированию технологических систем;</w:t>
      </w:r>
    </w:p>
    <w:p w:rsidR="000E0146" w:rsidRPr="00C037AE" w:rsidRDefault="000E0146" w:rsidP="00B46660">
      <w:pPr>
        <w:numPr>
          <w:ilvl w:val="0"/>
          <w:numId w:val="180"/>
        </w:numPr>
        <w:ind w:left="0" w:firstLine="567"/>
        <w:jc w:val="both"/>
        <w:rPr>
          <w:rFonts w:ascii="Times New Roman" w:hAnsi="Times New Roman" w:cs="Times New Roman"/>
        </w:rPr>
      </w:pPr>
      <w:r w:rsidRPr="00C037AE">
        <w:rPr>
          <w:rFonts w:ascii="Times New Roman" w:hAnsi="Times New Roman" w:cs="Times New Roman"/>
        </w:rPr>
        <w:t>строит модель механизма, состоящего из нескольких простых механизмов по кинематической схеме;</w:t>
      </w:r>
    </w:p>
    <w:p w:rsidR="000E0146" w:rsidRPr="00C037AE" w:rsidRDefault="000E0146" w:rsidP="00B46660">
      <w:pPr>
        <w:numPr>
          <w:ilvl w:val="0"/>
          <w:numId w:val="180"/>
        </w:numPr>
        <w:ind w:left="0" w:firstLine="567"/>
        <w:jc w:val="both"/>
        <w:rPr>
          <w:rFonts w:ascii="Times New Roman" w:hAnsi="Times New Roman" w:cs="Times New Roman"/>
        </w:rPr>
      </w:pPr>
      <w:r w:rsidRPr="00C037AE">
        <w:rPr>
          <w:rFonts w:ascii="Times New Roman" w:hAnsi="Times New Roman" w:cs="Times New Roman"/>
        </w:rPr>
        <w:t>получил и проанализировал опыт исследования способов жизнеобеспечения и состояния жилых зданий микрорайона / поселения;</w:t>
      </w:r>
    </w:p>
    <w:p w:rsidR="000E0146" w:rsidRPr="00C037AE" w:rsidRDefault="000E0146" w:rsidP="00B46660">
      <w:pPr>
        <w:numPr>
          <w:ilvl w:val="0"/>
          <w:numId w:val="180"/>
        </w:numPr>
        <w:ind w:left="0" w:firstLine="567"/>
        <w:jc w:val="both"/>
        <w:rPr>
          <w:rFonts w:ascii="Times New Roman" w:hAnsi="Times New Roman" w:cs="Times New Roman"/>
        </w:rPr>
      </w:pPr>
      <w:r w:rsidRPr="00C037AE">
        <w:rPr>
          <w:rFonts w:ascii="Times New Roman" w:hAnsi="Times New Roman" w:cs="Times New Roman"/>
        </w:rPr>
        <w:t>получил и проанализировал опыт решения задач на взаимодействие со службами ЖКХ;</w:t>
      </w:r>
    </w:p>
    <w:p w:rsidR="000E0146" w:rsidRPr="00C037AE" w:rsidRDefault="000E0146" w:rsidP="00B46660">
      <w:pPr>
        <w:numPr>
          <w:ilvl w:val="0"/>
          <w:numId w:val="180"/>
        </w:numPr>
        <w:ind w:left="0" w:firstLine="567"/>
        <w:jc w:val="both"/>
        <w:rPr>
          <w:rFonts w:ascii="Times New Roman" w:hAnsi="Times New Roman" w:cs="Times New Roman"/>
        </w:rPr>
      </w:pPr>
      <w:r w:rsidRPr="00C037AE">
        <w:rPr>
          <w:rFonts w:ascii="Times New Roman" w:hAnsi="Times New Roman" w:cs="Times New Roman"/>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0E0146" w:rsidRPr="00C037AE" w:rsidRDefault="000E0146" w:rsidP="00B46660">
      <w:pPr>
        <w:numPr>
          <w:ilvl w:val="0"/>
          <w:numId w:val="180"/>
        </w:numPr>
        <w:ind w:left="0" w:firstLine="567"/>
        <w:jc w:val="both"/>
        <w:rPr>
          <w:rFonts w:ascii="Times New Roman" w:hAnsi="Times New Roman" w:cs="Times New Roman"/>
        </w:rPr>
      </w:pPr>
      <w:r w:rsidRPr="00C037AE">
        <w:rPr>
          <w:rFonts w:ascii="Times New Roman" w:hAnsi="Times New Roman" w:cs="Times New Roman"/>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0E0146" w:rsidRPr="00C037AE" w:rsidRDefault="000E0146" w:rsidP="00B46660">
      <w:pPr>
        <w:numPr>
          <w:ilvl w:val="0"/>
          <w:numId w:val="180"/>
        </w:numPr>
        <w:ind w:left="0" w:firstLine="567"/>
        <w:jc w:val="both"/>
        <w:rPr>
          <w:rFonts w:ascii="Times New Roman" w:hAnsi="Times New Roman" w:cs="Times New Roman"/>
        </w:rPr>
      </w:pPr>
      <w:r w:rsidRPr="00C037AE">
        <w:rPr>
          <w:rFonts w:ascii="Times New Roman" w:hAnsi="Times New Roman" w:cs="Times New Roman"/>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0E0146" w:rsidRPr="00C037AE" w:rsidRDefault="000E0146" w:rsidP="000E0146">
      <w:pPr>
        <w:jc w:val="both"/>
        <w:rPr>
          <w:rFonts w:ascii="Times New Roman" w:hAnsi="Times New Roman" w:cs="Times New Roman"/>
          <w:b/>
        </w:rPr>
      </w:pPr>
      <w:r w:rsidRPr="00C037AE">
        <w:rPr>
          <w:rFonts w:ascii="Times New Roman" w:hAnsi="Times New Roman" w:cs="Times New Roman"/>
          <w:b/>
        </w:rPr>
        <w:t>7 класс</w:t>
      </w:r>
    </w:p>
    <w:p w:rsidR="000E0146" w:rsidRPr="00C037AE" w:rsidRDefault="000E0146" w:rsidP="000E0146">
      <w:pPr>
        <w:jc w:val="both"/>
        <w:rPr>
          <w:rFonts w:ascii="Times New Roman" w:hAnsi="Times New Roman" w:cs="Times New Roman"/>
        </w:rPr>
      </w:pPr>
      <w:r w:rsidRPr="00C037AE">
        <w:rPr>
          <w:rFonts w:ascii="Times New Roman" w:hAnsi="Times New Roman" w:cs="Times New Roman"/>
        </w:rPr>
        <w:t>По завершении учебного года обучающийся:</w:t>
      </w:r>
    </w:p>
    <w:p w:rsidR="000E0146" w:rsidRPr="00C037AE" w:rsidRDefault="000E0146" w:rsidP="00B46660">
      <w:pPr>
        <w:numPr>
          <w:ilvl w:val="0"/>
          <w:numId w:val="181"/>
        </w:numPr>
        <w:ind w:left="0" w:firstLine="567"/>
        <w:jc w:val="both"/>
        <w:rPr>
          <w:rFonts w:ascii="Times New Roman" w:hAnsi="Times New Roman" w:cs="Times New Roman"/>
        </w:rPr>
      </w:pPr>
      <w:r w:rsidRPr="00C037AE">
        <w:rPr>
          <w:rFonts w:ascii="Times New Roman" w:hAnsi="Times New Roman" w:cs="Times New Roman"/>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0E0146" w:rsidRPr="00C037AE" w:rsidRDefault="000E0146" w:rsidP="00B46660">
      <w:pPr>
        <w:numPr>
          <w:ilvl w:val="0"/>
          <w:numId w:val="181"/>
        </w:numPr>
        <w:ind w:left="0" w:firstLine="567"/>
        <w:jc w:val="both"/>
        <w:rPr>
          <w:rFonts w:ascii="Times New Roman" w:hAnsi="Times New Roman" w:cs="Times New Roman"/>
        </w:rPr>
      </w:pPr>
      <w:r w:rsidRPr="00C037AE">
        <w:rPr>
          <w:rFonts w:ascii="Times New Roman" w:hAnsi="Times New Roman" w:cs="Times New Roman"/>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0E0146" w:rsidRPr="00C037AE" w:rsidRDefault="000E0146" w:rsidP="00B46660">
      <w:pPr>
        <w:numPr>
          <w:ilvl w:val="0"/>
          <w:numId w:val="181"/>
        </w:numPr>
        <w:ind w:left="0" w:firstLine="567"/>
        <w:jc w:val="both"/>
        <w:rPr>
          <w:rFonts w:ascii="Times New Roman" w:hAnsi="Times New Roman" w:cs="Times New Roman"/>
        </w:rPr>
      </w:pPr>
      <w:r w:rsidRPr="00C037AE">
        <w:rPr>
          <w:rFonts w:ascii="Times New Roman" w:hAnsi="Times New Roman" w:cs="Times New Roman"/>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0E0146" w:rsidRPr="00C037AE" w:rsidRDefault="000E0146" w:rsidP="00B46660">
      <w:pPr>
        <w:numPr>
          <w:ilvl w:val="0"/>
          <w:numId w:val="181"/>
        </w:numPr>
        <w:ind w:left="0" w:firstLine="567"/>
        <w:jc w:val="both"/>
        <w:rPr>
          <w:rFonts w:ascii="Times New Roman" w:hAnsi="Times New Roman" w:cs="Times New Roman"/>
        </w:rPr>
      </w:pPr>
      <w:r w:rsidRPr="00C037AE">
        <w:rPr>
          <w:rFonts w:ascii="Times New Roman" w:hAnsi="Times New Roman" w:cs="Times New Roman"/>
        </w:rPr>
        <w:t>перечисляет, характеризует и распознает устройства для накопления энергии, для передачи энергии;</w:t>
      </w:r>
    </w:p>
    <w:p w:rsidR="000E0146" w:rsidRPr="00C037AE" w:rsidRDefault="000E0146" w:rsidP="00B46660">
      <w:pPr>
        <w:numPr>
          <w:ilvl w:val="0"/>
          <w:numId w:val="181"/>
        </w:numPr>
        <w:ind w:left="0" w:firstLine="567"/>
        <w:jc w:val="both"/>
        <w:rPr>
          <w:rFonts w:ascii="Times New Roman" w:hAnsi="Times New Roman" w:cs="Times New Roman"/>
        </w:rPr>
      </w:pPr>
      <w:r w:rsidRPr="00C037AE">
        <w:rPr>
          <w:rFonts w:ascii="Times New Roman" w:hAnsi="Times New Roman" w:cs="Times New Roman"/>
        </w:rPr>
        <w:t>объясняет понятие «машина», характеризует технологические системы, преобразующие энергию в вид, необходимый потребителю;</w:t>
      </w:r>
    </w:p>
    <w:p w:rsidR="000E0146" w:rsidRPr="00C037AE" w:rsidRDefault="000E0146" w:rsidP="00B46660">
      <w:pPr>
        <w:numPr>
          <w:ilvl w:val="0"/>
          <w:numId w:val="181"/>
        </w:numPr>
        <w:ind w:left="0" w:firstLine="567"/>
        <w:jc w:val="both"/>
        <w:rPr>
          <w:rFonts w:ascii="Times New Roman" w:hAnsi="Times New Roman" w:cs="Times New Roman"/>
        </w:rPr>
      </w:pPr>
      <w:r w:rsidRPr="00C037AE">
        <w:rPr>
          <w:rFonts w:ascii="Times New Roman" w:hAnsi="Times New Roman" w:cs="Times New Roman"/>
        </w:rPr>
        <w:t>объясняет сущность управления в технологических системах, характеризует автоматические и саморегулируемые системы;</w:t>
      </w:r>
    </w:p>
    <w:p w:rsidR="000E0146" w:rsidRPr="00C037AE" w:rsidRDefault="000E0146" w:rsidP="00B46660">
      <w:pPr>
        <w:numPr>
          <w:ilvl w:val="0"/>
          <w:numId w:val="181"/>
        </w:numPr>
        <w:ind w:left="0" w:firstLine="567"/>
        <w:jc w:val="both"/>
        <w:rPr>
          <w:rFonts w:ascii="Times New Roman" w:hAnsi="Times New Roman" w:cs="Times New Roman"/>
        </w:rPr>
      </w:pPr>
      <w:r w:rsidRPr="00C037AE">
        <w:rPr>
          <w:rFonts w:ascii="Times New Roman" w:hAnsi="Times New Roman" w:cs="Times New Roman"/>
        </w:rPr>
        <w:t>осуществляет сборку электрических цепей по электрической схеме, проводит анализ неполадок электрической цепи;</w:t>
      </w:r>
    </w:p>
    <w:p w:rsidR="000E0146" w:rsidRPr="00C037AE" w:rsidRDefault="000E0146" w:rsidP="00B46660">
      <w:pPr>
        <w:numPr>
          <w:ilvl w:val="0"/>
          <w:numId w:val="181"/>
        </w:numPr>
        <w:ind w:left="0" w:firstLine="567"/>
        <w:jc w:val="both"/>
        <w:rPr>
          <w:rFonts w:ascii="Times New Roman" w:hAnsi="Times New Roman" w:cs="Times New Roman"/>
        </w:rPr>
      </w:pPr>
      <w:r w:rsidRPr="00C037AE">
        <w:rPr>
          <w:rFonts w:ascii="Times New Roman" w:hAnsi="Times New Roman" w:cs="Times New Roman"/>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0E0146" w:rsidRPr="00C037AE" w:rsidRDefault="000E0146" w:rsidP="00B46660">
      <w:pPr>
        <w:numPr>
          <w:ilvl w:val="0"/>
          <w:numId w:val="181"/>
        </w:numPr>
        <w:ind w:left="0" w:firstLine="567"/>
        <w:jc w:val="both"/>
        <w:rPr>
          <w:rFonts w:ascii="Times New Roman" w:hAnsi="Times New Roman" w:cs="Times New Roman"/>
        </w:rPr>
      </w:pPr>
      <w:r w:rsidRPr="00C037AE">
        <w:rPr>
          <w:rFonts w:ascii="Times New Roman" w:hAnsi="Times New Roman" w:cs="Times New Roman"/>
        </w:rPr>
        <w:t>выполняет базовые операции редактора компьютерного трехмерного проектирования (на выбор образовательной организации);</w:t>
      </w:r>
    </w:p>
    <w:p w:rsidR="000E0146" w:rsidRPr="00C037AE" w:rsidRDefault="000E0146" w:rsidP="00B46660">
      <w:pPr>
        <w:numPr>
          <w:ilvl w:val="0"/>
          <w:numId w:val="181"/>
        </w:numPr>
        <w:ind w:left="0" w:firstLine="567"/>
        <w:jc w:val="both"/>
        <w:rPr>
          <w:rFonts w:ascii="Times New Roman" w:hAnsi="Times New Roman" w:cs="Times New Roman"/>
        </w:rPr>
      </w:pPr>
      <w:r w:rsidRPr="00C037AE">
        <w:rPr>
          <w:rFonts w:ascii="Times New Roman" w:hAnsi="Times New Roman" w:cs="Times New Roman"/>
        </w:rPr>
        <w:t>конструирует простые системы с обратной связью на основе технических конструкторов;</w:t>
      </w:r>
    </w:p>
    <w:p w:rsidR="000E0146" w:rsidRPr="00C037AE" w:rsidRDefault="000E0146" w:rsidP="00B46660">
      <w:pPr>
        <w:numPr>
          <w:ilvl w:val="0"/>
          <w:numId w:val="181"/>
        </w:numPr>
        <w:ind w:left="0" w:firstLine="567"/>
        <w:jc w:val="both"/>
        <w:rPr>
          <w:rFonts w:ascii="Times New Roman" w:hAnsi="Times New Roman" w:cs="Times New Roman"/>
        </w:rPr>
      </w:pPr>
      <w:r w:rsidRPr="00C037AE">
        <w:rPr>
          <w:rFonts w:ascii="Times New Roman" w:hAnsi="Times New Roman" w:cs="Times New Roman"/>
        </w:rPr>
        <w:t>следует технологии, в том числе, в процессе изготовления субъективно нового продукта;</w:t>
      </w:r>
    </w:p>
    <w:p w:rsidR="000E0146" w:rsidRPr="00C037AE" w:rsidRDefault="000E0146" w:rsidP="00B46660">
      <w:pPr>
        <w:numPr>
          <w:ilvl w:val="0"/>
          <w:numId w:val="181"/>
        </w:numPr>
        <w:ind w:left="0" w:firstLine="567"/>
        <w:jc w:val="both"/>
        <w:rPr>
          <w:rFonts w:ascii="Times New Roman" w:hAnsi="Times New Roman" w:cs="Times New Roman"/>
        </w:rPr>
      </w:pPr>
      <w:r w:rsidRPr="00C037AE">
        <w:rPr>
          <w:rFonts w:ascii="Times New Roman" w:hAnsi="Times New Roman" w:cs="Times New Roman"/>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0E0146" w:rsidRPr="00C037AE" w:rsidRDefault="000E0146" w:rsidP="00B46660">
      <w:pPr>
        <w:numPr>
          <w:ilvl w:val="0"/>
          <w:numId w:val="181"/>
        </w:numPr>
        <w:ind w:left="0" w:firstLine="567"/>
        <w:jc w:val="both"/>
        <w:rPr>
          <w:rFonts w:ascii="Times New Roman" w:hAnsi="Times New Roman" w:cs="Times New Roman"/>
        </w:rPr>
      </w:pPr>
      <w:r w:rsidRPr="00C037AE">
        <w:rPr>
          <w:rFonts w:ascii="Times New Roman" w:hAnsi="Times New Roman" w:cs="Times New Roman"/>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0E0146" w:rsidRPr="00C037AE" w:rsidRDefault="000E0146" w:rsidP="00B46660">
      <w:pPr>
        <w:numPr>
          <w:ilvl w:val="0"/>
          <w:numId w:val="181"/>
        </w:numPr>
        <w:ind w:left="0" w:firstLine="567"/>
        <w:jc w:val="both"/>
        <w:rPr>
          <w:rFonts w:ascii="Times New Roman" w:hAnsi="Times New Roman" w:cs="Times New Roman"/>
        </w:rPr>
      </w:pPr>
      <w:r w:rsidRPr="00C037AE">
        <w:rPr>
          <w:rFonts w:ascii="Times New Roman" w:hAnsi="Times New Roman" w:cs="Times New Roman"/>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0E0146" w:rsidRPr="00C037AE" w:rsidRDefault="000E0146" w:rsidP="000E0146">
      <w:pPr>
        <w:jc w:val="both"/>
        <w:rPr>
          <w:rFonts w:ascii="Times New Roman" w:hAnsi="Times New Roman" w:cs="Times New Roman"/>
          <w:b/>
        </w:rPr>
      </w:pPr>
      <w:r w:rsidRPr="00C037AE">
        <w:rPr>
          <w:rFonts w:ascii="Times New Roman" w:hAnsi="Times New Roman" w:cs="Times New Roman"/>
          <w:b/>
        </w:rPr>
        <w:t>8 класс</w:t>
      </w:r>
    </w:p>
    <w:p w:rsidR="000E0146" w:rsidRPr="00C037AE" w:rsidRDefault="000E0146" w:rsidP="000E0146">
      <w:pPr>
        <w:jc w:val="both"/>
        <w:rPr>
          <w:rFonts w:ascii="Times New Roman" w:hAnsi="Times New Roman" w:cs="Times New Roman"/>
        </w:rPr>
      </w:pPr>
      <w:r w:rsidRPr="00C037AE">
        <w:rPr>
          <w:rFonts w:ascii="Times New Roman" w:hAnsi="Times New Roman" w:cs="Times New Roman"/>
        </w:rPr>
        <w:t>По завершении учебного года обучающийся:</w:t>
      </w:r>
    </w:p>
    <w:p w:rsidR="000E0146" w:rsidRPr="00C037AE" w:rsidRDefault="000E0146" w:rsidP="00B46660">
      <w:pPr>
        <w:numPr>
          <w:ilvl w:val="0"/>
          <w:numId w:val="182"/>
        </w:numPr>
        <w:ind w:left="0" w:firstLine="567"/>
        <w:jc w:val="both"/>
        <w:rPr>
          <w:rFonts w:ascii="Times New Roman" w:hAnsi="Times New Roman" w:cs="Times New Roman"/>
        </w:rPr>
      </w:pPr>
      <w:r w:rsidRPr="00C037AE">
        <w:rPr>
          <w:rFonts w:ascii="Times New Roman" w:hAnsi="Times New Roman" w:cs="Times New Roman"/>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0E0146" w:rsidRPr="00C037AE" w:rsidRDefault="000E0146" w:rsidP="00B46660">
      <w:pPr>
        <w:numPr>
          <w:ilvl w:val="0"/>
          <w:numId w:val="182"/>
        </w:numPr>
        <w:ind w:left="0" w:firstLine="567"/>
        <w:jc w:val="both"/>
        <w:rPr>
          <w:rFonts w:ascii="Times New Roman" w:hAnsi="Times New Roman" w:cs="Times New Roman"/>
        </w:rPr>
      </w:pPr>
      <w:r w:rsidRPr="00C037AE">
        <w:rPr>
          <w:rFonts w:ascii="Times New Roman" w:hAnsi="Times New Roman" w:cs="Times New Roman"/>
        </w:rPr>
        <w:t>характеризует современную индустрию питания, в том числе в регионе проживания, и перспективы ее развития;</w:t>
      </w:r>
    </w:p>
    <w:p w:rsidR="000E0146" w:rsidRPr="00C037AE" w:rsidRDefault="000E0146" w:rsidP="00B46660">
      <w:pPr>
        <w:numPr>
          <w:ilvl w:val="0"/>
          <w:numId w:val="182"/>
        </w:numPr>
        <w:ind w:left="0" w:firstLine="567"/>
        <w:jc w:val="both"/>
        <w:rPr>
          <w:rFonts w:ascii="Times New Roman" w:hAnsi="Times New Roman" w:cs="Times New Roman"/>
        </w:rPr>
      </w:pPr>
      <w:r w:rsidRPr="00C037AE">
        <w:rPr>
          <w:rFonts w:ascii="Times New Roman" w:hAnsi="Times New Roman" w:cs="Times New Roman"/>
        </w:rPr>
        <w:t>называет и характеризует актуальные и перспективные технологии транспорта;</w:t>
      </w:r>
    </w:p>
    <w:p w:rsidR="000E0146" w:rsidRPr="00C037AE" w:rsidRDefault="000E0146" w:rsidP="00B46660">
      <w:pPr>
        <w:numPr>
          <w:ilvl w:val="0"/>
          <w:numId w:val="182"/>
        </w:numPr>
        <w:ind w:left="0" w:firstLine="567"/>
        <w:jc w:val="both"/>
        <w:rPr>
          <w:rFonts w:ascii="Times New Roman" w:hAnsi="Times New Roman" w:cs="Times New Roman"/>
        </w:rPr>
      </w:pPr>
      <w:r w:rsidRPr="00C037AE">
        <w:rPr>
          <w:rFonts w:ascii="Times New Roman" w:hAnsi="Times New Roman" w:cs="Times New Roman"/>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0E0146" w:rsidRPr="00C037AE" w:rsidRDefault="000E0146" w:rsidP="00B46660">
      <w:pPr>
        <w:numPr>
          <w:ilvl w:val="0"/>
          <w:numId w:val="182"/>
        </w:numPr>
        <w:ind w:left="0" w:firstLine="567"/>
        <w:jc w:val="both"/>
        <w:rPr>
          <w:rFonts w:ascii="Times New Roman" w:hAnsi="Times New Roman" w:cs="Times New Roman"/>
        </w:rPr>
      </w:pPr>
      <w:r w:rsidRPr="00C037AE">
        <w:rPr>
          <w:rFonts w:ascii="Times New Roman" w:hAnsi="Times New Roman" w:cs="Times New Roman"/>
        </w:rPr>
        <w:t>характеризует ситуацию на региональном рынке труда, называет тенденции ее развития;</w:t>
      </w:r>
    </w:p>
    <w:p w:rsidR="000E0146" w:rsidRPr="00C037AE" w:rsidRDefault="000E0146" w:rsidP="00B46660">
      <w:pPr>
        <w:numPr>
          <w:ilvl w:val="0"/>
          <w:numId w:val="182"/>
        </w:numPr>
        <w:ind w:left="0" w:firstLine="567"/>
        <w:jc w:val="both"/>
        <w:rPr>
          <w:rFonts w:ascii="Times New Roman" w:hAnsi="Times New Roman" w:cs="Times New Roman"/>
        </w:rPr>
      </w:pPr>
      <w:r w:rsidRPr="00C037AE">
        <w:rPr>
          <w:rFonts w:ascii="Times New Roman" w:hAnsi="Times New Roman" w:cs="Times New Roman"/>
        </w:rPr>
        <w:t>перечисляет и характеризует виды технической и технологической документации;</w:t>
      </w:r>
    </w:p>
    <w:p w:rsidR="000E0146" w:rsidRPr="00C037AE" w:rsidRDefault="000E0146" w:rsidP="00B46660">
      <w:pPr>
        <w:numPr>
          <w:ilvl w:val="0"/>
          <w:numId w:val="182"/>
        </w:numPr>
        <w:ind w:left="0" w:firstLine="567"/>
        <w:jc w:val="both"/>
        <w:rPr>
          <w:rFonts w:ascii="Times New Roman" w:hAnsi="Times New Roman" w:cs="Times New Roman"/>
        </w:rPr>
      </w:pPr>
      <w:r w:rsidRPr="00C037AE">
        <w:rPr>
          <w:rFonts w:ascii="Times New Roman" w:hAnsi="Times New Roman" w:cs="Times New Roman"/>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0E0146" w:rsidRPr="00C037AE" w:rsidRDefault="000E0146" w:rsidP="00B46660">
      <w:pPr>
        <w:numPr>
          <w:ilvl w:val="0"/>
          <w:numId w:val="182"/>
        </w:numPr>
        <w:ind w:left="0" w:firstLine="567"/>
        <w:jc w:val="both"/>
        <w:rPr>
          <w:rFonts w:ascii="Times New Roman" w:hAnsi="Times New Roman" w:cs="Times New Roman"/>
        </w:rPr>
      </w:pPr>
      <w:r w:rsidRPr="00C037AE">
        <w:rPr>
          <w:rFonts w:ascii="Times New Roman" w:hAnsi="Times New Roman" w:cs="Times New Roman"/>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0E0146" w:rsidRPr="00C037AE" w:rsidRDefault="000E0146" w:rsidP="00B46660">
      <w:pPr>
        <w:numPr>
          <w:ilvl w:val="0"/>
          <w:numId w:val="182"/>
        </w:numPr>
        <w:ind w:left="0" w:firstLine="567"/>
        <w:jc w:val="both"/>
        <w:rPr>
          <w:rFonts w:ascii="Times New Roman" w:hAnsi="Times New Roman" w:cs="Times New Roman"/>
        </w:rPr>
      </w:pPr>
      <w:r w:rsidRPr="00C037AE">
        <w:rPr>
          <w:rFonts w:ascii="Times New Roman" w:hAnsi="Times New Roman" w:cs="Times New Roman"/>
        </w:rPr>
        <w:t>разъясняет функции модели и принципы моделирования;</w:t>
      </w:r>
    </w:p>
    <w:p w:rsidR="000E0146" w:rsidRPr="00C037AE" w:rsidRDefault="000E0146" w:rsidP="00B46660">
      <w:pPr>
        <w:numPr>
          <w:ilvl w:val="0"/>
          <w:numId w:val="182"/>
        </w:numPr>
        <w:ind w:left="0" w:firstLine="567"/>
        <w:jc w:val="both"/>
        <w:rPr>
          <w:rFonts w:ascii="Times New Roman" w:hAnsi="Times New Roman" w:cs="Times New Roman"/>
        </w:rPr>
      </w:pPr>
      <w:r w:rsidRPr="00C037AE">
        <w:rPr>
          <w:rFonts w:ascii="Times New Roman" w:hAnsi="Times New Roman" w:cs="Times New Roman"/>
        </w:rPr>
        <w:t>создает модель, адекватную практической задаче;</w:t>
      </w:r>
    </w:p>
    <w:p w:rsidR="000E0146" w:rsidRPr="00C037AE" w:rsidRDefault="000E0146" w:rsidP="00B46660">
      <w:pPr>
        <w:numPr>
          <w:ilvl w:val="0"/>
          <w:numId w:val="182"/>
        </w:numPr>
        <w:ind w:left="0" w:firstLine="567"/>
        <w:jc w:val="both"/>
        <w:rPr>
          <w:rFonts w:ascii="Times New Roman" w:hAnsi="Times New Roman" w:cs="Times New Roman"/>
        </w:rPr>
      </w:pPr>
      <w:r w:rsidRPr="00C037AE">
        <w:rPr>
          <w:rFonts w:ascii="Times New Roman" w:hAnsi="Times New Roman" w:cs="Times New Roman"/>
        </w:rPr>
        <w:t>отбирает материал в соответствии с техническим решением или по заданным критериям;</w:t>
      </w:r>
    </w:p>
    <w:p w:rsidR="000E0146" w:rsidRPr="00C037AE" w:rsidRDefault="000E0146" w:rsidP="00B46660">
      <w:pPr>
        <w:numPr>
          <w:ilvl w:val="0"/>
          <w:numId w:val="182"/>
        </w:numPr>
        <w:ind w:left="0" w:firstLine="567"/>
        <w:jc w:val="both"/>
        <w:rPr>
          <w:rFonts w:ascii="Times New Roman" w:hAnsi="Times New Roman" w:cs="Times New Roman"/>
        </w:rPr>
      </w:pPr>
      <w:r w:rsidRPr="00C037AE">
        <w:rPr>
          <w:rFonts w:ascii="Times New Roman" w:hAnsi="Times New Roman" w:cs="Times New Roman"/>
        </w:rPr>
        <w:t>составляет рацион питания, адекватный ситуации;</w:t>
      </w:r>
    </w:p>
    <w:p w:rsidR="000E0146" w:rsidRPr="00C037AE" w:rsidRDefault="000E0146" w:rsidP="00B46660">
      <w:pPr>
        <w:numPr>
          <w:ilvl w:val="0"/>
          <w:numId w:val="182"/>
        </w:numPr>
        <w:ind w:left="0" w:firstLine="567"/>
        <w:jc w:val="both"/>
        <w:rPr>
          <w:rFonts w:ascii="Times New Roman" w:hAnsi="Times New Roman" w:cs="Times New Roman"/>
        </w:rPr>
      </w:pPr>
      <w:r w:rsidRPr="00C037AE">
        <w:rPr>
          <w:rFonts w:ascii="Times New Roman" w:hAnsi="Times New Roman" w:cs="Times New Roman"/>
        </w:rPr>
        <w:t>планирует продвижение продукта;</w:t>
      </w:r>
    </w:p>
    <w:p w:rsidR="000E0146" w:rsidRPr="00C037AE" w:rsidRDefault="000E0146" w:rsidP="00B46660">
      <w:pPr>
        <w:numPr>
          <w:ilvl w:val="0"/>
          <w:numId w:val="182"/>
        </w:numPr>
        <w:ind w:left="0" w:firstLine="567"/>
        <w:jc w:val="both"/>
        <w:rPr>
          <w:rFonts w:ascii="Times New Roman" w:hAnsi="Times New Roman" w:cs="Times New Roman"/>
        </w:rPr>
      </w:pPr>
      <w:r w:rsidRPr="00C037AE">
        <w:rPr>
          <w:rFonts w:ascii="Times New Roman" w:hAnsi="Times New Roman" w:cs="Times New Roman"/>
        </w:rPr>
        <w:t>регламентирует заданный процесс в заданной форме;</w:t>
      </w:r>
    </w:p>
    <w:p w:rsidR="000E0146" w:rsidRPr="00C037AE" w:rsidRDefault="000E0146" w:rsidP="00B46660">
      <w:pPr>
        <w:numPr>
          <w:ilvl w:val="0"/>
          <w:numId w:val="182"/>
        </w:numPr>
        <w:ind w:left="0" w:firstLine="567"/>
        <w:jc w:val="both"/>
        <w:rPr>
          <w:rFonts w:ascii="Times New Roman" w:hAnsi="Times New Roman" w:cs="Times New Roman"/>
        </w:rPr>
      </w:pPr>
      <w:r w:rsidRPr="00C037AE">
        <w:rPr>
          <w:rFonts w:ascii="Times New Roman" w:hAnsi="Times New Roman" w:cs="Times New Roman"/>
        </w:rPr>
        <w:t>проводит оценку и испытание полученного продукта;</w:t>
      </w:r>
    </w:p>
    <w:p w:rsidR="000E0146" w:rsidRPr="00C037AE" w:rsidRDefault="000E0146" w:rsidP="00B46660">
      <w:pPr>
        <w:numPr>
          <w:ilvl w:val="0"/>
          <w:numId w:val="182"/>
        </w:numPr>
        <w:ind w:left="0" w:firstLine="567"/>
        <w:jc w:val="both"/>
        <w:rPr>
          <w:rFonts w:ascii="Times New Roman" w:hAnsi="Times New Roman" w:cs="Times New Roman"/>
        </w:rPr>
      </w:pPr>
      <w:r w:rsidRPr="00C037AE">
        <w:rPr>
          <w:rFonts w:ascii="Times New Roman" w:hAnsi="Times New Roman" w:cs="Times New Roman"/>
        </w:rPr>
        <w:t>описывает технологическое решение с помощью текста, рисунков, графического изображения;</w:t>
      </w:r>
    </w:p>
    <w:p w:rsidR="000E0146" w:rsidRPr="00C037AE" w:rsidRDefault="000E0146" w:rsidP="00B46660">
      <w:pPr>
        <w:numPr>
          <w:ilvl w:val="0"/>
          <w:numId w:val="182"/>
        </w:numPr>
        <w:ind w:left="0" w:firstLine="567"/>
        <w:jc w:val="both"/>
        <w:rPr>
          <w:rFonts w:ascii="Times New Roman" w:hAnsi="Times New Roman" w:cs="Times New Roman"/>
        </w:rPr>
      </w:pPr>
      <w:r w:rsidRPr="00C037AE">
        <w:rPr>
          <w:rFonts w:ascii="Times New Roman" w:hAnsi="Times New Roman" w:cs="Times New Roman"/>
        </w:rPr>
        <w:t>получил и проанализировал опыт лабораторного исследования продуктов питания;</w:t>
      </w:r>
    </w:p>
    <w:p w:rsidR="000E0146" w:rsidRPr="00C037AE" w:rsidRDefault="000E0146" w:rsidP="00B46660">
      <w:pPr>
        <w:numPr>
          <w:ilvl w:val="0"/>
          <w:numId w:val="182"/>
        </w:numPr>
        <w:ind w:left="0" w:firstLine="567"/>
        <w:jc w:val="both"/>
        <w:rPr>
          <w:rFonts w:ascii="Times New Roman" w:hAnsi="Times New Roman" w:cs="Times New Roman"/>
        </w:rPr>
      </w:pPr>
      <w:r w:rsidRPr="00C037AE">
        <w:rPr>
          <w:rFonts w:ascii="Times New Roman" w:hAnsi="Times New Roman" w:cs="Times New Roman"/>
        </w:rPr>
        <w:t>получил и проанализировал опыт разработки организационного проекта и решения логистических задач;</w:t>
      </w:r>
    </w:p>
    <w:p w:rsidR="000E0146" w:rsidRPr="00C037AE" w:rsidRDefault="000E0146" w:rsidP="00B46660">
      <w:pPr>
        <w:numPr>
          <w:ilvl w:val="0"/>
          <w:numId w:val="182"/>
        </w:numPr>
        <w:ind w:left="0" w:firstLine="567"/>
        <w:jc w:val="both"/>
        <w:rPr>
          <w:rFonts w:ascii="Times New Roman" w:hAnsi="Times New Roman" w:cs="Times New Roman"/>
        </w:rPr>
      </w:pPr>
      <w:r w:rsidRPr="00C037AE">
        <w:rPr>
          <w:rFonts w:ascii="Times New Roman" w:hAnsi="Times New Roman" w:cs="Times New Roman"/>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0E0146" w:rsidRPr="00C037AE" w:rsidRDefault="000E0146" w:rsidP="00B46660">
      <w:pPr>
        <w:numPr>
          <w:ilvl w:val="0"/>
          <w:numId w:val="182"/>
        </w:numPr>
        <w:ind w:left="0" w:firstLine="567"/>
        <w:jc w:val="both"/>
        <w:rPr>
          <w:rFonts w:ascii="Times New Roman" w:hAnsi="Times New Roman" w:cs="Times New Roman"/>
        </w:rPr>
      </w:pPr>
      <w:r w:rsidRPr="00C037AE">
        <w:rPr>
          <w:rFonts w:ascii="Times New Roman" w:hAnsi="Times New Roman" w:cs="Times New Roman"/>
        </w:rPr>
        <w:t xml:space="preserve">получил и проанализировал опыт выявления проблем транспортной логистики населенного пункта / трассы на основе самостоятельно спланированного наблюдения; </w:t>
      </w:r>
    </w:p>
    <w:p w:rsidR="000E0146" w:rsidRPr="00C037AE" w:rsidRDefault="000E0146" w:rsidP="00B46660">
      <w:pPr>
        <w:numPr>
          <w:ilvl w:val="0"/>
          <w:numId w:val="182"/>
        </w:numPr>
        <w:ind w:left="0" w:firstLine="567"/>
        <w:jc w:val="both"/>
        <w:rPr>
          <w:rFonts w:ascii="Times New Roman" w:hAnsi="Times New Roman" w:cs="Times New Roman"/>
        </w:rPr>
      </w:pPr>
      <w:r w:rsidRPr="00C037AE">
        <w:rPr>
          <w:rFonts w:ascii="Times New Roman" w:hAnsi="Times New Roman" w:cs="Times New Roman"/>
        </w:rPr>
        <w:t>получил и проанализировал опыт моделирования транспортных потоков;</w:t>
      </w:r>
    </w:p>
    <w:p w:rsidR="000E0146" w:rsidRPr="00C037AE" w:rsidRDefault="000E0146" w:rsidP="00B46660">
      <w:pPr>
        <w:numPr>
          <w:ilvl w:val="0"/>
          <w:numId w:val="182"/>
        </w:numPr>
        <w:ind w:left="0" w:firstLine="567"/>
        <w:jc w:val="both"/>
        <w:rPr>
          <w:rFonts w:ascii="Times New Roman" w:hAnsi="Times New Roman" w:cs="Times New Roman"/>
        </w:rPr>
      </w:pPr>
      <w:r w:rsidRPr="00C037AE">
        <w:rPr>
          <w:rFonts w:ascii="Times New Roman" w:hAnsi="Times New Roman" w:cs="Times New Roman"/>
        </w:rPr>
        <w:t>получил опыт анализа объявлений, предлагающих работу;</w:t>
      </w:r>
    </w:p>
    <w:p w:rsidR="000E0146" w:rsidRPr="00C037AE" w:rsidRDefault="000E0146" w:rsidP="00B46660">
      <w:pPr>
        <w:numPr>
          <w:ilvl w:val="0"/>
          <w:numId w:val="182"/>
        </w:numPr>
        <w:ind w:left="0" w:firstLine="567"/>
        <w:jc w:val="both"/>
        <w:rPr>
          <w:rFonts w:ascii="Times New Roman" w:hAnsi="Times New Roman" w:cs="Times New Roman"/>
        </w:rPr>
      </w:pPr>
      <w:r w:rsidRPr="00C037AE">
        <w:rPr>
          <w:rFonts w:ascii="Times New Roman" w:hAnsi="Times New Roman" w:cs="Times New Roman"/>
        </w:rPr>
        <w:t>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0E0146" w:rsidRPr="00C037AE" w:rsidRDefault="000E0146" w:rsidP="00B46660">
      <w:pPr>
        <w:numPr>
          <w:ilvl w:val="0"/>
          <w:numId w:val="182"/>
        </w:numPr>
        <w:ind w:left="0" w:firstLine="567"/>
        <w:jc w:val="both"/>
        <w:rPr>
          <w:rFonts w:ascii="Times New Roman" w:hAnsi="Times New Roman" w:cs="Times New Roman"/>
        </w:rPr>
      </w:pPr>
      <w:r w:rsidRPr="00C037AE">
        <w:rPr>
          <w:rFonts w:ascii="Times New Roman" w:hAnsi="Times New Roman" w:cs="Times New Roman"/>
        </w:rPr>
        <w:t>получил и проанализировал опыт создания информационного продукта и его встраивания в заданную оболочку;</w:t>
      </w:r>
    </w:p>
    <w:p w:rsidR="000E0146" w:rsidRPr="00C037AE" w:rsidRDefault="000E0146" w:rsidP="00B46660">
      <w:pPr>
        <w:numPr>
          <w:ilvl w:val="0"/>
          <w:numId w:val="182"/>
        </w:numPr>
        <w:ind w:left="0" w:firstLine="567"/>
        <w:jc w:val="both"/>
        <w:rPr>
          <w:rFonts w:ascii="Times New Roman" w:hAnsi="Times New Roman" w:cs="Times New Roman"/>
        </w:rPr>
      </w:pPr>
      <w:r w:rsidRPr="00C037AE">
        <w:rPr>
          <w:rFonts w:ascii="Times New Roman" w:hAnsi="Times New Roman" w:cs="Times New Roman"/>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0E0146" w:rsidRPr="00C037AE" w:rsidRDefault="000E0146" w:rsidP="000E0146">
      <w:pPr>
        <w:jc w:val="both"/>
        <w:rPr>
          <w:rFonts w:ascii="Times New Roman" w:hAnsi="Times New Roman" w:cs="Times New Roman"/>
          <w:b/>
        </w:rPr>
      </w:pPr>
      <w:r w:rsidRPr="00C037AE">
        <w:rPr>
          <w:rFonts w:ascii="Times New Roman" w:hAnsi="Times New Roman" w:cs="Times New Roman"/>
          <w:b/>
        </w:rPr>
        <w:t xml:space="preserve">9 класс </w:t>
      </w:r>
    </w:p>
    <w:p w:rsidR="000E0146" w:rsidRPr="00C037AE" w:rsidRDefault="000E0146" w:rsidP="000E0146">
      <w:pPr>
        <w:jc w:val="both"/>
        <w:rPr>
          <w:rFonts w:ascii="Times New Roman" w:hAnsi="Times New Roman" w:cs="Times New Roman"/>
        </w:rPr>
      </w:pPr>
      <w:r w:rsidRPr="00C037AE">
        <w:rPr>
          <w:rFonts w:ascii="Times New Roman" w:hAnsi="Times New Roman" w:cs="Times New Roman"/>
        </w:rPr>
        <w:t>По завершении учебного года обучающийся:</w:t>
      </w:r>
    </w:p>
    <w:p w:rsidR="000E0146" w:rsidRPr="00C037AE" w:rsidRDefault="000E0146" w:rsidP="00B46660">
      <w:pPr>
        <w:numPr>
          <w:ilvl w:val="0"/>
          <w:numId w:val="183"/>
        </w:numPr>
        <w:ind w:left="0" w:firstLine="567"/>
        <w:jc w:val="both"/>
        <w:rPr>
          <w:rFonts w:ascii="Times New Roman" w:hAnsi="Times New Roman" w:cs="Times New Roman"/>
        </w:rPr>
      </w:pPr>
      <w:r w:rsidRPr="00C037AE">
        <w:rPr>
          <w:rFonts w:ascii="Times New Roman" w:hAnsi="Times New Roman" w:cs="Times New Roman"/>
        </w:rPr>
        <w:t xml:space="preserve">называет и характеризует актуальные и перспективные медицинские технологии,  </w:t>
      </w:r>
    </w:p>
    <w:p w:rsidR="000E0146" w:rsidRPr="00C037AE" w:rsidRDefault="000E0146" w:rsidP="00B46660">
      <w:pPr>
        <w:numPr>
          <w:ilvl w:val="0"/>
          <w:numId w:val="183"/>
        </w:numPr>
        <w:ind w:left="0" w:firstLine="567"/>
        <w:jc w:val="both"/>
        <w:rPr>
          <w:rFonts w:ascii="Times New Roman" w:hAnsi="Times New Roman" w:cs="Times New Roman"/>
        </w:rPr>
      </w:pPr>
      <w:r w:rsidRPr="00C037AE">
        <w:rPr>
          <w:rFonts w:ascii="Times New Roman" w:hAnsi="Times New Roman" w:cs="Times New Roman"/>
        </w:rPr>
        <w:t>называет и характеризует технологии в области электроники, тенденции их развития и новые продукты на их основе,</w:t>
      </w:r>
    </w:p>
    <w:p w:rsidR="000E0146" w:rsidRPr="00C037AE" w:rsidRDefault="000E0146" w:rsidP="00B46660">
      <w:pPr>
        <w:numPr>
          <w:ilvl w:val="0"/>
          <w:numId w:val="183"/>
        </w:numPr>
        <w:ind w:left="0" w:firstLine="567"/>
        <w:jc w:val="both"/>
        <w:rPr>
          <w:rFonts w:ascii="Times New Roman" w:hAnsi="Times New Roman" w:cs="Times New Roman"/>
        </w:rPr>
      </w:pPr>
      <w:r w:rsidRPr="00C037AE">
        <w:rPr>
          <w:rFonts w:ascii="Times New Roman" w:hAnsi="Times New Roman" w:cs="Times New Roman"/>
        </w:rPr>
        <w:t>объясняет закономерности технологического развития цивилизации,</w:t>
      </w:r>
    </w:p>
    <w:p w:rsidR="000E0146" w:rsidRPr="00C037AE" w:rsidRDefault="000E0146" w:rsidP="00B46660">
      <w:pPr>
        <w:numPr>
          <w:ilvl w:val="0"/>
          <w:numId w:val="183"/>
        </w:numPr>
        <w:ind w:left="0" w:firstLine="567"/>
        <w:jc w:val="both"/>
        <w:rPr>
          <w:rFonts w:ascii="Times New Roman" w:hAnsi="Times New Roman" w:cs="Times New Roman"/>
        </w:rPr>
      </w:pPr>
      <w:r w:rsidRPr="00C037AE">
        <w:rPr>
          <w:rFonts w:ascii="Times New Roman" w:hAnsi="Times New Roman" w:cs="Times New Roman"/>
        </w:rPr>
        <w:t>разъясняет социальное значение групп профессий, востребованных на региональном рынке труда,</w:t>
      </w:r>
    </w:p>
    <w:p w:rsidR="000E0146" w:rsidRPr="00C037AE" w:rsidRDefault="000E0146" w:rsidP="00B46660">
      <w:pPr>
        <w:numPr>
          <w:ilvl w:val="0"/>
          <w:numId w:val="183"/>
        </w:numPr>
        <w:ind w:left="0" w:firstLine="567"/>
        <w:jc w:val="both"/>
        <w:rPr>
          <w:rFonts w:ascii="Times New Roman" w:hAnsi="Times New Roman" w:cs="Times New Roman"/>
        </w:rPr>
      </w:pPr>
      <w:r w:rsidRPr="00C037AE">
        <w:rPr>
          <w:rFonts w:ascii="Times New Roman" w:hAnsi="Times New Roman" w:cs="Times New Roman"/>
        </w:rPr>
        <w:t>оценивает условия использования технологии в том числе с позиций экологической защищенности,</w:t>
      </w:r>
    </w:p>
    <w:p w:rsidR="000E0146" w:rsidRPr="00C037AE" w:rsidRDefault="000E0146" w:rsidP="00B46660">
      <w:pPr>
        <w:numPr>
          <w:ilvl w:val="0"/>
          <w:numId w:val="183"/>
        </w:numPr>
        <w:ind w:left="0" w:firstLine="567"/>
        <w:jc w:val="both"/>
        <w:rPr>
          <w:rFonts w:ascii="Times New Roman" w:hAnsi="Times New Roman" w:cs="Times New Roman"/>
        </w:rPr>
      </w:pPr>
      <w:r w:rsidRPr="00C037AE">
        <w:rPr>
          <w:rFonts w:ascii="Times New Roman" w:hAnsi="Times New Roman" w:cs="Times New Roman"/>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0E0146" w:rsidRPr="00C037AE" w:rsidRDefault="000E0146" w:rsidP="00B46660">
      <w:pPr>
        <w:numPr>
          <w:ilvl w:val="0"/>
          <w:numId w:val="183"/>
        </w:numPr>
        <w:ind w:left="0" w:firstLine="567"/>
        <w:jc w:val="both"/>
        <w:rPr>
          <w:rFonts w:ascii="Times New Roman" w:hAnsi="Times New Roman" w:cs="Times New Roman"/>
        </w:rPr>
      </w:pPr>
      <w:r w:rsidRPr="00C037AE">
        <w:rPr>
          <w:rFonts w:ascii="Times New Roman" w:hAnsi="Times New Roman" w:cs="Times New Roman"/>
        </w:rPr>
        <w:t xml:space="preserve">анализирует возможные технологические решения, определяет их достоинства и недостатки в контексте заданной ситуации, </w:t>
      </w:r>
    </w:p>
    <w:p w:rsidR="000E0146" w:rsidRPr="00C037AE" w:rsidRDefault="000E0146" w:rsidP="00B46660">
      <w:pPr>
        <w:numPr>
          <w:ilvl w:val="0"/>
          <w:numId w:val="183"/>
        </w:numPr>
        <w:ind w:left="0" w:firstLine="567"/>
        <w:jc w:val="both"/>
        <w:rPr>
          <w:rFonts w:ascii="Times New Roman" w:hAnsi="Times New Roman" w:cs="Times New Roman"/>
        </w:rPr>
      </w:pPr>
      <w:r w:rsidRPr="00C037AE">
        <w:rPr>
          <w:rFonts w:ascii="Times New Roman" w:hAnsi="Times New Roman" w:cs="Times New Roman"/>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0E0146" w:rsidRPr="00C037AE" w:rsidRDefault="000E0146" w:rsidP="00B46660">
      <w:pPr>
        <w:numPr>
          <w:ilvl w:val="0"/>
          <w:numId w:val="183"/>
        </w:numPr>
        <w:ind w:left="0" w:firstLine="567"/>
        <w:jc w:val="both"/>
        <w:rPr>
          <w:rFonts w:ascii="Times New Roman" w:hAnsi="Times New Roman" w:cs="Times New Roman"/>
        </w:rPr>
      </w:pPr>
      <w:r w:rsidRPr="00C037AE">
        <w:rPr>
          <w:rFonts w:ascii="Times New Roman" w:hAnsi="Times New Roman" w:cs="Times New Roman"/>
        </w:rPr>
        <w:t>анализирует результаты и последствия своих решений, связанных с выбором и реализацией собственной образовательной траектории,</w:t>
      </w:r>
    </w:p>
    <w:p w:rsidR="000E0146" w:rsidRPr="00C037AE" w:rsidRDefault="000E0146" w:rsidP="00B46660">
      <w:pPr>
        <w:numPr>
          <w:ilvl w:val="0"/>
          <w:numId w:val="183"/>
        </w:numPr>
        <w:ind w:left="0" w:firstLine="567"/>
        <w:jc w:val="both"/>
        <w:rPr>
          <w:rFonts w:ascii="Times New Roman" w:hAnsi="Times New Roman" w:cs="Times New Roman"/>
        </w:rPr>
      </w:pPr>
      <w:r w:rsidRPr="00C037AE">
        <w:rPr>
          <w:rFonts w:ascii="Times New Roman" w:hAnsi="Times New Roman" w:cs="Times New Roman"/>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0E0146" w:rsidRPr="00C037AE" w:rsidRDefault="000E0146" w:rsidP="00B46660">
      <w:pPr>
        <w:numPr>
          <w:ilvl w:val="0"/>
          <w:numId w:val="183"/>
        </w:numPr>
        <w:ind w:left="0" w:firstLine="567"/>
        <w:jc w:val="both"/>
        <w:rPr>
          <w:rFonts w:ascii="Times New Roman" w:hAnsi="Times New Roman" w:cs="Times New Roman"/>
        </w:rPr>
      </w:pPr>
      <w:r w:rsidRPr="00C037AE">
        <w:rPr>
          <w:rFonts w:ascii="Times New Roman" w:hAnsi="Times New Roman" w:cs="Times New Roman"/>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0E0146" w:rsidRPr="00C037AE" w:rsidRDefault="000E0146" w:rsidP="00B46660">
      <w:pPr>
        <w:numPr>
          <w:ilvl w:val="0"/>
          <w:numId w:val="183"/>
        </w:numPr>
        <w:ind w:left="0" w:firstLine="567"/>
        <w:jc w:val="both"/>
        <w:rPr>
          <w:rFonts w:ascii="Times New Roman" w:hAnsi="Times New Roman" w:cs="Times New Roman"/>
        </w:rPr>
      </w:pPr>
      <w:r w:rsidRPr="00C037AE">
        <w:rPr>
          <w:rFonts w:ascii="Times New Roman" w:hAnsi="Times New Roman" w:cs="Times New Roman"/>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0E0146" w:rsidRPr="00C037AE" w:rsidRDefault="000E0146" w:rsidP="00B46660">
      <w:pPr>
        <w:numPr>
          <w:ilvl w:val="0"/>
          <w:numId w:val="183"/>
        </w:numPr>
        <w:ind w:left="0" w:firstLine="567"/>
        <w:jc w:val="both"/>
        <w:rPr>
          <w:rFonts w:ascii="Times New Roman" w:hAnsi="Times New Roman" w:cs="Times New Roman"/>
        </w:rPr>
      </w:pPr>
      <w:r w:rsidRPr="00C037AE">
        <w:rPr>
          <w:rFonts w:ascii="Times New Roman" w:hAnsi="Times New Roman" w:cs="Times New Roman"/>
        </w:rPr>
        <w:t>получил и проанализировал опыт предпрофессиональных проб,</w:t>
      </w:r>
    </w:p>
    <w:p w:rsidR="000E0146" w:rsidRPr="00C037AE" w:rsidRDefault="000E0146" w:rsidP="00B46660">
      <w:pPr>
        <w:numPr>
          <w:ilvl w:val="0"/>
          <w:numId w:val="183"/>
        </w:numPr>
        <w:ind w:left="0" w:firstLine="567"/>
        <w:jc w:val="both"/>
        <w:rPr>
          <w:rFonts w:ascii="Times New Roman" w:hAnsi="Times New Roman" w:cs="Times New Roman"/>
        </w:rPr>
      </w:pPr>
      <w:r w:rsidRPr="00C037AE">
        <w:rPr>
          <w:rFonts w:ascii="Times New Roman" w:hAnsi="Times New Roman" w:cs="Times New Roman"/>
        </w:rPr>
        <w:t>получил и проанализировал опыт разработки и / или реализации специализированного проекта.</w:t>
      </w:r>
    </w:p>
    <w:p w:rsidR="000E0146" w:rsidRPr="00C037AE" w:rsidRDefault="000E0146" w:rsidP="000E0146">
      <w:pPr>
        <w:jc w:val="both"/>
        <w:rPr>
          <w:rFonts w:ascii="Times New Roman" w:hAnsi="Times New Roman" w:cs="Times New Roman"/>
          <w:sz w:val="23"/>
          <w:szCs w:val="23"/>
        </w:rPr>
      </w:pPr>
    </w:p>
    <w:p w:rsidR="000E0146" w:rsidRPr="00C037AE" w:rsidRDefault="00EC6948" w:rsidP="00EC6948">
      <w:pPr>
        <w:jc w:val="both"/>
        <w:rPr>
          <w:rFonts w:ascii="Times New Roman" w:hAnsi="Times New Roman" w:cs="Times New Roman"/>
          <w:b/>
        </w:rPr>
      </w:pPr>
      <w:bookmarkStart w:id="57" w:name="_Toc409691647"/>
      <w:bookmarkStart w:id="58" w:name="_Toc410653970"/>
      <w:bookmarkStart w:id="59" w:name="_Toc414553156"/>
      <w:r w:rsidRPr="00C037AE">
        <w:rPr>
          <w:rFonts w:ascii="Times New Roman" w:hAnsi="Times New Roman" w:cs="Times New Roman"/>
          <w:b/>
        </w:rPr>
        <w:t>1.2.</w:t>
      </w:r>
      <w:r w:rsidR="0014286D" w:rsidRPr="00C037AE">
        <w:rPr>
          <w:rFonts w:ascii="Times New Roman" w:hAnsi="Times New Roman" w:cs="Times New Roman"/>
          <w:b/>
        </w:rPr>
        <w:t>5.17</w:t>
      </w:r>
      <w:r w:rsidRPr="00C037AE">
        <w:rPr>
          <w:rFonts w:ascii="Times New Roman" w:hAnsi="Times New Roman" w:cs="Times New Roman"/>
          <w:b/>
        </w:rPr>
        <w:t xml:space="preserve"> </w:t>
      </w:r>
      <w:r w:rsidR="000E0146" w:rsidRPr="00C037AE">
        <w:rPr>
          <w:rFonts w:ascii="Times New Roman" w:hAnsi="Times New Roman" w:cs="Times New Roman"/>
          <w:b/>
        </w:rPr>
        <w:t>Физическая культура</w:t>
      </w:r>
      <w:bookmarkEnd w:id="57"/>
      <w:bookmarkEnd w:id="58"/>
      <w:bookmarkEnd w:id="59"/>
    </w:p>
    <w:p w:rsidR="000E0146" w:rsidRPr="00C037AE" w:rsidRDefault="000E0146" w:rsidP="00EC6948">
      <w:pPr>
        <w:ind w:firstLine="567"/>
        <w:jc w:val="both"/>
        <w:rPr>
          <w:rFonts w:ascii="Times New Roman" w:hAnsi="Times New Roman" w:cs="Times New Roman"/>
          <w:b/>
          <w:i/>
        </w:rPr>
      </w:pPr>
      <w:r w:rsidRPr="00C037AE">
        <w:rPr>
          <w:rFonts w:ascii="Times New Roman" w:hAnsi="Times New Roman" w:cs="Times New Roman"/>
          <w:b/>
          <w:i/>
        </w:rPr>
        <w:t xml:space="preserve">Выпускник научится: </w:t>
      </w:r>
    </w:p>
    <w:p w:rsidR="000E0146" w:rsidRPr="00C037AE" w:rsidRDefault="00EC6948" w:rsidP="000E0146">
      <w:pPr>
        <w:jc w:val="both"/>
        <w:rPr>
          <w:rFonts w:ascii="Times New Roman" w:hAnsi="Times New Roman" w:cs="Times New Roman"/>
        </w:rPr>
      </w:pPr>
      <w:r w:rsidRPr="00C037AE">
        <w:rPr>
          <w:rFonts w:ascii="Times New Roman" w:hAnsi="Times New Roman" w:cs="Times New Roman"/>
        </w:rPr>
        <w:t xml:space="preserve"> - </w:t>
      </w:r>
      <w:r w:rsidR="000E0146" w:rsidRPr="00C037AE">
        <w:rPr>
          <w:rFonts w:ascii="Times New Roman" w:hAnsi="Times New Roman" w:cs="Times New Roman"/>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0E0146" w:rsidRPr="00C037AE" w:rsidRDefault="00EC6948" w:rsidP="000E0146">
      <w:pPr>
        <w:jc w:val="both"/>
        <w:rPr>
          <w:rFonts w:ascii="Times New Roman" w:hAnsi="Times New Roman" w:cs="Times New Roman"/>
        </w:rPr>
      </w:pPr>
      <w:r w:rsidRPr="00C037AE">
        <w:rPr>
          <w:rFonts w:ascii="Times New Roman" w:hAnsi="Times New Roman" w:cs="Times New Roman"/>
        </w:rPr>
        <w:t xml:space="preserve"> - </w:t>
      </w:r>
      <w:r w:rsidR="000E0146" w:rsidRPr="00C037AE">
        <w:rPr>
          <w:rFonts w:ascii="Times New Roman" w:hAnsi="Times New Roman" w:cs="Times New Roman"/>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0E0146" w:rsidRPr="00C037AE" w:rsidRDefault="00EC6948" w:rsidP="000E0146">
      <w:pPr>
        <w:jc w:val="both"/>
        <w:rPr>
          <w:rFonts w:ascii="Times New Roman" w:hAnsi="Times New Roman" w:cs="Times New Roman"/>
        </w:rPr>
      </w:pPr>
      <w:r w:rsidRPr="00C037AE">
        <w:rPr>
          <w:rFonts w:ascii="Times New Roman" w:hAnsi="Times New Roman" w:cs="Times New Roman"/>
        </w:rPr>
        <w:t xml:space="preserve"> - </w:t>
      </w:r>
      <w:r w:rsidR="000E0146" w:rsidRPr="00C037AE">
        <w:rPr>
          <w:rFonts w:ascii="Times New Roman" w:hAnsi="Times New Roman" w:cs="Times New Roman"/>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0E0146" w:rsidRPr="00C037AE" w:rsidRDefault="00EC6948" w:rsidP="000E0146">
      <w:pPr>
        <w:jc w:val="both"/>
        <w:rPr>
          <w:rFonts w:ascii="Times New Roman" w:hAnsi="Times New Roman" w:cs="Times New Roman"/>
        </w:rPr>
      </w:pPr>
      <w:r w:rsidRPr="00C037AE">
        <w:rPr>
          <w:rFonts w:ascii="Times New Roman" w:hAnsi="Times New Roman" w:cs="Times New Roman"/>
        </w:rPr>
        <w:t xml:space="preserve"> - </w:t>
      </w:r>
      <w:r w:rsidR="000E0146" w:rsidRPr="00C037AE">
        <w:rPr>
          <w:rFonts w:ascii="Times New Roman" w:hAnsi="Times New Roman" w:cs="Times New Roman"/>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0E0146" w:rsidRPr="00C037AE" w:rsidRDefault="00EC6948" w:rsidP="000E0146">
      <w:pPr>
        <w:jc w:val="both"/>
        <w:rPr>
          <w:rFonts w:ascii="Times New Roman" w:hAnsi="Times New Roman" w:cs="Times New Roman"/>
        </w:rPr>
      </w:pPr>
      <w:r w:rsidRPr="00C037AE">
        <w:rPr>
          <w:rFonts w:ascii="Times New Roman" w:hAnsi="Times New Roman" w:cs="Times New Roman"/>
        </w:rPr>
        <w:t xml:space="preserve"> - </w:t>
      </w:r>
      <w:r w:rsidR="000E0146" w:rsidRPr="00C037AE">
        <w:rPr>
          <w:rFonts w:ascii="Times New Roman" w:hAnsi="Times New Roman" w:cs="Times New Roman"/>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0E0146" w:rsidRPr="00C037AE" w:rsidRDefault="00EC6948" w:rsidP="000E0146">
      <w:pPr>
        <w:jc w:val="both"/>
        <w:rPr>
          <w:rFonts w:ascii="Times New Roman" w:hAnsi="Times New Roman" w:cs="Times New Roman"/>
        </w:rPr>
      </w:pPr>
      <w:r w:rsidRPr="00C037AE">
        <w:rPr>
          <w:rFonts w:ascii="Times New Roman" w:hAnsi="Times New Roman" w:cs="Times New Roman"/>
        </w:rPr>
        <w:t xml:space="preserve"> - </w:t>
      </w:r>
      <w:r w:rsidR="000E0146" w:rsidRPr="00C037AE">
        <w:rPr>
          <w:rFonts w:ascii="Times New Roman" w:hAnsi="Times New Roman" w:cs="Times New Roman"/>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0E0146" w:rsidRPr="00C037AE" w:rsidRDefault="00EC6948" w:rsidP="000E0146">
      <w:pPr>
        <w:jc w:val="both"/>
        <w:rPr>
          <w:rFonts w:ascii="Times New Roman" w:hAnsi="Times New Roman" w:cs="Times New Roman"/>
        </w:rPr>
      </w:pPr>
      <w:r w:rsidRPr="00C037AE">
        <w:rPr>
          <w:rFonts w:ascii="Times New Roman" w:hAnsi="Times New Roman" w:cs="Times New Roman"/>
        </w:rPr>
        <w:t xml:space="preserve"> - </w:t>
      </w:r>
      <w:r w:rsidR="000E0146" w:rsidRPr="00C037AE">
        <w:rPr>
          <w:rFonts w:ascii="Times New Roman" w:hAnsi="Times New Roman" w:cs="Times New Roman"/>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0E0146" w:rsidRPr="00C037AE" w:rsidRDefault="00EC6948" w:rsidP="000E0146">
      <w:pPr>
        <w:jc w:val="both"/>
        <w:rPr>
          <w:rFonts w:ascii="Times New Roman" w:hAnsi="Times New Roman" w:cs="Times New Roman"/>
        </w:rPr>
      </w:pPr>
      <w:r w:rsidRPr="00C037AE">
        <w:rPr>
          <w:rFonts w:ascii="Times New Roman" w:hAnsi="Times New Roman" w:cs="Times New Roman"/>
        </w:rPr>
        <w:t xml:space="preserve"> - </w:t>
      </w:r>
      <w:r w:rsidR="000E0146" w:rsidRPr="00C037AE">
        <w:rPr>
          <w:rFonts w:ascii="Times New Roman" w:hAnsi="Times New Roman" w:cs="Times New Roman"/>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E0146" w:rsidRPr="00C037AE" w:rsidRDefault="00EC6948" w:rsidP="000E0146">
      <w:pPr>
        <w:jc w:val="both"/>
        <w:rPr>
          <w:rFonts w:ascii="Times New Roman" w:hAnsi="Times New Roman" w:cs="Times New Roman"/>
        </w:rPr>
      </w:pPr>
      <w:r w:rsidRPr="00C037AE">
        <w:rPr>
          <w:rFonts w:ascii="Times New Roman" w:hAnsi="Times New Roman" w:cs="Times New Roman"/>
        </w:rPr>
        <w:t xml:space="preserve"> - </w:t>
      </w:r>
      <w:r w:rsidR="000E0146" w:rsidRPr="00C037AE">
        <w:rPr>
          <w:rFonts w:ascii="Times New Roman" w:hAnsi="Times New Roman" w:cs="Times New Roman"/>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0E0146" w:rsidRPr="00C037AE" w:rsidRDefault="00EC6948" w:rsidP="000E0146">
      <w:pPr>
        <w:jc w:val="both"/>
        <w:rPr>
          <w:rFonts w:ascii="Times New Roman" w:hAnsi="Times New Roman" w:cs="Times New Roman"/>
        </w:rPr>
      </w:pPr>
      <w:r w:rsidRPr="00C037AE">
        <w:rPr>
          <w:rFonts w:ascii="Times New Roman" w:hAnsi="Times New Roman" w:cs="Times New Roman"/>
        </w:rPr>
        <w:t xml:space="preserve"> - </w:t>
      </w:r>
      <w:r w:rsidR="000E0146" w:rsidRPr="00C037AE">
        <w:rPr>
          <w:rFonts w:ascii="Times New Roman" w:hAnsi="Times New Roman" w:cs="Times New Roman"/>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0E0146" w:rsidRPr="00C037AE" w:rsidRDefault="00EC6948" w:rsidP="000E0146">
      <w:pPr>
        <w:jc w:val="both"/>
        <w:rPr>
          <w:rFonts w:ascii="Times New Roman" w:hAnsi="Times New Roman" w:cs="Times New Roman"/>
        </w:rPr>
      </w:pPr>
      <w:r w:rsidRPr="00C037AE">
        <w:rPr>
          <w:rFonts w:ascii="Times New Roman" w:hAnsi="Times New Roman" w:cs="Times New Roman"/>
        </w:rPr>
        <w:t xml:space="preserve"> - </w:t>
      </w:r>
      <w:r w:rsidR="000E0146" w:rsidRPr="00C037AE">
        <w:rPr>
          <w:rFonts w:ascii="Times New Roman" w:hAnsi="Times New Roman" w:cs="Times New Roman"/>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0E0146" w:rsidRPr="00C037AE" w:rsidRDefault="00EC6948" w:rsidP="000E0146">
      <w:pPr>
        <w:jc w:val="both"/>
        <w:rPr>
          <w:rFonts w:ascii="Times New Roman" w:hAnsi="Times New Roman" w:cs="Times New Roman"/>
        </w:rPr>
      </w:pPr>
      <w:r w:rsidRPr="00C037AE">
        <w:rPr>
          <w:rFonts w:ascii="Times New Roman" w:hAnsi="Times New Roman" w:cs="Times New Roman"/>
        </w:rPr>
        <w:t xml:space="preserve"> - </w:t>
      </w:r>
      <w:r w:rsidR="000E0146" w:rsidRPr="00C037AE">
        <w:rPr>
          <w:rFonts w:ascii="Times New Roman" w:hAnsi="Times New Roman" w:cs="Times New Roman"/>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0E0146" w:rsidRPr="00C037AE" w:rsidRDefault="00EC6948" w:rsidP="000E0146">
      <w:pPr>
        <w:jc w:val="both"/>
        <w:rPr>
          <w:rFonts w:ascii="Times New Roman" w:hAnsi="Times New Roman" w:cs="Times New Roman"/>
        </w:rPr>
      </w:pPr>
      <w:r w:rsidRPr="00C037AE">
        <w:rPr>
          <w:rFonts w:ascii="Times New Roman" w:hAnsi="Times New Roman" w:cs="Times New Roman"/>
        </w:rPr>
        <w:t xml:space="preserve"> - </w:t>
      </w:r>
      <w:r w:rsidR="000E0146" w:rsidRPr="00C037AE">
        <w:rPr>
          <w:rFonts w:ascii="Times New Roman" w:hAnsi="Times New Roman" w:cs="Times New Roman"/>
        </w:rPr>
        <w:t>выполнять акробатические комбинации из числа хорошо освоенных упражнений;</w:t>
      </w:r>
    </w:p>
    <w:p w:rsidR="000E0146" w:rsidRPr="00C037AE" w:rsidRDefault="000E0146" w:rsidP="000E0146">
      <w:pPr>
        <w:jc w:val="both"/>
        <w:rPr>
          <w:rFonts w:ascii="Times New Roman" w:hAnsi="Times New Roman" w:cs="Times New Roman"/>
        </w:rPr>
      </w:pPr>
      <w:r w:rsidRPr="00C037AE">
        <w:rPr>
          <w:rFonts w:ascii="Times New Roman" w:hAnsi="Times New Roman" w:cs="Times New Roman"/>
        </w:rPr>
        <w:t>выполнять гимнастические комбинации на спортивных снарядах из числа хорошо освоенных упражнений;</w:t>
      </w:r>
    </w:p>
    <w:p w:rsidR="000E0146" w:rsidRPr="00C037AE" w:rsidRDefault="00EC6948" w:rsidP="000E0146">
      <w:pPr>
        <w:jc w:val="both"/>
        <w:rPr>
          <w:rFonts w:ascii="Times New Roman" w:hAnsi="Times New Roman" w:cs="Times New Roman"/>
        </w:rPr>
      </w:pPr>
      <w:r w:rsidRPr="00C037AE">
        <w:rPr>
          <w:rFonts w:ascii="Times New Roman" w:hAnsi="Times New Roman" w:cs="Times New Roman"/>
        </w:rPr>
        <w:t xml:space="preserve"> - </w:t>
      </w:r>
      <w:r w:rsidR="000E0146" w:rsidRPr="00C037AE">
        <w:rPr>
          <w:rFonts w:ascii="Times New Roman" w:hAnsi="Times New Roman" w:cs="Times New Roman"/>
        </w:rPr>
        <w:t>выполнять легкоатлетические упражнения в беге и в прыжках (в длину и высоту);</w:t>
      </w:r>
    </w:p>
    <w:p w:rsidR="000E0146" w:rsidRPr="00C037AE" w:rsidRDefault="00EC6948" w:rsidP="000E0146">
      <w:pPr>
        <w:jc w:val="both"/>
        <w:rPr>
          <w:rFonts w:ascii="Times New Roman" w:hAnsi="Times New Roman" w:cs="Times New Roman"/>
        </w:rPr>
      </w:pPr>
      <w:r w:rsidRPr="00C037AE">
        <w:rPr>
          <w:rFonts w:ascii="Times New Roman" w:hAnsi="Times New Roman" w:cs="Times New Roman"/>
        </w:rPr>
        <w:t xml:space="preserve">- </w:t>
      </w:r>
      <w:r w:rsidR="000E0146" w:rsidRPr="00C037AE">
        <w:rPr>
          <w:rFonts w:ascii="Times New Roman" w:hAnsi="Times New Roman" w:cs="Times New Roman"/>
        </w:rPr>
        <w:t>выполнять основные технические действия и приемы игры в футбол, волейбол, баскетбол в условиях учебной и игровой деятельности;</w:t>
      </w:r>
    </w:p>
    <w:p w:rsidR="000E0146" w:rsidRPr="00C037AE" w:rsidRDefault="000E0146" w:rsidP="00EC6948">
      <w:pPr>
        <w:ind w:firstLine="708"/>
        <w:jc w:val="both"/>
        <w:rPr>
          <w:rFonts w:ascii="Times New Roman" w:hAnsi="Times New Roman" w:cs="Times New Roman"/>
          <w:b/>
          <w:i/>
        </w:rPr>
      </w:pPr>
      <w:r w:rsidRPr="00C037AE">
        <w:rPr>
          <w:rFonts w:ascii="Times New Roman" w:hAnsi="Times New Roman" w:cs="Times New Roman"/>
          <w:b/>
          <w:i/>
        </w:rPr>
        <w:t>Выпускник получит возможность научиться:</w:t>
      </w:r>
    </w:p>
    <w:p w:rsidR="000E0146" w:rsidRPr="00C037AE" w:rsidRDefault="000E0146" w:rsidP="00B46660">
      <w:pPr>
        <w:pStyle w:val="a9"/>
        <w:numPr>
          <w:ilvl w:val="0"/>
          <w:numId w:val="210"/>
        </w:numPr>
        <w:jc w:val="both"/>
        <w:rPr>
          <w:rFonts w:ascii="Times New Roman" w:hAnsi="Times New Roman" w:cs="Times New Roman"/>
          <w:i/>
          <w:szCs w:val="24"/>
        </w:rPr>
      </w:pPr>
      <w:r w:rsidRPr="00C037AE">
        <w:rPr>
          <w:rFonts w:ascii="Times New Roman" w:hAnsi="Times New Roman" w:cs="Times New Roman"/>
          <w:i/>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0E0146" w:rsidRPr="00C037AE" w:rsidRDefault="000E0146" w:rsidP="00B46660">
      <w:pPr>
        <w:pStyle w:val="a9"/>
        <w:numPr>
          <w:ilvl w:val="0"/>
          <w:numId w:val="210"/>
        </w:numPr>
        <w:jc w:val="both"/>
        <w:rPr>
          <w:rFonts w:ascii="Times New Roman" w:hAnsi="Times New Roman" w:cs="Times New Roman"/>
          <w:i/>
          <w:szCs w:val="24"/>
        </w:rPr>
      </w:pPr>
      <w:r w:rsidRPr="00C037AE">
        <w:rPr>
          <w:rFonts w:ascii="Times New Roman" w:hAnsi="Times New Roman" w:cs="Times New Roman"/>
          <w:i/>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0E0146" w:rsidRPr="00C037AE" w:rsidRDefault="000E0146" w:rsidP="00B46660">
      <w:pPr>
        <w:pStyle w:val="a9"/>
        <w:numPr>
          <w:ilvl w:val="0"/>
          <w:numId w:val="210"/>
        </w:numPr>
        <w:jc w:val="both"/>
        <w:rPr>
          <w:rFonts w:ascii="Times New Roman" w:hAnsi="Times New Roman" w:cs="Times New Roman"/>
          <w:i/>
          <w:szCs w:val="24"/>
        </w:rPr>
      </w:pPr>
      <w:r w:rsidRPr="00C037AE">
        <w:rPr>
          <w:rFonts w:ascii="Times New Roman" w:hAnsi="Times New Roman" w:cs="Times New Roman"/>
          <w:i/>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0E0146" w:rsidRPr="00C037AE" w:rsidRDefault="000E0146" w:rsidP="00B46660">
      <w:pPr>
        <w:pStyle w:val="a9"/>
        <w:numPr>
          <w:ilvl w:val="0"/>
          <w:numId w:val="210"/>
        </w:numPr>
        <w:jc w:val="both"/>
        <w:rPr>
          <w:rFonts w:ascii="Times New Roman" w:hAnsi="Times New Roman" w:cs="Times New Roman"/>
          <w:i/>
          <w:szCs w:val="24"/>
        </w:rPr>
      </w:pPr>
      <w:r w:rsidRPr="00C037AE">
        <w:rPr>
          <w:rFonts w:ascii="Times New Roman" w:hAnsi="Times New Roman" w:cs="Times New Roman"/>
          <w:i/>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0E0146" w:rsidRPr="00C037AE" w:rsidRDefault="000E0146" w:rsidP="00B46660">
      <w:pPr>
        <w:pStyle w:val="a9"/>
        <w:numPr>
          <w:ilvl w:val="0"/>
          <w:numId w:val="210"/>
        </w:numPr>
        <w:jc w:val="both"/>
        <w:rPr>
          <w:rFonts w:ascii="Times New Roman" w:hAnsi="Times New Roman" w:cs="Times New Roman"/>
          <w:i/>
          <w:szCs w:val="24"/>
        </w:rPr>
      </w:pPr>
      <w:r w:rsidRPr="00C037AE">
        <w:rPr>
          <w:rFonts w:ascii="Times New Roman" w:hAnsi="Times New Roman" w:cs="Times New Roman"/>
          <w:i/>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0E0146" w:rsidRPr="00C037AE" w:rsidRDefault="000E0146" w:rsidP="00B46660">
      <w:pPr>
        <w:pStyle w:val="a9"/>
        <w:numPr>
          <w:ilvl w:val="0"/>
          <w:numId w:val="210"/>
        </w:numPr>
        <w:jc w:val="both"/>
        <w:rPr>
          <w:rFonts w:ascii="Times New Roman" w:hAnsi="Times New Roman" w:cs="Times New Roman"/>
          <w:i/>
          <w:szCs w:val="24"/>
        </w:rPr>
      </w:pPr>
      <w:r w:rsidRPr="00C037AE">
        <w:rPr>
          <w:rFonts w:ascii="Times New Roman" w:hAnsi="Times New Roman" w:cs="Times New Roman"/>
          <w:i/>
          <w:szCs w:val="24"/>
        </w:rPr>
        <w:t>преодолевать естественные и искусственные препятствия с помощью разнообразных способов лазания, прыжков и бега;</w:t>
      </w:r>
    </w:p>
    <w:p w:rsidR="000E0146" w:rsidRPr="00C037AE" w:rsidRDefault="000E0146" w:rsidP="00B46660">
      <w:pPr>
        <w:pStyle w:val="a9"/>
        <w:numPr>
          <w:ilvl w:val="0"/>
          <w:numId w:val="210"/>
        </w:numPr>
        <w:jc w:val="both"/>
        <w:rPr>
          <w:rFonts w:ascii="Times New Roman" w:hAnsi="Times New Roman" w:cs="Times New Roman"/>
          <w:i/>
          <w:szCs w:val="24"/>
        </w:rPr>
      </w:pPr>
      <w:r w:rsidRPr="00C037AE">
        <w:rPr>
          <w:rFonts w:ascii="Times New Roman" w:hAnsi="Times New Roman" w:cs="Times New Roman"/>
          <w:i/>
          <w:szCs w:val="24"/>
        </w:rPr>
        <w:t xml:space="preserve">осуществлять судейство по одному из осваиваемых видов спорта; </w:t>
      </w:r>
    </w:p>
    <w:p w:rsidR="000E0146" w:rsidRPr="00C037AE" w:rsidRDefault="000E0146" w:rsidP="00B46660">
      <w:pPr>
        <w:pStyle w:val="a9"/>
        <w:numPr>
          <w:ilvl w:val="0"/>
          <w:numId w:val="210"/>
        </w:numPr>
        <w:jc w:val="both"/>
        <w:rPr>
          <w:rFonts w:ascii="Times New Roman" w:hAnsi="Times New Roman" w:cs="Times New Roman"/>
          <w:i/>
          <w:szCs w:val="24"/>
        </w:rPr>
      </w:pPr>
      <w:r w:rsidRPr="00C037AE">
        <w:rPr>
          <w:rFonts w:ascii="Times New Roman" w:hAnsi="Times New Roman" w:cs="Times New Roman"/>
          <w:i/>
          <w:szCs w:val="24"/>
        </w:rPr>
        <w:t>выполнять тестовые нормативы Всероссийского физкультурно-спортивного комплекса «Готов к труду и обороне»;</w:t>
      </w:r>
    </w:p>
    <w:p w:rsidR="000E0146" w:rsidRPr="00C037AE" w:rsidRDefault="000E0146" w:rsidP="00B46660">
      <w:pPr>
        <w:pStyle w:val="a9"/>
        <w:numPr>
          <w:ilvl w:val="0"/>
          <w:numId w:val="210"/>
        </w:numPr>
        <w:jc w:val="both"/>
        <w:rPr>
          <w:rFonts w:ascii="Times New Roman" w:hAnsi="Times New Roman" w:cs="Times New Roman"/>
          <w:i/>
          <w:szCs w:val="24"/>
        </w:rPr>
      </w:pPr>
      <w:r w:rsidRPr="00C037AE">
        <w:rPr>
          <w:rFonts w:ascii="Times New Roman" w:hAnsi="Times New Roman" w:cs="Times New Roman"/>
          <w:i/>
          <w:szCs w:val="24"/>
        </w:rPr>
        <w:t>выполнять технико-тактические действия национальных видов спорта</w:t>
      </w:r>
      <w:r w:rsidR="00AB2325" w:rsidRPr="00C037AE">
        <w:rPr>
          <w:rFonts w:ascii="Times New Roman" w:hAnsi="Times New Roman" w:cs="Times New Roman"/>
          <w:i/>
          <w:szCs w:val="24"/>
        </w:rPr>
        <w:t>.</w:t>
      </w:r>
    </w:p>
    <w:p w:rsidR="000E0146" w:rsidRPr="00C037AE" w:rsidRDefault="00EC6948" w:rsidP="000E0146">
      <w:pPr>
        <w:jc w:val="both"/>
        <w:rPr>
          <w:rFonts w:ascii="Times New Roman" w:hAnsi="Times New Roman" w:cs="Times New Roman"/>
          <w:b/>
        </w:rPr>
      </w:pPr>
      <w:bookmarkStart w:id="60" w:name="_Toc409691648"/>
      <w:bookmarkStart w:id="61" w:name="_Toc410653971"/>
      <w:bookmarkStart w:id="62" w:name="_Toc414553157"/>
      <w:r w:rsidRPr="00C037AE">
        <w:rPr>
          <w:rFonts w:ascii="Times New Roman" w:hAnsi="Times New Roman" w:cs="Times New Roman"/>
          <w:b/>
        </w:rPr>
        <w:t>1.2.</w:t>
      </w:r>
      <w:r w:rsidR="0014286D" w:rsidRPr="00C037AE">
        <w:rPr>
          <w:rFonts w:ascii="Times New Roman" w:hAnsi="Times New Roman" w:cs="Times New Roman"/>
          <w:b/>
        </w:rPr>
        <w:t>5.18</w:t>
      </w:r>
      <w:r w:rsidRPr="00C037AE">
        <w:rPr>
          <w:rFonts w:ascii="Times New Roman" w:hAnsi="Times New Roman" w:cs="Times New Roman"/>
          <w:b/>
        </w:rPr>
        <w:t xml:space="preserve">. </w:t>
      </w:r>
      <w:r w:rsidR="000E0146" w:rsidRPr="00C037AE">
        <w:rPr>
          <w:rFonts w:ascii="Times New Roman" w:hAnsi="Times New Roman" w:cs="Times New Roman"/>
          <w:b/>
        </w:rPr>
        <w:t>Основы безопасности жизнедеятельности</w:t>
      </w:r>
      <w:bookmarkEnd w:id="60"/>
      <w:bookmarkEnd w:id="61"/>
      <w:bookmarkEnd w:id="62"/>
    </w:p>
    <w:p w:rsidR="000E0146" w:rsidRPr="00C037AE" w:rsidRDefault="000E0146" w:rsidP="00EC6948">
      <w:pPr>
        <w:ind w:firstLine="708"/>
        <w:jc w:val="both"/>
        <w:rPr>
          <w:rFonts w:ascii="Times New Roman" w:hAnsi="Times New Roman" w:cs="Times New Roman"/>
        </w:rPr>
      </w:pPr>
      <w:r w:rsidRPr="00C037AE">
        <w:rPr>
          <w:rFonts w:ascii="Times New Roman" w:hAnsi="Times New Roman" w:cs="Times New Roman"/>
          <w:b/>
          <w:i/>
        </w:rPr>
        <w:t>Выпускник научится</w:t>
      </w:r>
      <w:r w:rsidRPr="00C037AE">
        <w:rPr>
          <w:rFonts w:ascii="Times New Roman" w:hAnsi="Times New Roman" w:cs="Times New Roman"/>
        </w:rPr>
        <w:t>:</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классифицировать и характеризовать условия экологической безопасности;</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использовать знания о предельно допустимых концентрациях вредных веществ в атмосфере, воде и почве;</w:t>
      </w:r>
    </w:p>
    <w:p w:rsidR="000E0146" w:rsidRPr="00C037AE" w:rsidRDefault="00AD25A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w:t>
      </w:r>
      <w:r w:rsidR="000E0146" w:rsidRPr="00C037AE">
        <w:rPr>
          <w:rFonts w:ascii="Times New Roman" w:hAnsi="Times New Roman" w:cs="Times New Roman"/>
          <w:szCs w:val="24"/>
        </w:rPr>
        <w:t>использовать знания о способах контроля качества окружающей среды и продуктов питания с использованием бытовых приборов;</w:t>
      </w:r>
    </w:p>
    <w:p w:rsidR="000E0146" w:rsidRPr="00C037AE" w:rsidRDefault="00AD25A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w:t>
      </w:r>
      <w:r w:rsidR="000E0146" w:rsidRPr="00C037AE">
        <w:rPr>
          <w:rFonts w:ascii="Times New Roman" w:hAnsi="Times New Roman" w:cs="Times New Roman"/>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0E0146" w:rsidRPr="00C037AE" w:rsidRDefault="00AD25A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w:t>
      </w:r>
      <w:r w:rsidR="000E0146" w:rsidRPr="00C037AE">
        <w:rPr>
          <w:rFonts w:ascii="Times New Roman" w:hAnsi="Times New Roman" w:cs="Times New Roman"/>
          <w:szCs w:val="24"/>
        </w:rPr>
        <w:t>безопасно, использовать бытовые приборы контроля качества окружающей среды и продуктов питания;</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безопасно использовать бытовые приборы;</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безопасно использовать средства бытовой химии;</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безопасно использовать средства коммуникации;</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классифицировать и характеризовать опасные ситуации криминогенного характера;</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предвидеть причины возникновения возможных опасных ситуаций криминогенного характера;</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безопасно вести и применять способы самозащиты в криминогенной ситуации на улице;</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безопасно вести и применять способы самозащиты в криминогенной ситуации в подъезде;</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безопасно вести и применять способы самозащиты в криминогенной ситуации в лифте;</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безопасно вести и применять способы самозащиты в криминогенной ситуации в квартире;</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безопасно вести и применять способы самозащиты при карманной краже;</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безопасно вести и применять способы самозащиты при попытке мошенничества;</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адекватно оценивать ситуацию дорожного движения;</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адекватно оценивать ситуацию и безопасно действовать при пожаре;</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безопасно использовать средства индивидуальной защиты при пожаре;</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безопасно применять первичные средства пожаротушения;</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соблюдать правила безопасности дорожного движения пешехода;</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соблюдать правила безопасности дорожного движения велосипедиста;</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классифицировать и характеризовать причины и последствия опасных ситуаций на воде;</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адекватно оценивать ситуацию и безопасно вести у воды и на воде;</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использовать средства и способы само- и взаимопомощи на воде;</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классифицировать и характеризовать причины и последствия опасных ситуаций в туристических походах;</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готовиться к туристическим походам;</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адекватно оценивать ситуацию и безопасно вести в туристических походах;</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адекватно оценивать ситуацию и ориентироваться на местности;</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добывать и поддерживать огонь в автономных условиях;</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добывать и очищать воду в автономных условиях;</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добывать и готовить пищу в автономных условиях; сооружать (обустраивать) временное жилище в автономных условиях;</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подавать сигналы бедствия и отвечать на них;</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характеризовать причины и последствия чрезвычайных ситуаций природного характера для личности, общества и государства;</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предвидеть опасности и правильно действовать в случае чрезвычайных ситуаций природного характера;</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классифицировать мероприятия по защите населения от чрезвычайных ситуаций природного характера;</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 xml:space="preserve">безопасно использовать средства индивидуальной защиты; </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характеризовать причины и последствия чрезвычайных ситуаций техногенного характера для личности, общества и государства;</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предвидеть опасности и правильно действовать в чрезвычайных ситуациях техногенного характера;</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классифицировать мероприятия по защите населения от чрезвычайных ситуаций техногенного характера;</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безопасно действовать по сигналу «Внимание всем!»;</w:t>
      </w:r>
    </w:p>
    <w:p w:rsidR="000E0146" w:rsidRPr="00C037AE" w:rsidRDefault="00BB705C"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w:t>
      </w:r>
      <w:r w:rsidR="000E0146" w:rsidRPr="00C037AE">
        <w:rPr>
          <w:rFonts w:ascii="Times New Roman" w:hAnsi="Times New Roman" w:cs="Times New Roman"/>
          <w:szCs w:val="24"/>
        </w:rPr>
        <w:t>безопасно использовать средства индивидуальной и коллективной защиты;</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комплектовать минимально необходимый набор вещей (документов, продуктов) в случае эвакуации;</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классифицировать мероприятия по защите населения от терроризма, экстремизма, наркотизма;</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классифицировать и характеризовать опасные ситуации в местах большого скопления людей;</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предвидеть причины возникновения возможных опасных ситуаций в местах большого скопления людей;</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адекватно оценивать ситуацию и безопасно действовать в местах массового скопления людей;</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оповещать (вызывать) экстренные службы при чрезвычайной ситуации;</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характеризовать безопасный и здоровый образ жизни, его составляющие и значение для личности, общества и государства;</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классифицировать мероприятия и факторы, укрепляющие и разрушающие здоровье;</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планировать профилактические мероприятия по сохранению и укреплению своего здоровья;</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адекватно оценивать нагрузку и профилактические занятия по укреплению здоровья; планировать распорядок дня с учетом нагрузок;</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выявлять мероприятия и факторы, потенциально опасные для здоровья;</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безопасно использовать ресурсы интернета;</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анализировать состояние своего здоровья;</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определять состояния оказания неотложной помощи;</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использовать алгоритм действий по оказанию первой помощи;</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классифицировать средства оказания первой помощи;</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оказывать первую помощь при наружном и внутреннем кровотечении;</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извлекать инородное тело из верхних дыхательных путей;</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оказывать первую помощь при ушибах;</w:t>
      </w:r>
    </w:p>
    <w:p w:rsidR="000E0146" w:rsidRPr="00C037AE" w:rsidRDefault="00BB705C"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w:t>
      </w:r>
      <w:r w:rsidR="000E0146" w:rsidRPr="00C037AE">
        <w:rPr>
          <w:rFonts w:ascii="Times New Roman" w:hAnsi="Times New Roman" w:cs="Times New Roman"/>
          <w:szCs w:val="24"/>
        </w:rPr>
        <w:t>оказывать первую помощь при растяжениях;</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оказывать первую помощь при вывихах;</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оказывать первую помощь при переломах;</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оказывать первую помощь при ожогах;</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оказывать первую помощь при отморожениях и общем переохлаждении;</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оказывать первую помощь при отравлениях;</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оказывать первую помощь при тепловом (солнечном) ударе;</w:t>
      </w:r>
    </w:p>
    <w:p w:rsidR="000E0146" w:rsidRPr="00C037AE" w:rsidRDefault="000E0146" w:rsidP="00B46660">
      <w:pPr>
        <w:pStyle w:val="a9"/>
        <w:numPr>
          <w:ilvl w:val="0"/>
          <w:numId w:val="211"/>
        </w:numPr>
        <w:jc w:val="both"/>
        <w:rPr>
          <w:rFonts w:ascii="Times New Roman" w:hAnsi="Times New Roman" w:cs="Times New Roman"/>
          <w:szCs w:val="24"/>
        </w:rPr>
      </w:pPr>
      <w:r w:rsidRPr="00C037AE">
        <w:rPr>
          <w:rFonts w:ascii="Times New Roman" w:hAnsi="Times New Roman" w:cs="Times New Roman"/>
          <w:szCs w:val="24"/>
        </w:rPr>
        <w:t>оказывать первую помощь при укусе насекомых и змей.</w:t>
      </w:r>
    </w:p>
    <w:p w:rsidR="000E0146" w:rsidRPr="00C037AE" w:rsidRDefault="000E0146" w:rsidP="00091C1C">
      <w:pPr>
        <w:ind w:firstLine="708"/>
        <w:jc w:val="both"/>
        <w:rPr>
          <w:rFonts w:ascii="Times New Roman" w:hAnsi="Times New Roman" w:cs="Times New Roman"/>
          <w:b/>
          <w:i/>
        </w:rPr>
      </w:pPr>
      <w:r w:rsidRPr="00C037AE">
        <w:rPr>
          <w:rFonts w:ascii="Times New Roman" w:hAnsi="Times New Roman" w:cs="Times New Roman"/>
          <w:b/>
          <w:i/>
        </w:rPr>
        <w:t>Выпускник получит возможность научиться:</w:t>
      </w:r>
    </w:p>
    <w:p w:rsidR="000E0146" w:rsidRPr="00C037AE" w:rsidRDefault="000E0146" w:rsidP="00B46660">
      <w:pPr>
        <w:pStyle w:val="a9"/>
        <w:numPr>
          <w:ilvl w:val="0"/>
          <w:numId w:val="212"/>
        </w:numPr>
        <w:jc w:val="both"/>
        <w:rPr>
          <w:rFonts w:ascii="Times New Roman" w:hAnsi="Times New Roman" w:cs="Times New Roman"/>
          <w:i/>
          <w:szCs w:val="24"/>
        </w:rPr>
      </w:pPr>
      <w:r w:rsidRPr="00C037AE">
        <w:rPr>
          <w:rFonts w:ascii="Times New Roman" w:hAnsi="Times New Roman" w:cs="Times New Roman"/>
          <w:i/>
          <w:szCs w:val="24"/>
        </w:rPr>
        <w:t xml:space="preserve">безопасно использовать средства индивидуальной защиты велосипедиста; </w:t>
      </w:r>
    </w:p>
    <w:p w:rsidR="000E0146" w:rsidRPr="00C037AE" w:rsidRDefault="000E0146" w:rsidP="00B46660">
      <w:pPr>
        <w:pStyle w:val="a9"/>
        <w:numPr>
          <w:ilvl w:val="0"/>
          <w:numId w:val="212"/>
        </w:numPr>
        <w:jc w:val="both"/>
        <w:rPr>
          <w:rFonts w:ascii="Times New Roman" w:hAnsi="Times New Roman" w:cs="Times New Roman"/>
          <w:i/>
          <w:szCs w:val="24"/>
        </w:rPr>
      </w:pPr>
      <w:r w:rsidRPr="00C037AE">
        <w:rPr>
          <w:rFonts w:ascii="Times New Roman" w:hAnsi="Times New Roman" w:cs="Times New Roman"/>
          <w:i/>
          <w:szCs w:val="24"/>
        </w:rPr>
        <w:t xml:space="preserve">классифицировать и характеризовать причины и последствия опасных ситуаций в туристических поездках; </w:t>
      </w:r>
    </w:p>
    <w:p w:rsidR="000E0146" w:rsidRPr="00C037AE" w:rsidRDefault="000E0146" w:rsidP="00B46660">
      <w:pPr>
        <w:pStyle w:val="a9"/>
        <w:numPr>
          <w:ilvl w:val="0"/>
          <w:numId w:val="212"/>
        </w:numPr>
        <w:jc w:val="both"/>
        <w:rPr>
          <w:rFonts w:ascii="Times New Roman" w:hAnsi="Times New Roman" w:cs="Times New Roman"/>
          <w:i/>
          <w:szCs w:val="24"/>
        </w:rPr>
      </w:pPr>
      <w:r w:rsidRPr="00C037AE">
        <w:rPr>
          <w:rFonts w:ascii="Times New Roman" w:hAnsi="Times New Roman" w:cs="Times New Roman"/>
          <w:i/>
          <w:szCs w:val="24"/>
        </w:rPr>
        <w:t>готовиться к туристическим поездкам;</w:t>
      </w:r>
    </w:p>
    <w:p w:rsidR="000E0146" w:rsidRPr="00C037AE" w:rsidRDefault="000E0146" w:rsidP="00B46660">
      <w:pPr>
        <w:pStyle w:val="a9"/>
        <w:numPr>
          <w:ilvl w:val="0"/>
          <w:numId w:val="212"/>
        </w:numPr>
        <w:jc w:val="both"/>
        <w:rPr>
          <w:rFonts w:ascii="Times New Roman" w:hAnsi="Times New Roman" w:cs="Times New Roman"/>
          <w:i/>
          <w:szCs w:val="24"/>
        </w:rPr>
      </w:pPr>
      <w:r w:rsidRPr="00C037AE">
        <w:rPr>
          <w:rFonts w:ascii="Times New Roman" w:hAnsi="Times New Roman" w:cs="Times New Roman"/>
          <w:i/>
          <w:szCs w:val="24"/>
        </w:rPr>
        <w:t xml:space="preserve">адекватно оценивать ситуацию и безопасно вести в туристических поездках; </w:t>
      </w:r>
    </w:p>
    <w:p w:rsidR="000E0146" w:rsidRPr="00C037AE" w:rsidRDefault="000E0146" w:rsidP="00B46660">
      <w:pPr>
        <w:pStyle w:val="a9"/>
        <w:numPr>
          <w:ilvl w:val="0"/>
          <w:numId w:val="212"/>
        </w:numPr>
        <w:jc w:val="both"/>
        <w:rPr>
          <w:rFonts w:ascii="Times New Roman" w:hAnsi="Times New Roman" w:cs="Times New Roman"/>
          <w:i/>
          <w:szCs w:val="24"/>
        </w:rPr>
      </w:pPr>
      <w:r w:rsidRPr="00C037AE">
        <w:rPr>
          <w:rFonts w:ascii="Times New Roman" w:hAnsi="Times New Roman" w:cs="Times New Roman"/>
          <w:i/>
          <w:szCs w:val="24"/>
        </w:rPr>
        <w:t xml:space="preserve">анализировать последствия возможных опасных ситуаций в местах большого скопления людей; </w:t>
      </w:r>
    </w:p>
    <w:p w:rsidR="000E0146" w:rsidRPr="00C037AE" w:rsidRDefault="000E0146" w:rsidP="00B46660">
      <w:pPr>
        <w:pStyle w:val="a9"/>
        <w:numPr>
          <w:ilvl w:val="0"/>
          <w:numId w:val="212"/>
        </w:numPr>
        <w:jc w:val="both"/>
        <w:rPr>
          <w:rFonts w:ascii="Times New Roman" w:hAnsi="Times New Roman" w:cs="Times New Roman"/>
          <w:i/>
          <w:szCs w:val="24"/>
        </w:rPr>
      </w:pPr>
      <w:r w:rsidRPr="00C037AE">
        <w:rPr>
          <w:rFonts w:ascii="Times New Roman" w:hAnsi="Times New Roman" w:cs="Times New Roman"/>
          <w:i/>
          <w:szCs w:val="24"/>
        </w:rPr>
        <w:t xml:space="preserve">анализировать последствия возможных опасных ситуаций криминогенного характера; </w:t>
      </w:r>
    </w:p>
    <w:p w:rsidR="000E0146" w:rsidRPr="00C037AE" w:rsidRDefault="000E0146" w:rsidP="00B46660">
      <w:pPr>
        <w:pStyle w:val="a9"/>
        <w:numPr>
          <w:ilvl w:val="0"/>
          <w:numId w:val="212"/>
        </w:numPr>
        <w:jc w:val="both"/>
        <w:rPr>
          <w:rFonts w:ascii="Times New Roman" w:hAnsi="Times New Roman" w:cs="Times New Roman"/>
          <w:i/>
          <w:szCs w:val="24"/>
        </w:rPr>
      </w:pPr>
      <w:r w:rsidRPr="00C037AE">
        <w:rPr>
          <w:rFonts w:ascii="Times New Roman" w:hAnsi="Times New Roman" w:cs="Times New Roman"/>
          <w:i/>
          <w:szCs w:val="24"/>
        </w:rPr>
        <w:t>безопасно вести и применять права покупателя;</w:t>
      </w:r>
    </w:p>
    <w:p w:rsidR="000E0146" w:rsidRPr="00C037AE" w:rsidRDefault="000E0146" w:rsidP="00B46660">
      <w:pPr>
        <w:pStyle w:val="a9"/>
        <w:numPr>
          <w:ilvl w:val="0"/>
          <w:numId w:val="212"/>
        </w:numPr>
        <w:jc w:val="both"/>
        <w:rPr>
          <w:rFonts w:ascii="Times New Roman" w:hAnsi="Times New Roman" w:cs="Times New Roman"/>
          <w:i/>
          <w:szCs w:val="24"/>
        </w:rPr>
      </w:pPr>
      <w:r w:rsidRPr="00C037AE">
        <w:rPr>
          <w:rFonts w:ascii="Times New Roman" w:hAnsi="Times New Roman" w:cs="Times New Roman"/>
          <w:i/>
          <w:szCs w:val="24"/>
        </w:rPr>
        <w:t>анализировать последствия проявления терроризма, экстремизма, наркотизма;</w:t>
      </w:r>
    </w:p>
    <w:p w:rsidR="000E0146" w:rsidRPr="00C037AE" w:rsidRDefault="000E0146" w:rsidP="00B46660">
      <w:pPr>
        <w:pStyle w:val="a9"/>
        <w:numPr>
          <w:ilvl w:val="0"/>
          <w:numId w:val="212"/>
        </w:numPr>
        <w:jc w:val="both"/>
        <w:rPr>
          <w:rFonts w:ascii="Times New Roman" w:hAnsi="Times New Roman" w:cs="Times New Roman"/>
          <w:i/>
          <w:szCs w:val="24"/>
        </w:rPr>
      </w:pPr>
      <w:r w:rsidRPr="00C037AE">
        <w:rPr>
          <w:rFonts w:ascii="Times New Roman" w:hAnsi="Times New Roman" w:cs="Times New Roman"/>
          <w:i/>
          <w:szCs w:val="24"/>
        </w:rPr>
        <w:t xml:space="preserve">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0E0146" w:rsidRPr="00C037AE" w:rsidRDefault="000E0146" w:rsidP="00B46660">
      <w:pPr>
        <w:pStyle w:val="a9"/>
        <w:numPr>
          <w:ilvl w:val="0"/>
          <w:numId w:val="212"/>
        </w:numPr>
        <w:jc w:val="both"/>
        <w:rPr>
          <w:rFonts w:ascii="Times New Roman" w:hAnsi="Times New Roman" w:cs="Times New Roman"/>
          <w:i/>
          <w:szCs w:val="24"/>
        </w:rPr>
      </w:pPr>
      <w:r w:rsidRPr="00C037AE">
        <w:rPr>
          <w:rFonts w:ascii="Times New Roman" w:hAnsi="Times New Roman" w:cs="Times New Roman"/>
          <w:i/>
          <w:szCs w:val="24"/>
        </w:rPr>
        <w:t xml:space="preserve">характеризовать роль семьи в жизни личности и общества и ее влияние на здоровье человека; </w:t>
      </w:r>
    </w:p>
    <w:p w:rsidR="000E0146" w:rsidRPr="00C037AE" w:rsidRDefault="000E0146" w:rsidP="00B46660">
      <w:pPr>
        <w:pStyle w:val="a9"/>
        <w:numPr>
          <w:ilvl w:val="0"/>
          <w:numId w:val="212"/>
        </w:numPr>
        <w:jc w:val="both"/>
        <w:rPr>
          <w:rFonts w:ascii="Times New Roman" w:hAnsi="Times New Roman" w:cs="Times New Roman"/>
          <w:i/>
          <w:szCs w:val="24"/>
        </w:rPr>
      </w:pPr>
      <w:r w:rsidRPr="00C037AE">
        <w:rPr>
          <w:rFonts w:ascii="Times New Roman" w:hAnsi="Times New Roman" w:cs="Times New Roman"/>
          <w:i/>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0E0146" w:rsidRPr="00C037AE" w:rsidRDefault="000E0146" w:rsidP="00B46660">
      <w:pPr>
        <w:pStyle w:val="a9"/>
        <w:numPr>
          <w:ilvl w:val="0"/>
          <w:numId w:val="212"/>
        </w:numPr>
        <w:jc w:val="both"/>
        <w:rPr>
          <w:rFonts w:ascii="Times New Roman" w:hAnsi="Times New Roman" w:cs="Times New Roman"/>
          <w:i/>
          <w:szCs w:val="24"/>
        </w:rPr>
      </w:pPr>
      <w:r w:rsidRPr="00C037AE">
        <w:rPr>
          <w:rFonts w:ascii="Times New Roman" w:hAnsi="Times New Roman" w:cs="Times New Roman"/>
          <w:i/>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0E0146" w:rsidRPr="00C037AE" w:rsidRDefault="000E0146" w:rsidP="00B46660">
      <w:pPr>
        <w:pStyle w:val="a9"/>
        <w:numPr>
          <w:ilvl w:val="0"/>
          <w:numId w:val="212"/>
        </w:numPr>
        <w:jc w:val="both"/>
        <w:rPr>
          <w:rFonts w:ascii="Times New Roman" w:hAnsi="Times New Roman" w:cs="Times New Roman"/>
          <w:i/>
          <w:szCs w:val="24"/>
        </w:rPr>
      </w:pPr>
      <w:r w:rsidRPr="00C037AE">
        <w:rPr>
          <w:rFonts w:ascii="Times New Roman" w:hAnsi="Times New Roman" w:cs="Times New Roman"/>
          <w:i/>
          <w:szCs w:val="24"/>
        </w:rPr>
        <w:t>классифицировать основные правовые аспекты оказания первой помощи;</w:t>
      </w:r>
    </w:p>
    <w:p w:rsidR="000E0146" w:rsidRPr="00C037AE" w:rsidRDefault="000E0146" w:rsidP="00B46660">
      <w:pPr>
        <w:pStyle w:val="a9"/>
        <w:numPr>
          <w:ilvl w:val="0"/>
          <w:numId w:val="212"/>
        </w:numPr>
        <w:jc w:val="both"/>
        <w:rPr>
          <w:rFonts w:ascii="Times New Roman" w:hAnsi="Times New Roman" w:cs="Times New Roman"/>
          <w:i/>
          <w:szCs w:val="24"/>
        </w:rPr>
      </w:pPr>
      <w:r w:rsidRPr="00C037AE">
        <w:rPr>
          <w:rFonts w:ascii="Times New Roman" w:hAnsi="Times New Roman" w:cs="Times New Roman"/>
          <w:i/>
          <w:szCs w:val="24"/>
        </w:rPr>
        <w:t xml:space="preserve">оказывать первую помощь при не инфекционных заболеваниях; </w:t>
      </w:r>
    </w:p>
    <w:p w:rsidR="000E0146" w:rsidRPr="00C037AE" w:rsidRDefault="000E0146" w:rsidP="00B46660">
      <w:pPr>
        <w:pStyle w:val="a9"/>
        <w:numPr>
          <w:ilvl w:val="0"/>
          <w:numId w:val="212"/>
        </w:numPr>
        <w:jc w:val="both"/>
        <w:rPr>
          <w:rFonts w:ascii="Times New Roman" w:hAnsi="Times New Roman" w:cs="Times New Roman"/>
          <w:i/>
          <w:szCs w:val="24"/>
        </w:rPr>
      </w:pPr>
      <w:r w:rsidRPr="00C037AE">
        <w:rPr>
          <w:rFonts w:ascii="Times New Roman" w:hAnsi="Times New Roman" w:cs="Times New Roman"/>
          <w:i/>
          <w:szCs w:val="24"/>
        </w:rPr>
        <w:t xml:space="preserve">оказывать первую помощь при инфекционных заболеваниях; </w:t>
      </w:r>
    </w:p>
    <w:p w:rsidR="000E0146" w:rsidRPr="00C037AE" w:rsidRDefault="000E0146" w:rsidP="00B46660">
      <w:pPr>
        <w:pStyle w:val="a9"/>
        <w:numPr>
          <w:ilvl w:val="0"/>
          <w:numId w:val="212"/>
        </w:numPr>
        <w:jc w:val="both"/>
        <w:rPr>
          <w:rFonts w:ascii="Times New Roman" w:hAnsi="Times New Roman" w:cs="Times New Roman"/>
          <w:i/>
          <w:szCs w:val="24"/>
        </w:rPr>
      </w:pPr>
      <w:r w:rsidRPr="00C037AE">
        <w:rPr>
          <w:rFonts w:ascii="Times New Roman" w:hAnsi="Times New Roman" w:cs="Times New Roman"/>
          <w:i/>
          <w:szCs w:val="24"/>
        </w:rPr>
        <w:t>оказывать первую помощь при остановке сердечной деятельности;</w:t>
      </w:r>
    </w:p>
    <w:p w:rsidR="000E0146" w:rsidRPr="00C037AE" w:rsidRDefault="00BB705C" w:rsidP="00B46660">
      <w:pPr>
        <w:pStyle w:val="a9"/>
        <w:numPr>
          <w:ilvl w:val="0"/>
          <w:numId w:val="212"/>
        </w:numPr>
        <w:jc w:val="both"/>
        <w:rPr>
          <w:rFonts w:ascii="Times New Roman" w:hAnsi="Times New Roman" w:cs="Times New Roman"/>
          <w:i/>
          <w:szCs w:val="24"/>
        </w:rPr>
      </w:pPr>
      <w:r w:rsidRPr="00C037AE">
        <w:rPr>
          <w:rFonts w:ascii="Times New Roman" w:hAnsi="Times New Roman" w:cs="Times New Roman"/>
          <w:i/>
          <w:szCs w:val="24"/>
        </w:rPr>
        <w:t>-</w:t>
      </w:r>
      <w:r w:rsidR="000E0146" w:rsidRPr="00C037AE">
        <w:rPr>
          <w:rFonts w:ascii="Times New Roman" w:hAnsi="Times New Roman" w:cs="Times New Roman"/>
          <w:i/>
          <w:szCs w:val="24"/>
        </w:rPr>
        <w:t xml:space="preserve">оказывать первую помощь при коме; </w:t>
      </w:r>
    </w:p>
    <w:p w:rsidR="000E0146" w:rsidRPr="00C037AE" w:rsidRDefault="000E0146" w:rsidP="00B46660">
      <w:pPr>
        <w:pStyle w:val="a9"/>
        <w:numPr>
          <w:ilvl w:val="0"/>
          <w:numId w:val="212"/>
        </w:numPr>
        <w:jc w:val="both"/>
        <w:rPr>
          <w:rFonts w:ascii="Times New Roman" w:hAnsi="Times New Roman" w:cs="Times New Roman"/>
          <w:i/>
          <w:szCs w:val="24"/>
        </w:rPr>
      </w:pPr>
      <w:r w:rsidRPr="00C037AE">
        <w:rPr>
          <w:rFonts w:ascii="Times New Roman" w:hAnsi="Times New Roman" w:cs="Times New Roman"/>
          <w:i/>
          <w:szCs w:val="24"/>
        </w:rPr>
        <w:t xml:space="preserve">оказывать первую помощь при поражении электрическим током; </w:t>
      </w:r>
    </w:p>
    <w:p w:rsidR="000E0146" w:rsidRPr="00C037AE" w:rsidRDefault="000E0146" w:rsidP="00B46660">
      <w:pPr>
        <w:pStyle w:val="a9"/>
        <w:numPr>
          <w:ilvl w:val="0"/>
          <w:numId w:val="212"/>
        </w:numPr>
        <w:jc w:val="both"/>
        <w:rPr>
          <w:rFonts w:ascii="Times New Roman" w:hAnsi="Times New Roman" w:cs="Times New Roman"/>
          <w:i/>
          <w:szCs w:val="24"/>
        </w:rPr>
      </w:pPr>
      <w:r w:rsidRPr="00C037AE">
        <w:rPr>
          <w:rFonts w:ascii="Times New Roman" w:hAnsi="Times New Roman" w:cs="Times New Roman"/>
          <w:i/>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0E0146" w:rsidRPr="00C037AE" w:rsidRDefault="000E0146" w:rsidP="00B46660">
      <w:pPr>
        <w:pStyle w:val="a9"/>
        <w:numPr>
          <w:ilvl w:val="0"/>
          <w:numId w:val="212"/>
        </w:numPr>
        <w:jc w:val="both"/>
        <w:rPr>
          <w:rFonts w:ascii="Times New Roman" w:hAnsi="Times New Roman" w:cs="Times New Roman"/>
          <w:i/>
          <w:szCs w:val="24"/>
        </w:rPr>
      </w:pPr>
      <w:r w:rsidRPr="00C037AE">
        <w:rPr>
          <w:rFonts w:ascii="Times New Roman" w:hAnsi="Times New Roman" w:cs="Times New Roman"/>
          <w:i/>
          <w:szCs w:val="24"/>
        </w:rPr>
        <w:t xml:space="preserve">усваивать приемы действий в различных опасных и чрезвычайных ситуациях; </w:t>
      </w:r>
    </w:p>
    <w:p w:rsidR="000E0146" w:rsidRPr="00C037AE" w:rsidRDefault="000E0146" w:rsidP="00B46660">
      <w:pPr>
        <w:pStyle w:val="a9"/>
        <w:numPr>
          <w:ilvl w:val="0"/>
          <w:numId w:val="212"/>
        </w:numPr>
        <w:jc w:val="both"/>
        <w:rPr>
          <w:rFonts w:ascii="Times New Roman" w:hAnsi="Times New Roman" w:cs="Times New Roman"/>
          <w:i/>
          <w:szCs w:val="24"/>
        </w:rPr>
      </w:pPr>
      <w:r w:rsidRPr="00C037AE">
        <w:rPr>
          <w:rFonts w:ascii="Times New Roman" w:hAnsi="Times New Roman" w:cs="Times New Roman"/>
          <w:i/>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0E0146" w:rsidRPr="00C037AE" w:rsidRDefault="000E0146" w:rsidP="00B46660">
      <w:pPr>
        <w:pStyle w:val="a9"/>
        <w:numPr>
          <w:ilvl w:val="0"/>
          <w:numId w:val="212"/>
        </w:numPr>
        <w:jc w:val="both"/>
        <w:rPr>
          <w:rFonts w:ascii="Times New Roman" w:hAnsi="Times New Roman" w:cs="Times New Roman"/>
          <w:i/>
          <w:szCs w:val="24"/>
        </w:rPr>
      </w:pPr>
      <w:r w:rsidRPr="00C037AE">
        <w:rPr>
          <w:rFonts w:ascii="Times New Roman" w:hAnsi="Times New Roman" w:cs="Times New Roman"/>
          <w:i/>
          <w:szCs w:val="24"/>
        </w:rPr>
        <w:t>творчески решать моделируемые ситуации и практические задачи в области безопасности жизнедеятельности.</w:t>
      </w:r>
    </w:p>
    <w:p w:rsidR="00042D44" w:rsidRPr="00C037AE" w:rsidRDefault="00C4797D" w:rsidP="00042D44">
      <w:pPr>
        <w:tabs>
          <w:tab w:val="left" w:pos="708"/>
        </w:tabs>
        <w:autoSpaceDE w:val="0"/>
        <w:autoSpaceDN w:val="0"/>
        <w:adjustRightInd w:val="0"/>
        <w:jc w:val="both"/>
        <w:rPr>
          <w:rFonts w:ascii="Times New Roman" w:hAnsi="Times New Roman" w:cs="Times New Roman"/>
          <w:b/>
        </w:rPr>
      </w:pPr>
      <w:r w:rsidRPr="00C037AE">
        <w:rPr>
          <w:rFonts w:ascii="Times New Roman" w:hAnsi="Times New Roman" w:cs="Times New Roman"/>
        </w:rPr>
        <w:t>1.2.</w:t>
      </w:r>
      <w:r w:rsidR="0014286D" w:rsidRPr="00C037AE">
        <w:rPr>
          <w:rFonts w:ascii="Times New Roman" w:hAnsi="Times New Roman" w:cs="Times New Roman"/>
        </w:rPr>
        <w:t>5.19</w:t>
      </w:r>
      <w:r w:rsidRPr="00C037AE">
        <w:rPr>
          <w:rFonts w:ascii="Times New Roman" w:hAnsi="Times New Roman" w:cs="Times New Roman"/>
        </w:rPr>
        <w:t xml:space="preserve">. </w:t>
      </w:r>
      <w:r w:rsidR="00042D44" w:rsidRPr="00C037AE">
        <w:rPr>
          <w:rFonts w:ascii="Times New Roman" w:hAnsi="Times New Roman" w:cs="Times New Roman"/>
          <w:b/>
        </w:rPr>
        <w:t>Основы духовно­нравс</w:t>
      </w:r>
      <w:r w:rsidR="003F7CCA" w:rsidRPr="00C037AE">
        <w:rPr>
          <w:rFonts w:ascii="Times New Roman" w:hAnsi="Times New Roman" w:cs="Times New Roman"/>
          <w:b/>
        </w:rPr>
        <w:t>твенной культуры народов России</w:t>
      </w:r>
    </w:p>
    <w:p w:rsidR="003F7CCA" w:rsidRPr="00C037AE" w:rsidRDefault="003F7CCA" w:rsidP="00042D44">
      <w:pPr>
        <w:tabs>
          <w:tab w:val="left" w:pos="708"/>
        </w:tabs>
        <w:autoSpaceDE w:val="0"/>
        <w:autoSpaceDN w:val="0"/>
        <w:adjustRightInd w:val="0"/>
        <w:jc w:val="both"/>
        <w:rPr>
          <w:rFonts w:ascii="Times New Roman" w:hAnsi="Times New Roman" w:cs="Times New Roman"/>
          <w:b/>
        </w:rPr>
      </w:pPr>
      <w:r w:rsidRPr="00C037AE">
        <w:rPr>
          <w:rFonts w:ascii="Times New Roman" w:hAnsi="Times New Roman" w:cs="Times New Roman"/>
          <w:b/>
        </w:rPr>
        <w:tab/>
        <w:t>Выпускник научится:</w:t>
      </w:r>
    </w:p>
    <w:p w:rsidR="00D30F1A" w:rsidRPr="00C037AE" w:rsidRDefault="00D30F1A" w:rsidP="00D30F1A">
      <w:pPr>
        <w:widowControl/>
        <w:tabs>
          <w:tab w:val="left" w:pos="993"/>
        </w:tabs>
        <w:suppressAutoHyphens w:val="0"/>
        <w:autoSpaceDN w:val="0"/>
        <w:adjustRightInd w:val="0"/>
        <w:ind w:left="709"/>
        <w:jc w:val="both"/>
        <w:rPr>
          <w:rFonts w:ascii="Times New Roman" w:hAnsi="Times New Roman" w:cs="Times New Roman"/>
        </w:rPr>
      </w:pPr>
      <w:r w:rsidRPr="00C037AE">
        <w:rPr>
          <w:rFonts w:ascii="Times New Roman" w:hAnsi="Times New Roman" w:cs="Times New Roman"/>
        </w:rPr>
        <w:t>Изучение предметной области «Основы духовно-нравственной культуры народов России» должно обеспечить:</w:t>
      </w:r>
    </w:p>
    <w:p w:rsidR="00D30F1A" w:rsidRPr="00C037AE" w:rsidRDefault="00D30F1A" w:rsidP="00D30F1A">
      <w:pPr>
        <w:widowControl/>
        <w:tabs>
          <w:tab w:val="left" w:pos="993"/>
        </w:tabs>
        <w:suppressAutoHyphens w:val="0"/>
        <w:autoSpaceDN w:val="0"/>
        <w:adjustRightInd w:val="0"/>
        <w:ind w:left="709"/>
        <w:jc w:val="both"/>
        <w:rPr>
          <w:rFonts w:ascii="Times New Roman" w:hAnsi="Times New Roman" w:cs="Times New Roman"/>
        </w:rPr>
      </w:pPr>
      <w:r w:rsidRPr="00C037AE">
        <w:rPr>
          <w:rFonts w:ascii="Times New Roman" w:hAnsi="Times New Roman" w:cs="Times New Roman"/>
        </w:rPr>
        <w:t xml:space="preserve">- воспитание способности к духовному развитию, нравственному самосовершенствованию; </w:t>
      </w:r>
    </w:p>
    <w:p w:rsidR="00D30F1A" w:rsidRPr="00C037AE" w:rsidRDefault="00D30F1A" w:rsidP="00D30F1A">
      <w:pPr>
        <w:widowControl/>
        <w:tabs>
          <w:tab w:val="left" w:pos="993"/>
        </w:tabs>
        <w:suppressAutoHyphens w:val="0"/>
        <w:autoSpaceDN w:val="0"/>
        <w:adjustRightInd w:val="0"/>
        <w:ind w:firstLine="709"/>
        <w:jc w:val="both"/>
        <w:rPr>
          <w:rFonts w:ascii="Times New Roman" w:hAnsi="Times New Roman" w:cs="Times New Roman"/>
        </w:rPr>
      </w:pPr>
      <w:r w:rsidRPr="00C037AE">
        <w:rPr>
          <w:rFonts w:ascii="Times New Roman" w:hAnsi="Times New Roman" w:cs="Times New Roman"/>
        </w:rPr>
        <w:t xml:space="preserve">- воспитание веротерпимости, уважительного отношения к религиозным чувствам, взглядам людей или их отсутствию; </w:t>
      </w:r>
    </w:p>
    <w:p w:rsidR="00D30F1A" w:rsidRPr="00C037AE" w:rsidRDefault="00D30F1A" w:rsidP="00D30F1A">
      <w:pPr>
        <w:widowControl/>
        <w:tabs>
          <w:tab w:val="left" w:pos="993"/>
        </w:tabs>
        <w:suppressAutoHyphens w:val="0"/>
        <w:autoSpaceDN w:val="0"/>
        <w:adjustRightInd w:val="0"/>
        <w:ind w:firstLine="709"/>
        <w:jc w:val="both"/>
        <w:rPr>
          <w:rFonts w:ascii="Times New Roman" w:hAnsi="Times New Roman" w:cs="Times New Roman"/>
        </w:rPr>
      </w:pPr>
      <w:r w:rsidRPr="00C037AE">
        <w:rPr>
          <w:rFonts w:ascii="Times New Roman" w:hAnsi="Times New Roman" w:cs="Times New Roman"/>
        </w:rPr>
        <w:t xml:space="preserve">-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w:t>
      </w:r>
    </w:p>
    <w:p w:rsidR="00D30F1A" w:rsidRPr="00C037AE" w:rsidRDefault="00D30F1A" w:rsidP="00D30F1A">
      <w:pPr>
        <w:widowControl/>
        <w:tabs>
          <w:tab w:val="left" w:pos="993"/>
        </w:tabs>
        <w:suppressAutoHyphens w:val="0"/>
        <w:autoSpaceDN w:val="0"/>
        <w:adjustRightInd w:val="0"/>
        <w:ind w:firstLine="709"/>
        <w:jc w:val="both"/>
        <w:rPr>
          <w:rFonts w:ascii="Times New Roman" w:hAnsi="Times New Roman" w:cs="Times New Roman"/>
        </w:rPr>
      </w:pPr>
      <w:r w:rsidRPr="00C037AE">
        <w:rPr>
          <w:rFonts w:ascii="Times New Roman" w:hAnsi="Times New Roman" w:cs="Times New Roman"/>
        </w:rPr>
        <w:t xml:space="preserve">-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D30F1A" w:rsidRPr="00C037AE" w:rsidRDefault="00D30F1A" w:rsidP="00D30F1A">
      <w:pPr>
        <w:widowControl/>
        <w:tabs>
          <w:tab w:val="left" w:pos="993"/>
        </w:tabs>
        <w:suppressAutoHyphens w:val="0"/>
        <w:autoSpaceDN w:val="0"/>
        <w:adjustRightInd w:val="0"/>
        <w:ind w:firstLine="709"/>
        <w:jc w:val="both"/>
        <w:rPr>
          <w:rFonts w:ascii="Times New Roman" w:hAnsi="Times New Roman" w:cs="Times New Roman"/>
        </w:rPr>
      </w:pPr>
      <w:r w:rsidRPr="00C037AE">
        <w:rPr>
          <w:rFonts w:ascii="Times New Roman" w:hAnsi="Times New Roman" w:cs="Times New Roman"/>
        </w:rPr>
        <w:t xml:space="preserve">- понимание значения нравственности, веры и религии в жизни человека, семьи и общества; </w:t>
      </w:r>
    </w:p>
    <w:p w:rsidR="00D30F1A" w:rsidRPr="00C037AE" w:rsidRDefault="00D30F1A" w:rsidP="00D30F1A">
      <w:pPr>
        <w:widowControl/>
        <w:tabs>
          <w:tab w:val="left" w:pos="993"/>
        </w:tabs>
        <w:suppressAutoHyphens w:val="0"/>
        <w:autoSpaceDN w:val="0"/>
        <w:adjustRightInd w:val="0"/>
        <w:ind w:firstLine="709"/>
        <w:jc w:val="both"/>
        <w:rPr>
          <w:rFonts w:ascii="Times New Roman" w:hAnsi="Times New Roman" w:cs="Times New Roman"/>
        </w:rPr>
      </w:pPr>
      <w:r w:rsidRPr="00C037AE">
        <w:rPr>
          <w:rFonts w:ascii="Times New Roman" w:hAnsi="Times New Roman" w:cs="Times New Roman"/>
        </w:rPr>
        <w:t xml:space="preserve">- формирование представлений об исторической роли традиционных религий и гражданского общества в становлении российской государственности. </w:t>
      </w:r>
    </w:p>
    <w:p w:rsidR="00D30F1A" w:rsidRPr="00C037AE" w:rsidRDefault="00D30F1A" w:rsidP="00D30F1A">
      <w:pPr>
        <w:widowControl/>
        <w:tabs>
          <w:tab w:val="left" w:pos="993"/>
        </w:tabs>
        <w:suppressAutoHyphens w:val="0"/>
        <w:autoSpaceDN w:val="0"/>
        <w:adjustRightInd w:val="0"/>
        <w:ind w:firstLine="709"/>
        <w:jc w:val="both"/>
        <w:rPr>
          <w:rFonts w:ascii="Times New Roman" w:hAnsi="Times New Roman" w:cs="Times New Roman"/>
        </w:rPr>
      </w:pPr>
      <w:r w:rsidRPr="00C037AE">
        <w:rPr>
          <w:rFonts w:ascii="Times New Roman" w:hAnsi="Times New Roman" w:cs="Times New Roman"/>
          <w:b/>
        </w:rPr>
        <w:t>Выпускник научится:</w:t>
      </w:r>
      <w:r w:rsidRPr="00C037AE">
        <w:rPr>
          <w:rFonts w:ascii="Times New Roman" w:hAnsi="Times New Roman" w:cs="Times New Roman"/>
        </w:rPr>
        <w:t xml:space="preserve"> </w:t>
      </w:r>
    </w:p>
    <w:p w:rsidR="00D30F1A" w:rsidRPr="00C037AE" w:rsidRDefault="00D30F1A" w:rsidP="00D30F1A">
      <w:pPr>
        <w:widowControl/>
        <w:tabs>
          <w:tab w:val="left" w:pos="993"/>
        </w:tabs>
        <w:suppressAutoHyphens w:val="0"/>
        <w:autoSpaceDN w:val="0"/>
        <w:adjustRightInd w:val="0"/>
        <w:ind w:firstLine="709"/>
        <w:jc w:val="both"/>
        <w:rPr>
          <w:rFonts w:ascii="Times New Roman" w:hAnsi="Times New Roman" w:cs="Times New Roman"/>
        </w:rPr>
      </w:pPr>
      <w:r w:rsidRPr="00C037AE">
        <w:rPr>
          <w:rFonts w:ascii="Times New Roman" w:hAnsi="Times New Roman" w:cs="Times New Roman"/>
        </w:rPr>
        <w:sym w:font="Symbol" w:char="F0B7"/>
      </w:r>
      <w:r w:rsidRPr="00C037AE">
        <w:rPr>
          <w:rFonts w:ascii="Times New Roman" w:hAnsi="Times New Roman" w:cs="Times New Roman"/>
        </w:rPr>
        <w:t xml:space="preserve"> формировать основы российской гражданской идентичности, чувства гордости за свою Родину; </w:t>
      </w:r>
    </w:p>
    <w:p w:rsidR="00D30F1A" w:rsidRPr="00C037AE" w:rsidRDefault="00D30F1A" w:rsidP="00D30F1A">
      <w:pPr>
        <w:widowControl/>
        <w:tabs>
          <w:tab w:val="left" w:pos="993"/>
        </w:tabs>
        <w:suppressAutoHyphens w:val="0"/>
        <w:autoSpaceDN w:val="0"/>
        <w:adjustRightInd w:val="0"/>
        <w:ind w:firstLine="709"/>
        <w:jc w:val="both"/>
        <w:rPr>
          <w:rFonts w:ascii="Times New Roman" w:hAnsi="Times New Roman" w:cs="Times New Roman"/>
        </w:rPr>
      </w:pPr>
      <w:r w:rsidRPr="00C037AE">
        <w:rPr>
          <w:rFonts w:ascii="Times New Roman" w:hAnsi="Times New Roman" w:cs="Times New Roman"/>
        </w:rPr>
        <w:sym w:font="Symbol" w:char="F0B7"/>
      </w:r>
      <w:r w:rsidRPr="00C037AE">
        <w:rPr>
          <w:rFonts w:ascii="Times New Roman" w:hAnsi="Times New Roman" w:cs="Times New Roman"/>
        </w:rPr>
        <w:t xml:space="preserve"> формировать образ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D30F1A" w:rsidRPr="00C037AE" w:rsidRDefault="00D30F1A" w:rsidP="00D30F1A">
      <w:pPr>
        <w:widowControl/>
        <w:tabs>
          <w:tab w:val="left" w:pos="993"/>
        </w:tabs>
        <w:suppressAutoHyphens w:val="0"/>
        <w:autoSpaceDN w:val="0"/>
        <w:adjustRightInd w:val="0"/>
        <w:ind w:firstLine="709"/>
        <w:jc w:val="both"/>
        <w:rPr>
          <w:rFonts w:ascii="Times New Roman" w:hAnsi="Times New Roman" w:cs="Times New Roman"/>
        </w:rPr>
      </w:pPr>
      <w:r w:rsidRPr="00C037AE">
        <w:rPr>
          <w:rFonts w:ascii="Times New Roman" w:hAnsi="Times New Roman" w:cs="Times New Roman"/>
        </w:rPr>
        <w:sym w:font="Symbol" w:char="F0B7"/>
      </w:r>
      <w:r w:rsidRPr="00C037AE">
        <w:rPr>
          <w:rFonts w:ascii="Times New Roman" w:hAnsi="Times New Roman" w:cs="Times New Roman"/>
        </w:rPr>
        <w:t xml:space="preserve"> развивать самостоятельность и личную ответственность за свои поступки на основе представлений о нравственных нормах, социальной справедливости и свободе; </w:t>
      </w:r>
    </w:p>
    <w:p w:rsidR="00D30F1A" w:rsidRPr="00C037AE" w:rsidRDefault="00D30F1A" w:rsidP="00D30F1A">
      <w:pPr>
        <w:widowControl/>
        <w:tabs>
          <w:tab w:val="left" w:pos="993"/>
        </w:tabs>
        <w:suppressAutoHyphens w:val="0"/>
        <w:autoSpaceDN w:val="0"/>
        <w:adjustRightInd w:val="0"/>
        <w:ind w:firstLine="709"/>
        <w:jc w:val="both"/>
        <w:rPr>
          <w:rFonts w:ascii="Times New Roman" w:hAnsi="Times New Roman" w:cs="Times New Roman"/>
        </w:rPr>
      </w:pPr>
      <w:r w:rsidRPr="00C037AE">
        <w:rPr>
          <w:rFonts w:ascii="Times New Roman" w:hAnsi="Times New Roman" w:cs="Times New Roman"/>
        </w:rPr>
        <w:sym w:font="Symbol" w:char="F0B7"/>
      </w:r>
      <w:r w:rsidRPr="00C037AE">
        <w:rPr>
          <w:rFonts w:ascii="Times New Roman" w:hAnsi="Times New Roman" w:cs="Times New Roman"/>
        </w:rPr>
        <w:t xml:space="preserve"> развивать этические чувства как регуляторов морального поведения; </w:t>
      </w:r>
    </w:p>
    <w:p w:rsidR="00D30F1A" w:rsidRPr="00C037AE" w:rsidRDefault="00D30F1A" w:rsidP="00D30F1A">
      <w:pPr>
        <w:widowControl/>
        <w:tabs>
          <w:tab w:val="left" w:pos="993"/>
        </w:tabs>
        <w:suppressAutoHyphens w:val="0"/>
        <w:autoSpaceDN w:val="0"/>
        <w:adjustRightInd w:val="0"/>
        <w:ind w:firstLine="709"/>
        <w:jc w:val="both"/>
        <w:rPr>
          <w:rFonts w:ascii="Times New Roman" w:hAnsi="Times New Roman" w:cs="Times New Roman"/>
        </w:rPr>
      </w:pPr>
      <w:r w:rsidRPr="00C037AE">
        <w:rPr>
          <w:rFonts w:ascii="Times New Roman" w:hAnsi="Times New Roman" w:cs="Times New Roman"/>
        </w:rPr>
        <w:sym w:font="Symbol" w:char="F0B7"/>
      </w:r>
      <w:r w:rsidRPr="00C037AE">
        <w:rPr>
          <w:rFonts w:ascii="Times New Roman" w:hAnsi="Times New Roman" w:cs="Times New Roman"/>
        </w:rPr>
        <w:t xml:space="preserve"> воспитывать доброжелательность и эмоционально-нравственную отзывчивость, понимание и сопереживание чувствам других людей; развитие начальных форм регуляции своих эмоциональных состояний; </w:t>
      </w:r>
    </w:p>
    <w:p w:rsidR="00D30F1A" w:rsidRPr="00C037AE" w:rsidRDefault="00D30F1A" w:rsidP="00D30F1A">
      <w:pPr>
        <w:widowControl/>
        <w:tabs>
          <w:tab w:val="left" w:pos="993"/>
        </w:tabs>
        <w:suppressAutoHyphens w:val="0"/>
        <w:autoSpaceDN w:val="0"/>
        <w:adjustRightInd w:val="0"/>
        <w:ind w:firstLine="709"/>
        <w:jc w:val="both"/>
        <w:rPr>
          <w:rFonts w:ascii="Times New Roman" w:hAnsi="Times New Roman" w:cs="Times New Roman"/>
        </w:rPr>
      </w:pPr>
      <w:r w:rsidRPr="00C037AE">
        <w:rPr>
          <w:rFonts w:ascii="Times New Roman" w:hAnsi="Times New Roman" w:cs="Times New Roman"/>
        </w:rPr>
        <w:sym w:font="Symbol" w:char="F0B7"/>
      </w:r>
      <w:r w:rsidRPr="00C037AE">
        <w:rPr>
          <w:rFonts w:ascii="Times New Roman" w:hAnsi="Times New Roman" w:cs="Times New Roman"/>
        </w:rPr>
        <w:t xml:space="preserve"> развивать навыки сотрудничества со взрослыми и сверстниками в различных социальных ситуациях, умений не создавать конфликтов и находить выходы из спорных ситуаций; </w:t>
      </w:r>
    </w:p>
    <w:p w:rsidR="00D30F1A" w:rsidRPr="00C037AE" w:rsidRDefault="00D30F1A" w:rsidP="00D30F1A">
      <w:pPr>
        <w:widowControl/>
        <w:tabs>
          <w:tab w:val="left" w:pos="993"/>
        </w:tabs>
        <w:suppressAutoHyphens w:val="0"/>
        <w:autoSpaceDN w:val="0"/>
        <w:adjustRightInd w:val="0"/>
        <w:ind w:firstLine="709"/>
        <w:jc w:val="both"/>
        <w:rPr>
          <w:rFonts w:ascii="Times New Roman" w:hAnsi="Times New Roman" w:cs="Times New Roman"/>
        </w:rPr>
      </w:pPr>
      <w:r w:rsidRPr="00C037AE">
        <w:rPr>
          <w:rFonts w:ascii="Times New Roman" w:hAnsi="Times New Roman" w:cs="Times New Roman"/>
        </w:rPr>
        <w:sym w:font="Symbol" w:char="F0B7"/>
      </w:r>
      <w:r w:rsidRPr="00C037AE">
        <w:rPr>
          <w:rFonts w:ascii="Times New Roman" w:hAnsi="Times New Roman" w:cs="Times New Roman"/>
        </w:rPr>
        <w:t xml:space="preserve"> наличие мотивации к труду, работе на результат, бережному отношению к материальным и духовным ценностям. </w:t>
      </w:r>
    </w:p>
    <w:p w:rsidR="00D30F1A" w:rsidRPr="00C037AE" w:rsidRDefault="00D30F1A" w:rsidP="00D30F1A">
      <w:pPr>
        <w:widowControl/>
        <w:tabs>
          <w:tab w:val="left" w:pos="993"/>
        </w:tabs>
        <w:suppressAutoHyphens w:val="0"/>
        <w:autoSpaceDN w:val="0"/>
        <w:adjustRightInd w:val="0"/>
        <w:ind w:firstLine="709"/>
        <w:jc w:val="both"/>
        <w:rPr>
          <w:rFonts w:ascii="Times New Roman" w:hAnsi="Times New Roman" w:cs="Times New Roman"/>
        </w:rPr>
      </w:pPr>
      <w:r w:rsidRPr="00C037AE">
        <w:rPr>
          <w:rFonts w:ascii="Times New Roman" w:hAnsi="Times New Roman" w:cs="Times New Roman"/>
          <w:b/>
        </w:rPr>
        <w:t>Выпускник получит возможность научиться:</w:t>
      </w:r>
      <w:r w:rsidRPr="00C037AE">
        <w:rPr>
          <w:rFonts w:ascii="Times New Roman" w:hAnsi="Times New Roman" w:cs="Times New Roman"/>
        </w:rPr>
        <w:t xml:space="preserve"> </w:t>
      </w:r>
    </w:p>
    <w:p w:rsidR="00D30F1A" w:rsidRPr="00C037AE" w:rsidRDefault="00D30F1A" w:rsidP="00D30F1A">
      <w:pPr>
        <w:widowControl/>
        <w:tabs>
          <w:tab w:val="left" w:pos="993"/>
        </w:tabs>
        <w:suppressAutoHyphens w:val="0"/>
        <w:autoSpaceDN w:val="0"/>
        <w:adjustRightInd w:val="0"/>
        <w:ind w:firstLine="709"/>
        <w:jc w:val="both"/>
        <w:rPr>
          <w:rFonts w:ascii="Times New Roman" w:hAnsi="Times New Roman" w:cs="Times New Roman"/>
          <w:i/>
        </w:rPr>
      </w:pPr>
      <w:r w:rsidRPr="00C037AE">
        <w:rPr>
          <w:rFonts w:ascii="Times New Roman" w:hAnsi="Times New Roman" w:cs="Times New Roman"/>
          <w:i/>
        </w:rPr>
        <w:sym w:font="Symbol" w:char="F0B7"/>
      </w:r>
      <w:r w:rsidRPr="00C037AE">
        <w:rPr>
          <w:rFonts w:ascii="Times New Roman" w:hAnsi="Times New Roman" w:cs="Times New Roman"/>
          <w:i/>
        </w:rPr>
        <w:t xml:space="preserve"> овладевать способностью принимать и сохранять цели и задачи учебной деятельности, а также находить средства её осуществления; </w:t>
      </w:r>
    </w:p>
    <w:p w:rsidR="00D30F1A" w:rsidRPr="00C037AE" w:rsidRDefault="00D30F1A" w:rsidP="00D30F1A">
      <w:pPr>
        <w:widowControl/>
        <w:tabs>
          <w:tab w:val="left" w:pos="993"/>
        </w:tabs>
        <w:suppressAutoHyphens w:val="0"/>
        <w:autoSpaceDN w:val="0"/>
        <w:adjustRightInd w:val="0"/>
        <w:ind w:firstLine="709"/>
        <w:jc w:val="both"/>
        <w:rPr>
          <w:rFonts w:ascii="Times New Roman" w:hAnsi="Times New Roman" w:cs="Times New Roman"/>
          <w:i/>
        </w:rPr>
      </w:pPr>
      <w:r w:rsidRPr="00C037AE">
        <w:rPr>
          <w:rFonts w:ascii="Times New Roman" w:hAnsi="Times New Roman" w:cs="Times New Roman"/>
          <w:i/>
        </w:rPr>
        <w:sym w:font="Symbol" w:char="F0B7"/>
      </w:r>
      <w:r w:rsidRPr="00C037AE">
        <w:rPr>
          <w:rFonts w:ascii="Times New Roman" w:hAnsi="Times New Roman" w:cs="Times New Roman"/>
          <w:i/>
        </w:rPr>
        <w:t xml:space="preserve"> формировать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 </w:t>
      </w:r>
    </w:p>
    <w:p w:rsidR="00D30F1A" w:rsidRPr="00C037AE" w:rsidRDefault="00D30F1A" w:rsidP="00D30F1A">
      <w:pPr>
        <w:widowControl/>
        <w:tabs>
          <w:tab w:val="left" w:pos="993"/>
        </w:tabs>
        <w:suppressAutoHyphens w:val="0"/>
        <w:autoSpaceDN w:val="0"/>
        <w:adjustRightInd w:val="0"/>
        <w:ind w:firstLine="709"/>
        <w:jc w:val="both"/>
        <w:rPr>
          <w:rFonts w:ascii="Times New Roman" w:hAnsi="Times New Roman" w:cs="Times New Roman"/>
          <w:i/>
        </w:rPr>
      </w:pPr>
      <w:r w:rsidRPr="00C037AE">
        <w:rPr>
          <w:rFonts w:ascii="Times New Roman" w:hAnsi="Times New Roman" w:cs="Times New Roman"/>
          <w:i/>
        </w:rPr>
        <w:sym w:font="Symbol" w:char="F0B7"/>
      </w:r>
      <w:r w:rsidRPr="00C037AE">
        <w:rPr>
          <w:rFonts w:ascii="Times New Roman" w:hAnsi="Times New Roman" w:cs="Times New Roman"/>
          <w:i/>
        </w:rPr>
        <w:t xml:space="preserve"> адекватно использовать речевые средства и средства информационно- коммуникационных технологий для решения различных коммуникативных и познавательных задач; </w:t>
      </w:r>
    </w:p>
    <w:p w:rsidR="00D30F1A" w:rsidRPr="00C037AE" w:rsidRDefault="00D30F1A" w:rsidP="00D30F1A">
      <w:pPr>
        <w:widowControl/>
        <w:tabs>
          <w:tab w:val="left" w:pos="993"/>
        </w:tabs>
        <w:suppressAutoHyphens w:val="0"/>
        <w:autoSpaceDN w:val="0"/>
        <w:adjustRightInd w:val="0"/>
        <w:ind w:firstLine="709"/>
        <w:jc w:val="both"/>
        <w:rPr>
          <w:rFonts w:ascii="Times New Roman" w:hAnsi="Times New Roman" w:cs="Times New Roman"/>
          <w:i/>
        </w:rPr>
      </w:pPr>
      <w:r w:rsidRPr="00C037AE">
        <w:rPr>
          <w:rFonts w:ascii="Times New Roman" w:hAnsi="Times New Roman" w:cs="Times New Roman"/>
          <w:i/>
        </w:rPr>
        <w:sym w:font="Symbol" w:char="F0B7"/>
      </w:r>
      <w:r w:rsidRPr="00C037AE">
        <w:rPr>
          <w:rFonts w:ascii="Times New Roman" w:hAnsi="Times New Roman" w:cs="Times New Roman"/>
          <w:i/>
        </w:rPr>
        <w:t xml:space="preserve"> уметь осуществлять информационный поиск для выполнения учебных заданий; </w:t>
      </w:r>
    </w:p>
    <w:p w:rsidR="00D30F1A" w:rsidRPr="00C037AE" w:rsidRDefault="00D30F1A" w:rsidP="00D30F1A">
      <w:pPr>
        <w:widowControl/>
        <w:tabs>
          <w:tab w:val="left" w:pos="993"/>
        </w:tabs>
        <w:suppressAutoHyphens w:val="0"/>
        <w:autoSpaceDN w:val="0"/>
        <w:adjustRightInd w:val="0"/>
        <w:ind w:firstLine="709"/>
        <w:jc w:val="both"/>
        <w:rPr>
          <w:rFonts w:ascii="Times New Roman" w:hAnsi="Times New Roman" w:cs="Times New Roman"/>
          <w:i/>
        </w:rPr>
      </w:pPr>
      <w:r w:rsidRPr="00C037AE">
        <w:rPr>
          <w:rFonts w:ascii="Times New Roman" w:hAnsi="Times New Roman" w:cs="Times New Roman"/>
          <w:i/>
        </w:rPr>
        <w:sym w:font="Symbol" w:char="F0B7"/>
      </w:r>
      <w:r w:rsidRPr="00C037AE">
        <w:rPr>
          <w:rFonts w:ascii="Times New Roman" w:hAnsi="Times New Roman" w:cs="Times New Roman"/>
          <w:i/>
        </w:rPr>
        <w:t xml:space="preserve"> 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 </w:t>
      </w:r>
    </w:p>
    <w:p w:rsidR="00D30F1A" w:rsidRPr="00C037AE" w:rsidRDefault="00D30F1A" w:rsidP="00D30F1A">
      <w:pPr>
        <w:widowControl/>
        <w:tabs>
          <w:tab w:val="left" w:pos="993"/>
        </w:tabs>
        <w:suppressAutoHyphens w:val="0"/>
        <w:autoSpaceDN w:val="0"/>
        <w:adjustRightInd w:val="0"/>
        <w:ind w:firstLine="709"/>
        <w:jc w:val="both"/>
        <w:rPr>
          <w:rFonts w:ascii="Times New Roman" w:hAnsi="Times New Roman" w:cs="Times New Roman"/>
        </w:rPr>
      </w:pPr>
      <w:r w:rsidRPr="00C037AE">
        <w:rPr>
          <w:rFonts w:ascii="Times New Roman" w:hAnsi="Times New Roman" w:cs="Times New Roman"/>
          <w:i/>
        </w:rPr>
        <w:sym w:font="Symbol" w:char="F0B7"/>
      </w:r>
      <w:r w:rsidRPr="00C037AE">
        <w:rPr>
          <w:rFonts w:ascii="Times New Roman" w:hAnsi="Times New Roman" w:cs="Times New Roman"/>
          <w:i/>
        </w:rPr>
        <w:t xml:space="preserve"> 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r w:rsidRPr="00C037AE">
        <w:rPr>
          <w:rFonts w:ascii="Times New Roman" w:hAnsi="Times New Roman" w:cs="Times New Roman"/>
        </w:rPr>
        <w:t xml:space="preserve"> </w:t>
      </w:r>
    </w:p>
    <w:p w:rsidR="00D30F1A" w:rsidRPr="00C037AE" w:rsidRDefault="00D30F1A" w:rsidP="00D30F1A">
      <w:pPr>
        <w:widowControl/>
        <w:tabs>
          <w:tab w:val="left" w:pos="993"/>
        </w:tabs>
        <w:suppressAutoHyphens w:val="0"/>
        <w:autoSpaceDN w:val="0"/>
        <w:adjustRightInd w:val="0"/>
        <w:ind w:firstLine="709"/>
        <w:jc w:val="both"/>
        <w:rPr>
          <w:rFonts w:ascii="Times New Roman" w:hAnsi="Times New Roman" w:cs="Times New Roman"/>
          <w:i/>
        </w:rPr>
      </w:pPr>
      <w:r w:rsidRPr="00C037AE">
        <w:rPr>
          <w:rFonts w:ascii="Times New Roman" w:hAnsi="Times New Roman" w:cs="Times New Roman"/>
          <w:i/>
        </w:rPr>
        <w:sym w:font="Symbol" w:char="F0B7"/>
      </w:r>
      <w:r w:rsidRPr="00C037AE">
        <w:rPr>
          <w:rFonts w:ascii="Times New Roman" w:hAnsi="Times New Roman" w:cs="Times New Roman"/>
          <w:i/>
        </w:rPr>
        <w:t xml:space="preserve"> 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 </w:t>
      </w:r>
    </w:p>
    <w:p w:rsidR="00D30F1A" w:rsidRPr="00C037AE" w:rsidRDefault="00D30F1A" w:rsidP="00D30F1A">
      <w:pPr>
        <w:widowControl/>
        <w:tabs>
          <w:tab w:val="left" w:pos="993"/>
        </w:tabs>
        <w:suppressAutoHyphens w:val="0"/>
        <w:autoSpaceDN w:val="0"/>
        <w:adjustRightInd w:val="0"/>
        <w:ind w:firstLine="709"/>
        <w:jc w:val="both"/>
        <w:rPr>
          <w:rFonts w:ascii="Times New Roman" w:eastAsia="Calibri" w:hAnsi="Times New Roman" w:cs="Times New Roman"/>
          <w:i/>
          <w:lang w:eastAsia="en-US"/>
        </w:rPr>
      </w:pPr>
      <w:r w:rsidRPr="00C037AE">
        <w:rPr>
          <w:rFonts w:ascii="Times New Roman" w:hAnsi="Times New Roman" w:cs="Times New Roman"/>
          <w:i/>
        </w:rPr>
        <w:sym w:font="Symbol" w:char="F0B7"/>
      </w:r>
      <w:r w:rsidRPr="00C037AE">
        <w:rPr>
          <w:rFonts w:ascii="Times New Roman" w:hAnsi="Times New Roman" w:cs="Times New Roman"/>
          <w:i/>
        </w:rPr>
        <w:t xml:space="preserve"> определять общую цель и пути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D30F1A" w:rsidRPr="00C037AE" w:rsidRDefault="00D30F1A" w:rsidP="00D30F1A">
      <w:pPr>
        <w:ind w:firstLine="720"/>
        <w:jc w:val="both"/>
        <w:rPr>
          <w:rFonts w:ascii="Times New Roman" w:hAnsi="Times New Roman" w:cs="Times New Roman"/>
          <w:lang w:eastAsia="ru-RU"/>
        </w:rPr>
      </w:pPr>
      <w:r w:rsidRPr="00C037AE">
        <w:rPr>
          <w:rFonts w:ascii="Times New Roman" w:hAnsi="Times New Roman" w:cs="Times New Roman"/>
          <w:lang w:eastAsia="ru-RU"/>
        </w:rPr>
        <w:t>Планируемые предметные результаты подробно изложены в рабочих программах по предметам, которые являются приложением к данной образовательной программе.</w:t>
      </w:r>
    </w:p>
    <w:p w:rsidR="004D0C2F" w:rsidRPr="00C037AE" w:rsidRDefault="004D0C2F" w:rsidP="00A90A74">
      <w:pPr>
        <w:pStyle w:val="a9"/>
        <w:widowControl/>
        <w:suppressAutoHyphens w:val="0"/>
        <w:ind w:left="0" w:firstLine="709"/>
        <w:jc w:val="both"/>
        <w:rPr>
          <w:rFonts w:ascii="Times New Roman" w:hAnsi="Times New Roman" w:cs="Times New Roman"/>
          <w:bCs/>
          <w:sz w:val="23"/>
          <w:szCs w:val="23"/>
        </w:rPr>
      </w:pPr>
    </w:p>
    <w:p w:rsidR="008B18FB" w:rsidRPr="00C037AE" w:rsidRDefault="008B18FB">
      <w:pPr>
        <w:widowControl/>
        <w:suppressAutoHyphens w:val="0"/>
        <w:rPr>
          <w:rFonts w:ascii="Times New Roman" w:eastAsia="Calibri" w:hAnsi="Times New Roman" w:cs="Times New Roman"/>
          <w:b/>
          <w:bCs/>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br w:type="page"/>
      </w:r>
    </w:p>
    <w:p w:rsidR="00441BA8" w:rsidRPr="00C037AE" w:rsidRDefault="00441BA8" w:rsidP="00853D95">
      <w:pPr>
        <w:widowControl/>
        <w:suppressAutoHyphens w:val="0"/>
        <w:autoSpaceDE w:val="0"/>
        <w:autoSpaceDN w:val="0"/>
        <w:adjustRightInd w:val="0"/>
        <w:jc w:val="center"/>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1.</w:t>
      </w:r>
      <w:r w:rsidR="00354C89" w:rsidRPr="00C037AE">
        <w:rPr>
          <w:rFonts w:ascii="Times New Roman" w:eastAsia="Calibri" w:hAnsi="Times New Roman" w:cs="Times New Roman"/>
          <w:b/>
          <w:bCs/>
          <w:color w:val="000000"/>
          <w:kern w:val="0"/>
          <w:sz w:val="23"/>
          <w:szCs w:val="23"/>
          <w:lang w:eastAsia="ru-RU" w:bidi="ar-SA"/>
        </w:rPr>
        <w:t>3.</w:t>
      </w:r>
      <w:r w:rsidRPr="00C037AE">
        <w:rPr>
          <w:rFonts w:ascii="Times New Roman" w:eastAsia="Calibri" w:hAnsi="Times New Roman" w:cs="Times New Roman"/>
          <w:b/>
          <w:bCs/>
          <w:color w:val="000000"/>
          <w:kern w:val="0"/>
          <w:sz w:val="23"/>
          <w:szCs w:val="23"/>
          <w:lang w:eastAsia="ru-RU" w:bidi="ar-SA"/>
        </w:rPr>
        <w:t xml:space="preserve"> Система оценки достижения планируемых результатов освоения основной образовательной программы основного общего образования</w:t>
      </w:r>
    </w:p>
    <w:p w:rsidR="00354C89" w:rsidRPr="00C037AE" w:rsidRDefault="00354C89" w:rsidP="00853D95">
      <w:pPr>
        <w:widowControl/>
        <w:suppressAutoHyphens w:val="0"/>
        <w:autoSpaceDE w:val="0"/>
        <w:autoSpaceDN w:val="0"/>
        <w:adjustRightInd w:val="0"/>
        <w:jc w:val="center"/>
        <w:rPr>
          <w:rFonts w:ascii="Times New Roman" w:eastAsia="Calibri" w:hAnsi="Times New Roman" w:cs="Times New Roman"/>
          <w:b/>
          <w:bCs/>
          <w:color w:val="000000"/>
          <w:kern w:val="0"/>
          <w:sz w:val="23"/>
          <w:szCs w:val="23"/>
          <w:lang w:eastAsia="ru-RU" w:bidi="ar-SA"/>
        </w:rPr>
      </w:pPr>
    </w:p>
    <w:p w:rsidR="00441BA8" w:rsidRPr="00C037AE" w:rsidRDefault="00354C89" w:rsidP="00354C89">
      <w:pPr>
        <w:widowControl/>
        <w:suppressAutoHyphens w:val="0"/>
        <w:autoSpaceDE w:val="0"/>
        <w:autoSpaceDN w:val="0"/>
        <w:adjustRightInd w:val="0"/>
        <w:jc w:val="center"/>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1.3.1.</w:t>
      </w:r>
      <w:r w:rsidR="00441BA8" w:rsidRPr="00C037AE">
        <w:rPr>
          <w:rFonts w:ascii="Times New Roman" w:eastAsia="Calibri" w:hAnsi="Times New Roman" w:cs="Times New Roman"/>
          <w:b/>
          <w:bCs/>
          <w:color w:val="000000"/>
          <w:kern w:val="0"/>
          <w:sz w:val="23"/>
          <w:szCs w:val="23"/>
          <w:lang w:eastAsia="ru-RU" w:bidi="ar-SA"/>
        </w:rPr>
        <w:t>Общие положения</w:t>
      </w:r>
      <w:r w:rsidRPr="00C037AE">
        <w:rPr>
          <w:rFonts w:ascii="Times New Roman" w:eastAsia="Calibri" w:hAnsi="Times New Roman" w:cs="Times New Roman"/>
          <w:b/>
          <w:bCs/>
          <w:color w:val="000000"/>
          <w:kern w:val="0"/>
          <w:sz w:val="23"/>
          <w:szCs w:val="23"/>
          <w:lang w:eastAsia="ru-RU" w:bidi="ar-SA"/>
        </w:rPr>
        <w:t xml:space="preserve"> (функции, направления и цели, внутренняя оценка, внешняя, подходы к оценке)</w:t>
      </w:r>
    </w:p>
    <w:p w:rsidR="00441BA8" w:rsidRPr="00C037AE" w:rsidRDefault="00441BA8" w:rsidP="00853D95">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Основными направлениями и целями оценочной деятельности в образовательной организации в соответствии с требованиями ФГОС ООО являются: </w:t>
      </w:r>
    </w:p>
    <w:p w:rsidR="00441BA8" w:rsidRPr="00C037AE" w:rsidRDefault="00441BA8" w:rsidP="00853D95">
      <w:pPr>
        <w:widowControl/>
        <w:suppressAutoHyphens w:val="0"/>
        <w:autoSpaceDE w:val="0"/>
        <w:autoSpaceDN w:val="0"/>
        <w:adjustRightInd w:val="0"/>
        <w:ind w:left="56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441BA8" w:rsidRPr="00C037AE" w:rsidRDefault="00441BA8" w:rsidP="00853D95">
      <w:pPr>
        <w:widowControl/>
        <w:suppressAutoHyphens w:val="0"/>
        <w:autoSpaceDE w:val="0"/>
        <w:autoSpaceDN w:val="0"/>
        <w:adjustRightInd w:val="0"/>
        <w:ind w:left="56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оценка результатов деятельности педагогических кадров как основа аттестационных процедур; </w:t>
      </w:r>
    </w:p>
    <w:p w:rsidR="00441BA8" w:rsidRPr="00C037AE" w:rsidRDefault="00441BA8" w:rsidP="00853D95">
      <w:pPr>
        <w:widowControl/>
        <w:suppressAutoHyphens w:val="0"/>
        <w:autoSpaceDE w:val="0"/>
        <w:autoSpaceDN w:val="0"/>
        <w:adjustRightInd w:val="0"/>
        <w:ind w:left="56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оценка результатов деятельности образовательной организации как основа аккредитационных процедур. </w:t>
      </w:r>
    </w:p>
    <w:p w:rsidR="00441BA8" w:rsidRPr="00C037AE" w:rsidRDefault="00441BA8" w:rsidP="00853D95">
      <w:pPr>
        <w:widowControl/>
        <w:suppressAutoHyphens w:val="0"/>
        <w:autoSpaceDE w:val="0"/>
        <w:autoSpaceDN w:val="0"/>
        <w:adjustRightInd w:val="0"/>
        <w:ind w:firstLine="56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w:t>
      </w:r>
    </w:p>
    <w:p w:rsidR="00441BA8" w:rsidRPr="00C037AE" w:rsidRDefault="00441BA8" w:rsidP="00853D95">
      <w:pPr>
        <w:widowControl/>
        <w:suppressAutoHyphens w:val="0"/>
        <w:autoSpaceDE w:val="0"/>
        <w:autoSpaceDN w:val="0"/>
        <w:adjustRightInd w:val="0"/>
        <w:ind w:firstLine="56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Система оценки включает процедуры внутренней и внешней оценки. </w:t>
      </w:r>
    </w:p>
    <w:p w:rsidR="00441BA8" w:rsidRPr="00C037AE" w:rsidRDefault="00441BA8" w:rsidP="00853D95">
      <w:pPr>
        <w:widowControl/>
        <w:suppressAutoHyphens w:val="0"/>
        <w:autoSpaceDE w:val="0"/>
        <w:autoSpaceDN w:val="0"/>
        <w:adjustRightInd w:val="0"/>
        <w:ind w:firstLine="56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Внутренняя оценка включает: </w:t>
      </w:r>
    </w:p>
    <w:p w:rsidR="00441BA8" w:rsidRPr="00C037AE" w:rsidRDefault="00441BA8" w:rsidP="00853D95">
      <w:pPr>
        <w:widowControl/>
        <w:suppressAutoHyphens w:val="0"/>
        <w:autoSpaceDE w:val="0"/>
        <w:autoSpaceDN w:val="0"/>
        <w:adjustRightInd w:val="0"/>
        <w:ind w:left="56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стартовую диагностику, </w:t>
      </w:r>
    </w:p>
    <w:p w:rsidR="00441BA8" w:rsidRPr="00C037AE" w:rsidRDefault="00441BA8" w:rsidP="00853D95">
      <w:pPr>
        <w:widowControl/>
        <w:suppressAutoHyphens w:val="0"/>
        <w:autoSpaceDE w:val="0"/>
        <w:autoSpaceDN w:val="0"/>
        <w:adjustRightInd w:val="0"/>
        <w:ind w:left="56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текущую и тематическую оценку, </w:t>
      </w:r>
    </w:p>
    <w:p w:rsidR="00441BA8" w:rsidRPr="00C037AE" w:rsidRDefault="00441BA8" w:rsidP="00853D95">
      <w:pPr>
        <w:widowControl/>
        <w:suppressAutoHyphens w:val="0"/>
        <w:autoSpaceDE w:val="0"/>
        <w:autoSpaceDN w:val="0"/>
        <w:adjustRightInd w:val="0"/>
        <w:ind w:left="56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портфолио, </w:t>
      </w:r>
    </w:p>
    <w:p w:rsidR="00441BA8" w:rsidRPr="00C037AE" w:rsidRDefault="00441BA8" w:rsidP="00853D95">
      <w:pPr>
        <w:widowControl/>
        <w:suppressAutoHyphens w:val="0"/>
        <w:autoSpaceDE w:val="0"/>
        <w:autoSpaceDN w:val="0"/>
        <w:adjustRightInd w:val="0"/>
        <w:ind w:left="56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внутришкольный мониторинг образовательных достижений, </w:t>
      </w:r>
    </w:p>
    <w:p w:rsidR="00441BA8" w:rsidRPr="00C037AE" w:rsidRDefault="00441BA8" w:rsidP="00853D95">
      <w:pPr>
        <w:widowControl/>
        <w:suppressAutoHyphens w:val="0"/>
        <w:autoSpaceDE w:val="0"/>
        <w:autoSpaceDN w:val="0"/>
        <w:adjustRightInd w:val="0"/>
        <w:ind w:left="56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промежуточную и итоговую аттестацию обучающихся. </w:t>
      </w:r>
    </w:p>
    <w:p w:rsidR="00441BA8" w:rsidRPr="00C037AE" w:rsidRDefault="00441BA8" w:rsidP="00853D95">
      <w:pPr>
        <w:widowControl/>
        <w:suppressAutoHyphens w:val="0"/>
        <w:autoSpaceDE w:val="0"/>
        <w:autoSpaceDN w:val="0"/>
        <w:adjustRightInd w:val="0"/>
        <w:ind w:firstLine="56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К внешним процедурам относятся: </w:t>
      </w:r>
    </w:p>
    <w:p w:rsidR="00441BA8" w:rsidRPr="00C037AE" w:rsidRDefault="00441BA8" w:rsidP="00853D95">
      <w:pPr>
        <w:widowControl/>
        <w:suppressAutoHyphens w:val="0"/>
        <w:autoSpaceDE w:val="0"/>
        <w:autoSpaceDN w:val="0"/>
        <w:adjustRightInd w:val="0"/>
        <w:ind w:left="56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государственная итоговая аттестация, </w:t>
      </w:r>
    </w:p>
    <w:p w:rsidR="00441BA8" w:rsidRPr="00C037AE" w:rsidRDefault="00441BA8" w:rsidP="00853D95">
      <w:pPr>
        <w:widowControl/>
        <w:suppressAutoHyphens w:val="0"/>
        <w:autoSpaceDE w:val="0"/>
        <w:autoSpaceDN w:val="0"/>
        <w:adjustRightInd w:val="0"/>
        <w:ind w:left="56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независимая оценка качества образования и </w:t>
      </w:r>
    </w:p>
    <w:p w:rsidR="00441BA8" w:rsidRPr="00C037AE" w:rsidRDefault="00441BA8" w:rsidP="00853D95">
      <w:pPr>
        <w:widowControl/>
        <w:suppressAutoHyphens w:val="0"/>
        <w:autoSpaceDE w:val="0"/>
        <w:autoSpaceDN w:val="0"/>
        <w:adjustRightInd w:val="0"/>
        <w:ind w:left="56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мониторинговые исследования муниципального, регионального и федерального уровней. </w:t>
      </w:r>
    </w:p>
    <w:p w:rsidR="00441BA8" w:rsidRPr="00C037AE" w:rsidRDefault="00441BA8" w:rsidP="00853D95">
      <w:pPr>
        <w:widowControl/>
        <w:suppressAutoHyphens w:val="0"/>
        <w:autoSpaceDE w:val="0"/>
        <w:autoSpaceDN w:val="0"/>
        <w:adjustRightInd w:val="0"/>
        <w:ind w:firstLine="56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 </w:t>
      </w:r>
    </w:p>
    <w:p w:rsidR="00441BA8" w:rsidRPr="00C037AE" w:rsidRDefault="00441BA8" w:rsidP="00853D95">
      <w:pPr>
        <w:widowControl/>
        <w:suppressAutoHyphens w:val="0"/>
        <w:autoSpaceDE w:val="0"/>
        <w:autoSpaceDN w:val="0"/>
        <w:adjustRightInd w:val="0"/>
        <w:ind w:firstLine="56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441BA8" w:rsidRPr="00C037AE" w:rsidRDefault="00441BA8" w:rsidP="00853D95">
      <w:pPr>
        <w:widowControl/>
        <w:suppressAutoHyphens w:val="0"/>
        <w:autoSpaceDE w:val="0"/>
        <w:autoSpaceDN w:val="0"/>
        <w:adjustRightInd w:val="0"/>
        <w:ind w:firstLine="56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 </w:t>
      </w:r>
    </w:p>
    <w:p w:rsidR="00441BA8" w:rsidRPr="00C037AE" w:rsidRDefault="00441BA8" w:rsidP="00853D95">
      <w:pPr>
        <w:widowControl/>
        <w:suppressAutoHyphens w:val="0"/>
        <w:autoSpaceDE w:val="0"/>
        <w:autoSpaceDN w:val="0"/>
        <w:adjustRightInd w:val="0"/>
        <w:ind w:firstLine="56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 </w:t>
      </w:r>
    </w:p>
    <w:p w:rsidR="00441BA8" w:rsidRPr="00C037AE" w:rsidRDefault="00441BA8" w:rsidP="00853D95">
      <w:pPr>
        <w:widowControl/>
        <w:suppressAutoHyphens w:val="0"/>
        <w:autoSpaceDE w:val="0"/>
        <w:autoSpaceDN w:val="0"/>
        <w:adjustRightInd w:val="0"/>
        <w:ind w:firstLine="56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Уровневый подход к представлению и интерпретации результатов реализуется за счет </w:t>
      </w:r>
      <w:r w:rsidRPr="00C037AE">
        <w:rPr>
          <w:rFonts w:ascii="Times New Roman" w:eastAsia="Calibri" w:hAnsi="Times New Roman" w:cs="Times New Roman"/>
          <w:color w:val="000000"/>
          <w:kern w:val="0"/>
          <w:sz w:val="22"/>
          <w:szCs w:val="22"/>
          <w:lang w:eastAsia="ru-RU" w:bidi="ar-SA"/>
        </w:rPr>
        <w:t xml:space="preserve">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w:t>
      </w:r>
      <w:r w:rsidR="00D30F1A" w:rsidRPr="00C037AE">
        <w:rPr>
          <w:rFonts w:ascii="Times New Roman" w:eastAsia="Calibri" w:hAnsi="Times New Roman" w:cs="Times New Roman"/>
          <w:color w:val="000000"/>
          <w:kern w:val="0"/>
          <w:sz w:val="22"/>
          <w:szCs w:val="22"/>
          <w:lang w:eastAsia="ru-RU" w:bidi="ar-SA"/>
        </w:rPr>
        <w:t>образовательной деятельности</w:t>
      </w:r>
      <w:r w:rsidRPr="00C037AE">
        <w:rPr>
          <w:rFonts w:ascii="Times New Roman" w:eastAsia="Calibri" w:hAnsi="Times New Roman" w:cs="Times New Roman"/>
          <w:color w:val="000000"/>
          <w:kern w:val="0"/>
          <w:sz w:val="23"/>
          <w:szCs w:val="23"/>
          <w:lang w:eastAsia="ru-RU" w:bidi="ar-SA"/>
        </w:rPr>
        <w:t xml:space="preserve">. Овладение базовым уровнем является достаточным для продолжения обучения и усвоения последующего материала.Комплексный подход к оценке образовательных достижений реализуется путём </w:t>
      </w:r>
    </w:p>
    <w:p w:rsidR="00441BA8" w:rsidRPr="00C037AE" w:rsidRDefault="00441BA8" w:rsidP="003D35ED">
      <w:pPr>
        <w:widowControl/>
        <w:suppressAutoHyphens w:val="0"/>
        <w:autoSpaceDE w:val="0"/>
        <w:autoSpaceDN w:val="0"/>
        <w:adjustRightInd w:val="0"/>
        <w:ind w:left="56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оценки трёх групп результатов: предметных, личностных, метапредметных (регулятивных, коммуникативных и познавательных универсальных учебных действий); </w:t>
      </w:r>
    </w:p>
    <w:p w:rsidR="00441BA8" w:rsidRPr="00C037AE" w:rsidRDefault="00441BA8" w:rsidP="003D35ED">
      <w:pPr>
        <w:widowControl/>
        <w:suppressAutoHyphens w:val="0"/>
        <w:autoSpaceDE w:val="0"/>
        <w:autoSpaceDN w:val="0"/>
        <w:adjustRightInd w:val="0"/>
        <w:ind w:left="56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 </w:t>
      </w:r>
    </w:p>
    <w:p w:rsidR="00441BA8" w:rsidRPr="00C037AE" w:rsidRDefault="00441BA8" w:rsidP="003D35ED">
      <w:pPr>
        <w:widowControl/>
        <w:suppressAutoHyphens w:val="0"/>
        <w:autoSpaceDE w:val="0"/>
        <w:autoSpaceDN w:val="0"/>
        <w:adjustRightInd w:val="0"/>
        <w:ind w:left="56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 </w:t>
      </w:r>
    </w:p>
    <w:p w:rsidR="00441BA8" w:rsidRPr="00C037AE" w:rsidRDefault="00441BA8" w:rsidP="003D35ED">
      <w:pPr>
        <w:widowControl/>
        <w:suppressAutoHyphens w:val="0"/>
        <w:autoSpaceDE w:val="0"/>
        <w:autoSpaceDN w:val="0"/>
        <w:adjustRightInd w:val="0"/>
        <w:ind w:left="56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 </w:t>
      </w:r>
    </w:p>
    <w:p w:rsidR="00441BA8" w:rsidRPr="00C037AE" w:rsidRDefault="00441BA8" w:rsidP="003D35ED">
      <w:pPr>
        <w:widowControl/>
        <w:suppressAutoHyphens w:val="0"/>
        <w:autoSpaceDE w:val="0"/>
        <w:autoSpaceDN w:val="0"/>
        <w:adjustRightInd w:val="0"/>
        <w:ind w:firstLine="56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 xml:space="preserve">Внешняя оценка планируемых результатов. </w:t>
      </w:r>
    </w:p>
    <w:p w:rsidR="00441BA8" w:rsidRPr="00C037AE" w:rsidRDefault="00441BA8" w:rsidP="003D35ED">
      <w:pPr>
        <w:widowControl/>
        <w:suppressAutoHyphens w:val="0"/>
        <w:autoSpaceDE w:val="0"/>
        <w:autoSpaceDN w:val="0"/>
        <w:adjustRightInd w:val="0"/>
        <w:ind w:firstLine="56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Внешняя оценка образовательных результатов может проводиться: </w:t>
      </w:r>
    </w:p>
    <w:p w:rsidR="00441BA8" w:rsidRPr="00C037AE" w:rsidRDefault="00441BA8" w:rsidP="003D35ED">
      <w:pPr>
        <w:widowControl/>
        <w:suppressAutoHyphens w:val="0"/>
        <w:autoSpaceDE w:val="0"/>
        <w:autoSpaceDN w:val="0"/>
        <w:adjustRightInd w:val="0"/>
        <w:spacing w:after="21"/>
        <w:ind w:firstLine="56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1. На </w:t>
      </w:r>
      <w:r w:rsidRPr="00C037AE">
        <w:rPr>
          <w:rFonts w:ascii="Times New Roman" w:eastAsia="Calibri" w:hAnsi="Times New Roman" w:cs="Times New Roman"/>
          <w:b/>
          <w:bCs/>
          <w:i/>
          <w:iCs/>
          <w:color w:val="000000"/>
          <w:kern w:val="0"/>
          <w:sz w:val="23"/>
          <w:szCs w:val="23"/>
          <w:lang w:eastAsia="ru-RU" w:bidi="ar-SA"/>
        </w:rPr>
        <w:t>старте (в начале 5-го класса</w:t>
      </w:r>
      <w:r w:rsidRPr="00C037AE">
        <w:rPr>
          <w:rFonts w:ascii="Times New Roman" w:eastAsia="Calibri" w:hAnsi="Times New Roman" w:cs="Times New Roman"/>
          <w:i/>
          <w:iCs/>
          <w:color w:val="000000"/>
          <w:kern w:val="0"/>
          <w:sz w:val="23"/>
          <w:szCs w:val="23"/>
          <w:lang w:eastAsia="ru-RU" w:bidi="ar-SA"/>
        </w:rPr>
        <w:t xml:space="preserve">) </w:t>
      </w:r>
      <w:r w:rsidRPr="00C037AE">
        <w:rPr>
          <w:rFonts w:ascii="Times New Roman" w:eastAsia="Calibri" w:hAnsi="Times New Roman" w:cs="Times New Roman"/>
          <w:color w:val="000000"/>
          <w:kern w:val="0"/>
          <w:sz w:val="23"/>
          <w:szCs w:val="23"/>
          <w:lang w:eastAsia="ru-RU" w:bidi="ar-SA"/>
        </w:rPr>
        <w:t xml:space="preserve">в рамках регионального мониторинга качества образования. </w:t>
      </w:r>
    </w:p>
    <w:p w:rsidR="00441BA8" w:rsidRPr="00C037AE" w:rsidRDefault="00441BA8" w:rsidP="003D35ED">
      <w:pPr>
        <w:widowControl/>
        <w:suppressAutoHyphens w:val="0"/>
        <w:autoSpaceDE w:val="0"/>
        <w:autoSpaceDN w:val="0"/>
        <w:adjustRightInd w:val="0"/>
        <w:ind w:firstLine="56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2. В рамках </w:t>
      </w:r>
      <w:r w:rsidRPr="00C037AE">
        <w:rPr>
          <w:rFonts w:ascii="Times New Roman" w:eastAsia="Calibri" w:hAnsi="Times New Roman" w:cs="Times New Roman"/>
          <w:b/>
          <w:bCs/>
          <w:i/>
          <w:iCs/>
          <w:color w:val="000000"/>
          <w:kern w:val="0"/>
          <w:sz w:val="23"/>
          <w:szCs w:val="23"/>
          <w:lang w:eastAsia="ru-RU" w:bidi="ar-SA"/>
        </w:rPr>
        <w:t xml:space="preserve">государственной итоговой аттестации (9 класс). </w:t>
      </w:r>
      <w:r w:rsidRPr="00C037AE">
        <w:rPr>
          <w:rFonts w:ascii="Times New Roman" w:eastAsia="Calibri" w:hAnsi="Times New Roman" w:cs="Times New Roman"/>
          <w:color w:val="000000"/>
          <w:kern w:val="0"/>
          <w:sz w:val="23"/>
          <w:szCs w:val="23"/>
          <w:lang w:eastAsia="ru-RU" w:bidi="ar-SA"/>
        </w:rPr>
        <w:t xml:space="preserve">Предметом государственной итоговой аттестации освоения учащимися основной образовательной программы основного общего образования являются достижения предметных и метапредметных результатов освоения основной образовательной программы основного общего образования в рамках учебных дисциплин, необходимых для продолжения образования. </w:t>
      </w:r>
    </w:p>
    <w:p w:rsidR="00441BA8" w:rsidRPr="00C037AE" w:rsidRDefault="00441BA8" w:rsidP="003D35ED">
      <w:pPr>
        <w:widowControl/>
        <w:suppressAutoHyphens w:val="0"/>
        <w:autoSpaceDE w:val="0"/>
        <w:autoSpaceDN w:val="0"/>
        <w:adjustRightInd w:val="0"/>
        <w:ind w:firstLine="56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 xml:space="preserve">Внутренняя оценка планируемых результатов. </w:t>
      </w:r>
    </w:p>
    <w:p w:rsidR="00441BA8" w:rsidRPr="00C037AE" w:rsidRDefault="00441BA8" w:rsidP="003D35ED">
      <w:pPr>
        <w:widowControl/>
        <w:suppressAutoHyphens w:val="0"/>
        <w:autoSpaceDE w:val="0"/>
        <w:autoSpaceDN w:val="0"/>
        <w:adjustRightInd w:val="0"/>
        <w:ind w:firstLine="56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i/>
          <w:iCs/>
          <w:color w:val="000000"/>
          <w:kern w:val="0"/>
          <w:sz w:val="23"/>
          <w:szCs w:val="23"/>
          <w:lang w:eastAsia="ru-RU" w:bidi="ar-SA"/>
        </w:rPr>
        <w:t xml:space="preserve">Внутренняя оценка </w:t>
      </w:r>
      <w:r w:rsidRPr="00C037AE">
        <w:rPr>
          <w:rFonts w:ascii="Times New Roman" w:eastAsia="Calibri" w:hAnsi="Times New Roman" w:cs="Times New Roman"/>
          <w:color w:val="000000"/>
          <w:kern w:val="0"/>
          <w:sz w:val="23"/>
          <w:szCs w:val="23"/>
          <w:lang w:eastAsia="ru-RU" w:bidi="ar-SA"/>
        </w:rPr>
        <w:t xml:space="preserve">предметных и метапредметных результатов МБОУ </w:t>
      </w:r>
      <w:r w:rsidR="00231CE3" w:rsidRPr="00C037AE">
        <w:rPr>
          <w:rFonts w:ascii="Times New Roman" w:eastAsia="Calibri" w:hAnsi="Times New Roman" w:cs="Times New Roman"/>
          <w:color w:val="000000"/>
          <w:kern w:val="0"/>
          <w:sz w:val="23"/>
          <w:szCs w:val="23"/>
          <w:lang w:eastAsia="ru-RU" w:bidi="ar-SA"/>
        </w:rPr>
        <w:t>«ОК «Озерки» имени М.И. Бесхмельницына»</w:t>
      </w:r>
      <w:r w:rsidRPr="00C037AE">
        <w:rPr>
          <w:rFonts w:ascii="Times New Roman" w:eastAsia="Calibri" w:hAnsi="Times New Roman" w:cs="Times New Roman"/>
          <w:color w:val="000000"/>
          <w:kern w:val="0"/>
          <w:sz w:val="23"/>
          <w:szCs w:val="23"/>
          <w:lang w:eastAsia="ru-RU" w:bidi="ar-SA"/>
        </w:rPr>
        <w:t xml:space="preserve">включает в себя </w:t>
      </w:r>
      <w:r w:rsidRPr="00C037AE">
        <w:rPr>
          <w:rFonts w:ascii="Times New Roman" w:eastAsia="Calibri" w:hAnsi="Times New Roman" w:cs="Times New Roman"/>
          <w:b/>
          <w:bCs/>
          <w:i/>
          <w:iCs/>
          <w:color w:val="000000"/>
          <w:kern w:val="0"/>
          <w:sz w:val="23"/>
          <w:szCs w:val="23"/>
          <w:lang w:eastAsia="ru-RU" w:bidi="ar-SA"/>
        </w:rPr>
        <w:t xml:space="preserve">входное, промежуточное и итоговое оценивание. </w:t>
      </w:r>
    </w:p>
    <w:p w:rsidR="00441BA8" w:rsidRPr="00C037AE" w:rsidRDefault="00441BA8" w:rsidP="003D35ED">
      <w:pPr>
        <w:widowControl/>
        <w:suppressAutoHyphens w:val="0"/>
        <w:autoSpaceDE w:val="0"/>
        <w:autoSpaceDN w:val="0"/>
        <w:adjustRightInd w:val="0"/>
        <w:ind w:firstLine="56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Предметом </w:t>
      </w:r>
      <w:r w:rsidRPr="00C037AE">
        <w:rPr>
          <w:rFonts w:ascii="Times New Roman" w:eastAsia="Calibri" w:hAnsi="Times New Roman" w:cs="Times New Roman"/>
          <w:b/>
          <w:bCs/>
          <w:i/>
          <w:iCs/>
          <w:color w:val="000000"/>
          <w:kern w:val="0"/>
          <w:sz w:val="23"/>
          <w:szCs w:val="23"/>
          <w:lang w:eastAsia="ru-RU" w:bidi="ar-SA"/>
        </w:rPr>
        <w:t>входного оценивания</w:t>
      </w:r>
      <w:r w:rsidRPr="00C037AE">
        <w:rPr>
          <w:rFonts w:ascii="Times New Roman" w:eastAsia="Calibri" w:hAnsi="Times New Roman" w:cs="Times New Roman"/>
          <w:b/>
          <w:bCs/>
          <w:color w:val="000000"/>
          <w:kern w:val="0"/>
          <w:sz w:val="23"/>
          <w:szCs w:val="23"/>
          <w:lang w:eastAsia="ru-RU" w:bidi="ar-SA"/>
        </w:rPr>
        <w:t xml:space="preserve">, </w:t>
      </w:r>
      <w:r w:rsidRPr="00C037AE">
        <w:rPr>
          <w:rFonts w:ascii="Times New Roman" w:eastAsia="Calibri" w:hAnsi="Times New Roman" w:cs="Times New Roman"/>
          <w:color w:val="000000"/>
          <w:kern w:val="0"/>
          <w:sz w:val="23"/>
          <w:szCs w:val="23"/>
          <w:lang w:eastAsia="ru-RU" w:bidi="ar-SA"/>
        </w:rPr>
        <w:t xml:space="preserve">которое проводится в начале каждого учебного года педагогом, является определение остаточных знаний и умений учащихся относительно прошедшего учебного года, позволяющего учителю организовать эффективно процесс повторения и определить эффекты от обучения за прошлый учебный год. </w:t>
      </w:r>
    </w:p>
    <w:p w:rsidR="00441BA8" w:rsidRPr="00C037AE" w:rsidRDefault="00441BA8" w:rsidP="003D35ED">
      <w:pPr>
        <w:widowControl/>
        <w:suppressAutoHyphens w:val="0"/>
        <w:autoSpaceDE w:val="0"/>
        <w:autoSpaceDN w:val="0"/>
        <w:adjustRightInd w:val="0"/>
        <w:ind w:firstLine="56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Предметом </w:t>
      </w:r>
      <w:r w:rsidRPr="00C037AE">
        <w:rPr>
          <w:rFonts w:ascii="Times New Roman" w:eastAsia="Calibri" w:hAnsi="Times New Roman" w:cs="Times New Roman"/>
          <w:b/>
          <w:bCs/>
          <w:i/>
          <w:iCs/>
          <w:color w:val="000000"/>
          <w:kern w:val="0"/>
          <w:sz w:val="23"/>
          <w:szCs w:val="23"/>
          <w:lang w:eastAsia="ru-RU" w:bidi="ar-SA"/>
        </w:rPr>
        <w:t xml:space="preserve">промежуточного оценивания </w:t>
      </w:r>
      <w:r w:rsidRPr="00C037AE">
        <w:rPr>
          <w:rFonts w:ascii="Times New Roman" w:eastAsia="Calibri" w:hAnsi="Times New Roman" w:cs="Times New Roman"/>
          <w:color w:val="000000"/>
          <w:kern w:val="0"/>
          <w:sz w:val="23"/>
          <w:szCs w:val="23"/>
          <w:lang w:eastAsia="ru-RU" w:bidi="ar-SA"/>
        </w:rPr>
        <w:t xml:space="preserve">является операциональный состав предметных способов действия и ключевых компетентностей. Такое оценивание производится осуществляет две важные функции: диагностическую и коррекционную. Цель такого оценивания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 </w:t>
      </w:r>
    </w:p>
    <w:p w:rsidR="00441BA8" w:rsidRPr="00C037AE" w:rsidRDefault="00441BA8" w:rsidP="003D35ED">
      <w:pPr>
        <w:widowControl/>
        <w:suppressAutoHyphens w:val="0"/>
        <w:autoSpaceDE w:val="0"/>
        <w:autoSpaceDN w:val="0"/>
        <w:adjustRightInd w:val="0"/>
        <w:ind w:firstLine="56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Предметом </w:t>
      </w:r>
      <w:r w:rsidRPr="00C037AE">
        <w:rPr>
          <w:rFonts w:ascii="Times New Roman" w:eastAsia="Calibri" w:hAnsi="Times New Roman" w:cs="Times New Roman"/>
          <w:b/>
          <w:bCs/>
          <w:i/>
          <w:iCs/>
          <w:color w:val="000000"/>
          <w:kern w:val="0"/>
          <w:sz w:val="23"/>
          <w:szCs w:val="23"/>
          <w:lang w:eastAsia="ru-RU" w:bidi="ar-SA"/>
        </w:rPr>
        <w:t xml:space="preserve">итогового оценивания </w:t>
      </w:r>
      <w:r w:rsidRPr="00C037AE">
        <w:rPr>
          <w:rFonts w:ascii="Times New Roman" w:eastAsia="Calibri" w:hAnsi="Times New Roman" w:cs="Times New Roman"/>
          <w:color w:val="000000"/>
          <w:kern w:val="0"/>
          <w:sz w:val="23"/>
          <w:szCs w:val="23"/>
          <w:lang w:eastAsia="ru-RU" w:bidi="ar-SA"/>
        </w:rPr>
        <w:t>на конец учебного года является уровень освоения учащимися культурных предметных способов и средств действия, а также ключевых компетентностей. Порядок промежуточной аттестации учащихся определяется Положением о периодичности и порядке проведения текущего контроля, промежуточной аттестации учащихся МБОУ «</w:t>
      </w:r>
      <w:r w:rsidR="003D35ED" w:rsidRPr="00C037AE">
        <w:rPr>
          <w:rFonts w:ascii="Times New Roman" w:eastAsia="Calibri" w:hAnsi="Times New Roman" w:cs="Times New Roman"/>
          <w:color w:val="000000"/>
          <w:kern w:val="0"/>
          <w:sz w:val="23"/>
          <w:szCs w:val="23"/>
          <w:lang w:eastAsia="ru-RU" w:bidi="ar-SA"/>
        </w:rPr>
        <w:t>ОК «Озёрки»</w:t>
      </w:r>
      <w:r w:rsidRPr="00C037AE">
        <w:rPr>
          <w:rFonts w:ascii="Times New Roman" w:eastAsia="Calibri" w:hAnsi="Times New Roman" w:cs="Times New Roman"/>
          <w:color w:val="000000"/>
          <w:kern w:val="0"/>
          <w:sz w:val="23"/>
          <w:szCs w:val="23"/>
          <w:lang w:eastAsia="ru-RU" w:bidi="ar-SA"/>
        </w:rPr>
        <w:t xml:space="preserve">. </w:t>
      </w:r>
    </w:p>
    <w:p w:rsidR="00354C89" w:rsidRPr="00C037AE" w:rsidRDefault="00354C89" w:rsidP="00354C89">
      <w:pPr>
        <w:widowControl/>
        <w:suppressAutoHyphens w:val="0"/>
        <w:autoSpaceDE w:val="0"/>
        <w:autoSpaceDN w:val="0"/>
        <w:adjustRightInd w:val="0"/>
        <w:ind w:firstLine="567"/>
        <w:jc w:val="both"/>
        <w:rPr>
          <w:rFonts w:ascii="Times New Roman" w:eastAsia="Calibri" w:hAnsi="Times New Roman" w:cs="Times New Roman"/>
          <w:b/>
          <w:bCs/>
          <w:color w:val="000000"/>
          <w:kern w:val="0"/>
          <w:sz w:val="23"/>
          <w:szCs w:val="23"/>
          <w:lang w:eastAsia="ru-RU" w:bidi="ar-SA"/>
        </w:rPr>
      </w:pPr>
    </w:p>
    <w:p w:rsidR="00441BA8" w:rsidRPr="00C037AE" w:rsidRDefault="00441BA8" w:rsidP="00354C89">
      <w:pPr>
        <w:widowControl/>
        <w:suppressAutoHyphens w:val="0"/>
        <w:autoSpaceDE w:val="0"/>
        <w:autoSpaceDN w:val="0"/>
        <w:adjustRightInd w:val="0"/>
        <w:ind w:firstLine="56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 xml:space="preserve">Сочетание внутренней и внешней оценки как механизма обеспечения качества образования </w:t>
      </w:r>
    </w:p>
    <w:p w:rsidR="00441BA8" w:rsidRPr="00C037AE" w:rsidRDefault="00441BA8" w:rsidP="003D35ED">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Итоговая аттестация по результатам освоения ООП ООО МБОУ </w:t>
      </w:r>
      <w:r w:rsidR="00231CE3" w:rsidRPr="00C037AE">
        <w:rPr>
          <w:rFonts w:ascii="Times New Roman" w:eastAsia="Calibri" w:hAnsi="Times New Roman" w:cs="Times New Roman"/>
          <w:color w:val="000000"/>
          <w:kern w:val="0"/>
          <w:sz w:val="23"/>
          <w:szCs w:val="23"/>
          <w:lang w:eastAsia="ru-RU" w:bidi="ar-SA"/>
        </w:rPr>
        <w:t>«ОК «Озерки» имени М.И. Бесхмельницына»</w:t>
      </w:r>
      <w:r w:rsidRPr="00C037AE">
        <w:rPr>
          <w:rFonts w:ascii="Times New Roman" w:eastAsia="Calibri" w:hAnsi="Times New Roman" w:cs="Times New Roman"/>
          <w:color w:val="000000"/>
          <w:kern w:val="0"/>
          <w:sz w:val="23"/>
          <w:szCs w:val="23"/>
          <w:lang w:eastAsia="ru-RU" w:bidi="ar-SA"/>
        </w:rPr>
        <w:t xml:space="preserve">включает три составляющие: </w:t>
      </w:r>
    </w:p>
    <w:p w:rsidR="00441BA8" w:rsidRPr="00C037AE" w:rsidRDefault="00441BA8" w:rsidP="003D35ED">
      <w:pPr>
        <w:widowControl/>
        <w:suppressAutoHyphens w:val="0"/>
        <w:autoSpaceDE w:val="0"/>
        <w:autoSpaceDN w:val="0"/>
        <w:adjustRightInd w:val="0"/>
        <w:spacing w:after="22"/>
        <w:ind w:left="709"/>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результаты промежуточной аттестации учащихся (5-9 классы), отражающие динамику индивидуальных образовательных достижений учащихся в соответствии с планируемыми результатами освоения ООП ООО; </w:t>
      </w:r>
    </w:p>
    <w:p w:rsidR="00441BA8" w:rsidRPr="00C037AE" w:rsidRDefault="00441BA8" w:rsidP="003D35ED">
      <w:pPr>
        <w:widowControl/>
        <w:suppressAutoHyphens w:val="0"/>
        <w:autoSpaceDE w:val="0"/>
        <w:autoSpaceDN w:val="0"/>
        <w:adjustRightInd w:val="0"/>
        <w:spacing w:after="22"/>
        <w:ind w:left="709"/>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итоги внеучебных (школьных и внешкольных) достижений учащихся за 5-9-й классы, которые оформляются в портфель достижений учащихся; </w:t>
      </w:r>
    </w:p>
    <w:p w:rsidR="00441BA8" w:rsidRPr="00C037AE" w:rsidRDefault="00441BA8" w:rsidP="003D35ED">
      <w:pPr>
        <w:widowControl/>
        <w:suppressAutoHyphens w:val="0"/>
        <w:autoSpaceDE w:val="0"/>
        <w:autoSpaceDN w:val="0"/>
        <w:adjustRightInd w:val="0"/>
        <w:ind w:left="709"/>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результаты экзаменационных испытаний (экзамены) выпускников, характеризующие уровень достижения планируемых результатов освоения основной образовательной программы основного общего образования. </w:t>
      </w:r>
    </w:p>
    <w:p w:rsidR="00441BA8" w:rsidRPr="00C037AE" w:rsidRDefault="00441BA8" w:rsidP="003D35ED">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Учебные предметы и их количество для ОГЭ определяется на Федеральном уровне </w:t>
      </w:r>
    </w:p>
    <w:p w:rsidR="00441BA8" w:rsidRPr="00C037AE" w:rsidRDefault="00441BA8" w:rsidP="00441BA8">
      <w:pPr>
        <w:pageBreakBefore/>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 xml:space="preserve">Модель системы оценки планируемых результатов. </w:t>
      </w:r>
    </w:p>
    <w:p w:rsidR="00441BA8" w:rsidRPr="00C037AE" w:rsidRDefault="00441BA8" w:rsidP="003D35ED">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Целью модели является оценка качества достижения планируемых результатов учащихся МБОУ </w:t>
      </w:r>
      <w:r w:rsidR="00231CE3" w:rsidRPr="00C037AE">
        <w:rPr>
          <w:rFonts w:ascii="Times New Roman" w:eastAsia="Calibri" w:hAnsi="Times New Roman" w:cs="Times New Roman"/>
          <w:color w:val="000000"/>
          <w:kern w:val="0"/>
          <w:sz w:val="23"/>
          <w:szCs w:val="23"/>
          <w:lang w:eastAsia="ru-RU" w:bidi="ar-SA"/>
        </w:rPr>
        <w:t>«ОК «Озерки» имени М.И. Бесхмельницына»</w:t>
      </w:r>
      <w:r w:rsidR="00D30F1A" w:rsidRPr="00C037AE">
        <w:rPr>
          <w:rFonts w:ascii="Times New Roman" w:eastAsia="Calibri" w:hAnsi="Times New Roman" w:cs="Times New Roman"/>
          <w:color w:val="000000"/>
          <w:kern w:val="0"/>
          <w:sz w:val="23"/>
          <w:szCs w:val="23"/>
          <w:lang w:eastAsia="ru-RU" w:bidi="ar-SA"/>
        </w:rPr>
        <w:t>при получении</w:t>
      </w:r>
      <w:r w:rsidRPr="00C037AE">
        <w:rPr>
          <w:rFonts w:ascii="Times New Roman" w:eastAsia="Calibri" w:hAnsi="Times New Roman" w:cs="Times New Roman"/>
          <w:color w:val="000000"/>
          <w:kern w:val="0"/>
          <w:sz w:val="23"/>
          <w:szCs w:val="23"/>
          <w:lang w:eastAsia="ru-RU" w:bidi="ar-SA"/>
        </w:rPr>
        <w:t xml:space="preserve"> основного общего образования. Реализация федеральной системы оценки достижения планируемых результатов освоения основнойобразовательной программы основного общего образования осуществляется Министерством науки и образования Российской Федерации при проведении Государственной итоговой аттестации (далее – ГИА) выпускников, освоивших основную образовательную программу основного общего образования. На государственную итоговую аттестацию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 Полученные результаты характеризуют уровень освоения учащимися опорной системы знаний по изучаемым учебным предметам, а также уровень овладения метапредметными УУД. </w:t>
      </w:r>
    </w:p>
    <w:p w:rsidR="00441BA8" w:rsidRPr="00C037AE" w:rsidRDefault="00441BA8" w:rsidP="00EF1015">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Обработка и анализ полученных результатов позволяют сделать выводы о достижении планируемых результатов (на базовом или повышенном уровне) по каждому учебному предмету, а также об овладении учащимся основными познавательными, регулятивными и коммуникативными универсальными учебными действиями и приобретении способности к проектированию и осуществлению целесообразной и результативной деятельности. </w:t>
      </w:r>
    </w:p>
    <w:p w:rsidR="004D0C2F" w:rsidRPr="00C037AE" w:rsidRDefault="00441BA8" w:rsidP="003D35ED">
      <w:pPr>
        <w:pStyle w:val="a9"/>
        <w:widowControl/>
        <w:suppressAutoHyphens w:val="0"/>
        <w:ind w:left="0" w:firstLine="709"/>
        <w:jc w:val="both"/>
        <w:rPr>
          <w:rFonts w:ascii="Times New Roman" w:hAnsi="Times New Roman" w:cs="Times New Roman"/>
          <w:bCs/>
          <w:sz w:val="23"/>
          <w:szCs w:val="23"/>
        </w:rPr>
      </w:pPr>
      <w:r w:rsidRPr="00C037AE">
        <w:rPr>
          <w:rFonts w:ascii="Times New Roman" w:eastAsia="Calibri" w:hAnsi="Times New Roman" w:cs="Times New Roman"/>
          <w:color w:val="000000"/>
          <w:kern w:val="0"/>
          <w:sz w:val="23"/>
          <w:szCs w:val="23"/>
          <w:lang w:eastAsia="ru-RU" w:bidi="ar-SA"/>
        </w:rPr>
        <w:t>Модель системы оценки планируемых результатов и её компоненты представлены на схеме:</w:t>
      </w:r>
    </w:p>
    <w:p w:rsidR="004D0C2F" w:rsidRPr="00C037AE" w:rsidRDefault="00EF1015" w:rsidP="00A90A74">
      <w:pPr>
        <w:pStyle w:val="a9"/>
        <w:widowControl/>
        <w:suppressAutoHyphens w:val="0"/>
        <w:ind w:left="0" w:firstLine="709"/>
        <w:jc w:val="both"/>
        <w:rPr>
          <w:rFonts w:ascii="Times New Roman" w:hAnsi="Times New Roman" w:cs="Times New Roman"/>
          <w:bCs/>
          <w:sz w:val="23"/>
          <w:szCs w:val="23"/>
        </w:rPr>
      </w:pPr>
      <w:r w:rsidRPr="00C037AE">
        <w:rPr>
          <w:rFonts w:ascii="Times New Roman" w:hAnsi="Times New Roman" w:cs="Times New Roman"/>
          <w:bCs/>
          <w:noProof/>
          <w:sz w:val="23"/>
          <w:szCs w:val="23"/>
          <w:lang w:eastAsia="ru-RU" w:bidi="ar-SA"/>
        </w:rPr>
        <w:drawing>
          <wp:inline distT="0" distB="0" distL="0" distR="0">
            <wp:extent cx="5558024" cy="3654721"/>
            <wp:effectExtent l="19050" t="0" r="457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558741" cy="3655193"/>
                    </a:xfrm>
                    <a:prstGeom prst="rect">
                      <a:avLst/>
                    </a:prstGeom>
                    <a:noFill/>
                    <a:ln w="9525">
                      <a:noFill/>
                      <a:miter lim="800000"/>
                      <a:headEnd/>
                      <a:tailEnd/>
                    </a:ln>
                  </pic:spPr>
                </pic:pic>
              </a:graphicData>
            </a:graphic>
          </wp:inline>
        </w:drawing>
      </w:r>
    </w:p>
    <w:p w:rsidR="004D0C2F" w:rsidRPr="00C037AE" w:rsidRDefault="004D0C2F" w:rsidP="00A90A74">
      <w:pPr>
        <w:pStyle w:val="a9"/>
        <w:widowControl/>
        <w:suppressAutoHyphens w:val="0"/>
        <w:ind w:left="0" w:firstLine="709"/>
        <w:jc w:val="both"/>
        <w:rPr>
          <w:rFonts w:ascii="Times New Roman" w:hAnsi="Times New Roman" w:cs="Times New Roman"/>
          <w:bCs/>
          <w:sz w:val="23"/>
          <w:szCs w:val="23"/>
        </w:rPr>
      </w:pPr>
    </w:p>
    <w:p w:rsidR="00354C89" w:rsidRPr="00C037AE" w:rsidRDefault="00354C89" w:rsidP="00EF1015">
      <w:pPr>
        <w:widowControl/>
        <w:suppressAutoHyphens w:val="0"/>
        <w:autoSpaceDE w:val="0"/>
        <w:autoSpaceDN w:val="0"/>
        <w:adjustRightInd w:val="0"/>
        <w:ind w:firstLine="708"/>
        <w:jc w:val="both"/>
        <w:rPr>
          <w:rFonts w:ascii="Times New Roman" w:eastAsia="Calibri" w:hAnsi="Times New Roman" w:cs="Times New Roman"/>
          <w:b/>
          <w:bCs/>
          <w:color w:val="000000"/>
          <w:kern w:val="0"/>
          <w:sz w:val="23"/>
          <w:szCs w:val="23"/>
          <w:lang w:eastAsia="ru-RU" w:bidi="ar-SA"/>
        </w:rPr>
      </w:pPr>
    </w:p>
    <w:p w:rsidR="00EF1015" w:rsidRPr="00C037AE" w:rsidRDefault="0062423D" w:rsidP="00EF1015">
      <w:pPr>
        <w:widowControl/>
        <w:suppressAutoHyphens w:val="0"/>
        <w:autoSpaceDE w:val="0"/>
        <w:autoSpaceDN w:val="0"/>
        <w:adjustRightInd w:val="0"/>
        <w:ind w:firstLine="708"/>
        <w:jc w:val="both"/>
        <w:rPr>
          <w:rFonts w:ascii="Times New Roman" w:eastAsia="Calibri" w:hAnsi="Times New Roman" w:cs="Times New Roman"/>
          <w:b/>
          <w:bCs/>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 xml:space="preserve">1.3.2. </w:t>
      </w:r>
      <w:r w:rsidR="00EF1015" w:rsidRPr="00C037AE">
        <w:rPr>
          <w:rFonts w:ascii="Times New Roman" w:eastAsia="Calibri" w:hAnsi="Times New Roman" w:cs="Times New Roman"/>
          <w:b/>
          <w:bCs/>
          <w:color w:val="000000"/>
          <w:kern w:val="0"/>
          <w:sz w:val="23"/>
          <w:szCs w:val="23"/>
          <w:lang w:eastAsia="ru-RU" w:bidi="ar-SA"/>
        </w:rPr>
        <w:t>Особенности оценки личностных</w:t>
      </w:r>
      <w:r w:rsidRPr="00C037AE">
        <w:rPr>
          <w:rFonts w:ascii="Times New Roman" w:eastAsia="Calibri" w:hAnsi="Times New Roman" w:cs="Times New Roman"/>
          <w:b/>
          <w:bCs/>
          <w:color w:val="000000"/>
          <w:kern w:val="0"/>
          <w:sz w:val="23"/>
          <w:szCs w:val="23"/>
          <w:lang w:eastAsia="ru-RU" w:bidi="ar-SA"/>
        </w:rPr>
        <w:t xml:space="preserve">, </w:t>
      </w:r>
      <w:r w:rsidR="00EF1015" w:rsidRPr="00C037AE">
        <w:rPr>
          <w:rFonts w:ascii="Times New Roman" w:eastAsia="Calibri" w:hAnsi="Times New Roman" w:cs="Times New Roman"/>
          <w:b/>
          <w:bCs/>
          <w:color w:val="000000"/>
          <w:kern w:val="0"/>
          <w:sz w:val="23"/>
          <w:szCs w:val="23"/>
          <w:lang w:eastAsia="ru-RU" w:bidi="ar-SA"/>
        </w:rPr>
        <w:t xml:space="preserve"> метапредметных</w:t>
      </w:r>
      <w:r w:rsidRPr="00C037AE">
        <w:rPr>
          <w:rFonts w:ascii="Times New Roman" w:eastAsia="Calibri" w:hAnsi="Times New Roman" w:cs="Times New Roman"/>
          <w:b/>
          <w:bCs/>
          <w:color w:val="000000"/>
          <w:kern w:val="0"/>
          <w:sz w:val="23"/>
          <w:szCs w:val="23"/>
          <w:lang w:eastAsia="ru-RU" w:bidi="ar-SA"/>
        </w:rPr>
        <w:t xml:space="preserve"> и предметных результатов</w:t>
      </w:r>
      <w:r w:rsidR="00EF1015" w:rsidRPr="00C037AE">
        <w:rPr>
          <w:rFonts w:ascii="Times New Roman" w:eastAsia="Calibri" w:hAnsi="Times New Roman" w:cs="Times New Roman"/>
          <w:b/>
          <w:bCs/>
          <w:color w:val="000000"/>
          <w:kern w:val="0"/>
          <w:sz w:val="23"/>
          <w:szCs w:val="23"/>
          <w:lang w:eastAsia="ru-RU" w:bidi="ar-SA"/>
        </w:rPr>
        <w:t xml:space="preserve"> </w:t>
      </w:r>
    </w:p>
    <w:p w:rsidR="0062423D" w:rsidRPr="00C037AE" w:rsidRDefault="0062423D" w:rsidP="00EF1015">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p>
    <w:p w:rsidR="00EF1015" w:rsidRPr="00C037AE" w:rsidRDefault="00EF1015" w:rsidP="00EF1015">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Выбор диагностического инструментария основывается на следующих критериях: </w:t>
      </w:r>
    </w:p>
    <w:p w:rsidR="00EF1015" w:rsidRPr="00C037AE" w:rsidRDefault="00EF1015" w:rsidP="00EF1015">
      <w:pPr>
        <w:widowControl/>
        <w:suppressAutoHyphens w:val="0"/>
        <w:autoSpaceDE w:val="0"/>
        <w:autoSpaceDN w:val="0"/>
        <w:adjustRightInd w:val="0"/>
        <w:spacing w:after="36"/>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w:t>
      </w:r>
      <w:r w:rsidRPr="00C037AE">
        <w:rPr>
          <w:rFonts w:ascii="Times New Roman" w:eastAsia="Calibri" w:hAnsi="Times New Roman" w:cs="Times New Roman"/>
          <w:i/>
          <w:iCs/>
          <w:color w:val="000000"/>
          <w:kern w:val="0"/>
          <w:sz w:val="23"/>
          <w:szCs w:val="23"/>
          <w:lang w:eastAsia="ru-RU" w:bidi="ar-SA"/>
        </w:rPr>
        <w:t xml:space="preserve">показательность </w:t>
      </w:r>
      <w:r w:rsidRPr="00C037AE">
        <w:rPr>
          <w:rFonts w:ascii="Times New Roman" w:eastAsia="Calibri" w:hAnsi="Times New Roman" w:cs="Times New Roman"/>
          <w:color w:val="000000"/>
          <w:kern w:val="0"/>
          <w:sz w:val="23"/>
          <w:szCs w:val="23"/>
          <w:lang w:eastAsia="ru-RU" w:bidi="ar-SA"/>
        </w:rPr>
        <w:t xml:space="preserve">конкретного вида УУД для общей характеристики уровня развития личностных, регулятивных, познавательных, коммуникативных УУД; </w:t>
      </w:r>
    </w:p>
    <w:p w:rsidR="00EF1015" w:rsidRPr="00C037AE" w:rsidRDefault="00EF1015" w:rsidP="00EF1015">
      <w:pPr>
        <w:widowControl/>
        <w:suppressAutoHyphens w:val="0"/>
        <w:autoSpaceDE w:val="0"/>
        <w:autoSpaceDN w:val="0"/>
        <w:adjustRightInd w:val="0"/>
        <w:spacing w:after="36"/>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w:t>
      </w:r>
      <w:r w:rsidRPr="00C037AE">
        <w:rPr>
          <w:rFonts w:ascii="Times New Roman" w:eastAsia="Calibri" w:hAnsi="Times New Roman" w:cs="Times New Roman"/>
          <w:i/>
          <w:iCs/>
          <w:color w:val="000000"/>
          <w:kern w:val="0"/>
          <w:sz w:val="23"/>
          <w:szCs w:val="23"/>
          <w:lang w:eastAsia="ru-RU" w:bidi="ar-SA"/>
        </w:rPr>
        <w:t xml:space="preserve">учет системного характера </w:t>
      </w:r>
      <w:r w:rsidRPr="00C037AE">
        <w:rPr>
          <w:rFonts w:ascii="Times New Roman" w:eastAsia="Calibri" w:hAnsi="Times New Roman" w:cs="Times New Roman"/>
          <w:color w:val="000000"/>
          <w:kern w:val="0"/>
          <w:sz w:val="23"/>
          <w:szCs w:val="23"/>
          <w:lang w:eastAsia="ru-RU" w:bidi="ar-SA"/>
        </w:rPr>
        <w:t xml:space="preserve">видов УУД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 </w:t>
      </w:r>
    </w:p>
    <w:p w:rsidR="00EF1015" w:rsidRPr="00C037AE" w:rsidRDefault="00EF1015" w:rsidP="00EF1015">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учет </w:t>
      </w:r>
      <w:r w:rsidRPr="00C037AE">
        <w:rPr>
          <w:rFonts w:ascii="Times New Roman" w:eastAsia="Calibri" w:hAnsi="Times New Roman" w:cs="Times New Roman"/>
          <w:i/>
          <w:iCs/>
          <w:color w:val="000000"/>
          <w:kern w:val="0"/>
          <w:sz w:val="23"/>
          <w:szCs w:val="23"/>
          <w:lang w:eastAsia="ru-RU" w:bidi="ar-SA"/>
        </w:rPr>
        <w:t xml:space="preserve">возрастной специфики </w:t>
      </w:r>
      <w:r w:rsidRPr="00C037AE">
        <w:rPr>
          <w:rFonts w:ascii="Times New Roman" w:eastAsia="Calibri" w:hAnsi="Times New Roman" w:cs="Times New Roman"/>
          <w:color w:val="000000"/>
          <w:kern w:val="0"/>
          <w:sz w:val="23"/>
          <w:szCs w:val="23"/>
          <w:lang w:eastAsia="ru-RU" w:bidi="ar-SA"/>
        </w:rPr>
        <w:t xml:space="preserve">сформированности видов УУД. Показательность видов УУД и их значение для развития учащихся меняется при переходе с одной возрастной ступени на другую, поэтому выбор диагностического инструментария может меняться. </w:t>
      </w:r>
    </w:p>
    <w:p w:rsidR="00EF1015" w:rsidRPr="00C037AE" w:rsidRDefault="00EF1015" w:rsidP="00EF1015">
      <w:pPr>
        <w:widowControl/>
        <w:suppressAutoHyphens w:val="0"/>
        <w:autoSpaceDE w:val="0"/>
        <w:autoSpaceDN w:val="0"/>
        <w:adjustRightInd w:val="0"/>
        <w:jc w:val="both"/>
        <w:rPr>
          <w:rFonts w:ascii="Times New Roman" w:eastAsia="Calibri" w:hAnsi="Times New Roman" w:cs="Times New Roman"/>
          <w:color w:val="000000"/>
          <w:kern w:val="0"/>
          <w:sz w:val="23"/>
          <w:szCs w:val="23"/>
          <w:lang w:eastAsia="ru-RU" w:bidi="ar-SA"/>
        </w:rPr>
      </w:pPr>
    </w:p>
    <w:p w:rsidR="00EF1015" w:rsidRPr="00C037AE" w:rsidRDefault="00EF1015" w:rsidP="00EF1015">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 xml:space="preserve">Требования к методам, инструментарию и организации оценивания уровня развития универсальных учебных действий. </w:t>
      </w:r>
    </w:p>
    <w:p w:rsidR="00EF1015" w:rsidRPr="00C037AE" w:rsidRDefault="00EF1015" w:rsidP="00B46660">
      <w:pPr>
        <w:pStyle w:val="a9"/>
        <w:widowControl/>
        <w:numPr>
          <w:ilvl w:val="0"/>
          <w:numId w:val="198"/>
        </w:numPr>
        <w:suppressAutoHyphens w:val="0"/>
        <w:autoSpaceDE w:val="0"/>
        <w:autoSpaceDN w:val="0"/>
        <w:adjustRightInd w:val="0"/>
        <w:spacing w:after="21"/>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адекватность методик целям и задачам исследования; </w:t>
      </w:r>
    </w:p>
    <w:p w:rsidR="00EF1015" w:rsidRPr="00C037AE" w:rsidRDefault="00EF1015" w:rsidP="00B46660">
      <w:pPr>
        <w:pStyle w:val="a9"/>
        <w:widowControl/>
        <w:numPr>
          <w:ilvl w:val="0"/>
          <w:numId w:val="198"/>
        </w:numPr>
        <w:suppressAutoHyphens w:val="0"/>
        <w:autoSpaceDE w:val="0"/>
        <w:autoSpaceDN w:val="0"/>
        <w:adjustRightInd w:val="0"/>
        <w:spacing w:after="21"/>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теоретическая обоснованность диагностической направленности методик; </w:t>
      </w:r>
    </w:p>
    <w:p w:rsidR="00EF1015" w:rsidRPr="00C037AE" w:rsidRDefault="00EF1015" w:rsidP="00B46660">
      <w:pPr>
        <w:pStyle w:val="a9"/>
        <w:widowControl/>
        <w:numPr>
          <w:ilvl w:val="0"/>
          <w:numId w:val="198"/>
        </w:numPr>
        <w:suppressAutoHyphens w:val="0"/>
        <w:autoSpaceDE w:val="0"/>
        <w:autoSpaceDN w:val="0"/>
        <w:adjustRightInd w:val="0"/>
        <w:spacing w:after="21"/>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адекватность методов (процедур, содержания конкретных заданий и уровня их сложности) возрастным и социокультурным особенностям оцениваемых групп учащихся; </w:t>
      </w:r>
    </w:p>
    <w:p w:rsidR="00EF1015" w:rsidRPr="00C037AE" w:rsidRDefault="00EF1015" w:rsidP="00B46660">
      <w:pPr>
        <w:pStyle w:val="a9"/>
        <w:widowControl/>
        <w:numPr>
          <w:ilvl w:val="0"/>
          <w:numId w:val="198"/>
        </w:numPr>
        <w:suppressAutoHyphens w:val="0"/>
        <w:autoSpaceDE w:val="0"/>
        <w:autoSpaceDN w:val="0"/>
        <w:adjustRightInd w:val="0"/>
        <w:spacing w:after="21"/>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валидность надежность применяемых методик; </w:t>
      </w:r>
    </w:p>
    <w:p w:rsidR="00EF1015" w:rsidRPr="00C037AE" w:rsidRDefault="00EF1015" w:rsidP="00B46660">
      <w:pPr>
        <w:pStyle w:val="a9"/>
        <w:widowControl/>
        <w:numPr>
          <w:ilvl w:val="0"/>
          <w:numId w:val="198"/>
        </w:numPr>
        <w:suppressAutoHyphens w:val="0"/>
        <w:autoSpaceDE w:val="0"/>
        <w:autoSpaceDN w:val="0"/>
        <w:adjustRightInd w:val="0"/>
        <w:spacing w:after="21"/>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p>
    <w:p w:rsidR="00EF1015" w:rsidRPr="00C037AE" w:rsidRDefault="00EF1015" w:rsidP="00B46660">
      <w:pPr>
        <w:pStyle w:val="a9"/>
        <w:widowControl/>
        <w:numPr>
          <w:ilvl w:val="0"/>
          <w:numId w:val="198"/>
        </w:numPr>
        <w:suppressAutoHyphens w:val="0"/>
        <w:autoSpaceDE w:val="0"/>
        <w:autoSpaceDN w:val="0"/>
        <w:adjustRightInd w:val="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этические стандарты деятельности п</w:t>
      </w:r>
      <w:r w:rsidR="00910128" w:rsidRPr="00C037AE">
        <w:rPr>
          <w:rFonts w:ascii="Times New Roman" w:eastAsia="Calibri" w:hAnsi="Times New Roman" w:cs="Times New Roman"/>
          <w:color w:val="000000"/>
          <w:kern w:val="0"/>
          <w:sz w:val="23"/>
          <w:szCs w:val="23"/>
          <w:lang w:eastAsia="ru-RU" w:bidi="ar-SA"/>
        </w:rPr>
        <w:t>едагогов</w:t>
      </w:r>
      <w:r w:rsidRPr="00C037AE">
        <w:rPr>
          <w:rFonts w:ascii="Times New Roman" w:eastAsia="Calibri" w:hAnsi="Times New Roman" w:cs="Times New Roman"/>
          <w:color w:val="000000"/>
          <w:kern w:val="0"/>
          <w:sz w:val="23"/>
          <w:szCs w:val="23"/>
          <w:lang w:eastAsia="ru-RU" w:bidi="ar-SA"/>
        </w:rPr>
        <w:t xml:space="preserve">. </w:t>
      </w:r>
    </w:p>
    <w:p w:rsidR="00354C89" w:rsidRPr="00C037AE" w:rsidRDefault="00354C89" w:rsidP="00910128">
      <w:pPr>
        <w:widowControl/>
        <w:suppressAutoHyphens w:val="0"/>
        <w:autoSpaceDE w:val="0"/>
        <w:autoSpaceDN w:val="0"/>
        <w:adjustRightInd w:val="0"/>
        <w:ind w:firstLine="360"/>
        <w:jc w:val="both"/>
        <w:rPr>
          <w:rFonts w:ascii="Times New Roman" w:eastAsia="Calibri" w:hAnsi="Times New Roman" w:cs="Times New Roman"/>
          <w:b/>
          <w:bCs/>
          <w:color w:val="000000"/>
          <w:kern w:val="0"/>
          <w:sz w:val="23"/>
          <w:szCs w:val="23"/>
          <w:lang w:eastAsia="ru-RU" w:bidi="ar-SA"/>
        </w:rPr>
      </w:pPr>
    </w:p>
    <w:p w:rsidR="00EF1015" w:rsidRPr="00C037AE" w:rsidRDefault="00EF1015" w:rsidP="00910128">
      <w:pPr>
        <w:widowControl/>
        <w:suppressAutoHyphens w:val="0"/>
        <w:autoSpaceDE w:val="0"/>
        <w:autoSpaceDN w:val="0"/>
        <w:adjustRightInd w:val="0"/>
        <w:ind w:firstLine="36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 xml:space="preserve">Оценка личностных результатов </w:t>
      </w:r>
    </w:p>
    <w:p w:rsidR="00EF1015" w:rsidRPr="00C037AE" w:rsidRDefault="00EF1015" w:rsidP="00910128">
      <w:pPr>
        <w:widowControl/>
        <w:suppressAutoHyphens w:val="0"/>
        <w:autoSpaceDE w:val="0"/>
        <w:autoSpaceDN w:val="0"/>
        <w:adjustRightInd w:val="0"/>
        <w:ind w:firstLine="36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Формирование личностных результатов обеспечивается в ходе реализации всех компонентов </w:t>
      </w:r>
      <w:r w:rsidR="00194001" w:rsidRPr="00C037AE">
        <w:rPr>
          <w:rFonts w:ascii="Times New Roman" w:eastAsia="Calibri" w:hAnsi="Times New Roman" w:cs="Times New Roman"/>
          <w:color w:val="000000"/>
          <w:kern w:val="0"/>
          <w:sz w:val="23"/>
          <w:szCs w:val="23"/>
          <w:lang w:eastAsia="ru-RU" w:bidi="ar-SA"/>
        </w:rPr>
        <w:t>образовательной деятельности</w:t>
      </w:r>
      <w:r w:rsidRPr="00C037AE">
        <w:rPr>
          <w:rFonts w:ascii="Times New Roman" w:eastAsia="Calibri" w:hAnsi="Times New Roman" w:cs="Times New Roman"/>
          <w:color w:val="000000"/>
          <w:kern w:val="0"/>
          <w:sz w:val="23"/>
          <w:szCs w:val="23"/>
          <w:lang w:eastAsia="ru-RU" w:bidi="ar-SA"/>
        </w:rPr>
        <w:t xml:space="preserve">, включая внеурочную деятельность. </w:t>
      </w:r>
    </w:p>
    <w:p w:rsidR="00EF1015" w:rsidRPr="00C037AE" w:rsidRDefault="00EF1015" w:rsidP="00910128">
      <w:pPr>
        <w:widowControl/>
        <w:suppressAutoHyphens w:val="0"/>
        <w:autoSpaceDE w:val="0"/>
        <w:autoSpaceDN w:val="0"/>
        <w:adjustRightInd w:val="0"/>
        <w:ind w:firstLine="36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Основным объектом оценки личностных результатовв основной школе служит сформированность универсальных учебных действий, включаемых в следующие три основные блока: </w:t>
      </w:r>
    </w:p>
    <w:p w:rsidR="00EF1015" w:rsidRPr="00C037AE" w:rsidRDefault="00EF1015" w:rsidP="00910128">
      <w:pPr>
        <w:widowControl/>
        <w:suppressAutoHyphens w:val="0"/>
        <w:autoSpaceDE w:val="0"/>
        <w:autoSpaceDN w:val="0"/>
        <w:adjustRightInd w:val="0"/>
        <w:ind w:firstLine="36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1) сформированность основ гражданской идентичности личности; </w:t>
      </w:r>
    </w:p>
    <w:p w:rsidR="00EF1015" w:rsidRPr="00C037AE" w:rsidRDefault="00EF1015" w:rsidP="00910128">
      <w:pPr>
        <w:widowControl/>
        <w:suppressAutoHyphens w:val="0"/>
        <w:autoSpaceDE w:val="0"/>
        <w:autoSpaceDN w:val="0"/>
        <w:adjustRightInd w:val="0"/>
        <w:ind w:firstLine="36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 </w:t>
      </w:r>
    </w:p>
    <w:p w:rsidR="00EF1015" w:rsidRPr="00C037AE" w:rsidRDefault="00EF1015" w:rsidP="00910128">
      <w:pPr>
        <w:widowControl/>
        <w:suppressAutoHyphens w:val="0"/>
        <w:autoSpaceDE w:val="0"/>
        <w:autoSpaceDN w:val="0"/>
        <w:adjustRightInd w:val="0"/>
        <w:ind w:firstLine="36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 </w:t>
      </w:r>
    </w:p>
    <w:p w:rsidR="00EF1015" w:rsidRPr="00C037AE" w:rsidRDefault="00EF1015" w:rsidP="00910128">
      <w:pPr>
        <w:widowControl/>
        <w:suppressAutoHyphens w:val="0"/>
        <w:autoSpaceDE w:val="0"/>
        <w:autoSpaceDN w:val="0"/>
        <w:adjustRightInd w:val="0"/>
        <w:ind w:firstLine="36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 </w:t>
      </w:r>
    </w:p>
    <w:p w:rsidR="00EF1015" w:rsidRPr="00C037AE" w:rsidRDefault="00EF1015" w:rsidP="00910128">
      <w:pPr>
        <w:widowControl/>
        <w:suppressAutoHyphens w:val="0"/>
        <w:autoSpaceDE w:val="0"/>
        <w:autoSpaceDN w:val="0"/>
        <w:adjustRightInd w:val="0"/>
        <w:ind w:firstLine="36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Во внутришкольном мониторинге в целях оптимизации личностного развития учащихся </w:t>
      </w:r>
      <w:r w:rsidR="00194001" w:rsidRPr="00C037AE">
        <w:rPr>
          <w:rFonts w:ascii="Times New Roman" w:eastAsia="Calibri" w:hAnsi="Times New Roman" w:cs="Times New Roman"/>
          <w:color w:val="000000"/>
          <w:kern w:val="0"/>
          <w:sz w:val="23"/>
          <w:szCs w:val="23"/>
          <w:lang w:eastAsia="ru-RU" w:bidi="ar-SA"/>
        </w:rPr>
        <w:t>используется</w:t>
      </w:r>
      <w:r w:rsidRPr="00C037AE">
        <w:rPr>
          <w:rFonts w:ascii="Times New Roman" w:eastAsia="Calibri" w:hAnsi="Times New Roman" w:cs="Times New Roman"/>
          <w:color w:val="000000"/>
          <w:kern w:val="0"/>
          <w:sz w:val="23"/>
          <w:szCs w:val="23"/>
          <w:lang w:eastAsia="ru-RU" w:bidi="ar-SA"/>
        </w:rPr>
        <w:t xml:space="preserve"> оценка сформированности отдельных личностных результатов, проявляющихся в: </w:t>
      </w:r>
    </w:p>
    <w:p w:rsidR="00EF1015" w:rsidRPr="00C037AE" w:rsidRDefault="00EF1015" w:rsidP="00B46660">
      <w:pPr>
        <w:pStyle w:val="a9"/>
        <w:widowControl/>
        <w:numPr>
          <w:ilvl w:val="0"/>
          <w:numId w:val="198"/>
        </w:numPr>
        <w:suppressAutoHyphens w:val="0"/>
        <w:autoSpaceDE w:val="0"/>
        <w:autoSpaceDN w:val="0"/>
        <w:adjustRightInd w:val="0"/>
        <w:spacing w:after="3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соблюдении норм и правил поведения, принятых в </w:t>
      </w:r>
      <w:r w:rsidR="00194001" w:rsidRPr="00C037AE">
        <w:rPr>
          <w:rFonts w:ascii="Times New Roman" w:eastAsia="Calibri" w:hAnsi="Times New Roman" w:cs="Times New Roman"/>
          <w:color w:val="000000"/>
          <w:kern w:val="0"/>
          <w:sz w:val="23"/>
          <w:szCs w:val="23"/>
          <w:lang w:eastAsia="ru-RU" w:bidi="ar-SA"/>
        </w:rPr>
        <w:t>МБОУ «ОК «Озёрки»</w:t>
      </w:r>
      <w:r w:rsidRPr="00C037AE">
        <w:rPr>
          <w:rFonts w:ascii="Times New Roman" w:eastAsia="Calibri" w:hAnsi="Times New Roman" w:cs="Times New Roman"/>
          <w:color w:val="000000"/>
          <w:kern w:val="0"/>
          <w:sz w:val="23"/>
          <w:szCs w:val="23"/>
          <w:lang w:eastAsia="ru-RU" w:bidi="ar-SA"/>
        </w:rPr>
        <w:t xml:space="preserve">; </w:t>
      </w:r>
    </w:p>
    <w:p w:rsidR="00EF1015" w:rsidRPr="00C037AE" w:rsidRDefault="00EF1015" w:rsidP="00B46660">
      <w:pPr>
        <w:pStyle w:val="a9"/>
        <w:widowControl/>
        <w:numPr>
          <w:ilvl w:val="0"/>
          <w:numId w:val="198"/>
        </w:numPr>
        <w:suppressAutoHyphens w:val="0"/>
        <w:autoSpaceDE w:val="0"/>
        <w:autoSpaceDN w:val="0"/>
        <w:adjustRightInd w:val="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участии в общественной жизни образовательной организации, ближайшего социального окружения, страны, общественно-полезной деятельности; </w:t>
      </w:r>
    </w:p>
    <w:p w:rsidR="00910128" w:rsidRPr="00C037AE" w:rsidRDefault="00910128" w:rsidP="00B46660">
      <w:pPr>
        <w:pStyle w:val="a9"/>
        <w:widowControl/>
        <w:numPr>
          <w:ilvl w:val="0"/>
          <w:numId w:val="198"/>
        </w:numPr>
        <w:suppressAutoHyphens w:val="0"/>
        <w:autoSpaceDE w:val="0"/>
        <w:autoSpaceDN w:val="0"/>
        <w:adjustRightInd w:val="0"/>
        <w:spacing w:after="52"/>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w:t>
      </w:r>
      <w:r w:rsidRPr="00C037AE">
        <w:rPr>
          <w:rFonts w:ascii="Times New Roman" w:eastAsia="Calibri" w:hAnsi="Times New Roman" w:cs="Times New Roman"/>
          <w:color w:val="000000"/>
          <w:kern w:val="0"/>
          <w:sz w:val="23"/>
          <w:szCs w:val="23"/>
          <w:lang w:eastAsia="ru-RU" w:bidi="ar-SA"/>
        </w:rPr>
        <w:t xml:space="preserve">ответственности за результаты обучения; </w:t>
      </w:r>
    </w:p>
    <w:p w:rsidR="00910128" w:rsidRPr="00C037AE" w:rsidRDefault="00910128" w:rsidP="00B46660">
      <w:pPr>
        <w:pStyle w:val="a9"/>
        <w:widowControl/>
        <w:numPr>
          <w:ilvl w:val="0"/>
          <w:numId w:val="198"/>
        </w:numPr>
        <w:suppressAutoHyphens w:val="0"/>
        <w:autoSpaceDE w:val="0"/>
        <w:autoSpaceDN w:val="0"/>
        <w:adjustRightInd w:val="0"/>
        <w:spacing w:after="52"/>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готовности и способности делать осознанный выбор своей образовательной траектории, в том числе выбор профессии; </w:t>
      </w:r>
    </w:p>
    <w:p w:rsidR="00910128" w:rsidRPr="00C037AE" w:rsidRDefault="00910128" w:rsidP="00B46660">
      <w:pPr>
        <w:pStyle w:val="a9"/>
        <w:widowControl/>
        <w:numPr>
          <w:ilvl w:val="0"/>
          <w:numId w:val="198"/>
        </w:numPr>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ценностно-смысловых установках обучающихся, формируемых средствами различных предметов в рамках системы общего образования. </w:t>
      </w:r>
    </w:p>
    <w:p w:rsidR="004D0C2F" w:rsidRPr="00C037AE" w:rsidRDefault="00910128" w:rsidP="00910128">
      <w:pPr>
        <w:widowControl/>
        <w:suppressAutoHyphens w:val="0"/>
        <w:ind w:firstLine="36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w:t>
      </w:r>
      <w:r w:rsidR="00194001" w:rsidRPr="00C037AE">
        <w:rPr>
          <w:rFonts w:ascii="Times New Roman" w:eastAsia="Calibri" w:hAnsi="Times New Roman" w:cs="Times New Roman"/>
          <w:color w:val="000000"/>
          <w:kern w:val="0"/>
          <w:sz w:val="23"/>
          <w:szCs w:val="23"/>
          <w:lang w:eastAsia="ru-RU" w:bidi="ar-SA"/>
        </w:rPr>
        <w:t>МБОУ «ОК «Озёрки»</w:t>
      </w:r>
      <w:r w:rsidRPr="00C037AE">
        <w:rPr>
          <w:rFonts w:ascii="Times New Roman" w:eastAsia="Calibri" w:hAnsi="Times New Roman" w:cs="Times New Roman"/>
          <w:color w:val="000000"/>
          <w:kern w:val="0"/>
          <w:sz w:val="23"/>
          <w:szCs w:val="23"/>
          <w:lang w:eastAsia="ru-RU" w:bidi="ar-SA"/>
        </w:rPr>
        <w:t>.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910128" w:rsidRPr="00C037AE" w:rsidRDefault="00910128" w:rsidP="00910128">
      <w:pPr>
        <w:widowControl/>
        <w:suppressAutoHyphens w:val="0"/>
        <w:ind w:firstLine="360"/>
        <w:jc w:val="both"/>
        <w:rPr>
          <w:rFonts w:ascii="Times New Roman" w:eastAsia="Calibri" w:hAnsi="Times New Roman" w:cs="Times New Roman"/>
          <w:color w:val="000000"/>
          <w:kern w:val="0"/>
          <w:sz w:val="23"/>
          <w:szCs w:val="23"/>
          <w:lang w:eastAsia="ru-RU" w:bidi="ar-SA"/>
        </w:rPr>
      </w:pPr>
    </w:p>
    <w:p w:rsidR="00910128" w:rsidRPr="00C037AE" w:rsidRDefault="00910128" w:rsidP="00910128">
      <w:pPr>
        <w:widowControl/>
        <w:suppressAutoHyphens w:val="0"/>
        <w:ind w:firstLine="360"/>
        <w:jc w:val="both"/>
        <w:rPr>
          <w:rFonts w:ascii="Times New Roman" w:eastAsia="Calibri" w:hAnsi="Times New Roman" w:cs="Times New Roman"/>
          <w:color w:val="000000"/>
          <w:kern w:val="0"/>
          <w:sz w:val="23"/>
          <w:szCs w:val="23"/>
          <w:lang w:eastAsia="ru-RU" w:bidi="ar-SA"/>
        </w:rPr>
      </w:pPr>
    </w:p>
    <w:p w:rsidR="00910128" w:rsidRPr="00C037AE" w:rsidRDefault="00910128" w:rsidP="00910128">
      <w:pPr>
        <w:widowControl/>
        <w:suppressAutoHyphens w:val="0"/>
        <w:ind w:firstLine="360"/>
        <w:jc w:val="both"/>
        <w:rPr>
          <w:rFonts w:ascii="Times New Roman" w:eastAsia="Calibri" w:hAnsi="Times New Roman" w:cs="Times New Roman"/>
          <w:color w:val="000000"/>
          <w:kern w:val="0"/>
          <w:sz w:val="23"/>
          <w:szCs w:val="23"/>
          <w:lang w:eastAsia="ru-RU" w:bidi="ar-SA"/>
        </w:rPr>
      </w:pPr>
    </w:p>
    <w:p w:rsidR="00910128" w:rsidRPr="00C037AE" w:rsidRDefault="00910128" w:rsidP="00910128">
      <w:pPr>
        <w:widowControl/>
        <w:suppressAutoHyphens w:val="0"/>
        <w:ind w:firstLine="360"/>
        <w:jc w:val="both"/>
        <w:rPr>
          <w:rFonts w:ascii="Times New Roman" w:hAnsi="Times New Roman" w:cs="Times New Roman"/>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0"/>
        <w:gridCol w:w="57"/>
        <w:gridCol w:w="1529"/>
        <w:gridCol w:w="1550"/>
        <w:gridCol w:w="34"/>
        <w:gridCol w:w="3119"/>
        <w:gridCol w:w="54"/>
      </w:tblGrid>
      <w:tr w:rsidR="00910128" w:rsidRPr="00C037AE" w:rsidTr="00FB1FA6">
        <w:trPr>
          <w:trHeight w:val="109"/>
        </w:trPr>
        <w:tc>
          <w:tcPr>
            <w:tcW w:w="4756" w:type="dxa"/>
            <w:gridSpan w:val="3"/>
          </w:tcPr>
          <w:p w:rsidR="00910128" w:rsidRPr="00C037AE" w:rsidRDefault="00910128" w:rsidP="00910128">
            <w:pPr>
              <w:widowControl/>
              <w:suppressAutoHyphens w:val="0"/>
              <w:autoSpaceDE w:val="0"/>
              <w:autoSpaceDN w:val="0"/>
              <w:adjustRightInd w:val="0"/>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color w:val="000000"/>
                <w:kern w:val="0"/>
                <w:sz w:val="22"/>
                <w:szCs w:val="22"/>
                <w:lang w:eastAsia="ru-RU" w:bidi="ar-SA"/>
              </w:rPr>
              <w:t xml:space="preserve">Компоненты ОД </w:t>
            </w:r>
          </w:p>
        </w:tc>
        <w:tc>
          <w:tcPr>
            <w:tcW w:w="4757" w:type="dxa"/>
            <w:gridSpan w:val="4"/>
          </w:tcPr>
          <w:p w:rsidR="00910128" w:rsidRPr="00C037AE" w:rsidRDefault="00910128" w:rsidP="00910128">
            <w:pPr>
              <w:widowControl/>
              <w:suppressAutoHyphens w:val="0"/>
              <w:autoSpaceDE w:val="0"/>
              <w:autoSpaceDN w:val="0"/>
              <w:adjustRightInd w:val="0"/>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color w:val="000000"/>
                <w:kern w:val="0"/>
                <w:sz w:val="22"/>
                <w:szCs w:val="22"/>
                <w:lang w:eastAsia="ru-RU" w:bidi="ar-SA"/>
              </w:rPr>
              <w:t xml:space="preserve">Вид оценки </w:t>
            </w:r>
          </w:p>
        </w:tc>
      </w:tr>
      <w:tr w:rsidR="00910128" w:rsidRPr="00C037AE" w:rsidTr="00FB1FA6">
        <w:trPr>
          <w:trHeight w:val="109"/>
        </w:trPr>
        <w:tc>
          <w:tcPr>
            <w:tcW w:w="3170" w:type="dxa"/>
          </w:tcPr>
          <w:p w:rsidR="00910128" w:rsidRPr="00C037AE" w:rsidRDefault="00910128" w:rsidP="00910128">
            <w:pPr>
              <w:widowControl/>
              <w:suppressAutoHyphens w:val="0"/>
              <w:autoSpaceDE w:val="0"/>
              <w:autoSpaceDN w:val="0"/>
              <w:adjustRightInd w:val="0"/>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color w:val="000000"/>
                <w:kern w:val="0"/>
                <w:sz w:val="22"/>
                <w:szCs w:val="22"/>
                <w:lang w:eastAsia="ru-RU" w:bidi="ar-SA"/>
              </w:rPr>
              <w:t xml:space="preserve">Входная </w:t>
            </w:r>
          </w:p>
        </w:tc>
        <w:tc>
          <w:tcPr>
            <w:tcW w:w="3170" w:type="dxa"/>
            <w:gridSpan w:val="4"/>
          </w:tcPr>
          <w:p w:rsidR="00910128" w:rsidRPr="00C037AE" w:rsidRDefault="00910128" w:rsidP="00910128">
            <w:pPr>
              <w:widowControl/>
              <w:suppressAutoHyphens w:val="0"/>
              <w:autoSpaceDE w:val="0"/>
              <w:autoSpaceDN w:val="0"/>
              <w:adjustRightInd w:val="0"/>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color w:val="000000"/>
                <w:kern w:val="0"/>
                <w:sz w:val="22"/>
                <w:szCs w:val="22"/>
                <w:lang w:eastAsia="ru-RU" w:bidi="ar-SA"/>
              </w:rPr>
              <w:t xml:space="preserve">Промежуточная </w:t>
            </w:r>
          </w:p>
        </w:tc>
        <w:tc>
          <w:tcPr>
            <w:tcW w:w="3173" w:type="dxa"/>
            <w:gridSpan w:val="2"/>
          </w:tcPr>
          <w:p w:rsidR="00910128" w:rsidRPr="00C037AE" w:rsidRDefault="00910128" w:rsidP="00910128">
            <w:pPr>
              <w:widowControl/>
              <w:suppressAutoHyphens w:val="0"/>
              <w:autoSpaceDE w:val="0"/>
              <w:autoSpaceDN w:val="0"/>
              <w:adjustRightInd w:val="0"/>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color w:val="000000"/>
                <w:kern w:val="0"/>
                <w:sz w:val="22"/>
                <w:szCs w:val="22"/>
                <w:lang w:eastAsia="ru-RU" w:bidi="ar-SA"/>
              </w:rPr>
              <w:t xml:space="preserve">Итоговая </w:t>
            </w:r>
          </w:p>
        </w:tc>
      </w:tr>
      <w:tr w:rsidR="00910128" w:rsidRPr="00C037AE" w:rsidTr="00FB1FA6">
        <w:trPr>
          <w:trHeight w:val="522"/>
        </w:trPr>
        <w:tc>
          <w:tcPr>
            <w:tcW w:w="4756" w:type="dxa"/>
            <w:gridSpan w:val="3"/>
          </w:tcPr>
          <w:p w:rsidR="00910128" w:rsidRPr="00C037AE" w:rsidRDefault="00910128" w:rsidP="00910128">
            <w:pPr>
              <w:widowControl/>
              <w:suppressAutoHyphens w:val="0"/>
              <w:autoSpaceDE w:val="0"/>
              <w:autoSpaceDN w:val="0"/>
              <w:adjustRightInd w:val="0"/>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color w:val="000000"/>
                <w:kern w:val="0"/>
                <w:sz w:val="22"/>
                <w:szCs w:val="22"/>
                <w:lang w:eastAsia="ru-RU" w:bidi="ar-SA"/>
              </w:rPr>
              <w:t xml:space="preserve">Цель </w:t>
            </w:r>
          </w:p>
        </w:tc>
        <w:tc>
          <w:tcPr>
            <w:tcW w:w="4757" w:type="dxa"/>
            <w:gridSpan w:val="4"/>
          </w:tcPr>
          <w:p w:rsidR="00910128" w:rsidRPr="00C037AE" w:rsidRDefault="00910128" w:rsidP="00910128">
            <w:pPr>
              <w:widowControl/>
              <w:suppressAutoHyphens w:val="0"/>
              <w:autoSpaceDE w:val="0"/>
              <w:autoSpaceDN w:val="0"/>
              <w:adjustRightInd w:val="0"/>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color w:val="000000"/>
                <w:kern w:val="0"/>
                <w:sz w:val="22"/>
                <w:szCs w:val="22"/>
                <w:lang w:eastAsia="ru-RU" w:bidi="ar-SA"/>
              </w:rPr>
              <w:t xml:space="preserve">Оценка сформированности личностных УУД на данном этапе обучения в соответствии с требованиями к планируемым личностным результатам Направленность на решение задачи оптимизации личностного развития учащихся. </w:t>
            </w:r>
          </w:p>
        </w:tc>
      </w:tr>
      <w:tr w:rsidR="00910128" w:rsidRPr="00C037AE" w:rsidTr="00FB1FA6">
        <w:trPr>
          <w:trHeight w:val="379"/>
        </w:trPr>
        <w:tc>
          <w:tcPr>
            <w:tcW w:w="3170" w:type="dxa"/>
          </w:tcPr>
          <w:p w:rsidR="00910128" w:rsidRPr="00C037AE" w:rsidRDefault="00910128" w:rsidP="00910128">
            <w:pPr>
              <w:widowControl/>
              <w:suppressAutoHyphens w:val="0"/>
              <w:autoSpaceDE w:val="0"/>
              <w:autoSpaceDN w:val="0"/>
              <w:adjustRightInd w:val="0"/>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color w:val="000000"/>
                <w:kern w:val="0"/>
                <w:sz w:val="22"/>
                <w:szCs w:val="22"/>
                <w:lang w:eastAsia="ru-RU" w:bidi="ar-SA"/>
              </w:rPr>
              <w:t xml:space="preserve">Объект </w:t>
            </w:r>
          </w:p>
        </w:tc>
        <w:tc>
          <w:tcPr>
            <w:tcW w:w="3170" w:type="dxa"/>
            <w:gridSpan w:val="4"/>
          </w:tcPr>
          <w:p w:rsidR="00910128" w:rsidRPr="00C037AE" w:rsidRDefault="00910128" w:rsidP="00910128">
            <w:pPr>
              <w:widowControl/>
              <w:suppressAutoHyphens w:val="0"/>
              <w:autoSpaceDE w:val="0"/>
              <w:autoSpaceDN w:val="0"/>
              <w:adjustRightInd w:val="0"/>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color w:val="000000"/>
                <w:kern w:val="0"/>
                <w:sz w:val="22"/>
                <w:szCs w:val="22"/>
                <w:lang w:eastAsia="ru-RU" w:bidi="ar-SA"/>
              </w:rPr>
              <w:t xml:space="preserve">Процесс формирования </w:t>
            </w:r>
          </w:p>
        </w:tc>
        <w:tc>
          <w:tcPr>
            <w:tcW w:w="3173" w:type="dxa"/>
            <w:gridSpan w:val="2"/>
          </w:tcPr>
          <w:p w:rsidR="00910128" w:rsidRPr="00C037AE" w:rsidRDefault="00910128" w:rsidP="00910128">
            <w:pPr>
              <w:widowControl/>
              <w:suppressAutoHyphens w:val="0"/>
              <w:autoSpaceDE w:val="0"/>
              <w:autoSpaceDN w:val="0"/>
              <w:adjustRightInd w:val="0"/>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color w:val="000000"/>
                <w:kern w:val="0"/>
                <w:sz w:val="22"/>
                <w:szCs w:val="22"/>
                <w:lang w:eastAsia="ru-RU" w:bidi="ar-SA"/>
              </w:rPr>
              <w:t xml:space="preserve">Уровень сформированности </w:t>
            </w:r>
          </w:p>
        </w:tc>
      </w:tr>
      <w:tr w:rsidR="00910128" w:rsidRPr="00C037AE" w:rsidTr="00FB1FA6">
        <w:trPr>
          <w:trHeight w:val="251"/>
        </w:trPr>
        <w:tc>
          <w:tcPr>
            <w:tcW w:w="9513" w:type="dxa"/>
            <w:gridSpan w:val="7"/>
          </w:tcPr>
          <w:p w:rsidR="00910128" w:rsidRPr="00C037AE" w:rsidRDefault="00910128" w:rsidP="00910128">
            <w:pPr>
              <w:widowControl/>
              <w:suppressAutoHyphens w:val="0"/>
              <w:autoSpaceDE w:val="0"/>
              <w:autoSpaceDN w:val="0"/>
              <w:adjustRightInd w:val="0"/>
              <w:rPr>
                <w:rFonts w:ascii="Times New Roman" w:eastAsia="Calibri" w:hAnsi="Times New Roman" w:cs="Times New Roman"/>
                <w:b/>
                <w:color w:val="000000"/>
                <w:kern w:val="0"/>
                <w:sz w:val="22"/>
                <w:szCs w:val="22"/>
                <w:lang w:eastAsia="ru-RU" w:bidi="ar-SA"/>
              </w:rPr>
            </w:pPr>
            <w:r w:rsidRPr="00C037AE">
              <w:rPr>
                <w:rFonts w:ascii="Times New Roman" w:eastAsia="Calibri" w:hAnsi="Times New Roman" w:cs="Times New Roman"/>
                <w:b/>
                <w:color w:val="000000"/>
                <w:kern w:val="0"/>
                <w:sz w:val="22"/>
                <w:szCs w:val="22"/>
                <w:lang w:eastAsia="ru-RU" w:bidi="ar-SA"/>
              </w:rPr>
              <w:t xml:space="preserve">личностных УУД: самоопределения, смыслообразования, нравственно-этической ориентации. </w:t>
            </w:r>
          </w:p>
        </w:tc>
      </w:tr>
      <w:tr w:rsidR="00910128" w:rsidRPr="00C037AE" w:rsidTr="00FB1FA6">
        <w:trPr>
          <w:trHeight w:val="1490"/>
        </w:trPr>
        <w:tc>
          <w:tcPr>
            <w:tcW w:w="4756" w:type="dxa"/>
            <w:gridSpan w:val="3"/>
          </w:tcPr>
          <w:p w:rsidR="00910128" w:rsidRPr="00C037AE" w:rsidRDefault="00910128" w:rsidP="00910128">
            <w:pPr>
              <w:widowControl/>
              <w:suppressAutoHyphens w:val="0"/>
              <w:autoSpaceDE w:val="0"/>
              <w:autoSpaceDN w:val="0"/>
              <w:adjustRightInd w:val="0"/>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color w:val="000000"/>
                <w:kern w:val="0"/>
                <w:sz w:val="22"/>
                <w:szCs w:val="22"/>
                <w:lang w:eastAsia="ru-RU" w:bidi="ar-SA"/>
              </w:rPr>
              <w:t xml:space="preserve">Процедуры, методы сбора информации </w:t>
            </w:r>
          </w:p>
        </w:tc>
        <w:tc>
          <w:tcPr>
            <w:tcW w:w="4757" w:type="dxa"/>
            <w:gridSpan w:val="4"/>
          </w:tcPr>
          <w:p w:rsidR="00910128" w:rsidRPr="00C037AE" w:rsidRDefault="00910128" w:rsidP="00910128">
            <w:pPr>
              <w:widowControl/>
              <w:suppressAutoHyphens w:val="0"/>
              <w:autoSpaceDE w:val="0"/>
              <w:autoSpaceDN w:val="0"/>
              <w:adjustRightInd w:val="0"/>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color w:val="000000"/>
                <w:kern w:val="0"/>
                <w:sz w:val="22"/>
                <w:szCs w:val="22"/>
                <w:lang w:eastAsia="ru-RU" w:bidi="ar-SA"/>
              </w:rPr>
              <w:t xml:space="preserve">Внешние неперсонифицированные мониторинговые исследования. </w:t>
            </w:r>
          </w:p>
          <w:p w:rsidR="00910128" w:rsidRPr="00C037AE" w:rsidRDefault="00910128" w:rsidP="00910128">
            <w:pPr>
              <w:widowControl/>
              <w:suppressAutoHyphens w:val="0"/>
              <w:autoSpaceDE w:val="0"/>
              <w:autoSpaceDN w:val="0"/>
              <w:adjustRightInd w:val="0"/>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color w:val="000000"/>
                <w:kern w:val="0"/>
                <w:sz w:val="22"/>
                <w:szCs w:val="22"/>
                <w:lang w:eastAsia="ru-RU" w:bidi="ar-SA"/>
              </w:rPr>
              <w:t xml:space="preserve">Наблюдение за формированием личностных качеств учащихся, оценочные суждения учителя (учеников) (письменные и устные), характеризующие положительные качества личности учащихся и их действия. </w:t>
            </w:r>
          </w:p>
          <w:p w:rsidR="00910128" w:rsidRPr="00C037AE" w:rsidRDefault="00910128" w:rsidP="00910128">
            <w:pPr>
              <w:widowControl/>
              <w:suppressAutoHyphens w:val="0"/>
              <w:autoSpaceDE w:val="0"/>
              <w:autoSpaceDN w:val="0"/>
              <w:adjustRightInd w:val="0"/>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color w:val="000000"/>
                <w:kern w:val="0"/>
                <w:sz w:val="22"/>
                <w:szCs w:val="22"/>
                <w:lang w:eastAsia="ru-RU" w:bidi="ar-SA"/>
              </w:rPr>
              <w:t xml:space="preserve">Диагностика сформированности личностных качеств ученика может осуществляться учителем (и/или педагогом-психологом). </w:t>
            </w:r>
          </w:p>
          <w:p w:rsidR="00910128" w:rsidRPr="00C037AE" w:rsidRDefault="00910128" w:rsidP="00910128">
            <w:pPr>
              <w:widowControl/>
              <w:suppressAutoHyphens w:val="0"/>
              <w:autoSpaceDE w:val="0"/>
              <w:autoSpaceDN w:val="0"/>
              <w:adjustRightInd w:val="0"/>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color w:val="000000"/>
                <w:kern w:val="0"/>
                <w:sz w:val="22"/>
                <w:szCs w:val="22"/>
                <w:lang w:eastAsia="ru-RU" w:bidi="ar-SA"/>
              </w:rPr>
              <w:t xml:space="preserve">При этом учитывается, что личностные результаты не подлежат персонифицированной оценке и не выносятся на итоговую оценку. </w:t>
            </w:r>
          </w:p>
          <w:p w:rsidR="00910128" w:rsidRPr="00C037AE" w:rsidRDefault="00910128" w:rsidP="00910128">
            <w:pPr>
              <w:widowControl/>
              <w:suppressAutoHyphens w:val="0"/>
              <w:autoSpaceDE w:val="0"/>
              <w:autoSpaceDN w:val="0"/>
              <w:adjustRightInd w:val="0"/>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color w:val="000000"/>
                <w:kern w:val="0"/>
                <w:sz w:val="22"/>
                <w:szCs w:val="22"/>
                <w:lang w:eastAsia="ru-RU" w:bidi="ar-SA"/>
              </w:rPr>
              <w:t xml:space="preserve">Опрос (анкетирование, интервью, беседа), тестирование, письменный опрос (самостоятельная работа), эксперимент. </w:t>
            </w:r>
          </w:p>
        </w:tc>
      </w:tr>
      <w:tr w:rsidR="00FB1FA6" w:rsidRPr="00C037AE" w:rsidTr="00FB1FA6">
        <w:trPr>
          <w:trHeight w:val="386"/>
        </w:trPr>
        <w:tc>
          <w:tcPr>
            <w:tcW w:w="9513" w:type="dxa"/>
            <w:gridSpan w:val="7"/>
          </w:tcPr>
          <w:p w:rsidR="00FB1FA6" w:rsidRPr="00C037AE" w:rsidRDefault="00FB1FA6" w:rsidP="00FB1FA6">
            <w:pPr>
              <w:widowControl/>
              <w:suppressAutoHyphens w:val="0"/>
              <w:autoSpaceDE w:val="0"/>
              <w:autoSpaceDN w:val="0"/>
              <w:adjustRightInd w:val="0"/>
              <w:jc w:val="center"/>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color w:val="000000"/>
                <w:kern w:val="0"/>
                <w:sz w:val="22"/>
                <w:szCs w:val="22"/>
                <w:lang w:eastAsia="ru-RU" w:bidi="ar-SA"/>
              </w:rPr>
              <w:t>Диагностический инструментарий</w:t>
            </w:r>
          </w:p>
          <w:p w:rsidR="00FB1FA6" w:rsidRPr="00C037AE" w:rsidRDefault="00FB1FA6" w:rsidP="00910128">
            <w:pPr>
              <w:widowControl/>
              <w:suppressAutoHyphens w:val="0"/>
              <w:autoSpaceDE w:val="0"/>
              <w:autoSpaceDN w:val="0"/>
              <w:adjustRightInd w:val="0"/>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b/>
                <w:bCs/>
                <w:color w:val="000000"/>
                <w:kern w:val="0"/>
                <w:sz w:val="22"/>
                <w:szCs w:val="22"/>
                <w:lang w:eastAsia="ru-RU" w:bidi="ar-SA"/>
              </w:rPr>
              <w:t xml:space="preserve">5 класс </w:t>
            </w:r>
          </w:p>
          <w:p w:rsidR="00FB1FA6" w:rsidRPr="00C037AE" w:rsidRDefault="00FB1FA6" w:rsidP="00910128">
            <w:pPr>
              <w:widowControl/>
              <w:suppressAutoHyphens w:val="0"/>
              <w:autoSpaceDE w:val="0"/>
              <w:autoSpaceDN w:val="0"/>
              <w:adjustRightInd w:val="0"/>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color w:val="000000"/>
                <w:kern w:val="0"/>
                <w:sz w:val="22"/>
                <w:szCs w:val="22"/>
                <w:lang w:eastAsia="ru-RU" w:bidi="ar-SA"/>
              </w:rPr>
              <w:t xml:space="preserve">- Выявление «Эмоционального благополучия» </w:t>
            </w:r>
          </w:p>
          <w:p w:rsidR="00FB1FA6" w:rsidRPr="00C037AE" w:rsidRDefault="00FB1FA6" w:rsidP="00910128">
            <w:pPr>
              <w:widowControl/>
              <w:suppressAutoHyphens w:val="0"/>
              <w:autoSpaceDE w:val="0"/>
              <w:autoSpaceDN w:val="0"/>
              <w:adjustRightInd w:val="0"/>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color w:val="000000"/>
                <w:kern w:val="0"/>
                <w:sz w:val="22"/>
                <w:szCs w:val="22"/>
                <w:lang w:eastAsia="ru-RU" w:bidi="ar-SA"/>
              </w:rPr>
              <w:t xml:space="preserve">- Исследование самооценки по методу Дембо-Рубенштейн </w:t>
            </w:r>
          </w:p>
          <w:p w:rsidR="00FB1FA6" w:rsidRPr="00C037AE" w:rsidRDefault="00FB1FA6" w:rsidP="00910128">
            <w:pPr>
              <w:widowControl/>
              <w:suppressAutoHyphens w:val="0"/>
              <w:autoSpaceDE w:val="0"/>
              <w:autoSpaceDN w:val="0"/>
              <w:adjustRightInd w:val="0"/>
              <w:rPr>
                <w:rFonts w:ascii="Times New Roman" w:eastAsia="Calibri" w:hAnsi="Times New Roman" w:cs="Times New Roman"/>
                <w:color w:val="000000"/>
                <w:kern w:val="0"/>
                <w:sz w:val="22"/>
                <w:szCs w:val="22"/>
                <w:lang w:eastAsia="ru-RU" w:bidi="ar-SA"/>
              </w:rPr>
            </w:pPr>
          </w:p>
        </w:tc>
      </w:tr>
      <w:tr w:rsidR="00910128" w:rsidRPr="00C037AE" w:rsidTr="00FB1FA6">
        <w:trPr>
          <w:trHeight w:val="1075"/>
        </w:trPr>
        <w:tc>
          <w:tcPr>
            <w:tcW w:w="9513" w:type="dxa"/>
            <w:gridSpan w:val="7"/>
          </w:tcPr>
          <w:p w:rsidR="00910128" w:rsidRPr="00C037AE" w:rsidRDefault="00910128" w:rsidP="00910128">
            <w:pPr>
              <w:widowControl/>
              <w:suppressAutoHyphens w:val="0"/>
              <w:autoSpaceDE w:val="0"/>
              <w:autoSpaceDN w:val="0"/>
              <w:adjustRightInd w:val="0"/>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b/>
                <w:bCs/>
                <w:color w:val="000000"/>
                <w:kern w:val="0"/>
                <w:sz w:val="22"/>
                <w:szCs w:val="22"/>
                <w:lang w:eastAsia="ru-RU" w:bidi="ar-SA"/>
              </w:rPr>
              <w:t xml:space="preserve">6 класс </w:t>
            </w:r>
          </w:p>
          <w:p w:rsidR="00910128" w:rsidRPr="00C037AE" w:rsidRDefault="00910128" w:rsidP="00910128">
            <w:pPr>
              <w:widowControl/>
              <w:suppressAutoHyphens w:val="0"/>
              <w:autoSpaceDE w:val="0"/>
              <w:autoSpaceDN w:val="0"/>
              <w:adjustRightInd w:val="0"/>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color w:val="000000"/>
                <w:kern w:val="0"/>
                <w:sz w:val="22"/>
                <w:szCs w:val="22"/>
                <w:lang w:eastAsia="ru-RU" w:bidi="ar-SA"/>
              </w:rPr>
              <w:t xml:space="preserve">- Модифицированный вариант анкеты школьной мотивации Н.Г. Лускановой </w:t>
            </w:r>
          </w:p>
          <w:p w:rsidR="00910128" w:rsidRPr="00C037AE" w:rsidRDefault="00910128" w:rsidP="00910128">
            <w:pPr>
              <w:widowControl/>
              <w:suppressAutoHyphens w:val="0"/>
              <w:autoSpaceDE w:val="0"/>
              <w:autoSpaceDN w:val="0"/>
              <w:adjustRightInd w:val="0"/>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color w:val="000000"/>
                <w:kern w:val="0"/>
                <w:sz w:val="22"/>
                <w:szCs w:val="22"/>
                <w:lang w:eastAsia="ru-RU" w:bidi="ar-SA"/>
              </w:rPr>
              <w:t xml:space="preserve">- Методика «Психологическая культура личности» (Т.А.Огнева, О.И.Мотков) </w:t>
            </w:r>
          </w:p>
          <w:p w:rsidR="00910128" w:rsidRPr="00C037AE" w:rsidRDefault="00910128" w:rsidP="00910128">
            <w:pPr>
              <w:widowControl/>
              <w:suppressAutoHyphens w:val="0"/>
              <w:autoSpaceDE w:val="0"/>
              <w:autoSpaceDN w:val="0"/>
              <w:adjustRightInd w:val="0"/>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color w:val="000000"/>
                <w:kern w:val="0"/>
                <w:sz w:val="22"/>
                <w:szCs w:val="22"/>
                <w:lang w:eastAsia="ru-RU" w:bidi="ar-SA"/>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p w:rsidR="00910128" w:rsidRPr="00C037AE" w:rsidRDefault="00910128" w:rsidP="00910128">
            <w:pPr>
              <w:widowControl/>
              <w:suppressAutoHyphens w:val="0"/>
              <w:autoSpaceDE w:val="0"/>
              <w:autoSpaceDN w:val="0"/>
              <w:adjustRightInd w:val="0"/>
              <w:rPr>
                <w:rFonts w:ascii="Times New Roman" w:eastAsia="Calibri" w:hAnsi="Times New Roman" w:cs="Times New Roman"/>
                <w:color w:val="000000"/>
                <w:kern w:val="0"/>
                <w:sz w:val="22"/>
                <w:szCs w:val="22"/>
                <w:lang w:eastAsia="ru-RU" w:bidi="ar-SA"/>
              </w:rPr>
            </w:pPr>
          </w:p>
        </w:tc>
      </w:tr>
      <w:tr w:rsidR="00910128" w:rsidRPr="00C037AE" w:rsidTr="00FB1FA6">
        <w:trPr>
          <w:trHeight w:val="1068"/>
        </w:trPr>
        <w:tc>
          <w:tcPr>
            <w:tcW w:w="9513" w:type="dxa"/>
            <w:gridSpan w:val="7"/>
          </w:tcPr>
          <w:p w:rsidR="00910128" w:rsidRPr="00C037AE" w:rsidRDefault="00910128" w:rsidP="00910128">
            <w:pPr>
              <w:widowControl/>
              <w:suppressAutoHyphens w:val="0"/>
              <w:autoSpaceDE w:val="0"/>
              <w:autoSpaceDN w:val="0"/>
              <w:adjustRightInd w:val="0"/>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b/>
                <w:bCs/>
                <w:color w:val="000000"/>
                <w:kern w:val="0"/>
                <w:sz w:val="22"/>
                <w:szCs w:val="22"/>
                <w:lang w:eastAsia="ru-RU" w:bidi="ar-SA"/>
              </w:rPr>
              <w:t xml:space="preserve">7 класс </w:t>
            </w:r>
          </w:p>
          <w:p w:rsidR="00910128" w:rsidRPr="00C037AE" w:rsidRDefault="00910128" w:rsidP="00910128">
            <w:pPr>
              <w:widowControl/>
              <w:suppressAutoHyphens w:val="0"/>
              <w:autoSpaceDE w:val="0"/>
              <w:autoSpaceDN w:val="0"/>
              <w:adjustRightInd w:val="0"/>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color w:val="000000"/>
                <w:kern w:val="0"/>
                <w:sz w:val="22"/>
                <w:szCs w:val="22"/>
                <w:lang w:eastAsia="ru-RU" w:bidi="ar-SA"/>
              </w:rPr>
              <w:t xml:space="preserve">- Модифицированный вариант анкеты школьной мотивации Н.Г. Лускановой </w:t>
            </w:r>
          </w:p>
          <w:p w:rsidR="00910128" w:rsidRPr="00C037AE" w:rsidRDefault="00910128" w:rsidP="00910128">
            <w:pPr>
              <w:widowControl/>
              <w:suppressAutoHyphens w:val="0"/>
              <w:autoSpaceDE w:val="0"/>
              <w:autoSpaceDN w:val="0"/>
              <w:adjustRightInd w:val="0"/>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color w:val="000000"/>
                <w:kern w:val="0"/>
                <w:sz w:val="22"/>
                <w:szCs w:val="22"/>
                <w:lang w:eastAsia="ru-RU" w:bidi="ar-SA"/>
              </w:rPr>
              <w:t xml:space="preserve">- . Исследование самооценки по методу Дембо-Рубенштейн. </w:t>
            </w:r>
          </w:p>
          <w:p w:rsidR="00910128" w:rsidRPr="00C037AE" w:rsidRDefault="00910128" w:rsidP="00910128">
            <w:pPr>
              <w:widowControl/>
              <w:suppressAutoHyphens w:val="0"/>
              <w:autoSpaceDE w:val="0"/>
              <w:autoSpaceDN w:val="0"/>
              <w:adjustRightInd w:val="0"/>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color w:val="000000"/>
                <w:kern w:val="0"/>
                <w:sz w:val="22"/>
                <w:szCs w:val="22"/>
                <w:lang w:eastAsia="ru-RU" w:bidi="ar-SA"/>
              </w:rPr>
              <w:t xml:space="preserve">- Методика «Психологическая культура личности» (Т.А.Огнева, О.И.Мотков) </w:t>
            </w:r>
          </w:p>
          <w:p w:rsidR="00910128" w:rsidRPr="00C037AE" w:rsidRDefault="00910128" w:rsidP="00910128">
            <w:pPr>
              <w:widowControl/>
              <w:suppressAutoHyphens w:val="0"/>
              <w:autoSpaceDE w:val="0"/>
              <w:autoSpaceDN w:val="0"/>
              <w:adjustRightInd w:val="0"/>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color w:val="000000"/>
                <w:kern w:val="0"/>
                <w:sz w:val="22"/>
                <w:szCs w:val="22"/>
                <w:lang w:eastAsia="ru-RU" w:bidi="ar-SA"/>
              </w:rPr>
              <w:t xml:space="preserve">- Э. М. Александровская, Ст. Громбах «Схема наблюдения за адаптацией и </w:t>
            </w:r>
          </w:p>
          <w:p w:rsidR="00910128" w:rsidRPr="00C037AE" w:rsidRDefault="00910128" w:rsidP="00910128">
            <w:pPr>
              <w:widowControl/>
              <w:suppressAutoHyphens w:val="0"/>
              <w:autoSpaceDE w:val="0"/>
              <w:autoSpaceDN w:val="0"/>
              <w:adjustRightInd w:val="0"/>
              <w:rPr>
                <w:rFonts w:ascii="Times New Roman" w:eastAsia="Calibri" w:hAnsi="Times New Roman" w:cs="Times New Roman"/>
                <w:color w:val="000000"/>
                <w:kern w:val="0"/>
                <w:sz w:val="22"/>
                <w:szCs w:val="22"/>
                <w:lang w:eastAsia="ru-RU" w:bidi="ar-SA"/>
              </w:rPr>
            </w:pPr>
          </w:p>
        </w:tc>
      </w:tr>
      <w:tr w:rsidR="00910128" w:rsidRPr="00C037AE" w:rsidTr="00FB1FA6">
        <w:trPr>
          <w:trHeight w:val="1068"/>
        </w:trPr>
        <w:tc>
          <w:tcPr>
            <w:tcW w:w="9513" w:type="dxa"/>
            <w:gridSpan w:val="7"/>
          </w:tcPr>
          <w:p w:rsidR="00910128" w:rsidRPr="00C037AE" w:rsidRDefault="00910128" w:rsidP="00910128">
            <w:pPr>
              <w:pStyle w:val="Default"/>
              <w:rPr>
                <w:sz w:val="22"/>
                <w:szCs w:val="22"/>
              </w:rPr>
            </w:pPr>
            <w:r w:rsidRPr="00C037AE">
              <w:rPr>
                <w:b/>
                <w:bCs/>
                <w:sz w:val="22"/>
                <w:szCs w:val="22"/>
              </w:rPr>
              <w:t xml:space="preserve">8 класс </w:t>
            </w:r>
          </w:p>
          <w:p w:rsidR="00910128" w:rsidRPr="00C037AE" w:rsidRDefault="00910128" w:rsidP="00910128">
            <w:pPr>
              <w:pStyle w:val="Default"/>
              <w:rPr>
                <w:sz w:val="22"/>
                <w:szCs w:val="22"/>
              </w:rPr>
            </w:pPr>
            <w:r w:rsidRPr="00C037AE">
              <w:rPr>
                <w:sz w:val="22"/>
                <w:szCs w:val="22"/>
              </w:rPr>
              <w:t xml:space="preserve">- Модифицированный вариант анкеты школьной мотивации Н.Г. Лускановой. </w:t>
            </w:r>
          </w:p>
          <w:p w:rsidR="00910128" w:rsidRPr="00C037AE" w:rsidRDefault="00910128" w:rsidP="00910128">
            <w:pPr>
              <w:pStyle w:val="Default"/>
              <w:rPr>
                <w:sz w:val="22"/>
                <w:szCs w:val="22"/>
              </w:rPr>
            </w:pPr>
            <w:r w:rsidRPr="00C037AE">
              <w:rPr>
                <w:sz w:val="22"/>
                <w:szCs w:val="22"/>
              </w:rPr>
              <w:t xml:space="preserve">- Исследование самооценки по методу Дембо-Рубенштейн </w:t>
            </w:r>
          </w:p>
          <w:p w:rsidR="00910128" w:rsidRPr="00C037AE" w:rsidRDefault="00910128" w:rsidP="00910128">
            <w:pPr>
              <w:pStyle w:val="Default"/>
              <w:rPr>
                <w:sz w:val="22"/>
                <w:szCs w:val="22"/>
              </w:rPr>
            </w:pPr>
            <w:r w:rsidRPr="00C037AE">
              <w:rPr>
                <w:sz w:val="22"/>
                <w:szCs w:val="22"/>
              </w:rPr>
              <w:t xml:space="preserve">- Методика «Моральные дилеммы. «Оцени поступок»» </w:t>
            </w:r>
          </w:p>
          <w:p w:rsidR="00910128" w:rsidRPr="00C037AE" w:rsidRDefault="00910128" w:rsidP="00910128">
            <w:pPr>
              <w:pStyle w:val="Default"/>
              <w:rPr>
                <w:sz w:val="22"/>
                <w:szCs w:val="22"/>
              </w:rPr>
            </w:pPr>
            <w:r w:rsidRPr="00C037AE">
              <w:rPr>
                <w:sz w:val="22"/>
                <w:szCs w:val="22"/>
              </w:rPr>
              <w:t xml:space="preserve">- Э. М. Александровская, Ст. Громбах «Схема наблюдения за адаптацией и эффективностью учебной деятельности учащихся» </w:t>
            </w:r>
          </w:p>
          <w:p w:rsidR="00910128" w:rsidRPr="00C037AE" w:rsidRDefault="00910128" w:rsidP="00910128">
            <w:pPr>
              <w:widowControl/>
              <w:suppressAutoHyphens w:val="0"/>
              <w:autoSpaceDE w:val="0"/>
              <w:autoSpaceDN w:val="0"/>
              <w:adjustRightInd w:val="0"/>
              <w:rPr>
                <w:rFonts w:ascii="Times New Roman" w:eastAsia="Calibri" w:hAnsi="Times New Roman" w:cs="Times New Roman"/>
                <w:b/>
                <w:bCs/>
                <w:color w:val="000000"/>
                <w:kern w:val="0"/>
                <w:sz w:val="22"/>
                <w:szCs w:val="22"/>
                <w:lang w:eastAsia="ru-RU" w:bidi="ar-SA"/>
              </w:rPr>
            </w:pPr>
          </w:p>
        </w:tc>
      </w:tr>
      <w:tr w:rsidR="00910128" w:rsidRPr="00C037AE" w:rsidTr="00FB1FA6">
        <w:trPr>
          <w:trHeight w:val="1068"/>
        </w:trPr>
        <w:tc>
          <w:tcPr>
            <w:tcW w:w="9513" w:type="dxa"/>
            <w:gridSpan w:val="7"/>
          </w:tcPr>
          <w:p w:rsidR="00910128" w:rsidRPr="00C037AE" w:rsidRDefault="00910128" w:rsidP="00910128">
            <w:pPr>
              <w:pStyle w:val="Default"/>
              <w:rPr>
                <w:b/>
                <w:bCs/>
                <w:sz w:val="22"/>
                <w:szCs w:val="22"/>
              </w:rPr>
            </w:pPr>
          </w:p>
        </w:tc>
      </w:tr>
      <w:tr w:rsidR="00910128" w:rsidRPr="00C037AE" w:rsidTr="00FB1FA6">
        <w:trPr>
          <w:trHeight w:val="1068"/>
        </w:trPr>
        <w:tc>
          <w:tcPr>
            <w:tcW w:w="9513" w:type="dxa"/>
            <w:gridSpan w:val="7"/>
            <w:tcBorders>
              <w:top w:val="single" w:sz="4" w:space="0" w:color="auto"/>
              <w:left w:val="single" w:sz="4" w:space="0" w:color="auto"/>
              <w:bottom w:val="single" w:sz="4" w:space="0" w:color="auto"/>
              <w:right w:val="single" w:sz="4" w:space="0" w:color="auto"/>
            </w:tcBorders>
          </w:tcPr>
          <w:p w:rsidR="00910128" w:rsidRPr="00C037AE" w:rsidRDefault="00910128" w:rsidP="00910128">
            <w:pPr>
              <w:pStyle w:val="Default"/>
              <w:rPr>
                <w:b/>
                <w:bCs/>
                <w:sz w:val="22"/>
                <w:szCs w:val="22"/>
              </w:rPr>
            </w:pPr>
            <w:r w:rsidRPr="00C037AE">
              <w:rPr>
                <w:b/>
                <w:bCs/>
                <w:sz w:val="22"/>
                <w:szCs w:val="22"/>
              </w:rPr>
              <w:t xml:space="preserve">9 класс </w:t>
            </w:r>
          </w:p>
          <w:p w:rsidR="00910128" w:rsidRPr="00C037AE" w:rsidRDefault="00910128" w:rsidP="00910128">
            <w:pPr>
              <w:pStyle w:val="Default"/>
              <w:rPr>
                <w:bCs/>
                <w:sz w:val="22"/>
                <w:szCs w:val="22"/>
              </w:rPr>
            </w:pPr>
            <w:r w:rsidRPr="00C037AE">
              <w:rPr>
                <w:b/>
                <w:bCs/>
                <w:sz w:val="22"/>
                <w:szCs w:val="22"/>
              </w:rPr>
              <w:t xml:space="preserve">- </w:t>
            </w:r>
            <w:r w:rsidRPr="00C037AE">
              <w:rPr>
                <w:bCs/>
                <w:sz w:val="22"/>
                <w:szCs w:val="22"/>
              </w:rPr>
              <w:t xml:space="preserve">Модифицированный вариант анкеты школьной мотивации Н.Г. Лускановой. </w:t>
            </w:r>
          </w:p>
          <w:p w:rsidR="00910128" w:rsidRPr="00C037AE" w:rsidRDefault="00910128" w:rsidP="00910128">
            <w:pPr>
              <w:pStyle w:val="Default"/>
              <w:rPr>
                <w:bCs/>
                <w:sz w:val="22"/>
                <w:szCs w:val="22"/>
              </w:rPr>
            </w:pPr>
            <w:r w:rsidRPr="00C037AE">
              <w:rPr>
                <w:bCs/>
                <w:sz w:val="22"/>
                <w:szCs w:val="22"/>
              </w:rPr>
              <w:t xml:space="preserve">- Исследование самооценки по методу Дембо-Рубенштейн </w:t>
            </w:r>
          </w:p>
          <w:p w:rsidR="00910128" w:rsidRPr="00C037AE" w:rsidRDefault="00910128" w:rsidP="00910128">
            <w:pPr>
              <w:pStyle w:val="Default"/>
              <w:rPr>
                <w:bCs/>
                <w:sz w:val="22"/>
                <w:szCs w:val="22"/>
              </w:rPr>
            </w:pPr>
            <w:r w:rsidRPr="00C037AE">
              <w:rPr>
                <w:bCs/>
                <w:sz w:val="22"/>
                <w:szCs w:val="22"/>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p w:rsidR="00910128" w:rsidRPr="00C037AE" w:rsidRDefault="00910128" w:rsidP="00910128">
            <w:pPr>
              <w:pStyle w:val="Default"/>
              <w:rPr>
                <w:bCs/>
                <w:sz w:val="22"/>
                <w:szCs w:val="22"/>
              </w:rPr>
            </w:pPr>
            <w:r w:rsidRPr="00C037AE">
              <w:rPr>
                <w:bCs/>
                <w:sz w:val="22"/>
                <w:szCs w:val="22"/>
              </w:rPr>
              <w:t xml:space="preserve">- Карта самодиагностики степени готовности к выбору профиля обучения учащихся 9-х классов </w:t>
            </w:r>
          </w:p>
          <w:p w:rsidR="00910128" w:rsidRPr="00C037AE" w:rsidRDefault="00910128" w:rsidP="00910128">
            <w:pPr>
              <w:pStyle w:val="Default"/>
              <w:rPr>
                <w:b/>
                <w:bCs/>
                <w:sz w:val="22"/>
                <w:szCs w:val="22"/>
              </w:rPr>
            </w:pPr>
          </w:p>
        </w:tc>
      </w:tr>
      <w:tr w:rsidR="00F83E01" w:rsidRPr="00C037AE" w:rsidTr="00D826C4">
        <w:tblPrEx>
          <w:tblBorders>
            <w:top w:val="nil"/>
            <w:left w:val="nil"/>
            <w:bottom w:val="nil"/>
            <w:right w:val="nil"/>
            <w:insideH w:val="none" w:sz="0" w:space="0" w:color="auto"/>
            <w:insideV w:val="none" w:sz="0" w:space="0" w:color="auto"/>
          </w:tblBorders>
        </w:tblPrEx>
        <w:trPr>
          <w:gridAfter w:val="1"/>
          <w:wAfter w:w="54" w:type="dxa"/>
          <w:trHeight w:val="657"/>
        </w:trPr>
        <w:tc>
          <w:tcPr>
            <w:tcW w:w="3227" w:type="dxa"/>
            <w:gridSpan w:val="2"/>
            <w:tcBorders>
              <w:top w:val="single" w:sz="4" w:space="0" w:color="auto"/>
              <w:left w:val="single" w:sz="4" w:space="0" w:color="auto"/>
              <w:bottom w:val="single" w:sz="4" w:space="0" w:color="auto"/>
              <w:right w:val="single" w:sz="4" w:space="0" w:color="auto"/>
            </w:tcBorders>
          </w:tcPr>
          <w:p w:rsidR="00F83E01" w:rsidRPr="00C037AE" w:rsidRDefault="00F83E01" w:rsidP="00F83E01">
            <w:pPr>
              <w:widowControl/>
              <w:suppressAutoHyphens w:val="0"/>
              <w:autoSpaceDE w:val="0"/>
              <w:autoSpaceDN w:val="0"/>
              <w:adjustRightInd w:val="0"/>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i/>
                <w:iCs/>
                <w:color w:val="000000"/>
                <w:kern w:val="0"/>
                <w:sz w:val="22"/>
                <w:szCs w:val="22"/>
                <w:lang w:eastAsia="ru-RU" w:bidi="ar-SA"/>
              </w:rPr>
              <w:t xml:space="preserve">КИМы </w:t>
            </w:r>
          </w:p>
        </w:tc>
        <w:tc>
          <w:tcPr>
            <w:tcW w:w="3079" w:type="dxa"/>
            <w:gridSpan w:val="2"/>
            <w:tcBorders>
              <w:top w:val="single" w:sz="4" w:space="0" w:color="auto"/>
              <w:left w:val="single" w:sz="4" w:space="0" w:color="auto"/>
              <w:bottom w:val="single" w:sz="4" w:space="0" w:color="auto"/>
              <w:right w:val="single" w:sz="4" w:space="0" w:color="auto"/>
            </w:tcBorders>
          </w:tcPr>
          <w:p w:rsidR="00F83E01" w:rsidRPr="00C037AE" w:rsidRDefault="00F83E01" w:rsidP="00F83E01">
            <w:pPr>
              <w:widowControl/>
              <w:suppressAutoHyphens w:val="0"/>
              <w:autoSpaceDE w:val="0"/>
              <w:autoSpaceDN w:val="0"/>
              <w:adjustRightInd w:val="0"/>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color w:val="000000"/>
                <w:kern w:val="0"/>
                <w:sz w:val="22"/>
                <w:szCs w:val="22"/>
                <w:lang w:eastAsia="ru-RU" w:bidi="ar-SA"/>
              </w:rPr>
              <w:t xml:space="preserve">- задания (вопросы) для формирования личностных УУД (достижения планируемых личностных результатов). </w:t>
            </w:r>
          </w:p>
        </w:tc>
        <w:tc>
          <w:tcPr>
            <w:tcW w:w="3153" w:type="dxa"/>
            <w:gridSpan w:val="2"/>
            <w:tcBorders>
              <w:top w:val="single" w:sz="4" w:space="0" w:color="auto"/>
              <w:left w:val="single" w:sz="4" w:space="0" w:color="auto"/>
              <w:bottom w:val="single" w:sz="4" w:space="0" w:color="auto"/>
              <w:right w:val="single" w:sz="4" w:space="0" w:color="auto"/>
            </w:tcBorders>
          </w:tcPr>
          <w:p w:rsidR="00F83E01" w:rsidRPr="00C037AE" w:rsidRDefault="00F83E01" w:rsidP="00F83E01">
            <w:pPr>
              <w:widowControl/>
              <w:suppressAutoHyphens w:val="0"/>
              <w:autoSpaceDE w:val="0"/>
              <w:autoSpaceDN w:val="0"/>
              <w:adjustRightInd w:val="0"/>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color w:val="000000"/>
                <w:kern w:val="0"/>
                <w:sz w:val="22"/>
                <w:szCs w:val="22"/>
                <w:lang w:eastAsia="ru-RU" w:bidi="ar-SA"/>
              </w:rPr>
              <w:t xml:space="preserve">- тесты (и т.п.) для изучения личностных сфер ученика (личностных результатов). </w:t>
            </w:r>
          </w:p>
        </w:tc>
      </w:tr>
      <w:tr w:rsidR="00F83E01" w:rsidRPr="00C037AE" w:rsidTr="00D826C4">
        <w:tblPrEx>
          <w:tblBorders>
            <w:top w:val="nil"/>
            <w:left w:val="nil"/>
            <w:bottom w:val="nil"/>
            <w:right w:val="nil"/>
            <w:insideH w:val="none" w:sz="0" w:space="0" w:color="auto"/>
            <w:insideV w:val="none" w:sz="0" w:space="0" w:color="auto"/>
          </w:tblBorders>
        </w:tblPrEx>
        <w:trPr>
          <w:gridAfter w:val="1"/>
          <w:wAfter w:w="54" w:type="dxa"/>
          <w:trHeight w:val="799"/>
        </w:trPr>
        <w:tc>
          <w:tcPr>
            <w:tcW w:w="3227" w:type="dxa"/>
            <w:gridSpan w:val="2"/>
            <w:tcBorders>
              <w:top w:val="single" w:sz="4" w:space="0" w:color="auto"/>
              <w:left w:val="single" w:sz="4" w:space="0" w:color="auto"/>
              <w:bottom w:val="single" w:sz="4" w:space="0" w:color="auto"/>
              <w:right w:val="single" w:sz="4" w:space="0" w:color="auto"/>
            </w:tcBorders>
          </w:tcPr>
          <w:p w:rsidR="00F83E01" w:rsidRPr="00C037AE" w:rsidRDefault="00F83E01" w:rsidP="00F83E01">
            <w:pPr>
              <w:widowControl/>
              <w:suppressAutoHyphens w:val="0"/>
              <w:autoSpaceDE w:val="0"/>
              <w:autoSpaceDN w:val="0"/>
              <w:adjustRightInd w:val="0"/>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i/>
                <w:iCs/>
                <w:color w:val="000000"/>
                <w:kern w:val="0"/>
                <w:sz w:val="22"/>
                <w:szCs w:val="22"/>
                <w:lang w:eastAsia="ru-RU" w:bidi="ar-SA"/>
              </w:rPr>
              <w:t xml:space="preserve">Критерии </w:t>
            </w:r>
          </w:p>
        </w:tc>
        <w:tc>
          <w:tcPr>
            <w:tcW w:w="6232" w:type="dxa"/>
            <w:gridSpan w:val="4"/>
            <w:tcBorders>
              <w:top w:val="single" w:sz="4" w:space="0" w:color="auto"/>
              <w:left w:val="single" w:sz="4" w:space="0" w:color="auto"/>
              <w:bottom w:val="single" w:sz="4" w:space="0" w:color="auto"/>
              <w:right w:val="single" w:sz="4" w:space="0" w:color="auto"/>
            </w:tcBorders>
          </w:tcPr>
          <w:p w:rsidR="00F83E01" w:rsidRPr="00C037AE" w:rsidRDefault="00F83E01" w:rsidP="00F83E01">
            <w:pPr>
              <w:widowControl/>
              <w:suppressAutoHyphens w:val="0"/>
              <w:autoSpaceDE w:val="0"/>
              <w:autoSpaceDN w:val="0"/>
              <w:adjustRightInd w:val="0"/>
              <w:rPr>
                <w:rFonts w:ascii="Times New Roman" w:eastAsia="Calibri" w:hAnsi="Times New Roman" w:cs="Times New Roman"/>
                <w:kern w:val="0"/>
                <w:sz w:val="22"/>
                <w:szCs w:val="22"/>
                <w:lang w:eastAsia="ru-RU" w:bidi="ar-SA"/>
              </w:rPr>
            </w:pPr>
          </w:p>
          <w:p w:rsidR="00F83E01" w:rsidRPr="00C037AE" w:rsidRDefault="00F83E01" w:rsidP="00F83E01">
            <w:pPr>
              <w:widowControl/>
              <w:suppressAutoHyphens w:val="0"/>
              <w:autoSpaceDE w:val="0"/>
              <w:autoSpaceDN w:val="0"/>
              <w:adjustRightInd w:val="0"/>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color w:val="000000"/>
                <w:kern w:val="0"/>
                <w:sz w:val="22"/>
                <w:szCs w:val="22"/>
                <w:lang w:eastAsia="ru-RU" w:bidi="ar-SA"/>
              </w:rPr>
              <w:t xml:space="preserve">- соответствие планируемым личностным результатам (действия учеников в ситуациях самоопределения, осмысления, оценивания усваиваемого содержания (исходя из социальных и личностных ценностей), обеспечивающего личностный моральный выбор); </w:t>
            </w:r>
          </w:p>
          <w:p w:rsidR="00F83E01" w:rsidRPr="00C037AE" w:rsidRDefault="00F83E01" w:rsidP="00F83E01">
            <w:pPr>
              <w:widowControl/>
              <w:suppressAutoHyphens w:val="0"/>
              <w:autoSpaceDE w:val="0"/>
              <w:autoSpaceDN w:val="0"/>
              <w:adjustRightInd w:val="0"/>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color w:val="000000"/>
                <w:kern w:val="0"/>
                <w:sz w:val="22"/>
                <w:szCs w:val="22"/>
                <w:lang w:eastAsia="ru-RU" w:bidi="ar-SA"/>
              </w:rPr>
              <w:t xml:space="preserve">- обобщенные критерии (критерии ценности): понимание смысла ЗУНов, их значимости, необходимости, целесообразности, полезности. </w:t>
            </w:r>
          </w:p>
          <w:p w:rsidR="00F83E01" w:rsidRPr="00C037AE" w:rsidRDefault="00F83E01" w:rsidP="00F83E01">
            <w:pPr>
              <w:widowControl/>
              <w:suppressAutoHyphens w:val="0"/>
              <w:autoSpaceDE w:val="0"/>
              <w:autoSpaceDN w:val="0"/>
              <w:adjustRightInd w:val="0"/>
              <w:rPr>
                <w:rFonts w:ascii="Times New Roman" w:eastAsia="Calibri" w:hAnsi="Times New Roman" w:cs="Times New Roman"/>
                <w:color w:val="000000"/>
                <w:kern w:val="0"/>
                <w:sz w:val="22"/>
                <w:szCs w:val="22"/>
                <w:lang w:eastAsia="ru-RU" w:bidi="ar-SA"/>
              </w:rPr>
            </w:pPr>
          </w:p>
        </w:tc>
      </w:tr>
      <w:tr w:rsidR="00F83E01" w:rsidRPr="00C037AE" w:rsidTr="00D826C4">
        <w:tblPrEx>
          <w:tblBorders>
            <w:top w:val="nil"/>
            <w:left w:val="nil"/>
            <w:bottom w:val="nil"/>
            <w:right w:val="nil"/>
            <w:insideH w:val="none" w:sz="0" w:space="0" w:color="auto"/>
            <w:insideV w:val="none" w:sz="0" w:space="0" w:color="auto"/>
          </w:tblBorders>
        </w:tblPrEx>
        <w:trPr>
          <w:gridAfter w:val="1"/>
          <w:wAfter w:w="54" w:type="dxa"/>
          <w:trHeight w:val="799"/>
        </w:trPr>
        <w:tc>
          <w:tcPr>
            <w:tcW w:w="3227" w:type="dxa"/>
            <w:gridSpan w:val="2"/>
            <w:tcBorders>
              <w:top w:val="single" w:sz="4" w:space="0" w:color="auto"/>
              <w:left w:val="single" w:sz="4" w:space="0" w:color="auto"/>
              <w:bottom w:val="single" w:sz="4" w:space="0" w:color="auto"/>
              <w:right w:val="single" w:sz="4" w:space="0" w:color="auto"/>
            </w:tcBorders>
          </w:tcPr>
          <w:p w:rsidR="00F83E01" w:rsidRPr="00C037AE" w:rsidRDefault="00F83E01" w:rsidP="00F83E01">
            <w:pPr>
              <w:widowControl/>
              <w:suppressAutoHyphens w:val="0"/>
              <w:autoSpaceDE w:val="0"/>
              <w:autoSpaceDN w:val="0"/>
              <w:adjustRightInd w:val="0"/>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i/>
                <w:iCs/>
                <w:color w:val="000000"/>
                <w:kern w:val="0"/>
                <w:sz w:val="22"/>
                <w:szCs w:val="22"/>
                <w:lang w:eastAsia="ru-RU" w:bidi="ar-SA"/>
              </w:rPr>
              <w:t xml:space="preserve">Шкала и вид отметки </w:t>
            </w:r>
          </w:p>
        </w:tc>
        <w:tc>
          <w:tcPr>
            <w:tcW w:w="6232" w:type="dxa"/>
            <w:gridSpan w:val="4"/>
            <w:tcBorders>
              <w:top w:val="single" w:sz="4" w:space="0" w:color="auto"/>
              <w:left w:val="single" w:sz="4" w:space="0" w:color="auto"/>
              <w:bottom w:val="single" w:sz="4" w:space="0" w:color="auto"/>
              <w:right w:val="single" w:sz="4" w:space="0" w:color="auto"/>
            </w:tcBorders>
          </w:tcPr>
          <w:p w:rsidR="00F83E01" w:rsidRPr="00C037AE" w:rsidRDefault="00F83E01" w:rsidP="00F83E01">
            <w:pPr>
              <w:widowControl/>
              <w:suppressAutoHyphens w:val="0"/>
              <w:autoSpaceDE w:val="0"/>
              <w:autoSpaceDN w:val="0"/>
              <w:adjustRightInd w:val="0"/>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color w:val="000000"/>
                <w:kern w:val="0"/>
                <w:sz w:val="22"/>
                <w:szCs w:val="22"/>
                <w:lang w:eastAsia="ru-RU" w:bidi="ar-SA"/>
              </w:rPr>
              <w:t xml:space="preserve">Определяется наиболее приемлемая шкала и вид отметки (в зависимости от показателей – умений, характеризующих достижения и положительные качества личности учащихся). Знаково-символические средства, показывающие отношение учащихся к достигнутым результатам: цветовые, рисуночные. </w:t>
            </w:r>
          </w:p>
          <w:p w:rsidR="00F83E01" w:rsidRPr="00C037AE" w:rsidRDefault="00F83E01" w:rsidP="00F83E01">
            <w:pPr>
              <w:widowControl/>
              <w:suppressAutoHyphens w:val="0"/>
              <w:autoSpaceDE w:val="0"/>
              <w:autoSpaceDN w:val="0"/>
              <w:adjustRightInd w:val="0"/>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color w:val="000000"/>
                <w:kern w:val="0"/>
                <w:sz w:val="22"/>
                <w:szCs w:val="22"/>
                <w:lang w:eastAsia="ru-RU" w:bidi="ar-SA"/>
              </w:rPr>
              <w:t xml:space="preserve">Описание результатов в контексте критериев ценности. </w:t>
            </w:r>
          </w:p>
        </w:tc>
      </w:tr>
      <w:tr w:rsidR="00F83E01" w:rsidRPr="00C037AE" w:rsidTr="00D826C4">
        <w:tblPrEx>
          <w:tblBorders>
            <w:top w:val="nil"/>
            <w:left w:val="nil"/>
            <w:bottom w:val="nil"/>
            <w:right w:val="nil"/>
            <w:insideH w:val="none" w:sz="0" w:space="0" w:color="auto"/>
            <w:insideV w:val="none" w:sz="0" w:space="0" w:color="auto"/>
          </w:tblBorders>
        </w:tblPrEx>
        <w:trPr>
          <w:gridAfter w:val="1"/>
          <w:wAfter w:w="54" w:type="dxa"/>
          <w:trHeight w:val="244"/>
        </w:trPr>
        <w:tc>
          <w:tcPr>
            <w:tcW w:w="3227" w:type="dxa"/>
            <w:gridSpan w:val="2"/>
            <w:tcBorders>
              <w:top w:val="single" w:sz="4" w:space="0" w:color="auto"/>
              <w:left w:val="single" w:sz="4" w:space="0" w:color="auto"/>
              <w:bottom w:val="single" w:sz="4" w:space="0" w:color="auto"/>
              <w:right w:val="single" w:sz="4" w:space="0" w:color="auto"/>
            </w:tcBorders>
          </w:tcPr>
          <w:p w:rsidR="00F83E01" w:rsidRPr="00C037AE" w:rsidRDefault="00F83E01" w:rsidP="00F83E01">
            <w:pPr>
              <w:widowControl/>
              <w:suppressAutoHyphens w:val="0"/>
              <w:autoSpaceDE w:val="0"/>
              <w:autoSpaceDN w:val="0"/>
              <w:adjustRightInd w:val="0"/>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i/>
                <w:iCs/>
                <w:color w:val="000000"/>
                <w:kern w:val="0"/>
                <w:sz w:val="22"/>
                <w:szCs w:val="22"/>
                <w:lang w:eastAsia="ru-RU" w:bidi="ar-SA"/>
              </w:rPr>
              <w:t xml:space="preserve">Формы фиксации </w:t>
            </w:r>
          </w:p>
        </w:tc>
        <w:tc>
          <w:tcPr>
            <w:tcW w:w="6232" w:type="dxa"/>
            <w:gridSpan w:val="4"/>
            <w:tcBorders>
              <w:top w:val="single" w:sz="4" w:space="0" w:color="auto"/>
              <w:left w:val="single" w:sz="4" w:space="0" w:color="auto"/>
              <w:bottom w:val="single" w:sz="4" w:space="0" w:color="auto"/>
              <w:right w:val="single" w:sz="4" w:space="0" w:color="auto"/>
            </w:tcBorders>
          </w:tcPr>
          <w:p w:rsidR="00F83E01" w:rsidRPr="00C037AE" w:rsidRDefault="00F83E01" w:rsidP="00F83E01">
            <w:pPr>
              <w:widowControl/>
              <w:suppressAutoHyphens w:val="0"/>
              <w:autoSpaceDE w:val="0"/>
              <w:autoSpaceDN w:val="0"/>
              <w:adjustRightInd w:val="0"/>
              <w:rPr>
                <w:rFonts w:ascii="Times New Roman" w:eastAsia="Calibri" w:hAnsi="Times New Roman" w:cs="Times New Roman"/>
                <w:kern w:val="0"/>
                <w:sz w:val="22"/>
                <w:szCs w:val="22"/>
                <w:lang w:eastAsia="ru-RU" w:bidi="ar-SA"/>
              </w:rPr>
            </w:pPr>
          </w:p>
          <w:p w:rsidR="00F83E01" w:rsidRPr="00C037AE" w:rsidRDefault="00F83E01" w:rsidP="00F83E01">
            <w:pPr>
              <w:widowControl/>
              <w:suppressAutoHyphens w:val="0"/>
              <w:autoSpaceDE w:val="0"/>
              <w:autoSpaceDN w:val="0"/>
              <w:adjustRightInd w:val="0"/>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color w:val="000000"/>
                <w:kern w:val="0"/>
                <w:sz w:val="22"/>
                <w:szCs w:val="22"/>
                <w:lang w:eastAsia="ru-RU" w:bidi="ar-SA"/>
              </w:rPr>
              <w:t xml:space="preserve">- листы наблюдения за развитием личностных качеств учащихся </w:t>
            </w:r>
          </w:p>
          <w:p w:rsidR="00F83E01" w:rsidRPr="00C037AE" w:rsidRDefault="00F83E01" w:rsidP="00F83E01">
            <w:pPr>
              <w:widowControl/>
              <w:suppressAutoHyphens w:val="0"/>
              <w:autoSpaceDE w:val="0"/>
              <w:autoSpaceDN w:val="0"/>
              <w:adjustRightInd w:val="0"/>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color w:val="000000"/>
                <w:kern w:val="0"/>
                <w:sz w:val="22"/>
                <w:szCs w:val="22"/>
                <w:lang w:eastAsia="ru-RU" w:bidi="ar-SA"/>
              </w:rPr>
              <w:t xml:space="preserve">- портфель достижений </w:t>
            </w:r>
          </w:p>
          <w:p w:rsidR="00F83E01" w:rsidRPr="00C037AE" w:rsidRDefault="00F83E01" w:rsidP="00F83E01">
            <w:pPr>
              <w:widowControl/>
              <w:suppressAutoHyphens w:val="0"/>
              <w:autoSpaceDE w:val="0"/>
              <w:autoSpaceDN w:val="0"/>
              <w:adjustRightInd w:val="0"/>
              <w:rPr>
                <w:rFonts w:ascii="Times New Roman" w:eastAsia="Calibri" w:hAnsi="Times New Roman" w:cs="Times New Roman"/>
                <w:color w:val="000000"/>
                <w:kern w:val="0"/>
                <w:sz w:val="22"/>
                <w:szCs w:val="22"/>
                <w:lang w:eastAsia="ru-RU" w:bidi="ar-SA"/>
              </w:rPr>
            </w:pPr>
          </w:p>
        </w:tc>
      </w:tr>
    </w:tbl>
    <w:p w:rsidR="00EF1015" w:rsidRPr="00C037AE" w:rsidRDefault="00EF1015" w:rsidP="00A90A74">
      <w:pPr>
        <w:pStyle w:val="a9"/>
        <w:widowControl/>
        <w:suppressAutoHyphens w:val="0"/>
        <w:ind w:left="0" w:firstLine="709"/>
        <w:jc w:val="both"/>
        <w:rPr>
          <w:rFonts w:ascii="Times New Roman" w:hAnsi="Times New Roman" w:cs="Times New Roman"/>
          <w:bCs/>
          <w:sz w:val="23"/>
          <w:szCs w:val="23"/>
        </w:rPr>
      </w:pPr>
    </w:p>
    <w:p w:rsidR="00F83E01" w:rsidRPr="00C037AE" w:rsidRDefault="00F83E01" w:rsidP="00F83E01">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 xml:space="preserve">Оценка метапредметных результатов </w:t>
      </w:r>
    </w:p>
    <w:p w:rsidR="00F83E01" w:rsidRPr="00C037AE" w:rsidRDefault="00F83E01" w:rsidP="00F83E01">
      <w:pPr>
        <w:widowControl/>
        <w:suppressAutoHyphens w:val="0"/>
        <w:autoSpaceDE w:val="0"/>
        <w:autoSpaceDN w:val="0"/>
        <w:adjustRightInd w:val="0"/>
        <w:ind w:left="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 </w:t>
      </w:r>
    </w:p>
    <w:p w:rsidR="00F83E01" w:rsidRPr="00C037AE" w:rsidRDefault="00F83E01" w:rsidP="00F83E01">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Основным </w:t>
      </w:r>
      <w:r w:rsidRPr="00C037AE">
        <w:rPr>
          <w:rFonts w:ascii="Times New Roman" w:eastAsia="Calibri" w:hAnsi="Times New Roman" w:cs="Times New Roman"/>
          <w:b/>
          <w:bCs/>
          <w:color w:val="000000"/>
          <w:kern w:val="0"/>
          <w:sz w:val="23"/>
          <w:szCs w:val="23"/>
          <w:lang w:eastAsia="ru-RU" w:bidi="ar-SA"/>
        </w:rPr>
        <w:t xml:space="preserve">объектом и предметом </w:t>
      </w:r>
      <w:r w:rsidRPr="00C037AE">
        <w:rPr>
          <w:rFonts w:ascii="Times New Roman" w:eastAsia="Calibri" w:hAnsi="Times New Roman" w:cs="Times New Roman"/>
          <w:color w:val="000000"/>
          <w:kern w:val="0"/>
          <w:sz w:val="23"/>
          <w:szCs w:val="23"/>
          <w:lang w:eastAsia="ru-RU" w:bidi="ar-SA"/>
        </w:rPr>
        <w:t xml:space="preserve">оценки метапредметных результатов являются: </w:t>
      </w:r>
    </w:p>
    <w:p w:rsidR="00F83E01" w:rsidRPr="00C037AE" w:rsidRDefault="00F83E01" w:rsidP="00B46660">
      <w:pPr>
        <w:pStyle w:val="a9"/>
        <w:widowControl/>
        <w:numPr>
          <w:ilvl w:val="0"/>
          <w:numId w:val="198"/>
        </w:numPr>
        <w:suppressAutoHyphens w:val="0"/>
        <w:autoSpaceDE w:val="0"/>
        <w:autoSpaceDN w:val="0"/>
        <w:adjustRightInd w:val="0"/>
        <w:spacing w:after="3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способность и готовность к освоению систематических знаний, их самостоятельному пополнению, переносу и интеграции; </w:t>
      </w:r>
    </w:p>
    <w:p w:rsidR="00F83E01" w:rsidRPr="00C037AE" w:rsidRDefault="00F83E01" w:rsidP="00B46660">
      <w:pPr>
        <w:pStyle w:val="a9"/>
        <w:widowControl/>
        <w:numPr>
          <w:ilvl w:val="0"/>
          <w:numId w:val="198"/>
        </w:numPr>
        <w:suppressAutoHyphens w:val="0"/>
        <w:autoSpaceDE w:val="0"/>
        <w:autoSpaceDN w:val="0"/>
        <w:adjustRightInd w:val="0"/>
        <w:spacing w:after="3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способность работать с информацией; </w:t>
      </w:r>
    </w:p>
    <w:p w:rsidR="00F83E01" w:rsidRPr="00C037AE" w:rsidRDefault="00F83E01" w:rsidP="00B46660">
      <w:pPr>
        <w:pStyle w:val="a9"/>
        <w:widowControl/>
        <w:numPr>
          <w:ilvl w:val="0"/>
          <w:numId w:val="198"/>
        </w:numPr>
        <w:suppressAutoHyphens w:val="0"/>
        <w:autoSpaceDE w:val="0"/>
        <w:autoSpaceDN w:val="0"/>
        <w:adjustRightInd w:val="0"/>
        <w:spacing w:after="3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способность к сотрудничеству и коммуникации; </w:t>
      </w:r>
    </w:p>
    <w:p w:rsidR="00D826C4" w:rsidRPr="00C037AE" w:rsidRDefault="00D826C4" w:rsidP="00B46660">
      <w:pPr>
        <w:pStyle w:val="a9"/>
        <w:widowControl/>
        <w:numPr>
          <w:ilvl w:val="0"/>
          <w:numId w:val="198"/>
        </w:numPr>
        <w:suppressAutoHyphens w:val="0"/>
        <w:autoSpaceDE w:val="0"/>
        <w:autoSpaceDN w:val="0"/>
        <w:adjustRightInd w:val="0"/>
        <w:spacing w:after="3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способность к решению личностно и социально значимых проблем и воплощению найденных решений в практику;</w:t>
      </w:r>
    </w:p>
    <w:p w:rsidR="00D826C4" w:rsidRPr="00C037AE" w:rsidRDefault="00D826C4" w:rsidP="00B46660">
      <w:pPr>
        <w:pStyle w:val="a9"/>
        <w:widowControl/>
        <w:numPr>
          <w:ilvl w:val="0"/>
          <w:numId w:val="198"/>
        </w:numPr>
        <w:suppressAutoHyphens w:val="0"/>
        <w:autoSpaceDE w:val="0"/>
        <w:autoSpaceDN w:val="0"/>
        <w:adjustRightInd w:val="0"/>
        <w:spacing w:after="3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способность и готовность к использованию ИКТ в целях обучения и развития; </w:t>
      </w:r>
    </w:p>
    <w:p w:rsidR="00D826C4" w:rsidRPr="00C037AE" w:rsidRDefault="00D826C4" w:rsidP="00B46660">
      <w:pPr>
        <w:pStyle w:val="a9"/>
        <w:widowControl/>
        <w:numPr>
          <w:ilvl w:val="0"/>
          <w:numId w:val="198"/>
        </w:numPr>
        <w:suppressAutoHyphens w:val="0"/>
        <w:autoSpaceDE w:val="0"/>
        <w:autoSpaceDN w:val="0"/>
        <w:adjustRightInd w:val="0"/>
        <w:spacing w:after="3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способность к самоорганизации, саморегуляции и рефлексии.</w:t>
      </w:r>
    </w:p>
    <w:p w:rsidR="00194001" w:rsidRPr="00C037AE" w:rsidRDefault="00D87403" w:rsidP="00D87403">
      <w:pPr>
        <w:widowControl/>
        <w:suppressAutoHyphens w:val="0"/>
        <w:autoSpaceDE w:val="0"/>
        <w:autoSpaceDN w:val="0"/>
        <w:adjustRightInd w:val="0"/>
        <w:spacing w:after="36"/>
        <w:ind w:left="360" w:firstLine="34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Оценка достижения метапредметных результатов осуществляется администрацией </w:t>
      </w:r>
      <w:r w:rsidR="00194001" w:rsidRPr="00C037AE">
        <w:rPr>
          <w:rFonts w:ascii="Times New Roman" w:eastAsia="Calibri" w:hAnsi="Times New Roman" w:cs="Times New Roman"/>
          <w:color w:val="000000"/>
          <w:kern w:val="0"/>
          <w:sz w:val="23"/>
          <w:szCs w:val="23"/>
          <w:lang w:eastAsia="ru-RU" w:bidi="ar-SA"/>
        </w:rPr>
        <w:t xml:space="preserve">МБОУ </w:t>
      </w:r>
      <w:r w:rsidR="00231CE3" w:rsidRPr="00C037AE">
        <w:rPr>
          <w:rFonts w:ascii="Times New Roman" w:eastAsia="Calibri" w:hAnsi="Times New Roman" w:cs="Times New Roman"/>
          <w:color w:val="000000"/>
          <w:kern w:val="0"/>
          <w:sz w:val="23"/>
          <w:szCs w:val="23"/>
          <w:lang w:eastAsia="ru-RU" w:bidi="ar-SA"/>
        </w:rPr>
        <w:t>«ОК «Озерки» имени М.И. Бесхмельницына»</w:t>
      </w:r>
      <w:r w:rsidRPr="00C037AE">
        <w:rPr>
          <w:rFonts w:ascii="Times New Roman" w:eastAsia="Calibri" w:hAnsi="Times New Roman" w:cs="Times New Roman"/>
          <w:color w:val="000000"/>
          <w:kern w:val="0"/>
          <w:sz w:val="23"/>
          <w:szCs w:val="23"/>
          <w:lang w:eastAsia="ru-RU" w:bidi="ar-SA"/>
        </w:rPr>
        <w:t xml:space="preserve">в ходе </w:t>
      </w:r>
      <w:r w:rsidRPr="00C037AE">
        <w:rPr>
          <w:rFonts w:ascii="Times New Roman" w:eastAsia="Calibri" w:hAnsi="Times New Roman" w:cs="Times New Roman"/>
          <w:b/>
          <w:bCs/>
          <w:color w:val="000000"/>
          <w:kern w:val="0"/>
          <w:sz w:val="23"/>
          <w:szCs w:val="23"/>
          <w:lang w:eastAsia="ru-RU" w:bidi="ar-SA"/>
        </w:rPr>
        <w:t>внутришкольного мониторинга</w:t>
      </w:r>
      <w:r w:rsidRPr="00C037AE">
        <w:rPr>
          <w:rFonts w:ascii="Times New Roman" w:eastAsia="Calibri" w:hAnsi="Times New Roman" w:cs="Times New Roman"/>
          <w:color w:val="000000"/>
          <w:kern w:val="0"/>
          <w:sz w:val="23"/>
          <w:szCs w:val="23"/>
          <w:lang w:eastAsia="ru-RU" w:bidi="ar-SA"/>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включа</w:t>
      </w:r>
      <w:r w:rsidR="00194001" w:rsidRPr="00C037AE">
        <w:rPr>
          <w:rFonts w:ascii="Times New Roman" w:eastAsia="Calibri" w:hAnsi="Times New Roman" w:cs="Times New Roman"/>
          <w:color w:val="000000"/>
          <w:kern w:val="0"/>
          <w:sz w:val="23"/>
          <w:szCs w:val="23"/>
          <w:lang w:eastAsia="ru-RU" w:bidi="ar-SA"/>
        </w:rPr>
        <w:t>ет</w:t>
      </w:r>
      <w:r w:rsidRPr="00C037AE">
        <w:rPr>
          <w:rFonts w:ascii="Times New Roman" w:eastAsia="Calibri" w:hAnsi="Times New Roman" w:cs="Times New Roman"/>
          <w:color w:val="000000"/>
          <w:kern w:val="0"/>
          <w:sz w:val="23"/>
          <w:szCs w:val="23"/>
          <w:lang w:eastAsia="ru-RU" w:bidi="ar-SA"/>
        </w:rPr>
        <w:t xml:space="preserve"> диагностические </w:t>
      </w:r>
      <w:r w:rsidR="00194001" w:rsidRPr="00C037AE">
        <w:rPr>
          <w:rFonts w:ascii="Times New Roman" w:eastAsia="Calibri" w:hAnsi="Times New Roman" w:cs="Times New Roman"/>
          <w:color w:val="000000"/>
          <w:kern w:val="0"/>
          <w:sz w:val="23"/>
          <w:szCs w:val="23"/>
          <w:lang w:eastAsia="ru-RU" w:bidi="ar-SA"/>
        </w:rPr>
        <w:t>ма-</w:t>
      </w:r>
    </w:p>
    <w:p w:rsidR="00D87403" w:rsidRPr="00C037AE" w:rsidRDefault="00D87403" w:rsidP="00194001">
      <w:pPr>
        <w:widowControl/>
        <w:suppressAutoHyphens w:val="0"/>
        <w:autoSpaceDE w:val="0"/>
        <w:autoSpaceDN w:val="0"/>
        <w:adjustRightInd w:val="0"/>
        <w:spacing w:after="36"/>
        <w:ind w:left="36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териалы по оценке читательской грамотности, ИКТ-компетентности, сформированности регулятивных, коммуникативных и познавательных учебных действий.</w:t>
      </w:r>
    </w:p>
    <w:p w:rsidR="00D87403" w:rsidRPr="00C037AE" w:rsidRDefault="00D87403" w:rsidP="00D87403">
      <w:pPr>
        <w:widowControl/>
        <w:suppressAutoHyphens w:val="0"/>
        <w:autoSpaceDE w:val="0"/>
        <w:autoSpaceDN w:val="0"/>
        <w:adjustRightInd w:val="0"/>
        <w:ind w:firstLine="36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Наиболее адекватными формами оценки </w:t>
      </w:r>
    </w:p>
    <w:p w:rsidR="00D87403" w:rsidRPr="00C037AE" w:rsidRDefault="00D87403" w:rsidP="00B46660">
      <w:pPr>
        <w:pStyle w:val="a9"/>
        <w:widowControl/>
        <w:numPr>
          <w:ilvl w:val="0"/>
          <w:numId w:val="198"/>
        </w:numPr>
        <w:suppressAutoHyphens w:val="0"/>
        <w:autoSpaceDE w:val="0"/>
        <w:autoSpaceDN w:val="0"/>
        <w:adjustRightInd w:val="0"/>
        <w:spacing w:after="3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читательской грамотности служит письменная работа на межпредметной основе; </w:t>
      </w:r>
    </w:p>
    <w:p w:rsidR="00D87403" w:rsidRPr="00C037AE" w:rsidRDefault="00D87403" w:rsidP="00B46660">
      <w:pPr>
        <w:pStyle w:val="a9"/>
        <w:widowControl/>
        <w:numPr>
          <w:ilvl w:val="0"/>
          <w:numId w:val="198"/>
        </w:numPr>
        <w:suppressAutoHyphens w:val="0"/>
        <w:autoSpaceDE w:val="0"/>
        <w:autoSpaceDN w:val="0"/>
        <w:adjustRightInd w:val="0"/>
        <w:spacing w:after="3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ИКТ-компетентности – практическая работа в сочетании с письменной (компьютеризованной) частью; </w:t>
      </w:r>
    </w:p>
    <w:p w:rsidR="00D87403" w:rsidRPr="00C037AE" w:rsidRDefault="00D87403" w:rsidP="00B46660">
      <w:pPr>
        <w:pStyle w:val="a9"/>
        <w:widowControl/>
        <w:numPr>
          <w:ilvl w:val="0"/>
          <w:numId w:val="198"/>
        </w:numPr>
        <w:suppressAutoHyphens w:val="0"/>
        <w:autoSpaceDE w:val="0"/>
        <w:autoSpaceDN w:val="0"/>
        <w:adjustRightInd w:val="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 </w:t>
      </w:r>
    </w:p>
    <w:p w:rsidR="00D87403" w:rsidRPr="00C037AE" w:rsidRDefault="00D87403" w:rsidP="00D87403">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Каждый из перечисленных видов диагностик проводится с периодичностью не менее, чем один раз в два года. </w:t>
      </w:r>
    </w:p>
    <w:p w:rsidR="00D87403" w:rsidRPr="00C037AE" w:rsidRDefault="00D87403" w:rsidP="00D87403">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Основной процедурой </w:t>
      </w:r>
      <w:r w:rsidRPr="00C037AE">
        <w:rPr>
          <w:rFonts w:ascii="Times New Roman" w:eastAsia="Calibri" w:hAnsi="Times New Roman" w:cs="Times New Roman"/>
          <w:b/>
          <w:bCs/>
          <w:color w:val="000000"/>
          <w:kern w:val="0"/>
          <w:sz w:val="23"/>
          <w:szCs w:val="23"/>
          <w:lang w:eastAsia="ru-RU" w:bidi="ar-SA"/>
        </w:rPr>
        <w:t xml:space="preserve">итоговой оценки </w:t>
      </w:r>
      <w:r w:rsidRPr="00C037AE">
        <w:rPr>
          <w:rFonts w:ascii="Times New Roman" w:eastAsia="Calibri" w:hAnsi="Times New Roman" w:cs="Times New Roman"/>
          <w:color w:val="000000"/>
          <w:kern w:val="0"/>
          <w:sz w:val="23"/>
          <w:szCs w:val="23"/>
          <w:lang w:eastAsia="ru-RU" w:bidi="ar-SA"/>
        </w:rPr>
        <w:t xml:space="preserve">достижения метапредметных результатов является </w:t>
      </w:r>
      <w:r w:rsidRPr="00C037AE">
        <w:rPr>
          <w:rFonts w:ascii="Times New Roman" w:eastAsia="Calibri" w:hAnsi="Times New Roman" w:cs="Times New Roman"/>
          <w:b/>
          <w:bCs/>
          <w:color w:val="000000"/>
          <w:kern w:val="0"/>
          <w:sz w:val="23"/>
          <w:szCs w:val="23"/>
          <w:lang w:eastAsia="ru-RU" w:bidi="ar-SA"/>
        </w:rPr>
        <w:t>защита итогового индивидуального проекта</w:t>
      </w:r>
      <w:r w:rsidRPr="00C037AE">
        <w:rPr>
          <w:rFonts w:ascii="Times New Roman" w:eastAsia="Calibri" w:hAnsi="Times New Roman" w:cs="Times New Roman"/>
          <w:color w:val="000000"/>
          <w:kern w:val="0"/>
          <w:sz w:val="23"/>
          <w:szCs w:val="23"/>
          <w:lang w:eastAsia="ru-RU" w:bidi="ar-SA"/>
        </w:rPr>
        <w:t xml:space="preserve">. </w:t>
      </w:r>
    </w:p>
    <w:p w:rsidR="00D87403" w:rsidRPr="00C037AE" w:rsidRDefault="00D87403" w:rsidP="00D87403">
      <w:pPr>
        <w:pStyle w:val="a9"/>
        <w:widowControl/>
        <w:suppressAutoHyphens w:val="0"/>
        <w:ind w:left="0" w:firstLine="709"/>
        <w:jc w:val="both"/>
        <w:rPr>
          <w:rFonts w:ascii="Times New Roman" w:hAnsi="Times New Roman" w:cs="Times New Roman"/>
          <w:bCs/>
          <w:sz w:val="23"/>
          <w:szCs w:val="23"/>
        </w:rPr>
      </w:pPr>
      <w:r w:rsidRPr="00C037AE">
        <w:rPr>
          <w:rFonts w:ascii="Times New Roman" w:hAnsi="Times New Roman" w:cs="Times New Roman"/>
          <w:bCs/>
          <w:sz w:val="23"/>
          <w:szCs w:val="23"/>
        </w:rPr>
        <w:t>Итоговой проект представляет собой учебный проект,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D87403" w:rsidRPr="00C037AE" w:rsidRDefault="00D87403" w:rsidP="00D87403">
      <w:pPr>
        <w:pStyle w:val="a9"/>
        <w:widowControl/>
        <w:suppressAutoHyphens w:val="0"/>
        <w:ind w:left="0" w:firstLine="709"/>
        <w:jc w:val="both"/>
        <w:rPr>
          <w:rFonts w:ascii="Times New Roman" w:hAnsi="Times New Roman" w:cs="Times New Roman"/>
          <w:bCs/>
          <w:sz w:val="23"/>
          <w:szCs w:val="23"/>
        </w:rPr>
      </w:pPr>
      <w:r w:rsidRPr="00C037AE">
        <w:rPr>
          <w:rFonts w:ascii="Times New Roman" w:hAnsi="Times New Roman" w:cs="Times New Roman"/>
          <w:bCs/>
          <w:sz w:val="23"/>
          <w:szCs w:val="23"/>
        </w:rPr>
        <w:t>Результатом (продуктом) проектной деятельности может быть любая из следующих работ:</w:t>
      </w:r>
    </w:p>
    <w:p w:rsidR="00D87403" w:rsidRPr="00C037AE" w:rsidRDefault="00D87403" w:rsidP="00D87403">
      <w:pPr>
        <w:pStyle w:val="a9"/>
        <w:widowControl/>
        <w:suppressAutoHyphens w:val="0"/>
        <w:ind w:left="0" w:firstLine="709"/>
        <w:jc w:val="both"/>
        <w:rPr>
          <w:rFonts w:ascii="Times New Roman" w:hAnsi="Times New Roman" w:cs="Times New Roman"/>
          <w:bCs/>
          <w:sz w:val="23"/>
          <w:szCs w:val="23"/>
        </w:rPr>
      </w:pPr>
      <w:r w:rsidRPr="00C037AE">
        <w:rPr>
          <w:rFonts w:ascii="Times New Roman" w:hAnsi="Times New Roman" w:cs="Times New Roman"/>
          <w:bCs/>
          <w:sz w:val="23"/>
          <w:szCs w:val="23"/>
        </w:rPr>
        <w:t>а) письменная работа (эссе, реферат, аналитические материалы, обзорные материалы, отчеты о проведенных исследованиях, стендовый доклад и др.);</w:t>
      </w:r>
    </w:p>
    <w:p w:rsidR="00D87403" w:rsidRPr="00C037AE" w:rsidRDefault="00D87403" w:rsidP="00D87403">
      <w:pPr>
        <w:pStyle w:val="a9"/>
        <w:widowControl/>
        <w:suppressAutoHyphens w:val="0"/>
        <w:ind w:left="0" w:firstLine="709"/>
        <w:jc w:val="both"/>
        <w:rPr>
          <w:rFonts w:ascii="Times New Roman" w:hAnsi="Times New Roman" w:cs="Times New Roman"/>
          <w:bCs/>
          <w:sz w:val="23"/>
          <w:szCs w:val="23"/>
        </w:rPr>
      </w:pPr>
      <w:r w:rsidRPr="00C037AE">
        <w:rPr>
          <w:rFonts w:ascii="Times New Roman" w:hAnsi="Times New Roman" w:cs="Times New Roman"/>
          <w:bCs/>
          <w:sz w:val="23"/>
          <w:szCs w:val="23"/>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D87403" w:rsidRPr="00C037AE" w:rsidRDefault="00D87403" w:rsidP="00D87403">
      <w:pPr>
        <w:pStyle w:val="a9"/>
        <w:widowControl/>
        <w:suppressAutoHyphens w:val="0"/>
        <w:ind w:left="0" w:firstLine="709"/>
        <w:jc w:val="both"/>
        <w:rPr>
          <w:rFonts w:ascii="Times New Roman" w:hAnsi="Times New Roman" w:cs="Times New Roman"/>
          <w:bCs/>
          <w:sz w:val="23"/>
          <w:szCs w:val="23"/>
        </w:rPr>
      </w:pPr>
      <w:r w:rsidRPr="00C037AE">
        <w:rPr>
          <w:rFonts w:ascii="Times New Roman" w:hAnsi="Times New Roman" w:cs="Times New Roman"/>
          <w:bCs/>
          <w:sz w:val="23"/>
          <w:szCs w:val="23"/>
        </w:rPr>
        <w:t>в) материальный объект, макет, иное конструкторское изделие;</w:t>
      </w:r>
    </w:p>
    <w:p w:rsidR="00D87403" w:rsidRPr="00C037AE" w:rsidRDefault="00D87403" w:rsidP="00D87403">
      <w:pPr>
        <w:pStyle w:val="a9"/>
        <w:widowControl/>
        <w:suppressAutoHyphens w:val="0"/>
        <w:ind w:left="0" w:firstLine="709"/>
        <w:jc w:val="both"/>
        <w:rPr>
          <w:rFonts w:ascii="Times New Roman" w:hAnsi="Times New Roman" w:cs="Times New Roman"/>
          <w:bCs/>
          <w:sz w:val="23"/>
          <w:szCs w:val="23"/>
        </w:rPr>
      </w:pPr>
      <w:r w:rsidRPr="00C037AE">
        <w:rPr>
          <w:rFonts w:ascii="Times New Roman" w:hAnsi="Times New Roman" w:cs="Times New Roman"/>
          <w:bCs/>
          <w:sz w:val="23"/>
          <w:szCs w:val="23"/>
        </w:rPr>
        <w:t>г) отчетные материалы по социальному проекту, которые могут включать как тексты, так и мультимедийные продукты.</w:t>
      </w:r>
    </w:p>
    <w:p w:rsidR="00D87403" w:rsidRPr="00C037AE" w:rsidRDefault="00D87403" w:rsidP="00D87403">
      <w:pPr>
        <w:pStyle w:val="a9"/>
        <w:widowControl/>
        <w:suppressAutoHyphens w:val="0"/>
        <w:ind w:left="0" w:firstLine="709"/>
        <w:jc w:val="both"/>
        <w:rPr>
          <w:rFonts w:ascii="Times New Roman" w:hAnsi="Times New Roman" w:cs="Times New Roman"/>
          <w:bCs/>
          <w:sz w:val="23"/>
          <w:szCs w:val="23"/>
        </w:rPr>
      </w:pPr>
      <w:r w:rsidRPr="00C037AE">
        <w:rPr>
          <w:rFonts w:ascii="Times New Roman" w:hAnsi="Times New Roman" w:cs="Times New Roman"/>
          <w:bCs/>
          <w:sz w:val="23"/>
          <w:szCs w:val="23"/>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w:t>
      </w:r>
      <w:r w:rsidR="00194001" w:rsidRPr="00C037AE">
        <w:rPr>
          <w:rFonts w:ascii="Times New Roman" w:hAnsi="Times New Roman" w:cs="Times New Roman"/>
          <w:bCs/>
          <w:sz w:val="23"/>
          <w:szCs w:val="23"/>
        </w:rPr>
        <w:t xml:space="preserve">Положением и </w:t>
      </w:r>
      <w:r w:rsidRPr="00C037AE">
        <w:rPr>
          <w:rFonts w:ascii="Times New Roman" w:hAnsi="Times New Roman" w:cs="Times New Roman"/>
          <w:bCs/>
          <w:sz w:val="23"/>
          <w:szCs w:val="23"/>
        </w:rPr>
        <w:t xml:space="preserve">особенностями </w:t>
      </w:r>
      <w:r w:rsidR="00194001" w:rsidRPr="00C037AE">
        <w:rPr>
          <w:rFonts w:ascii="Times New Roman" w:hAnsi="Times New Roman" w:cs="Times New Roman"/>
          <w:bCs/>
          <w:sz w:val="23"/>
          <w:szCs w:val="23"/>
        </w:rPr>
        <w:t>МБОУ «ОК «Озёрки»</w:t>
      </w:r>
      <w:r w:rsidRPr="00C037AE">
        <w:rPr>
          <w:rFonts w:ascii="Times New Roman" w:hAnsi="Times New Roman" w:cs="Times New Roman"/>
          <w:bCs/>
          <w:sz w:val="23"/>
          <w:szCs w:val="23"/>
        </w:rPr>
        <w:t>. 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D87403" w:rsidRPr="00C037AE" w:rsidRDefault="00D87403" w:rsidP="00D87403">
      <w:pPr>
        <w:pStyle w:val="a9"/>
        <w:widowControl/>
        <w:suppressAutoHyphens w:val="0"/>
        <w:ind w:left="0" w:firstLine="709"/>
        <w:jc w:val="both"/>
        <w:rPr>
          <w:rFonts w:ascii="Times New Roman" w:hAnsi="Times New Roman" w:cs="Times New Roman"/>
          <w:bCs/>
          <w:sz w:val="23"/>
          <w:szCs w:val="23"/>
        </w:rPr>
      </w:pPr>
      <w:r w:rsidRPr="00C037AE">
        <w:rPr>
          <w:rFonts w:ascii="Times New Roman" w:hAnsi="Times New Roman" w:cs="Times New Roman"/>
          <w:bCs/>
          <w:sz w:val="23"/>
          <w:szCs w:val="23"/>
        </w:rPr>
        <w:t xml:space="preserve">Защита проекта осуществляется в процессе специально организованной деятельности комиссии образовательного комплекса или на школьной конференции. </w:t>
      </w:r>
    </w:p>
    <w:p w:rsidR="00D87403" w:rsidRPr="00C037AE" w:rsidRDefault="00D87403" w:rsidP="00D87403">
      <w:pPr>
        <w:pStyle w:val="a9"/>
        <w:widowControl/>
        <w:suppressAutoHyphens w:val="0"/>
        <w:ind w:left="0" w:firstLine="709"/>
        <w:jc w:val="both"/>
        <w:rPr>
          <w:rFonts w:ascii="Times New Roman" w:hAnsi="Times New Roman" w:cs="Times New Roman"/>
          <w:bCs/>
          <w:sz w:val="23"/>
          <w:szCs w:val="23"/>
        </w:rPr>
      </w:pPr>
      <w:r w:rsidRPr="00C037AE">
        <w:rPr>
          <w:rFonts w:ascii="Times New Roman" w:hAnsi="Times New Roman" w:cs="Times New Roman"/>
          <w:bCs/>
          <w:sz w:val="23"/>
          <w:szCs w:val="23"/>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учащегося и отзыва руководителя.</w:t>
      </w:r>
    </w:p>
    <w:p w:rsidR="00D87403" w:rsidRPr="00C037AE" w:rsidRDefault="00D87403" w:rsidP="00D87403">
      <w:pPr>
        <w:ind w:firstLine="708"/>
        <w:jc w:val="both"/>
        <w:rPr>
          <w:rFonts w:ascii="Times New Roman" w:hAnsi="Times New Roman" w:cs="Times New Roman"/>
          <w:sz w:val="23"/>
          <w:szCs w:val="23"/>
        </w:rPr>
      </w:pPr>
      <w:r w:rsidRPr="00C037AE">
        <w:rPr>
          <w:rFonts w:ascii="Times New Roman" w:hAnsi="Times New Roman" w:cs="Times New Roman"/>
          <w:sz w:val="23"/>
          <w:szCs w:val="23"/>
        </w:rPr>
        <w:t>Выполнение индивидуального итогового проекта обязательно для каждого учащегося, его невыполнение равноценно получению неудовлетворительной оценки по любому учебному предмету. Индивидуальный итоговой проект представляет собой учебный проект, выполняемый в рамках одного предмета по выбору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F2690F" w:rsidRPr="00C037AE" w:rsidRDefault="00D87403" w:rsidP="00D87403">
      <w:pPr>
        <w:ind w:firstLine="708"/>
        <w:jc w:val="both"/>
        <w:rPr>
          <w:rFonts w:ascii="Times New Roman" w:eastAsia="Calibri" w:hAnsi="Times New Roman" w:cs="Times New Roman"/>
          <w:color w:val="000000"/>
          <w:kern w:val="0"/>
          <w:sz w:val="23"/>
          <w:szCs w:val="23"/>
          <w:lang w:eastAsia="ru-RU" w:bidi="ar-SA"/>
        </w:rPr>
      </w:pPr>
      <w:r w:rsidRPr="00C037AE">
        <w:rPr>
          <w:rFonts w:ascii="Times New Roman" w:hAnsi="Times New Roman" w:cs="Times New Roman"/>
          <w:sz w:val="23"/>
          <w:szCs w:val="23"/>
        </w:rPr>
        <w:t>Критерии оценки проектной работы разработаны с учётом целей и задач проектной деятельности на данном этапе образования. Индивидуальный проект оценивается по следующим критериям:</w:t>
      </w:r>
      <w:r w:rsidR="00F2690F" w:rsidRPr="00C037AE">
        <w:rPr>
          <w:rFonts w:ascii="Times New Roman" w:eastAsia="Calibri" w:hAnsi="Times New Roman" w:cs="Times New Roman"/>
          <w:i/>
          <w:iCs/>
          <w:color w:val="000000"/>
          <w:kern w:val="0"/>
          <w:sz w:val="23"/>
          <w:szCs w:val="23"/>
          <w:lang w:eastAsia="ru-RU" w:bidi="ar-SA"/>
        </w:rPr>
        <w:t xml:space="preserve">. </w:t>
      </w:r>
    </w:p>
    <w:p w:rsidR="00A90A74" w:rsidRPr="00C037AE" w:rsidRDefault="00A90A74" w:rsidP="00D87403">
      <w:pPr>
        <w:ind w:firstLine="708"/>
        <w:jc w:val="both"/>
        <w:rPr>
          <w:rFonts w:ascii="Times New Roman" w:hAnsi="Times New Roman" w:cs="Times New Roman"/>
          <w:sz w:val="23"/>
          <w:szCs w:val="23"/>
        </w:rPr>
      </w:pPr>
      <w:r w:rsidRPr="00C037AE">
        <w:rPr>
          <w:rFonts w:ascii="Times New Roman" w:hAnsi="Times New Roman" w:cs="Times New Roman"/>
          <w:sz w:val="23"/>
          <w:szCs w:val="23"/>
        </w:rPr>
        <w:t>1. 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A90A74" w:rsidRPr="00C037AE" w:rsidRDefault="00A90A74" w:rsidP="00D87403">
      <w:pPr>
        <w:ind w:firstLine="708"/>
        <w:jc w:val="both"/>
        <w:rPr>
          <w:rFonts w:ascii="Times New Roman" w:hAnsi="Times New Roman" w:cs="Times New Roman"/>
          <w:sz w:val="23"/>
          <w:szCs w:val="23"/>
        </w:rPr>
      </w:pPr>
      <w:r w:rsidRPr="00C037AE">
        <w:rPr>
          <w:rFonts w:ascii="Times New Roman" w:hAnsi="Times New Roman" w:cs="Times New Roman"/>
          <w:sz w:val="23"/>
          <w:szCs w:val="23"/>
        </w:rPr>
        <w:t>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A90A74" w:rsidRPr="00C037AE" w:rsidRDefault="00A90A74" w:rsidP="00D87403">
      <w:pPr>
        <w:ind w:firstLine="708"/>
        <w:jc w:val="both"/>
        <w:rPr>
          <w:rFonts w:ascii="Times New Roman" w:hAnsi="Times New Roman" w:cs="Times New Roman"/>
          <w:sz w:val="23"/>
          <w:szCs w:val="23"/>
        </w:rPr>
      </w:pPr>
      <w:r w:rsidRPr="00C037AE">
        <w:rPr>
          <w:rFonts w:ascii="Times New Roman" w:hAnsi="Times New Roman" w:cs="Times New Roman"/>
          <w:sz w:val="23"/>
          <w:szCs w:val="23"/>
        </w:rPr>
        <w:t>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A90A74" w:rsidRPr="00C037AE" w:rsidRDefault="00A90A74" w:rsidP="006A3C26">
      <w:pPr>
        <w:ind w:firstLine="708"/>
        <w:jc w:val="both"/>
        <w:rPr>
          <w:rFonts w:ascii="Times New Roman" w:hAnsi="Times New Roman" w:cs="Times New Roman"/>
          <w:sz w:val="23"/>
          <w:szCs w:val="23"/>
        </w:rPr>
      </w:pPr>
      <w:r w:rsidRPr="00C037AE">
        <w:rPr>
          <w:rFonts w:ascii="Times New Roman" w:hAnsi="Times New Roman" w:cs="Times New Roman"/>
          <w:sz w:val="23"/>
          <w:szCs w:val="23"/>
        </w:rPr>
        <w:t>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 Результаты выполненного проекта описываются на основе интегрального (уровневого) подхода. 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6A3C26" w:rsidRPr="00C037AE" w:rsidRDefault="006A3C26" w:rsidP="00A90A74">
      <w:pPr>
        <w:tabs>
          <w:tab w:val="left" w:pos="357"/>
        </w:tabs>
        <w:ind w:firstLine="596"/>
        <w:jc w:val="center"/>
        <w:outlineLvl w:val="0"/>
        <w:rPr>
          <w:rFonts w:ascii="Times New Roman" w:hAnsi="Times New Roman" w:cs="Times New Roman"/>
          <w:b/>
          <w:sz w:val="23"/>
          <w:szCs w:val="23"/>
        </w:rPr>
      </w:pPr>
    </w:p>
    <w:p w:rsidR="00A90A74" w:rsidRPr="00C037AE" w:rsidRDefault="00A90A74" w:rsidP="00A90A74">
      <w:pPr>
        <w:tabs>
          <w:tab w:val="left" w:pos="357"/>
        </w:tabs>
        <w:ind w:firstLine="596"/>
        <w:jc w:val="center"/>
        <w:outlineLvl w:val="0"/>
        <w:rPr>
          <w:rFonts w:ascii="Times New Roman" w:hAnsi="Times New Roman" w:cs="Times New Roman"/>
          <w:b/>
          <w:sz w:val="23"/>
          <w:szCs w:val="23"/>
        </w:rPr>
      </w:pPr>
      <w:r w:rsidRPr="00C037AE">
        <w:rPr>
          <w:rFonts w:ascii="Times New Roman" w:hAnsi="Times New Roman" w:cs="Times New Roman"/>
          <w:b/>
          <w:sz w:val="23"/>
          <w:szCs w:val="23"/>
        </w:rPr>
        <w:t>Защита итогового индивидуального проекта</w:t>
      </w:r>
    </w:p>
    <w:p w:rsidR="00A90A74" w:rsidRPr="00C037AE" w:rsidRDefault="00A90A74" w:rsidP="00A90A74">
      <w:pPr>
        <w:tabs>
          <w:tab w:val="left" w:pos="357"/>
        </w:tabs>
        <w:ind w:firstLine="596"/>
        <w:jc w:val="center"/>
        <w:outlineLvl w:val="0"/>
        <w:rPr>
          <w:rFonts w:ascii="Times New Roman" w:hAnsi="Times New Roman" w:cs="Times New Roman"/>
          <w:b/>
          <w:sz w:val="23"/>
          <w:szCs w:val="23"/>
        </w:rPr>
      </w:pPr>
      <w:r w:rsidRPr="00C037AE">
        <w:rPr>
          <w:rFonts w:ascii="Times New Roman" w:hAnsi="Times New Roman" w:cs="Times New Roman"/>
          <w:b/>
          <w:sz w:val="23"/>
          <w:szCs w:val="23"/>
        </w:rPr>
        <w:t>Примерное содержательное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4178"/>
        <w:gridCol w:w="4291"/>
      </w:tblGrid>
      <w:tr w:rsidR="00A90A74" w:rsidRPr="00C037AE" w:rsidTr="00F47124">
        <w:tc>
          <w:tcPr>
            <w:tcW w:w="1277" w:type="dxa"/>
            <w:vMerge w:val="restart"/>
            <w:tcBorders>
              <w:top w:val="single" w:sz="4" w:space="0" w:color="auto"/>
              <w:left w:val="single" w:sz="4" w:space="0" w:color="auto"/>
              <w:bottom w:val="single" w:sz="4" w:space="0" w:color="auto"/>
              <w:right w:val="single" w:sz="4" w:space="0" w:color="auto"/>
            </w:tcBorders>
            <w:hideMark/>
          </w:tcPr>
          <w:p w:rsidR="00A90A74" w:rsidRPr="00C037AE" w:rsidRDefault="00A90A74" w:rsidP="00F47124">
            <w:pPr>
              <w:pStyle w:val="af9"/>
              <w:spacing w:line="240" w:lineRule="auto"/>
              <w:ind w:firstLine="0"/>
              <w:rPr>
                <w:sz w:val="23"/>
                <w:szCs w:val="23"/>
              </w:rPr>
            </w:pPr>
            <w:r w:rsidRPr="00C037AE">
              <w:rPr>
                <w:b/>
                <w:sz w:val="23"/>
                <w:szCs w:val="23"/>
              </w:rPr>
              <w:t>Критерий</w:t>
            </w:r>
          </w:p>
        </w:tc>
        <w:tc>
          <w:tcPr>
            <w:tcW w:w="8469" w:type="dxa"/>
            <w:gridSpan w:val="2"/>
            <w:tcBorders>
              <w:top w:val="single" w:sz="4" w:space="0" w:color="auto"/>
              <w:left w:val="single" w:sz="4" w:space="0" w:color="auto"/>
              <w:bottom w:val="single" w:sz="4" w:space="0" w:color="auto"/>
              <w:right w:val="single" w:sz="4" w:space="0" w:color="auto"/>
            </w:tcBorders>
            <w:hideMark/>
          </w:tcPr>
          <w:p w:rsidR="00A90A74" w:rsidRPr="00C037AE" w:rsidRDefault="00A90A74" w:rsidP="00F47124">
            <w:pPr>
              <w:pStyle w:val="af9"/>
              <w:spacing w:line="240" w:lineRule="auto"/>
              <w:ind w:firstLine="596"/>
              <w:rPr>
                <w:sz w:val="23"/>
                <w:szCs w:val="23"/>
              </w:rPr>
            </w:pPr>
            <w:r w:rsidRPr="00C037AE">
              <w:rPr>
                <w:b/>
                <w:sz w:val="23"/>
                <w:szCs w:val="23"/>
              </w:rPr>
              <w:t>Уровни сформированности навыков проектной деятельности</w:t>
            </w:r>
          </w:p>
        </w:tc>
      </w:tr>
      <w:tr w:rsidR="00A90A74" w:rsidRPr="00C037AE" w:rsidTr="00F47124">
        <w:tc>
          <w:tcPr>
            <w:tcW w:w="1277" w:type="dxa"/>
            <w:vMerge/>
            <w:tcBorders>
              <w:top w:val="single" w:sz="4" w:space="0" w:color="auto"/>
              <w:left w:val="single" w:sz="4" w:space="0" w:color="auto"/>
              <w:bottom w:val="single" w:sz="4" w:space="0" w:color="auto"/>
              <w:right w:val="single" w:sz="4" w:space="0" w:color="auto"/>
            </w:tcBorders>
            <w:textDirection w:val="btLr"/>
            <w:vAlign w:val="center"/>
            <w:hideMark/>
          </w:tcPr>
          <w:p w:rsidR="00A90A74" w:rsidRPr="00C037AE" w:rsidRDefault="00A90A74" w:rsidP="00F47124">
            <w:pPr>
              <w:widowControl/>
              <w:ind w:left="113" w:right="113"/>
              <w:rPr>
                <w:rFonts w:ascii="Times New Roman" w:eastAsia="Calibri" w:hAnsi="Times New Roman" w:cs="Times New Roman"/>
                <w:sz w:val="23"/>
                <w:szCs w:val="23"/>
                <w:lang w:eastAsia="en-US"/>
              </w:rPr>
            </w:pPr>
          </w:p>
        </w:tc>
        <w:tc>
          <w:tcPr>
            <w:tcW w:w="4178" w:type="dxa"/>
            <w:tcBorders>
              <w:top w:val="single" w:sz="4" w:space="0" w:color="auto"/>
              <w:left w:val="single" w:sz="4" w:space="0" w:color="auto"/>
              <w:bottom w:val="single" w:sz="4" w:space="0" w:color="auto"/>
              <w:right w:val="single" w:sz="4" w:space="0" w:color="auto"/>
            </w:tcBorders>
            <w:vAlign w:val="center"/>
            <w:hideMark/>
          </w:tcPr>
          <w:p w:rsidR="00A90A74" w:rsidRPr="00C037AE" w:rsidRDefault="00A90A74" w:rsidP="00F47124">
            <w:pPr>
              <w:tabs>
                <w:tab w:val="left" w:pos="357"/>
              </w:tabs>
              <w:autoSpaceDE w:val="0"/>
              <w:autoSpaceDN w:val="0"/>
              <w:adjustRightInd w:val="0"/>
              <w:ind w:firstLine="596"/>
              <w:jc w:val="center"/>
              <w:rPr>
                <w:rFonts w:ascii="Times New Roman" w:eastAsia="Calibri" w:hAnsi="Times New Roman" w:cs="Times New Roman"/>
                <w:b/>
                <w:sz w:val="23"/>
                <w:szCs w:val="23"/>
                <w:lang w:val="en-US"/>
              </w:rPr>
            </w:pPr>
            <w:r w:rsidRPr="00C037AE">
              <w:rPr>
                <w:rFonts w:ascii="Times New Roman" w:hAnsi="Times New Roman" w:cs="Times New Roman"/>
                <w:b/>
                <w:sz w:val="23"/>
                <w:szCs w:val="23"/>
              </w:rPr>
              <w:t>Базовый</w:t>
            </w:r>
          </w:p>
        </w:tc>
        <w:tc>
          <w:tcPr>
            <w:tcW w:w="4291" w:type="dxa"/>
            <w:tcBorders>
              <w:top w:val="single" w:sz="4" w:space="0" w:color="auto"/>
              <w:left w:val="single" w:sz="4" w:space="0" w:color="auto"/>
              <w:bottom w:val="single" w:sz="4" w:space="0" w:color="auto"/>
              <w:right w:val="single" w:sz="4" w:space="0" w:color="auto"/>
            </w:tcBorders>
            <w:vAlign w:val="center"/>
            <w:hideMark/>
          </w:tcPr>
          <w:p w:rsidR="00A90A74" w:rsidRPr="00C037AE" w:rsidRDefault="00A90A74" w:rsidP="00F47124">
            <w:pPr>
              <w:tabs>
                <w:tab w:val="left" w:pos="357"/>
              </w:tabs>
              <w:autoSpaceDE w:val="0"/>
              <w:autoSpaceDN w:val="0"/>
              <w:adjustRightInd w:val="0"/>
              <w:ind w:firstLine="596"/>
              <w:jc w:val="center"/>
              <w:rPr>
                <w:rFonts w:ascii="Times New Roman" w:eastAsia="Calibri" w:hAnsi="Times New Roman" w:cs="Times New Roman"/>
                <w:b/>
                <w:sz w:val="23"/>
                <w:szCs w:val="23"/>
                <w:lang w:val="en-US"/>
              </w:rPr>
            </w:pPr>
            <w:r w:rsidRPr="00C037AE">
              <w:rPr>
                <w:rFonts w:ascii="Times New Roman" w:hAnsi="Times New Roman" w:cs="Times New Roman"/>
                <w:b/>
                <w:sz w:val="23"/>
                <w:szCs w:val="23"/>
              </w:rPr>
              <w:t>Повышенный</w:t>
            </w:r>
          </w:p>
        </w:tc>
      </w:tr>
      <w:tr w:rsidR="00A90A74" w:rsidRPr="00C037AE" w:rsidTr="00F47124">
        <w:trPr>
          <w:cantSplit/>
          <w:trHeight w:val="1134"/>
        </w:trPr>
        <w:tc>
          <w:tcPr>
            <w:tcW w:w="1277" w:type="dxa"/>
            <w:tcBorders>
              <w:top w:val="single" w:sz="4" w:space="0" w:color="auto"/>
              <w:left w:val="single" w:sz="4" w:space="0" w:color="auto"/>
              <w:bottom w:val="single" w:sz="4" w:space="0" w:color="auto"/>
              <w:right w:val="single" w:sz="4" w:space="0" w:color="auto"/>
            </w:tcBorders>
            <w:textDirection w:val="btLr"/>
            <w:hideMark/>
          </w:tcPr>
          <w:p w:rsidR="00A90A74" w:rsidRPr="00C037AE" w:rsidRDefault="00A90A74" w:rsidP="00F47124">
            <w:pPr>
              <w:tabs>
                <w:tab w:val="left" w:pos="357"/>
              </w:tabs>
              <w:autoSpaceDE w:val="0"/>
              <w:autoSpaceDN w:val="0"/>
              <w:adjustRightInd w:val="0"/>
              <w:ind w:left="113" w:right="113"/>
              <w:jc w:val="center"/>
              <w:rPr>
                <w:rFonts w:ascii="Times New Roman" w:eastAsia="Calibri" w:hAnsi="Times New Roman" w:cs="Times New Roman"/>
                <w:b/>
                <w:sz w:val="23"/>
                <w:szCs w:val="23"/>
              </w:rPr>
            </w:pPr>
            <w:r w:rsidRPr="00C037AE">
              <w:rPr>
                <w:rFonts w:ascii="Times New Roman" w:hAnsi="Times New Roman" w:cs="Times New Roman"/>
                <w:b/>
                <w:sz w:val="23"/>
                <w:szCs w:val="23"/>
              </w:rPr>
              <w:t>Самостоятельное приобретение знаний и решение проблем</w:t>
            </w:r>
          </w:p>
        </w:tc>
        <w:tc>
          <w:tcPr>
            <w:tcW w:w="4178" w:type="dxa"/>
            <w:tcBorders>
              <w:top w:val="single" w:sz="4" w:space="0" w:color="auto"/>
              <w:left w:val="single" w:sz="4" w:space="0" w:color="auto"/>
              <w:bottom w:val="single" w:sz="4" w:space="0" w:color="auto"/>
              <w:right w:val="single" w:sz="4" w:space="0" w:color="auto"/>
            </w:tcBorders>
            <w:hideMark/>
          </w:tcPr>
          <w:p w:rsidR="00A90A74" w:rsidRPr="00C037AE" w:rsidRDefault="00A90A74" w:rsidP="00F47124">
            <w:pPr>
              <w:tabs>
                <w:tab w:val="left" w:pos="357"/>
              </w:tabs>
              <w:autoSpaceDE w:val="0"/>
              <w:autoSpaceDN w:val="0"/>
              <w:adjustRightInd w:val="0"/>
              <w:ind w:firstLine="596"/>
              <w:rPr>
                <w:rFonts w:ascii="Times New Roman" w:eastAsia="Calibri" w:hAnsi="Times New Roman" w:cs="Times New Roman"/>
                <w:b/>
                <w:sz w:val="23"/>
                <w:szCs w:val="23"/>
              </w:rPr>
            </w:pPr>
            <w:r w:rsidRPr="00C037AE">
              <w:rPr>
                <w:rFonts w:ascii="Times New Roman" w:hAnsi="Times New Roman" w:cs="Times New Roman"/>
                <w:sz w:val="23"/>
                <w:szCs w:val="23"/>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291" w:type="dxa"/>
            <w:tcBorders>
              <w:top w:val="single" w:sz="4" w:space="0" w:color="auto"/>
              <w:left w:val="single" w:sz="4" w:space="0" w:color="auto"/>
              <w:bottom w:val="single" w:sz="4" w:space="0" w:color="auto"/>
              <w:right w:val="single" w:sz="4" w:space="0" w:color="auto"/>
            </w:tcBorders>
            <w:hideMark/>
          </w:tcPr>
          <w:p w:rsidR="00A90A74" w:rsidRPr="00C037AE" w:rsidRDefault="00A90A74" w:rsidP="00F47124">
            <w:pPr>
              <w:tabs>
                <w:tab w:val="left" w:pos="-108"/>
              </w:tabs>
              <w:autoSpaceDE w:val="0"/>
              <w:autoSpaceDN w:val="0"/>
              <w:adjustRightInd w:val="0"/>
              <w:ind w:firstLine="596"/>
              <w:rPr>
                <w:rFonts w:ascii="Times New Roman" w:eastAsia="Calibri" w:hAnsi="Times New Roman" w:cs="Times New Roman"/>
                <w:sz w:val="23"/>
                <w:szCs w:val="23"/>
              </w:rPr>
            </w:pPr>
            <w:r w:rsidRPr="00C037AE">
              <w:rPr>
                <w:rFonts w:ascii="Times New Roman" w:hAnsi="Times New Roman" w:cs="Times New Roman"/>
                <w:sz w:val="23"/>
                <w:szCs w:val="23"/>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A90A74" w:rsidRPr="00C037AE" w:rsidTr="00F47124">
        <w:trPr>
          <w:cantSplit/>
          <w:trHeight w:val="1260"/>
        </w:trPr>
        <w:tc>
          <w:tcPr>
            <w:tcW w:w="1277" w:type="dxa"/>
            <w:tcBorders>
              <w:top w:val="single" w:sz="4" w:space="0" w:color="auto"/>
              <w:left w:val="single" w:sz="4" w:space="0" w:color="auto"/>
              <w:bottom w:val="single" w:sz="4" w:space="0" w:color="auto"/>
              <w:right w:val="single" w:sz="4" w:space="0" w:color="auto"/>
            </w:tcBorders>
            <w:textDirection w:val="btLr"/>
            <w:hideMark/>
          </w:tcPr>
          <w:p w:rsidR="00A90A74" w:rsidRPr="00C037AE" w:rsidRDefault="00A90A74" w:rsidP="00F47124">
            <w:pPr>
              <w:tabs>
                <w:tab w:val="left" w:pos="357"/>
              </w:tabs>
              <w:autoSpaceDE w:val="0"/>
              <w:autoSpaceDN w:val="0"/>
              <w:adjustRightInd w:val="0"/>
              <w:ind w:right="113"/>
              <w:jc w:val="center"/>
              <w:rPr>
                <w:rFonts w:ascii="Times New Roman" w:eastAsia="Calibri" w:hAnsi="Times New Roman" w:cs="Times New Roman"/>
                <w:b/>
                <w:sz w:val="23"/>
                <w:szCs w:val="23"/>
              </w:rPr>
            </w:pPr>
            <w:r w:rsidRPr="00C037AE">
              <w:rPr>
                <w:rFonts w:ascii="Times New Roman" w:hAnsi="Times New Roman" w:cs="Times New Roman"/>
                <w:b/>
                <w:sz w:val="23"/>
                <w:szCs w:val="23"/>
              </w:rPr>
              <w:t>Знание предмета</w:t>
            </w:r>
          </w:p>
        </w:tc>
        <w:tc>
          <w:tcPr>
            <w:tcW w:w="4178" w:type="dxa"/>
            <w:tcBorders>
              <w:top w:val="single" w:sz="4" w:space="0" w:color="auto"/>
              <w:left w:val="single" w:sz="4" w:space="0" w:color="auto"/>
              <w:bottom w:val="single" w:sz="4" w:space="0" w:color="auto"/>
              <w:right w:val="single" w:sz="4" w:space="0" w:color="auto"/>
            </w:tcBorders>
            <w:hideMark/>
          </w:tcPr>
          <w:p w:rsidR="00A90A74" w:rsidRPr="00C037AE" w:rsidRDefault="00A90A74" w:rsidP="00F47124">
            <w:pPr>
              <w:tabs>
                <w:tab w:val="left" w:pos="357"/>
              </w:tabs>
              <w:autoSpaceDE w:val="0"/>
              <w:autoSpaceDN w:val="0"/>
              <w:adjustRightInd w:val="0"/>
              <w:ind w:firstLine="596"/>
              <w:rPr>
                <w:rFonts w:ascii="Times New Roman" w:eastAsia="Calibri" w:hAnsi="Times New Roman" w:cs="Times New Roman"/>
                <w:sz w:val="23"/>
                <w:szCs w:val="23"/>
              </w:rPr>
            </w:pPr>
            <w:r w:rsidRPr="00C037AE">
              <w:rPr>
                <w:rFonts w:ascii="Times New Roman" w:hAnsi="Times New Roman" w:cs="Times New Roman"/>
                <w:sz w:val="23"/>
                <w:szCs w:val="23"/>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291" w:type="dxa"/>
            <w:tcBorders>
              <w:top w:val="single" w:sz="4" w:space="0" w:color="auto"/>
              <w:left w:val="single" w:sz="4" w:space="0" w:color="auto"/>
              <w:bottom w:val="single" w:sz="4" w:space="0" w:color="auto"/>
              <w:right w:val="single" w:sz="4" w:space="0" w:color="auto"/>
            </w:tcBorders>
            <w:hideMark/>
          </w:tcPr>
          <w:p w:rsidR="00A90A74" w:rsidRPr="00C037AE" w:rsidRDefault="00A90A74" w:rsidP="00F47124">
            <w:pPr>
              <w:tabs>
                <w:tab w:val="left" w:pos="-108"/>
              </w:tabs>
              <w:autoSpaceDE w:val="0"/>
              <w:autoSpaceDN w:val="0"/>
              <w:adjustRightInd w:val="0"/>
              <w:ind w:firstLine="596"/>
              <w:rPr>
                <w:rFonts w:ascii="Times New Roman" w:eastAsia="Calibri" w:hAnsi="Times New Roman" w:cs="Times New Roman"/>
                <w:sz w:val="23"/>
                <w:szCs w:val="23"/>
              </w:rPr>
            </w:pPr>
            <w:r w:rsidRPr="00C037AE">
              <w:rPr>
                <w:rFonts w:ascii="Times New Roman" w:hAnsi="Times New Roman" w:cs="Times New Roman"/>
                <w:sz w:val="23"/>
                <w:szCs w:val="23"/>
              </w:rPr>
              <w:t>Продемонстрировано свободное владение предметом проектной деятельности. Ошибки отсутствуют</w:t>
            </w:r>
          </w:p>
        </w:tc>
      </w:tr>
      <w:tr w:rsidR="00A90A74" w:rsidRPr="00C037AE" w:rsidTr="00F47124">
        <w:trPr>
          <w:cantSplit/>
          <w:trHeight w:val="3687"/>
        </w:trPr>
        <w:tc>
          <w:tcPr>
            <w:tcW w:w="1277" w:type="dxa"/>
            <w:tcBorders>
              <w:top w:val="single" w:sz="4" w:space="0" w:color="auto"/>
              <w:left w:val="single" w:sz="4" w:space="0" w:color="auto"/>
              <w:bottom w:val="single" w:sz="4" w:space="0" w:color="auto"/>
              <w:right w:val="single" w:sz="4" w:space="0" w:color="auto"/>
            </w:tcBorders>
            <w:textDirection w:val="btLr"/>
          </w:tcPr>
          <w:p w:rsidR="00A90A74" w:rsidRPr="00C037AE" w:rsidRDefault="00A90A74" w:rsidP="00F47124">
            <w:pPr>
              <w:jc w:val="center"/>
              <w:rPr>
                <w:rFonts w:ascii="Times New Roman" w:hAnsi="Times New Roman" w:cs="Times New Roman"/>
                <w:b/>
                <w:sz w:val="23"/>
                <w:szCs w:val="23"/>
              </w:rPr>
            </w:pPr>
            <w:r w:rsidRPr="00C037AE">
              <w:rPr>
                <w:rFonts w:ascii="Times New Roman" w:hAnsi="Times New Roman" w:cs="Times New Roman"/>
                <w:b/>
                <w:sz w:val="23"/>
                <w:szCs w:val="23"/>
              </w:rPr>
              <w:t>Регулятивные действия</w:t>
            </w:r>
          </w:p>
        </w:tc>
        <w:tc>
          <w:tcPr>
            <w:tcW w:w="4178" w:type="dxa"/>
            <w:tcBorders>
              <w:top w:val="single" w:sz="4" w:space="0" w:color="auto"/>
              <w:left w:val="single" w:sz="4" w:space="0" w:color="auto"/>
              <w:bottom w:val="single" w:sz="4" w:space="0" w:color="auto"/>
              <w:right w:val="single" w:sz="4" w:space="0" w:color="auto"/>
            </w:tcBorders>
          </w:tcPr>
          <w:p w:rsidR="00A90A74" w:rsidRPr="00C037AE" w:rsidRDefault="00A90A74" w:rsidP="00F47124">
            <w:pPr>
              <w:tabs>
                <w:tab w:val="left" w:pos="357"/>
              </w:tabs>
              <w:autoSpaceDE w:val="0"/>
              <w:autoSpaceDN w:val="0"/>
              <w:adjustRightInd w:val="0"/>
              <w:ind w:firstLine="596"/>
              <w:rPr>
                <w:rFonts w:ascii="Times New Roman" w:hAnsi="Times New Roman" w:cs="Times New Roman"/>
                <w:sz w:val="23"/>
                <w:szCs w:val="23"/>
              </w:rPr>
            </w:pPr>
          </w:p>
          <w:p w:rsidR="00A90A74" w:rsidRPr="00C037AE" w:rsidRDefault="00A90A74" w:rsidP="00F47124">
            <w:pPr>
              <w:tabs>
                <w:tab w:val="left" w:pos="357"/>
              </w:tabs>
              <w:ind w:firstLine="596"/>
              <w:rPr>
                <w:rFonts w:ascii="Times New Roman" w:eastAsia="Calibri" w:hAnsi="Times New Roman" w:cs="Times New Roman"/>
                <w:sz w:val="23"/>
                <w:szCs w:val="23"/>
              </w:rPr>
            </w:pPr>
            <w:r w:rsidRPr="00C037AE">
              <w:rPr>
                <w:rFonts w:ascii="Times New Roman" w:hAnsi="Times New Roman" w:cs="Times New Roman"/>
                <w:sz w:val="23"/>
                <w:szCs w:val="23"/>
              </w:rPr>
              <w:t>Продемонстрированы навыки определения темы и планирования работы.</w:t>
            </w:r>
          </w:p>
          <w:p w:rsidR="00A90A74" w:rsidRPr="00C037AE" w:rsidRDefault="00A90A74" w:rsidP="00F47124">
            <w:pPr>
              <w:pStyle w:val="af9"/>
              <w:spacing w:line="240" w:lineRule="auto"/>
              <w:ind w:firstLine="596"/>
              <w:rPr>
                <w:sz w:val="23"/>
                <w:szCs w:val="23"/>
              </w:rPr>
            </w:pPr>
            <w:r w:rsidRPr="00C037AE">
              <w:rPr>
                <w:sz w:val="23"/>
                <w:szCs w:val="23"/>
              </w:rPr>
              <w:t>Работа доведена до конца и представлена комиссии;</w:t>
            </w:r>
          </w:p>
          <w:p w:rsidR="00A90A74" w:rsidRPr="00C037AE" w:rsidRDefault="00A90A74" w:rsidP="00F47124">
            <w:pPr>
              <w:tabs>
                <w:tab w:val="left" w:pos="357"/>
              </w:tabs>
              <w:autoSpaceDE w:val="0"/>
              <w:autoSpaceDN w:val="0"/>
              <w:adjustRightInd w:val="0"/>
              <w:rPr>
                <w:rFonts w:ascii="Times New Roman" w:hAnsi="Times New Roman" w:cs="Times New Roman"/>
                <w:sz w:val="23"/>
                <w:szCs w:val="23"/>
              </w:rPr>
            </w:pPr>
            <w:r w:rsidRPr="00C037AE">
              <w:rPr>
                <w:rFonts w:ascii="Times New Roman" w:hAnsi="Times New Roman" w:cs="Times New Roman"/>
                <w:sz w:val="23"/>
                <w:szCs w:val="23"/>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p w:rsidR="00A90A74" w:rsidRPr="00C037AE" w:rsidRDefault="00A90A74" w:rsidP="00F47124">
            <w:pPr>
              <w:tabs>
                <w:tab w:val="left" w:pos="357"/>
              </w:tabs>
              <w:autoSpaceDE w:val="0"/>
              <w:autoSpaceDN w:val="0"/>
              <w:adjustRightInd w:val="0"/>
              <w:ind w:firstLine="596"/>
              <w:rPr>
                <w:rFonts w:ascii="Times New Roman" w:hAnsi="Times New Roman" w:cs="Times New Roman"/>
                <w:sz w:val="23"/>
                <w:szCs w:val="23"/>
              </w:rPr>
            </w:pPr>
          </w:p>
          <w:p w:rsidR="00A90A74" w:rsidRPr="00C037AE" w:rsidRDefault="00A90A74" w:rsidP="00F47124">
            <w:pPr>
              <w:tabs>
                <w:tab w:val="left" w:pos="357"/>
              </w:tabs>
              <w:autoSpaceDE w:val="0"/>
              <w:autoSpaceDN w:val="0"/>
              <w:adjustRightInd w:val="0"/>
              <w:ind w:firstLine="596"/>
              <w:rPr>
                <w:rFonts w:ascii="Times New Roman" w:hAnsi="Times New Roman" w:cs="Times New Roman"/>
                <w:sz w:val="23"/>
                <w:szCs w:val="23"/>
              </w:rPr>
            </w:pPr>
          </w:p>
          <w:p w:rsidR="00A90A74" w:rsidRPr="00C037AE" w:rsidRDefault="00A90A74" w:rsidP="00F47124">
            <w:pPr>
              <w:tabs>
                <w:tab w:val="left" w:pos="357"/>
              </w:tabs>
              <w:autoSpaceDE w:val="0"/>
              <w:autoSpaceDN w:val="0"/>
              <w:adjustRightInd w:val="0"/>
              <w:ind w:firstLine="596"/>
              <w:rPr>
                <w:rFonts w:ascii="Times New Roman" w:hAnsi="Times New Roman" w:cs="Times New Roman"/>
                <w:sz w:val="23"/>
                <w:szCs w:val="23"/>
              </w:rPr>
            </w:pPr>
          </w:p>
          <w:p w:rsidR="00A90A74" w:rsidRPr="00C037AE" w:rsidRDefault="00A90A74" w:rsidP="00F47124">
            <w:pPr>
              <w:tabs>
                <w:tab w:val="left" w:pos="357"/>
              </w:tabs>
              <w:autoSpaceDE w:val="0"/>
              <w:autoSpaceDN w:val="0"/>
              <w:adjustRightInd w:val="0"/>
              <w:ind w:firstLine="596"/>
              <w:rPr>
                <w:rFonts w:ascii="Times New Roman" w:hAnsi="Times New Roman" w:cs="Times New Roman"/>
                <w:sz w:val="23"/>
                <w:szCs w:val="23"/>
              </w:rPr>
            </w:pPr>
          </w:p>
        </w:tc>
        <w:tc>
          <w:tcPr>
            <w:tcW w:w="4291" w:type="dxa"/>
            <w:tcBorders>
              <w:top w:val="single" w:sz="4" w:space="0" w:color="auto"/>
              <w:left w:val="single" w:sz="4" w:space="0" w:color="auto"/>
              <w:bottom w:val="single" w:sz="4" w:space="0" w:color="auto"/>
              <w:right w:val="single" w:sz="4" w:space="0" w:color="auto"/>
            </w:tcBorders>
          </w:tcPr>
          <w:p w:rsidR="00A90A74" w:rsidRPr="00C037AE" w:rsidRDefault="00A90A74" w:rsidP="00F47124">
            <w:pPr>
              <w:pStyle w:val="af9"/>
              <w:spacing w:line="240" w:lineRule="auto"/>
              <w:ind w:firstLine="596"/>
              <w:jc w:val="left"/>
              <w:rPr>
                <w:sz w:val="23"/>
                <w:szCs w:val="23"/>
              </w:rPr>
            </w:pPr>
            <w:r w:rsidRPr="00C037AE">
              <w:rPr>
                <w:sz w:val="23"/>
                <w:szCs w:val="23"/>
              </w:rPr>
              <w:t>Работа тщательно спланирована и последовательно реализована, своевременно пройдены все необходимые этапы обсуждения и представления.</w:t>
            </w:r>
          </w:p>
          <w:p w:rsidR="00A90A74" w:rsidRPr="00C037AE" w:rsidRDefault="00A90A74" w:rsidP="00F47124">
            <w:pPr>
              <w:tabs>
                <w:tab w:val="left" w:pos="-108"/>
              </w:tabs>
              <w:autoSpaceDE w:val="0"/>
              <w:autoSpaceDN w:val="0"/>
              <w:adjustRightInd w:val="0"/>
              <w:ind w:firstLine="596"/>
              <w:rPr>
                <w:rFonts w:ascii="Times New Roman" w:hAnsi="Times New Roman" w:cs="Times New Roman"/>
                <w:sz w:val="23"/>
                <w:szCs w:val="23"/>
              </w:rPr>
            </w:pPr>
            <w:r w:rsidRPr="00C037AE">
              <w:rPr>
                <w:rFonts w:ascii="Times New Roman" w:hAnsi="Times New Roman" w:cs="Times New Roman"/>
                <w:sz w:val="23"/>
                <w:szCs w:val="23"/>
              </w:rPr>
              <w:t>Контроль и коррекция осуществлялись самостоятельно</w:t>
            </w:r>
          </w:p>
        </w:tc>
      </w:tr>
      <w:tr w:rsidR="00A90A74" w:rsidRPr="00C037AE" w:rsidTr="00F47124">
        <w:trPr>
          <w:cantSplit/>
          <w:trHeight w:val="1134"/>
        </w:trPr>
        <w:tc>
          <w:tcPr>
            <w:tcW w:w="1277" w:type="dxa"/>
            <w:tcBorders>
              <w:top w:val="single" w:sz="4" w:space="0" w:color="auto"/>
              <w:left w:val="single" w:sz="4" w:space="0" w:color="auto"/>
              <w:bottom w:val="single" w:sz="4" w:space="0" w:color="auto"/>
              <w:right w:val="single" w:sz="4" w:space="0" w:color="auto"/>
            </w:tcBorders>
            <w:textDirection w:val="btLr"/>
            <w:hideMark/>
          </w:tcPr>
          <w:p w:rsidR="00A90A74" w:rsidRPr="00C037AE" w:rsidRDefault="00A90A74" w:rsidP="00F47124">
            <w:pPr>
              <w:pStyle w:val="af9"/>
              <w:spacing w:line="240" w:lineRule="auto"/>
              <w:ind w:left="113" w:right="113" w:firstLine="0"/>
              <w:jc w:val="center"/>
              <w:rPr>
                <w:b/>
                <w:sz w:val="23"/>
                <w:szCs w:val="23"/>
              </w:rPr>
            </w:pPr>
            <w:r w:rsidRPr="00C037AE">
              <w:rPr>
                <w:b/>
                <w:sz w:val="23"/>
                <w:szCs w:val="23"/>
              </w:rPr>
              <w:t>Комму-никация</w:t>
            </w:r>
          </w:p>
        </w:tc>
        <w:tc>
          <w:tcPr>
            <w:tcW w:w="4178" w:type="dxa"/>
            <w:tcBorders>
              <w:top w:val="single" w:sz="4" w:space="0" w:color="auto"/>
              <w:left w:val="single" w:sz="4" w:space="0" w:color="auto"/>
              <w:bottom w:val="single" w:sz="4" w:space="0" w:color="auto"/>
              <w:right w:val="single" w:sz="4" w:space="0" w:color="auto"/>
            </w:tcBorders>
            <w:hideMark/>
          </w:tcPr>
          <w:p w:rsidR="00A90A74" w:rsidRPr="00C037AE" w:rsidRDefault="00A90A74" w:rsidP="00F47124">
            <w:pPr>
              <w:tabs>
                <w:tab w:val="left" w:pos="357"/>
              </w:tabs>
              <w:autoSpaceDE w:val="0"/>
              <w:autoSpaceDN w:val="0"/>
              <w:adjustRightInd w:val="0"/>
              <w:ind w:firstLine="596"/>
              <w:rPr>
                <w:rFonts w:ascii="Times New Roman" w:eastAsia="Calibri" w:hAnsi="Times New Roman" w:cs="Times New Roman"/>
                <w:sz w:val="23"/>
                <w:szCs w:val="23"/>
              </w:rPr>
            </w:pPr>
            <w:r w:rsidRPr="00C037AE">
              <w:rPr>
                <w:rFonts w:ascii="Times New Roman" w:hAnsi="Times New Roman" w:cs="Times New Roman"/>
                <w:sz w:val="23"/>
                <w:szCs w:val="23"/>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291" w:type="dxa"/>
            <w:tcBorders>
              <w:top w:val="single" w:sz="4" w:space="0" w:color="auto"/>
              <w:left w:val="single" w:sz="4" w:space="0" w:color="auto"/>
              <w:bottom w:val="single" w:sz="4" w:space="0" w:color="auto"/>
              <w:right w:val="single" w:sz="4" w:space="0" w:color="auto"/>
            </w:tcBorders>
            <w:hideMark/>
          </w:tcPr>
          <w:p w:rsidR="00A90A74" w:rsidRPr="00C037AE" w:rsidRDefault="00A90A74" w:rsidP="00F47124">
            <w:pPr>
              <w:pStyle w:val="af9"/>
              <w:spacing w:line="240" w:lineRule="auto"/>
              <w:rPr>
                <w:sz w:val="23"/>
                <w:szCs w:val="23"/>
              </w:rPr>
            </w:pPr>
            <w:r w:rsidRPr="00C037AE">
              <w:rPr>
                <w:sz w:val="23"/>
                <w:szCs w:val="23"/>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A90A74" w:rsidRPr="00C037AE" w:rsidRDefault="00A90A74" w:rsidP="00A90A74">
      <w:pPr>
        <w:tabs>
          <w:tab w:val="left" w:pos="0"/>
        </w:tabs>
        <w:ind w:firstLine="596"/>
        <w:jc w:val="both"/>
        <w:rPr>
          <w:rFonts w:ascii="Times New Roman" w:hAnsi="Times New Roman" w:cs="Times New Roman"/>
          <w:sz w:val="23"/>
          <w:szCs w:val="23"/>
        </w:rPr>
      </w:pPr>
      <w:r w:rsidRPr="00C037AE">
        <w:rPr>
          <w:rFonts w:ascii="Times New Roman" w:hAnsi="Times New Roman" w:cs="Times New Roman"/>
          <w:sz w:val="23"/>
          <w:szCs w:val="23"/>
        </w:rPr>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A90A74" w:rsidRPr="00C037AE" w:rsidRDefault="00A90A74" w:rsidP="00D87403">
      <w:pPr>
        <w:tabs>
          <w:tab w:val="left" w:pos="357"/>
        </w:tabs>
        <w:ind w:left="357" w:firstLine="239"/>
        <w:jc w:val="both"/>
        <w:rPr>
          <w:rFonts w:ascii="Times New Roman" w:hAnsi="Times New Roman" w:cs="Times New Roman"/>
          <w:sz w:val="23"/>
          <w:szCs w:val="23"/>
        </w:rPr>
      </w:pPr>
      <w:r w:rsidRPr="00C037AE">
        <w:rPr>
          <w:rFonts w:ascii="Times New Roman" w:hAnsi="Times New Roman" w:cs="Times New Roman"/>
          <w:sz w:val="23"/>
          <w:szCs w:val="23"/>
        </w:rPr>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C037AE">
        <w:rPr>
          <w:rFonts w:ascii="Times New Roman" w:hAnsi="Times New Roman" w:cs="Times New Roman"/>
          <w:sz w:val="23"/>
          <w:szCs w:val="23"/>
          <w:u w:val="single"/>
        </w:rPr>
        <w:t>все</w:t>
      </w:r>
      <w:r w:rsidRPr="00C037AE">
        <w:rPr>
          <w:rFonts w:ascii="Times New Roman" w:hAnsi="Times New Roman" w:cs="Times New Roman"/>
          <w:sz w:val="23"/>
          <w:szCs w:val="23"/>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A90A74" w:rsidRPr="00C037AE" w:rsidRDefault="00A90A74" w:rsidP="00A90A74">
      <w:pPr>
        <w:tabs>
          <w:tab w:val="left" w:pos="357"/>
        </w:tabs>
        <w:ind w:firstLine="596"/>
        <w:jc w:val="both"/>
        <w:rPr>
          <w:rFonts w:ascii="Times New Roman" w:hAnsi="Times New Roman" w:cs="Times New Roman"/>
          <w:sz w:val="23"/>
          <w:szCs w:val="23"/>
        </w:rPr>
      </w:pPr>
      <w:r w:rsidRPr="00C037AE">
        <w:rPr>
          <w:rFonts w:ascii="Times New Roman" w:hAnsi="Times New Roman" w:cs="Times New Roman"/>
          <w:sz w:val="23"/>
          <w:szCs w:val="23"/>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A90A74" w:rsidRPr="00C037AE" w:rsidRDefault="00A90A74" w:rsidP="00A90A74">
      <w:pPr>
        <w:tabs>
          <w:tab w:val="left" w:pos="357"/>
        </w:tabs>
        <w:ind w:firstLine="596"/>
        <w:jc w:val="both"/>
        <w:rPr>
          <w:rFonts w:ascii="Times New Roman" w:hAnsi="Times New Roman" w:cs="Times New Roman"/>
          <w:sz w:val="23"/>
          <w:szCs w:val="23"/>
        </w:rPr>
      </w:pPr>
      <w:r w:rsidRPr="00C037AE">
        <w:rPr>
          <w:rFonts w:ascii="Times New Roman" w:hAnsi="Times New Roman" w:cs="Times New Roman"/>
          <w:sz w:val="23"/>
          <w:szCs w:val="23"/>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A90A74" w:rsidRPr="00C037AE" w:rsidRDefault="00A90A74" w:rsidP="00A90A74">
      <w:pPr>
        <w:ind w:firstLine="596"/>
        <w:jc w:val="both"/>
        <w:rPr>
          <w:rFonts w:ascii="Times New Roman" w:hAnsi="Times New Roman" w:cs="Times New Roman"/>
          <w:sz w:val="23"/>
          <w:szCs w:val="23"/>
        </w:rPr>
      </w:pPr>
      <w:r w:rsidRPr="00C037AE">
        <w:rPr>
          <w:rFonts w:ascii="Times New Roman" w:hAnsi="Times New Roman" w:cs="Times New Roman"/>
          <w:sz w:val="23"/>
          <w:szCs w:val="23"/>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223BF5" w:rsidRPr="00C037AE" w:rsidRDefault="00223BF5" w:rsidP="00CF1EBD">
      <w:pPr>
        <w:pStyle w:val="a9"/>
        <w:widowControl/>
        <w:suppressAutoHyphens w:val="0"/>
        <w:ind w:left="0" w:firstLine="709"/>
        <w:jc w:val="both"/>
        <w:rPr>
          <w:rFonts w:ascii="Times New Roman" w:hAnsi="Times New Roman" w:cs="Times New Roman"/>
          <w:b/>
          <w:bCs/>
          <w:sz w:val="23"/>
          <w:szCs w:val="23"/>
        </w:rPr>
      </w:pPr>
    </w:p>
    <w:p w:rsidR="00C738B3" w:rsidRPr="00C037AE" w:rsidRDefault="00C738B3" w:rsidP="00CF1EBD">
      <w:pPr>
        <w:pStyle w:val="a9"/>
        <w:widowControl/>
        <w:suppressAutoHyphens w:val="0"/>
        <w:ind w:left="0" w:firstLine="709"/>
        <w:jc w:val="both"/>
        <w:rPr>
          <w:rFonts w:ascii="Times New Roman" w:hAnsi="Times New Roman" w:cs="Times New Roman"/>
          <w:b/>
          <w:bCs/>
          <w:sz w:val="23"/>
          <w:szCs w:val="23"/>
        </w:rPr>
      </w:pPr>
      <w:r w:rsidRPr="00C037AE">
        <w:rPr>
          <w:rFonts w:ascii="Times New Roman" w:hAnsi="Times New Roman" w:cs="Times New Roman"/>
          <w:b/>
          <w:bCs/>
          <w:sz w:val="23"/>
          <w:szCs w:val="23"/>
        </w:rPr>
        <w:t>Особенности оценки предметных результатов</w:t>
      </w:r>
    </w:p>
    <w:p w:rsidR="00330DAB" w:rsidRPr="00C037AE" w:rsidRDefault="00330DAB" w:rsidP="00330DAB">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Оценка предметных результатов представляет собой оценку достижения учащимся планируемых результатов по отдельным предметам. </w:t>
      </w:r>
    </w:p>
    <w:p w:rsidR="00330DAB" w:rsidRPr="00C037AE" w:rsidRDefault="00330DAB" w:rsidP="00330DAB">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Формирование этих результатов обеспечивается за счёт основных компонентов образовательной деятельности — учебных предметов. </w:t>
      </w:r>
    </w:p>
    <w:p w:rsidR="00330DAB" w:rsidRPr="00C037AE" w:rsidRDefault="00330DAB" w:rsidP="00330DAB">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Основным </w:t>
      </w:r>
      <w:r w:rsidRPr="00C037AE">
        <w:rPr>
          <w:rFonts w:ascii="Times New Roman" w:eastAsia="Calibri" w:hAnsi="Times New Roman" w:cs="Times New Roman"/>
          <w:b/>
          <w:bCs/>
          <w:color w:val="000000"/>
          <w:kern w:val="0"/>
          <w:sz w:val="23"/>
          <w:szCs w:val="23"/>
          <w:lang w:eastAsia="ru-RU" w:bidi="ar-SA"/>
        </w:rPr>
        <w:t xml:space="preserve">объектом </w:t>
      </w:r>
      <w:r w:rsidRPr="00C037AE">
        <w:rPr>
          <w:rFonts w:ascii="Times New Roman" w:eastAsia="Calibri" w:hAnsi="Times New Roman" w:cs="Times New Roman"/>
          <w:color w:val="000000"/>
          <w:kern w:val="0"/>
          <w:sz w:val="23"/>
          <w:szCs w:val="23"/>
          <w:lang w:eastAsia="ru-RU" w:bidi="ar-SA"/>
        </w:rPr>
        <w:t xml:space="preserve">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w:t>
      </w:r>
    </w:p>
    <w:p w:rsidR="00330DAB" w:rsidRPr="00C037AE" w:rsidRDefault="00330DAB" w:rsidP="00330DAB">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330DAB" w:rsidRPr="00C037AE" w:rsidRDefault="00330DAB" w:rsidP="00330DAB">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Формирование этих результатов обеспечивается каждым учебным предметом. </w:t>
      </w:r>
    </w:p>
    <w:p w:rsidR="00330DAB" w:rsidRPr="00C037AE" w:rsidRDefault="00330DAB" w:rsidP="00330DAB">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 </w:t>
      </w:r>
    </w:p>
    <w:p w:rsidR="00330DAB" w:rsidRPr="00C037AE" w:rsidRDefault="00330DAB" w:rsidP="00330DAB">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 Система оценки предметных результатов освоения учебных программ с учётом уровневого подхода, принятого в Стандарте, предполагает </w:t>
      </w:r>
      <w:r w:rsidRPr="00C037AE">
        <w:rPr>
          <w:rFonts w:ascii="Times New Roman" w:eastAsia="Calibri" w:hAnsi="Times New Roman" w:cs="Times New Roman"/>
          <w:b/>
          <w:bCs/>
          <w:color w:val="000000"/>
          <w:kern w:val="0"/>
          <w:sz w:val="23"/>
          <w:szCs w:val="23"/>
          <w:lang w:eastAsia="ru-RU" w:bidi="ar-SA"/>
        </w:rPr>
        <w:t xml:space="preserve">выделение базового уровня достижений как точки отсчёта </w:t>
      </w:r>
      <w:r w:rsidRPr="00C037AE">
        <w:rPr>
          <w:rFonts w:ascii="Times New Roman" w:eastAsia="Calibri" w:hAnsi="Times New Roman" w:cs="Times New Roman"/>
          <w:color w:val="000000"/>
          <w:kern w:val="0"/>
          <w:sz w:val="23"/>
          <w:szCs w:val="23"/>
          <w:lang w:eastAsia="ru-RU" w:bidi="ar-SA"/>
        </w:rPr>
        <w:t xml:space="preserve">при построении всей системы оценки и организации индивидуальной работы с учащимися. </w:t>
      </w:r>
    </w:p>
    <w:p w:rsidR="00330DAB" w:rsidRPr="00C037AE" w:rsidRDefault="00330DAB" w:rsidP="00330DAB">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Реальные достижения учащихся могут соответствовать базовому уровню, а могут отличаться от него как в сторону превышения, так и в сторону недостижения. </w:t>
      </w:r>
    </w:p>
    <w:p w:rsidR="00330DAB" w:rsidRPr="00C037AE" w:rsidRDefault="00330DAB" w:rsidP="00330DAB">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Для формирования норм оценки (в соответствии с выделенными уровнями) необходимо описать достижения базового уровня (в терминах знаний и умений, которые необходимо продемонстрировать), за которые учащийся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учащийся, а на учебных достижениях, которые обеспечивают продвижение вперёд в освоении содержания образования. </w:t>
      </w:r>
    </w:p>
    <w:p w:rsidR="00330DAB" w:rsidRPr="00C037AE" w:rsidRDefault="00330DAB" w:rsidP="00330DAB">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Для оценки динамики формирования предметных результатов 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освоению систематических знаний, в том числе: </w:t>
      </w:r>
    </w:p>
    <w:p w:rsidR="00330DAB" w:rsidRPr="00C037AE" w:rsidRDefault="00330DAB" w:rsidP="00330DAB">
      <w:pPr>
        <w:widowControl/>
        <w:suppressAutoHyphens w:val="0"/>
        <w:autoSpaceDE w:val="0"/>
        <w:autoSpaceDN w:val="0"/>
        <w:adjustRightInd w:val="0"/>
        <w:spacing w:after="21"/>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330DAB" w:rsidRPr="00C037AE" w:rsidRDefault="00330DAB" w:rsidP="00330DAB">
      <w:pPr>
        <w:widowControl/>
        <w:suppressAutoHyphens w:val="0"/>
        <w:autoSpaceDE w:val="0"/>
        <w:autoSpaceDN w:val="0"/>
        <w:adjustRightInd w:val="0"/>
        <w:spacing w:after="21"/>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330DAB" w:rsidRPr="00C037AE" w:rsidRDefault="00330DAB" w:rsidP="00330DAB">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выявлению и анализу существенных и устойчивых связей и отношений между объектами и процессами. </w:t>
      </w:r>
    </w:p>
    <w:p w:rsidR="00330DAB" w:rsidRPr="00C037AE" w:rsidRDefault="00330DAB" w:rsidP="00330DAB">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При этом обязательными составляющими системы накопленной оценки являются материалы: </w:t>
      </w:r>
    </w:p>
    <w:p w:rsidR="00330DAB" w:rsidRPr="00C037AE" w:rsidRDefault="00330DAB" w:rsidP="00330DAB">
      <w:pPr>
        <w:widowControl/>
        <w:suppressAutoHyphens w:val="0"/>
        <w:autoSpaceDE w:val="0"/>
        <w:autoSpaceDN w:val="0"/>
        <w:adjustRightInd w:val="0"/>
        <w:spacing w:after="22"/>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входной, промежуточной и итоговой диагностики по всем учебным предметам; </w:t>
      </w:r>
    </w:p>
    <w:p w:rsidR="00330DAB" w:rsidRPr="00C037AE" w:rsidRDefault="00330DAB" w:rsidP="00330DAB">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творческих работ, включая учебные исследования и учебные проекты. </w:t>
      </w:r>
    </w:p>
    <w:p w:rsidR="00330DAB" w:rsidRPr="00C037AE" w:rsidRDefault="00330DAB" w:rsidP="00F03A09">
      <w:pPr>
        <w:pStyle w:val="Default"/>
        <w:rPr>
          <w:rFonts w:eastAsia="Calibri"/>
          <w:sz w:val="23"/>
          <w:szCs w:val="23"/>
        </w:rPr>
      </w:pPr>
      <w:r w:rsidRPr="00C037AE">
        <w:rPr>
          <w:rFonts w:eastAsia="Calibri"/>
          <w:sz w:val="23"/>
          <w:szCs w:val="23"/>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w:t>
      </w:r>
      <w:r w:rsidR="00F03A09" w:rsidRPr="00C037AE">
        <w:rPr>
          <w:rFonts w:eastAsia="Calibri"/>
          <w:sz w:val="23"/>
          <w:szCs w:val="23"/>
        </w:rPr>
        <w:t>В период введения Стандарта критерии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39024D" w:rsidRPr="00C037AE" w:rsidRDefault="0039024D" w:rsidP="00F03A09">
      <w:pPr>
        <w:pStyle w:val="Default"/>
        <w:rPr>
          <w:rFonts w:eastAsia="Calibri"/>
          <w:sz w:val="23"/>
          <w:szCs w:val="23"/>
        </w:rPr>
      </w:pPr>
    </w:p>
    <w:tbl>
      <w:tblPr>
        <w:tblStyle w:val="af"/>
        <w:tblW w:w="0" w:type="auto"/>
        <w:tblLook w:val="04A0" w:firstRow="1" w:lastRow="0" w:firstColumn="1" w:lastColumn="0" w:noHBand="0" w:noVBand="1"/>
      </w:tblPr>
      <w:tblGrid>
        <w:gridCol w:w="2393"/>
        <w:gridCol w:w="2402"/>
        <w:gridCol w:w="2387"/>
        <w:gridCol w:w="2388"/>
      </w:tblGrid>
      <w:tr w:rsidR="0039024D" w:rsidRPr="00C037AE" w:rsidTr="0039024D">
        <w:tc>
          <w:tcPr>
            <w:tcW w:w="2463" w:type="dxa"/>
            <w:vMerge w:val="restart"/>
          </w:tcPr>
          <w:p w:rsidR="0039024D" w:rsidRPr="00C037AE" w:rsidRDefault="0039024D" w:rsidP="0039024D">
            <w:pPr>
              <w:pStyle w:val="Default"/>
              <w:jc w:val="center"/>
              <w:rPr>
                <w:rFonts w:eastAsia="Calibri"/>
                <w:sz w:val="22"/>
                <w:szCs w:val="22"/>
              </w:rPr>
            </w:pPr>
            <w:r w:rsidRPr="00C037AE">
              <w:rPr>
                <w:rFonts w:eastAsia="Calibri"/>
                <w:sz w:val="22"/>
                <w:szCs w:val="22"/>
              </w:rPr>
              <w:t>Компоненты системы оценки</w:t>
            </w:r>
          </w:p>
        </w:tc>
        <w:tc>
          <w:tcPr>
            <w:tcW w:w="7390" w:type="dxa"/>
            <w:gridSpan w:val="3"/>
          </w:tcPr>
          <w:p w:rsidR="0039024D" w:rsidRPr="00C037AE" w:rsidRDefault="0039024D" w:rsidP="0039024D">
            <w:pPr>
              <w:pStyle w:val="Default"/>
              <w:jc w:val="center"/>
              <w:rPr>
                <w:rFonts w:eastAsia="Calibri"/>
                <w:sz w:val="22"/>
                <w:szCs w:val="22"/>
              </w:rPr>
            </w:pPr>
            <w:r w:rsidRPr="00C037AE">
              <w:rPr>
                <w:rFonts w:eastAsia="Calibri"/>
                <w:sz w:val="22"/>
                <w:szCs w:val="22"/>
              </w:rPr>
              <w:t>Вид оценки</w:t>
            </w:r>
          </w:p>
        </w:tc>
      </w:tr>
      <w:tr w:rsidR="0039024D" w:rsidRPr="00C037AE" w:rsidTr="009B51EE">
        <w:tc>
          <w:tcPr>
            <w:tcW w:w="2463" w:type="dxa"/>
            <w:vMerge/>
          </w:tcPr>
          <w:p w:rsidR="0039024D" w:rsidRPr="00C037AE" w:rsidRDefault="0039024D" w:rsidP="00F03A09">
            <w:pPr>
              <w:pStyle w:val="Default"/>
              <w:rPr>
                <w:rFonts w:eastAsia="Calibri"/>
                <w:sz w:val="22"/>
                <w:szCs w:val="22"/>
              </w:rPr>
            </w:pPr>
          </w:p>
        </w:tc>
        <w:tc>
          <w:tcPr>
            <w:tcW w:w="2463" w:type="dxa"/>
          </w:tcPr>
          <w:p w:rsidR="0039024D" w:rsidRPr="00C037AE" w:rsidRDefault="0039024D" w:rsidP="00F03A09">
            <w:pPr>
              <w:pStyle w:val="Default"/>
              <w:rPr>
                <w:rFonts w:eastAsia="Calibri"/>
                <w:sz w:val="22"/>
                <w:szCs w:val="22"/>
              </w:rPr>
            </w:pPr>
            <w:r w:rsidRPr="00C037AE">
              <w:rPr>
                <w:rFonts w:eastAsia="Calibri"/>
                <w:sz w:val="22"/>
                <w:szCs w:val="22"/>
              </w:rPr>
              <w:t xml:space="preserve">Входная </w:t>
            </w:r>
          </w:p>
        </w:tc>
        <w:tc>
          <w:tcPr>
            <w:tcW w:w="2463" w:type="dxa"/>
          </w:tcPr>
          <w:p w:rsidR="0039024D" w:rsidRPr="00C037AE" w:rsidRDefault="0039024D" w:rsidP="00F03A09">
            <w:pPr>
              <w:pStyle w:val="Default"/>
              <w:rPr>
                <w:rFonts w:eastAsia="Calibri"/>
                <w:sz w:val="22"/>
                <w:szCs w:val="22"/>
              </w:rPr>
            </w:pPr>
            <w:r w:rsidRPr="00C037AE">
              <w:rPr>
                <w:rFonts w:eastAsia="Calibri"/>
                <w:sz w:val="22"/>
                <w:szCs w:val="22"/>
              </w:rPr>
              <w:t xml:space="preserve">Промежуточная </w:t>
            </w:r>
          </w:p>
        </w:tc>
        <w:tc>
          <w:tcPr>
            <w:tcW w:w="2464" w:type="dxa"/>
          </w:tcPr>
          <w:p w:rsidR="0039024D" w:rsidRPr="00C037AE" w:rsidRDefault="0039024D" w:rsidP="00F03A09">
            <w:pPr>
              <w:pStyle w:val="Default"/>
              <w:rPr>
                <w:rFonts w:eastAsia="Calibri"/>
                <w:sz w:val="22"/>
                <w:szCs w:val="22"/>
              </w:rPr>
            </w:pPr>
            <w:r w:rsidRPr="00C037AE">
              <w:rPr>
                <w:rFonts w:eastAsia="Calibri"/>
                <w:sz w:val="22"/>
                <w:szCs w:val="22"/>
              </w:rPr>
              <w:t xml:space="preserve">Итоговая </w:t>
            </w:r>
          </w:p>
        </w:tc>
      </w:tr>
      <w:tr w:rsidR="00B87EFA" w:rsidRPr="00C037AE" w:rsidTr="001464AB">
        <w:tc>
          <w:tcPr>
            <w:tcW w:w="2463" w:type="dxa"/>
            <w:vMerge w:val="restart"/>
          </w:tcPr>
          <w:p w:rsidR="00B87EFA" w:rsidRPr="00C037AE" w:rsidRDefault="00B87EFA" w:rsidP="00F03A09">
            <w:pPr>
              <w:pStyle w:val="Default"/>
              <w:rPr>
                <w:rFonts w:eastAsia="Calibri"/>
                <w:sz w:val="22"/>
                <w:szCs w:val="22"/>
              </w:rPr>
            </w:pPr>
            <w:r w:rsidRPr="00C037AE">
              <w:rPr>
                <w:rFonts w:eastAsia="Calibri"/>
                <w:sz w:val="22"/>
                <w:szCs w:val="22"/>
              </w:rPr>
              <w:t xml:space="preserve">Цель </w:t>
            </w:r>
          </w:p>
        </w:tc>
        <w:tc>
          <w:tcPr>
            <w:tcW w:w="2463" w:type="dxa"/>
            <w:vMerge w:val="restart"/>
          </w:tcPr>
          <w:p w:rsidR="00B87EFA" w:rsidRPr="00C037AE" w:rsidRDefault="00B87EFA" w:rsidP="00F03A09">
            <w:pPr>
              <w:pStyle w:val="Default"/>
              <w:rPr>
                <w:rFonts w:eastAsia="Calibri"/>
                <w:sz w:val="22"/>
                <w:szCs w:val="22"/>
              </w:rPr>
            </w:pPr>
            <w:r w:rsidRPr="00C037AE">
              <w:rPr>
                <w:rFonts w:eastAsia="Calibri"/>
                <w:sz w:val="22"/>
                <w:szCs w:val="22"/>
              </w:rPr>
              <w:t>- анализ процесса освоения способов действий с изучаемым предметным содержанием (их операционного состава)</w:t>
            </w:r>
          </w:p>
        </w:tc>
        <w:tc>
          <w:tcPr>
            <w:tcW w:w="4927" w:type="dxa"/>
            <w:gridSpan w:val="2"/>
          </w:tcPr>
          <w:p w:rsidR="00B87EFA" w:rsidRPr="00C037AE" w:rsidRDefault="00B87EFA" w:rsidP="00F03A09">
            <w:pPr>
              <w:pStyle w:val="Default"/>
              <w:rPr>
                <w:rFonts w:eastAsia="Calibri"/>
                <w:sz w:val="22"/>
                <w:szCs w:val="22"/>
              </w:rPr>
            </w:pPr>
            <w:r w:rsidRPr="00C037AE">
              <w:rPr>
                <w:rFonts w:eastAsia="Calibri"/>
                <w:sz w:val="22"/>
                <w:szCs w:val="22"/>
              </w:rPr>
              <w:t>- оценка освоения предметных знаний и способов действий с предметным содержанием;</w:t>
            </w:r>
          </w:p>
          <w:p w:rsidR="00B87EFA" w:rsidRPr="00C037AE" w:rsidRDefault="00B87EFA" w:rsidP="00F03A09">
            <w:pPr>
              <w:pStyle w:val="Default"/>
              <w:rPr>
                <w:rFonts w:eastAsia="Calibri"/>
                <w:sz w:val="22"/>
                <w:szCs w:val="22"/>
              </w:rPr>
            </w:pPr>
            <w:r w:rsidRPr="00C037AE">
              <w:rPr>
                <w:rFonts w:eastAsia="Calibri"/>
                <w:sz w:val="22"/>
                <w:szCs w:val="22"/>
              </w:rPr>
              <w:t>- выявление соответствия уровня сформированности способов действий с предметным содержанием требованиям к планируемым предметным результатам</w:t>
            </w:r>
          </w:p>
        </w:tc>
      </w:tr>
      <w:tr w:rsidR="00B87EFA" w:rsidRPr="00C037AE" w:rsidTr="009B51EE">
        <w:tc>
          <w:tcPr>
            <w:tcW w:w="2463" w:type="dxa"/>
            <w:vMerge/>
          </w:tcPr>
          <w:p w:rsidR="00B87EFA" w:rsidRPr="00C037AE" w:rsidRDefault="00B87EFA" w:rsidP="00F03A09">
            <w:pPr>
              <w:pStyle w:val="Default"/>
              <w:rPr>
                <w:rFonts w:eastAsia="Calibri"/>
                <w:sz w:val="22"/>
                <w:szCs w:val="22"/>
              </w:rPr>
            </w:pPr>
          </w:p>
        </w:tc>
        <w:tc>
          <w:tcPr>
            <w:tcW w:w="2463" w:type="dxa"/>
            <w:vMerge/>
          </w:tcPr>
          <w:p w:rsidR="00B87EFA" w:rsidRPr="00C037AE" w:rsidRDefault="00B87EFA" w:rsidP="00F03A09">
            <w:pPr>
              <w:pStyle w:val="Default"/>
              <w:rPr>
                <w:rFonts w:eastAsia="Calibri"/>
                <w:sz w:val="22"/>
                <w:szCs w:val="22"/>
              </w:rPr>
            </w:pPr>
          </w:p>
        </w:tc>
        <w:tc>
          <w:tcPr>
            <w:tcW w:w="2463" w:type="dxa"/>
          </w:tcPr>
          <w:p w:rsidR="00B87EFA" w:rsidRPr="00C037AE" w:rsidRDefault="00B87EFA" w:rsidP="00F03A09">
            <w:pPr>
              <w:pStyle w:val="Default"/>
              <w:rPr>
                <w:rFonts w:eastAsia="Calibri"/>
                <w:sz w:val="22"/>
                <w:szCs w:val="22"/>
              </w:rPr>
            </w:pPr>
            <w:r w:rsidRPr="00C037AE">
              <w:rPr>
                <w:rFonts w:eastAsia="Calibri"/>
                <w:sz w:val="22"/>
                <w:szCs w:val="22"/>
              </w:rPr>
              <w:t>Освоение программного материала по теме, блоку, содержательной линии</w:t>
            </w:r>
          </w:p>
        </w:tc>
        <w:tc>
          <w:tcPr>
            <w:tcW w:w="2464" w:type="dxa"/>
          </w:tcPr>
          <w:p w:rsidR="00B87EFA" w:rsidRPr="00C037AE" w:rsidRDefault="00B87EFA" w:rsidP="00F03A09">
            <w:pPr>
              <w:pStyle w:val="Default"/>
              <w:rPr>
                <w:rFonts w:eastAsia="Calibri"/>
                <w:sz w:val="22"/>
                <w:szCs w:val="22"/>
              </w:rPr>
            </w:pPr>
            <w:r w:rsidRPr="00C037AE">
              <w:rPr>
                <w:rFonts w:eastAsia="Calibri"/>
                <w:sz w:val="22"/>
                <w:szCs w:val="22"/>
              </w:rPr>
              <w:t>Освоение программного материала за четверть, полугодие, год</w:t>
            </w:r>
          </w:p>
        </w:tc>
      </w:tr>
      <w:tr w:rsidR="009B51EE" w:rsidRPr="00C037AE" w:rsidTr="009B51EE">
        <w:tc>
          <w:tcPr>
            <w:tcW w:w="2463" w:type="dxa"/>
          </w:tcPr>
          <w:p w:rsidR="009B51EE" w:rsidRPr="00C037AE" w:rsidRDefault="00AE4D46" w:rsidP="00F03A09">
            <w:pPr>
              <w:pStyle w:val="Default"/>
              <w:rPr>
                <w:rFonts w:eastAsia="Calibri"/>
                <w:sz w:val="22"/>
                <w:szCs w:val="22"/>
              </w:rPr>
            </w:pPr>
            <w:r w:rsidRPr="00C037AE">
              <w:rPr>
                <w:rFonts w:eastAsia="Calibri"/>
                <w:sz w:val="22"/>
                <w:szCs w:val="22"/>
              </w:rPr>
              <w:t xml:space="preserve">Объекты </w:t>
            </w:r>
          </w:p>
        </w:tc>
        <w:tc>
          <w:tcPr>
            <w:tcW w:w="2463" w:type="dxa"/>
          </w:tcPr>
          <w:p w:rsidR="009B51EE" w:rsidRPr="00C037AE" w:rsidRDefault="00AE4D46" w:rsidP="00F03A09">
            <w:pPr>
              <w:pStyle w:val="Default"/>
              <w:rPr>
                <w:rFonts w:eastAsia="Calibri"/>
                <w:sz w:val="22"/>
                <w:szCs w:val="22"/>
              </w:rPr>
            </w:pPr>
            <w:r w:rsidRPr="00C037AE">
              <w:rPr>
                <w:rFonts w:eastAsia="Calibri"/>
                <w:sz w:val="22"/>
                <w:szCs w:val="22"/>
              </w:rPr>
              <w:t>Процесс освоения способов действий с изучаемым предметным содержанием (их операционного состава)</w:t>
            </w:r>
          </w:p>
        </w:tc>
        <w:tc>
          <w:tcPr>
            <w:tcW w:w="2463" w:type="dxa"/>
          </w:tcPr>
          <w:p w:rsidR="009B51EE" w:rsidRPr="00C037AE" w:rsidRDefault="00AE4D46" w:rsidP="00F03A09">
            <w:pPr>
              <w:pStyle w:val="Default"/>
              <w:rPr>
                <w:rFonts w:eastAsia="Calibri"/>
                <w:sz w:val="22"/>
                <w:szCs w:val="22"/>
              </w:rPr>
            </w:pPr>
            <w:r w:rsidRPr="00C037AE">
              <w:rPr>
                <w:rFonts w:eastAsia="Calibri"/>
                <w:sz w:val="22"/>
                <w:szCs w:val="22"/>
              </w:rPr>
              <w:t>Действия с предметным содержанием по изучаемой теме</w:t>
            </w:r>
          </w:p>
        </w:tc>
        <w:tc>
          <w:tcPr>
            <w:tcW w:w="2464" w:type="dxa"/>
          </w:tcPr>
          <w:p w:rsidR="009B51EE" w:rsidRPr="00C037AE" w:rsidRDefault="00AE4D46" w:rsidP="00F03A09">
            <w:pPr>
              <w:pStyle w:val="Default"/>
              <w:rPr>
                <w:rFonts w:eastAsia="Calibri"/>
                <w:sz w:val="22"/>
                <w:szCs w:val="22"/>
              </w:rPr>
            </w:pPr>
            <w:r w:rsidRPr="00C037AE">
              <w:rPr>
                <w:rFonts w:eastAsia="Calibri"/>
                <w:sz w:val="22"/>
                <w:szCs w:val="22"/>
              </w:rPr>
              <w:t>Умения решать</w:t>
            </w:r>
            <w:r w:rsidR="003F6372" w:rsidRPr="00C037AE">
              <w:rPr>
                <w:rFonts w:eastAsia="Calibri"/>
                <w:sz w:val="22"/>
                <w:szCs w:val="22"/>
              </w:rPr>
              <w:t xml:space="preserve"> учебно-познавательные и </w:t>
            </w:r>
            <w:r w:rsidR="003B5E71" w:rsidRPr="00C037AE">
              <w:rPr>
                <w:rFonts w:eastAsia="Calibri"/>
                <w:sz w:val="22"/>
                <w:szCs w:val="22"/>
              </w:rPr>
              <w:t>учебно-практические задачи с использованием средств, релевантных предметно</w:t>
            </w:r>
          </w:p>
        </w:tc>
      </w:tr>
      <w:tr w:rsidR="009B51EE" w:rsidRPr="00C037AE" w:rsidTr="009B51EE">
        <w:tc>
          <w:tcPr>
            <w:tcW w:w="2463" w:type="dxa"/>
          </w:tcPr>
          <w:p w:rsidR="009B51EE" w:rsidRPr="00C037AE" w:rsidRDefault="003B5E71" w:rsidP="00F03A09">
            <w:pPr>
              <w:pStyle w:val="Default"/>
              <w:rPr>
                <w:rFonts w:eastAsia="Calibri"/>
                <w:sz w:val="22"/>
                <w:szCs w:val="22"/>
              </w:rPr>
            </w:pPr>
            <w:r w:rsidRPr="00C037AE">
              <w:rPr>
                <w:rFonts w:eastAsia="Calibri"/>
                <w:sz w:val="22"/>
                <w:szCs w:val="22"/>
              </w:rPr>
              <w:t xml:space="preserve">Процедуры </w:t>
            </w:r>
          </w:p>
        </w:tc>
        <w:tc>
          <w:tcPr>
            <w:tcW w:w="2463" w:type="dxa"/>
          </w:tcPr>
          <w:p w:rsidR="009B51EE" w:rsidRPr="00C037AE" w:rsidRDefault="003B5E71" w:rsidP="00F03A09">
            <w:pPr>
              <w:pStyle w:val="Default"/>
              <w:rPr>
                <w:rFonts w:eastAsia="Calibri"/>
                <w:sz w:val="22"/>
                <w:szCs w:val="22"/>
              </w:rPr>
            </w:pPr>
            <w:r w:rsidRPr="00C037AE">
              <w:rPr>
                <w:rFonts w:eastAsia="Calibri"/>
                <w:sz w:val="22"/>
                <w:szCs w:val="22"/>
              </w:rPr>
              <w:t>Устный опрос, письменный опрос (самостоятельная работа, интегрированный проект).</w:t>
            </w:r>
          </w:p>
        </w:tc>
        <w:tc>
          <w:tcPr>
            <w:tcW w:w="2463" w:type="dxa"/>
          </w:tcPr>
          <w:p w:rsidR="009B51EE" w:rsidRPr="00C037AE" w:rsidRDefault="003B5E71" w:rsidP="00F03A09">
            <w:pPr>
              <w:pStyle w:val="Default"/>
              <w:rPr>
                <w:rFonts w:eastAsia="Calibri"/>
                <w:sz w:val="22"/>
                <w:szCs w:val="22"/>
              </w:rPr>
            </w:pPr>
            <w:r w:rsidRPr="00C037AE">
              <w:rPr>
                <w:rFonts w:eastAsia="Calibri"/>
                <w:sz w:val="22"/>
                <w:szCs w:val="22"/>
              </w:rPr>
              <w:t>Письменный (устный) опрос (контрольная работа на оценку усвоения программного материала по теме, блоку, содержательной линии), электронная презентация, доклад</w:t>
            </w:r>
          </w:p>
        </w:tc>
        <w:tc>
          <w:tcPr>
            <w:tcW w:w="2464" w:type="dxa"/>
          </w:tcPr>
          <w:p w:rsidR="009B51EE" w:rsidRPr="00C037AE" w:rsidRDefault="003B5E71" w:rsidP="00F03A09">
            <w:pPr>
              <w:pStyle w:val="Default"/>
              <w:rPr>
                <w:rFonts w:eastAsia="Calibri"/>
                <w:sz w:val="22"/>
                <w:szCs w:val="22"/>
              </w:rPr>
            </w:pPr>
            <w:r w:rsidRPr="00C037AE">
              <w:rPr>
                <w:rFonts w:eastAsia="Calibri"/>
                <w:sz w:val="22"/>
                <w:szCs w:val="22"/>
              </w:rPr>
              <w:t>Письменный опрос (итоговые проверочные работы по предметам, комплексные работы на межпредметной основе)</w:t>
            </w:r>
          </w:p>
        </w:tc>
      </w:tr>
      <w:tr w:rsidR="00C045AD" w:rsidRPr="00C037AE" w:rsidTr="001464AB">
        <w:tc>
          <w:tcPr>
            <w:tcW w:w="2463" w:type="dxa"/>
          </w:tcPr>
          <w:p w:rsidR="00C045AD" w:rsidRPr="00C037AE" w:rsidRDefault="00C045AD" w:rsidP="00F03A09">
            <w:pPr>
              <w:pStyle w:val="Default"/>
              <w:rPr>
                <w:rFonts w:eastAsia="Calibri"/>
                <w:sz w:val="22"/>
                <w:szCs w:val="22"/>
              </w:rPr>
            </w:pPr>
            <w:r w:rsidRPr="00C037AE">
              <w:rPr>
                <w:rFonts w:eastAsia="Calibri"/>
                <w:sz w:val="22"/>
                <w:szCs w:val="22"/>
              </w:rPr>
              <w:t xml:space="preserve">Инструментарий </w:t>
            </w:r>
          </w:p>
        </w:tc>
        <w:tc>
          <w:tcPr>
            <w:tcW w:w="7390" w:type="dxa"/>
            <w:gridSpan w:val="3"/>
          </w:tcPr>
          <w:p w:rsidR="00C045AD" w:rsidRPr="00C037AE" w:rsidRDefault="00C045AD" w:rsidP="00C045AD">
            <w:pPr>
              <w:pStyle w:val="Default"/>
              <w:rPr>
                <w:rFonts w:eastAsia="Calibri"/>
                <w:sz w:val="22"/>
                <w:szCs w:val="22"/>
              </w:rPr>
            </w:pPr>
            <w:r w:rsidRPr="00C037AE">
              <w:rPr>
                <w:sz w:val="22"/>
                <w:szCs w:val="22"/>
              </w:rPr>
              <w:t xml:space="preserve">Продуктивные задания по применению знаний и умений, предполагающие создание учеником в ходе решения своего информационного продукта </w:t>
            </w:r>
          </w:p>
        </w:tc>
      </w:tr>
      <w:tr w:rsidR="00C045AD" w:rsidRPr="00C037AE" w:rsidTr="001464AB">
        <w:tc>
          <w:tcPr>
            <w:tcW w:w="2463" w:type="dxa"/>
          </w:tcPr>
          <w:p w:rsidR="00C045AD" w:rsidRPr="00C037AE" w:rsidRDefault="00C045AD" w:rsidP="00F03A09">
            <w:pPr>
              <w:pStyle w:val="Default"/>
              <w:rPr>
                <w:rFonts w:eastAsia="Calibri"/>
                <w:sz w:val="22"/>
                <w:szCs w:val="22"/>
              </w:rPr>
            </w:pPr>
            <w:r w:rsidRPr="00C037AE">
              <w:rPr>
                <w:rFonts w:eastAsia="Calibri"/>
                <w:sz w:val="22"/>
                <w:szCs w:val="22"/>
              </w:rPr>
              <w:t>КИМы</w:t>
            </w:r>
          </w:p>
        </w:tc>
        <w:tc>
          <w:tcPr>
            <w:tcW w:w="7390" w:type="dxa"/>
            <w:gridSpan w:val="3"/>
          </w:tcPr>
          <w:p w:rsidR="00C045AD" w:rsidRPr="00C037AE" w:rsidRDefault="00C045AD" w:rsidP="00C045AD">
            <w:pPr>
              <w:pStyle w:val="Default"/>
              <w:rPr>
                <w:rFonts w:eastAsia="Calibri"/>
                <w:sz w:val="22"/>
                <w:szCs w:val="22"/>
              </w:rPr>
            </w:pPr>
            <w:r w:rsidRPr="00C037AE">
              <w:rPr>
                <w:sz w:val="22"/>
                <w:szCs w:val="22"/>
              </w:rPr>
              <w:t>- задания (вопросы) для выявления уровня сформированности действий с предметным содержанием (достижения планируемых предметных результатов)</w:t>
            </w:r>
          </w:p>
        </w:tc>
      </w:tr>
      <w:tr w:rsidR="00C045AD" w:rsidRPr="00C037AE" w:rsidTr="001464AB">
        <w:tc>
          <w:tcPr>
            <w:tcW w:w="2463" w:type="dxa"/>
          </w:tcPr>
          <w:p w:rsidR="00C045AD" w:rsidRPr="00C037AE" w:rsidRDefault="00C045AD" w:rsidP="00F03A09">
            <w:pPr>
              <w:pStyle w:val="Default"/>
              <w:rPr>
                <w:rFonts w:eastAsia="Calibri"/>
                <w:sz w:val="22"/>
                <w:szCs w:val="22"/>
              </w:rPr>
            </w:pPr>
            <w:r w:rsidRPr="00C037AE">
              <w:rPr>
                <w:rFonts w:eastAsia="Calibri"/>
                <w:sz w:val="22"/>
                <w:szCs w:val="22"/>
              </w:rPr>
              <w:t>Критерии</w:t>
            </w:r>
          </w:p>
        </w:tc>
        <w:tc>
          <w:tcPr>
            <w:tcW w:w="7390" w:type="dxa"/>
            <w:gridSpan w:val="3"/>
          </w:tcPr>
          <w:p w:rsidR="00C045AD" w:rsidRPr="00C037AE" w:rsidRDefault="00C045AD" w:rsidP="00C045AD">
            <w:pPr>
              <w:pStyle w:val="Default"/>
              <w:rPr>
                <w:sz w:val="22"/>
                <w:szCs w:val="22"/>
              </w:rPr>
            </w:pPr>
            <w:r w:rsidRPr="00C037AE">
              <w:rPr>
                <w:sz w:val="22"/>
                <w:szCs w:val="22"/>
              </w:rPr>
              <w:t xml:space="preserve">- соответствие планируемым предметным результатам </w:t>
            </w:r>
          </w:p>
          <w:p w:rsidR="00C045AD" w:rsidRPr="00C037AE" w:rsidRDefault="00C045AD" w:rsidP="00F03A09">
            <w:pPr>
              <w:pStyle w:val="Default"/>
              <w:rPr>
                <w:rFonts w:eastAsia="Calibri"/>
                <w:sz w:val="22"/>
                <w:szCs w:val="22"/>
              </w:rPr>
            </w:pPr>
          </w:p>
        </w:tc>
      </w:tr>
      <w:tr w:rsidR="00C045AD" w:rsidRPr="00C037AE" w:rsidTr="001464AB">
        <w:tc>
          <w:tcPr>
            <w:tcW w:w="2463" w:type="dxa"/>
          </w:tcPr>
          <w:p w:rsidR="00C045AD" w:rsidRPr="00C037AE" w:rsidRDefault="00C045AD" w:rsidP="00F03A09">
            <w:pPr>
              <w:pStyle w:val="Default"/>
              <w:rPr>
                <w:rFonts w:eastAsia="Calibri"/>
                <w:sz w:val="22"/>
                <w:szCs w:val="22"/>
              </w:rPr>
            </w:pPr>
            <w:r w:rsidRPr="00C037AE">
              <w:rPr>
                <w:rFonts w:eastAsia="Calibri"/>
                <w:sz w:val="22"/>
                <w:szCs w:val="22"/>
              </w:rPr>
              <w:t>Шкала и вид отметки</w:t>
            </w:r>
          </w:p>
        </w:tc>
        <w:tc>
          <w:tcPr>
            <w:tcW w:w="7390" w:type="dxa"/>
            <w:gridSpan w:val="3"/>
          </w:tcPr>
          <w:p w:rsidR="00C045AD" w:rsidRPr="00C037AE" w:rsidRDefault="00C045AD" w:rsidP="00C045AD">
            <w:pPr>
              <w:pStyle w:val="Default"/>
              <w:rPr>
                <w:rFonts w:eastAsia="Calibri"/>
                <w:sz w:val="22"/>
                <w:szCs w:val="22"/>
              </w:rPr>
            </w:pPr>
            <w:r w:rsidRPr="00C037AE">
              <w:rPr>
                <w:sz w:val="22"/>
                <w:szCs w:val="22"/>
              </w:rPr>
              <w:t xml:space="preserve">принятые в классе оценочные шкалы: 5-балльная шкала», «отметки-баллы»,  «отметки-заметки» и т.п. </w:t>
            </w:r>
          </w:p>
        </w:tc>
      </w:tr>
      <w:tr w:rsidR="00C045AD" w:rsidRPr="00C037AE" w:rsidTr="001464AB">
        <w:tc>
          <w:tcPr>
            <w:tcW w:w="2463" w:type="dxa"/>
          </w:tcPr>
          <w:p w:rsidR="00C045AD" w:rsidRPr="00C037AE" w:rsidRDefault="00C045AD" w:rsidP="00F03A09">
            <w:pPr>
              <w:pStyle w:val="Default"/>
              <w:rPr>
                <w:rFonts w:eastAsia="Calibri"/>
                <w:sz w:val="22"/>
                <w:szCs w:val="22"/>
              </w:rPr>
            </w:pPr>
            <w:r w:rsidRPr="00C037AE">
              <w:rPr>
                <w:rFonts w:eastAsia="Calibri"/>
                <w:sz w:val="22"/>
                <w:szCs w:val="22"/>
              </w:rPr>
              <w:t>Формы фиксации</w:t>
            </w:r>
          </w:p>
        </w:tc>
        <w:tc>
          <w:tcPr>
            <w:tcW w:w="7390" w:type="dxa"/>
            <w:gridSpan w:val="3"/>
          </w:tcPr>
          <w:p w:rsidR="00C045AD" w:rsidRPr="00C037AE" w:rsidRDefault="00C045AD" w:rsidP="00C045AD">
            <w:pPr>
              <w:pStyle w:val="Default"/>
              <w:rPr>
                <w:sz w:val="22"/>
                <w:szCs w:val="22"/>
              </w:rPr>
            </w:pPr>
            <w:r w:rsidRPr="00C037AE">
              <w:rPr>
                <w:sz w:val="22"/>
                <w:szCs w:val="22"/>
              </w:rPr>
              <w:t>оценочные листы, листы индивидуальных достижений,  рабочие тетради, тетради проверочных, контрольных, диагностических работ</w:t>
            </w:r>
            <w:r w:rsidR="00DA2036" w:rsidRPr="00C037AE">
              <w:rPr>
                <w:sz w:val="22"/>
                <w:szCs w:val="22"/>
              </w:rPr>
              <w:t xml:space="preserve">, </w:t>
            </w:r>
          </w:p>
          <w:p w:rsidR="00C045AD" w:rsidRPr="00C037AE" w:rsidRDefault="00C045AD" w:rsidP="00DA2036">
            <w:pPr>
              <w:pStyle w:val="Default"/>
              <w:rPr>
                <w:rFonts w:eastAsia="Calibri"/>
                <w:sz w:val="22"/>
                <w:szCs w:val="22"/>
              </w:rPr>
            </w:pPr>
            <w:r w:rsidRPr="00C037AE">
              <w:rPr>
                <w:sz w:val="22"/>
                <w:szCs w:val="22"/>
              </w:rPr>
              <w:t>дневники учащихся</w:t>
            </w:r>
            <w:r w:rsidR="00DA2036" w:rsidRPr="00C037AE">
              <w:rPr>
                <w:sz w:val="22"/>
                <w:szCs w:val="22"/>
              </w:rPr>
              <w:t xml:space="preserve">, </w:t>
            </w:r>
            <w:r w:rsidRPr="00C037AE">
              <w:rPr>
                <w:sz w:val="22"/>
                <w:szCs w:val="22"/>
              </w:rPr>
              <w:t xml:space="preserve">портфель достижений </w:t>
            </w:r>
          </w:p>
        </w:tc>
      </w:tr>
    </w:tbl>
    <w:p w:rsidR="00F03A09" w:rsidRPr="00C037AE" w:rsidRDefault="00F03A09" w:rsidP="00F03A09">
      <w:pPr>
        <w:pStyle w:val="Default"/>
        <w:rPr>
          <w:rFonts w:eastAsia="Calibri"/>
          <w:sz w:val="23"/>
          <w:szCs w:val="23"/>
        </w:rPr>
      </w:pPr>
    </w:p>
    <w:p w:rsidR="00DA2036" w:rsidRPr="00C037AE" w:rsidRDefault="00DA2036" w:rsidP="00DA2036">
      <w:pPr>
        <w:widowControl/>
        <w:suppressAutoHyphens w:val="0"/>
        <w:autoSpaceDE w:val="0"/>
        <w:autoSpaceDN w:val="0"/>
        <w:adjustRightInd w:val="0"/>
        <w:jc w:val="center"/>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Особенности оценивания курса «Основы духовно-нравственной культуры</w:t>
      </w:r>
    </w:p>
    <w:p w:rsidR="00DA2036" w:rsidRPr="00C037AE" w:rsidRDefault="00DA2036" w:rsidP="00DA2036">
      <w:pPr>
        <w:widowControl/>
        <w:suppressAutoHyphens w:val="0"/>
        <w:autoSpaceDE w:val="0"/>
        <w:autoSpaceDN w:val="0"/>
        <w:adjustRightInd w:val="0"/>
        <w:jc w:val="center"/>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народов России».</w:t>
      </w:r>
    </w:p>
    <w:p w:rsidR="00F03A09" w:rsidRPr="00C037AE" w:rsidRDefault="00DA2036" w:rsidP="00DA2036">
      <w:pPr>
        <w:widowControl/>
        <w:suppressAutoHyphens w:val="0"/>
        <w:autoSpaceDE w:val="0"/>
        <w:autoSpaceDN w:val="0"/>
        <w:adjustRightInd w:val="0"/>
        <w:ind w:firstLine="708"/>
        <w:rPr>
          <w:rFonts w:ascii="Times New Roman" w:eastAsia="Calibri" w:hAnsi="Times New Roman" w:cs="Times New Roman"/>
          <w:sz w:val="23"/>
          <w:szCs w:val="23"/>
        </w:rPr>
      </w:pPr>
      <w:r w:rsidRPr="00C037AE">
        <w:rPr>
          <w:rFonts w:ascii="Times New Roman" w:eastAsia="Calibri" w:hAnsi="Times New Roman" w:cs="Times New Roman"/>
          <w:color w:val="000000"/>
          <w:kern w:val="0"/>
          <w:sz w:val="23"/>
          <w:szCs w:val="23"/>
          <w:lang w:eastAsia="ru-RU" w:bidi="ar-SA"/>
        </w:rPr>
        <w:t xml:space="preserve">Формализованные требования по оценке успеваемости по результатам освоения курса не предусматриваются, т.е. при преподавании курса ОДНКНР предполагается безотметочная система оценки. Система оценивания курса содержит диагностику теоретических знаний и диагностику личностных изменений учащихся. Оценка усвоения учебного курса включает предметные, метапредметные результаты и результаты развития </w:t>
      </w:r>
      <w:r w:rsidRPr="00C037AE">
        <w:rPr>
          <w:rFonts w:ascii="Times New Roman" w:eastAsia="Calibri" w:hAnsi="Times New Roman" w:cs="Times New Roman"/>
          <w:sz w:val="23"/>
          <w:szCs w:val="23"/>
        </w:rPr>
        <w:t>личностных качеств.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7"/>
        <w:gridCol w:w="4677"/>
      </w:tblGrid>
      <w:tr w:rsidR="00DA2036" w:rsidRPr="00C037AE" w:rsidTr="00DA2036">
        <w:trPr>
          <w:trHeight w:val="109"/>
        </w:trPr>
        <w:tc>
          <w:tcPr>
            <w:tcW w:w="4677" w:type="dxa"/>
          </w:tcPr>
          <w:p w:rsidR="00DA2036" w:rsidRPr="00C037AE" w:rsidRDefault="00DA2036" w:rsidP="00DA2036">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Критерии результатов усвоения курса </w:t>
            </w:r>
          </w:p>
        </w:tc>
        <w:tc>
          <w:tcPr>
            <w:tcW w:w="4677" w:type="dxa"/>
          </w:tcPr>
          <w:p w:rsidR="00DA2036" w:rsidRPr="00C037AE" w:rsidRDefault="00DA2036" w:rsidP="00DA2036">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Инструментарий </w:t>
            </w:r>
          </w:p>
        </w:tc>
      </w:tr>
      <w:tr w:rsidR="00DA2036" w:rsidRPr="00C037AE" w:rsidTr="00DA2036">
        <w:trPr>
          <w:trHeight w:val="934"/>
        </w:trPr>
        <w:tc>
          <w:tcPr>
            <w:tcW w:w="4677" w:type="dxa"/>
          </w:tcPr>
          <w:p w:rsidR="00DA2036" w:rsidRPr="00C037AE" w:rsidRDefault="00DA2036" w:rsidP="00DA2036">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 xml:space="preserve">Предметные результаты: </w:t>
            </w:r>
          </w:p>
          <w:p w:rsidR="00DA2036" w:rsidRPr="00C037AE" w:rsidRDefault="00DA2036" w:rsidP="00DA2036">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знание и принятие ценностей; </w:t>
            </w:r>
          </w:p>
          <w:p w:rsidR="00DA2036" w:rsidRPr="00C037AE" w:rsidRDefault="00DA2036" w:rsidP="00DA2036">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понимание светской и религиозной морали для выстраивания конструктивных отношений; </w:t>
            </w:r>
          </w:p>
          <w:p w:rsidR="00DA2036" w:rsidRPr="00C037AE" w:rsidRDefault="00DA2036" w:rsidP="00DA2036">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осознание и принятие нравственной нравственности и духовности в жизни. </w:t>
            </w:r>
          </w:p>
          <w:p w:rsidR="00DA2036" w:rsidRPr="00C037AE" w:rsidRDefault="00DA2036" w:rsidP="00DA2036">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p>
        </w:tc>
        <w:tc>
          <w:tcPr>
            <w:tcW w:w="4677" w:type="dxa"/>
          </w:tcPr>
          <w:p w:rsidR="00DA2036" w:rsidRPr="00C037AE" w:rsidRDefault="00DA2036" w:rsidP="00DA2036">
            <w:pPr>
              <w:widowControl/>
              <w:suppressAutoHyphens w:val="0"/>
              <w:autoSpaceDE w:val="0"/>
              <w:autoSpaceDN w:val="0"/>
              <w:adjustRightInd w:val="0"/>
              <w:rPr>
                <w:rFonts w:ascii="Times New Roman" w:eastAsia="Calibri" w:hAnsi="Times New Roman" w:cs="Times New Roman"/>
                <w:kern w:val="0"/>
                <w:sz w:val="23"/>
                <w:szCs w:val="23"/>
                <w:lang w:eastAsia="ru-RU" w:bidi="ar-SA"/>
              </w:rPr>
            </w:pPr>
          </w:p>
          <w:p w:rsidR="00DA2036" w:rsidRPr="00C037AE" w:rsidRDefault="00DA2036" w:rsidP="00DA2036">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тесты, </w:t>
            </w:r>
          </w:p>
          <w:p w:rsidR="00DA2036" w:rsidRPr="00C037AE" w:rsidRDefault="00DA2036" w:rsidP="00DA2036">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составление словарей терминов и понятий, </w:t>
            </w:r>
          </w:p>
          <w:p w:rsidR="00DA2036" w:rsidRPr="00C037AE" w:rsidRDefault="00DA2036" w:rsidP="00DA2036">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защита проектов. </w:t>
            </w:r>
          </w:p>
          <w:p w:rsidR="00DA2036" w:rsidRPr="00C037AE" w:rsidRDefault="00DA2036" w:rsidP="00DA2036">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p>
        </w:tc>
      </w:tr>
      <w:tr w:rsidR="00DA2036" w:rsidRPr="00C037AE" w:rsidTr="00DA2036">
        <w:trPr>
          <w:trHeight w:val="657"/>
        </w:trPr>
        <w:tc>
          <w:tcPr>
            <w:tcW w:w="4677" w:type="dxa"/>
          </w:tcPr>
          <w:p w:rsidR="00DA2036" w:rsidRPr="00C037AE" w:rsidRDefault="00DA2036" w:rsidP="00DA2036">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 xml:space="preserve">Метапредметные результаты </w:t>
            </w:r>
          </w:p>
        </w:tc>
        <w:tc>
          <w:tcPr>
            <w:tcW w:w="4677" w:type="dxa"/>
          </w:tcPr>
          <w:p w:rsidR="00DA2036" w:rsidRPr="00C037AE" w:rsidRDefault="00DA2036" w:rsidP="00DA2036">
            <w:pPr>
              <w:widowControl/>
              <w:suppressAutoHyphens w:val="0"/>
              <w:autoSpaceDE w:val="0"/>
              <w:autoSpaceDN w:val="0"/>
              <w:adjustRightInd w:val="0"/>
              <w:rPr>
                <w:rFonts w:ascii="Times New Roman" w:eastAsia="Calibri" w:hAnsi="Times New Roman" w:cs="Times New Roman"/>
                <w:kern w:val="0"/>
                <w:sz w:val="23"/>
                <w:szCs w:val="23"/>
                <w:lang w:eastAsia="ru-RU" w:bidi="ar-SA"/>
              </w:rPr>
            </w:pPr>
          </w:p>
          <w:p w:rsidR="00DA2036" w:rsidRPr="00C037AE" w:rsidRDefault="00DA2036" w:rsidP="00DA2036">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творческие работы, </w:t>
            </w:r>
          </w:p>
          <w:p w:rsidR="00DA2036" w:rsidRPr="00C037AE" w:rsidRDefault="00DA2036" w:rsidP="00DA2036">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участие в конференциях, </w:t>
            </w:r>
          </w:p>
          <w:p w:rsidR="00DA2036" w:rsidRPr="00C037AE" w:rsidRDefault="00DA2036" w:rsidP="00DA2036">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диспуты, </w:t>
            </w:r>
          </w:p>
          <w:p w:rsidR="00DA2036" w:rsidRPr="00C037AE" w:rsidRDefault="00DA2036" w:rsidP="00DA2036">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ролевые игры, </w:t>
            </w:r>
          </w:p>
          <w:p w:rsidR="00DA2036" w:rsidRPr="00C037AE" w:rsidRDefault="00DA2036" w:rsidP="00DA2036">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тренинги. </w:t>
            </w:r>
          </w:p>
          <w:p w:rsidR="00DA2036" w:rsidRPr="00C037AE" w:rsidRDefault="00DA2036" w:rsidP="00DA2036">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p>
        </w:tc>
      </w:tr>
      <w:tr w:rsidR="00DA2036" w:rsidRPr="00C037AE" w:rsidTr="00DA2036">
        <w:trPr>
          <w:trHeight w:val="244"/>
        </w:trPr>
        <w:tc>
          <w:tcPr>
            <w:tcW w:w="4677" w:type="dxa"/>
          </w:tcPr>
          <w:p w:rsidR="00DA2036" w:rsidRPr="00C037AE" w:rsidRDefault="00DA2036" w:rsidP="00DA2036">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 xml:space="preserve">Личностные качества </w:t>
            </w:r>
          </w:p>
        </w:tc>
        <w:tc>
          <w:tcPr>
            <w:tcW w:w="4677" w:type="dxa"/>
          </w:tcPr>
          <w:p w:rsidR="00DA2036" w:rsidRPr="00C037AE" w:rsidRDefault="00DA2036" w:rsidP="00DA2036">
            <w:pPr>
              <w:widowControl/>
              <w:suppressAutoHyphens w:val="0"/>
              <w:autoSpaceDE w:val="0"/>
              <w:autoSpaceDN w:val="0"/>
              <w:adjustRightInd w:val="0"/>
              <w:rPr>
                <w:rFonts w:ascii="Times New Roman" w:eastAsia="Calibri" w:hAnsi="Times New Roman" w:cs="Times New Roman"/>
                <w:kern w:val="0"/>
                <w:sz w:val="23"/>
                <w:szCs w:val="23"/>
                <w:lang w:eastAsia="ru-RU" w:bidi="ar-SA"/>
              </w:rPr>
            </w:pPr>
          </w:p>
          <w:p w:rsidR="00DA2036" w:rsidRPr="00C037AE" w:rsidRDefault="00DA2036" w:rsidP="00DA2036">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диагностика качеств личности, </w:t>
            </w:r>
          </w:p>
          <w:p w:rsidR="00DA2036" w:rsidRPr="00C037AE" w:rsidRDefault="00DA2036" w:rsidP="00DA2036">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портфолио. </w:t>
            </w:r>
          </w:p>
          <w:p w:rsidR="00DA2036" w:rsidRPr="00C037AE" w:rsidRDefault="00DA2036" w:rsidP="00DA2036">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p>
        </w:tc>
      </w:tr>
    </w:tbl>
    <w:p w:rsidR="00DA2036" w:rsidRPr="00C037AE" w:rsidRDefault="00DA2036" w:rsidP="00DA2036">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На основании рекомендательного Письма Министерства образования и науки РФ от 8 июля 2011 года № МД-883/03, проводится качественная взаимооценка в виде создания и презентации творческих проектов. Результаты подготовки и защиты творческих продуктов и проектов могут учитываться при формировании портфолио учеников. Оценка результатов обучения детей предусмотрена в форме индивидуальных и коллективных творческих проектов. В ходе презентации проектов все ученики класса получат возможность ознакомиться с основным содержанием других модулей, узнать о других духовных и культурных традициях России от своих одноклассников. Таким образом, формой итогового контроля является коллективный творческий проект «Диалог культур и поколений. Сохраняем культурное наследие, святыни России», который не только позволяет учителю контролировать усвоение материала курса, но актуализирует для школьников полученные знания, показывая им преемственность духовных культурных традиций, отраженных как в феноменах культуры, так и в жизни современных россиян. Оценка проекта осуществляется на критериальной основе. Решение об освоении программы учащихся по курсу выносится на педагогическом совете после анализа предметных и метапредметных результатов учащихся. </w:t>
      </w:r>
    </w:p>
    <w:p w:rsidR="00DA2036" w:rsidRPr="00C037AE" w:rsidRDefault="00DA2036" w:rsidP="00DA2036">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По курсу «Физическая культура» проводится мониторинг уровня физической подготовленности детей в начале и конце учебного в рамках функционирования системы внутришкольного мониторинга образовательных достижений учащихся. </w:t>
      </w:r>
    </w:p>
    <w:p w:rsidR="00F03A09" w:rsidRPr="00C037AE" w:rsidRDefault="00DA2036" w:rsidP="003D53B4">
      <w:pPr>
        <w:pStyle w:val="Default"/>
        <w:ind w:firstLine="708"/>
        <w:jc w:val="both"/>
        <w:rPr>
          <w:rFonts w:eastAsia="Calibri"/>
          <w:sz w:val="23"/>
          <w:szCs w:val="23"/>
        </w:rPr>
      </w:pPr>
      <w:r w:rsidRPr="00C037AE">
        <w:rPr>
          <w:rFonts w:eastAsia="Calibri"/>
          <w:sz w:val="23"/>
          <w:szCs w:val="23"/>
        </w:rPr>
        <w:t>Решением педагогического совета учащиеся могут быть освобождены от прохождения промежуточнойгодовой аттестации по состоянию здоровья (при наличии медицинского заключения (справки).</w:t>
      </w:r>
    </w:p>
    <w:p w:rsidR="003D53B4" w:rsidRPr="00C037AE" w:rsidRDefault="003D53B4" w:rsidP="003D53B4">
      <w:pPr>
        <w:widowControl/>
        <w:suppressAutoHyphens w:val="0"/>
        <w:autoSpaceDE w:val="0"/>
        <w:autoSpaceDN w:val="0"/>
        <w:adjustRightInd w:val="0"/>
        <w:rPr>
          <w:rFonts w:ascii="Times New Roman" w:eastAsia="Calibri" w:hAnsi="Times New Roman" w:cs="Times New Roman"/>
          <w:b/>
          <w:bCs/>
          <w:color w:val="000000"/>
          <w:kern w:val="0"/>
          <w:sz w:val="23"/>
          <w:szCs w:val="23"/>
          <w:lang w:eastAsia="ru-RU" w:bidi="ar-SA"/>
        </w:rPr>
      </w:pPr>
    </w:p>
    <w:p w:rsidR="003D53B4" w:rsidRPr="00C037AE" w:rsidRDefault="003D53B4" w:rsidP="003D53B4">
      <w:pPr>
        <w:widowControl/>
        <w:suppressAutoHyphens w:val="0"/>
        <w:autoSpaceDE w:val="0"/>
        <w:autoSpaceDN w:val="0"/>
        <w:adjustRightInd w:val="0"/>
        <w:rPr>
          <w:rFonts w:ascii="Times New Roman" w:eastAsia="Calibri" w:hAnsi="Times New Roman" w:cs="Times New Roman"/>
          <w:b/>
          <w:bCs/>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 xml:space="preserve">Система внутришкольного мониторинга образовательных достижений и портфель достижений как инструмент динамики образовательных достижений. </w:t>
      </w:r>
    </w:p>
    <w:p w:rsidR="003D53B4" w:rsidRPr="00C037AE" w:rsidRDefault="003D53B4" w:rsidP="003D53B4">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p>
    <w:p w:rsidR="003D53B4" w:rsidRPr="00C037AE" w:rsidRDefault="003D53B4" w:rsidP="003D53B4">
      <w:pPr>
        <w:widowControl/>
        <w:suppressAutoHyphens w:val="0"/>
        <w:autoSpaceDE w:val="0"/>
        <w:autoSpaceDN w:val="0"/>
        <w:adjustRightInd w:val="0"/>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 </w:t>
      </w:r>
    </w:p>
    <w:p w:rsidR="00DF1563" w:rsidRPr="00C037AE" w:rsidRDefault="003D53B4" w:rsidP="003D53B4">
      <w:pPr>
        <w:ind w:firstLine="709"/>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входной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3D53B4" w:rsidRPr="00C037AE" w:rsidRDefault="003D53B4" w:rsidP="003D53B4">
      <w:pPr>
        <w:widowControl/>
        <w:suppressAutoHyphens w:val="0"/>
        <w:autoSpaceDE w:val="0"/>
        <w:autoSpaceDN w:val="0"/>
        <w:adjustRightInd w:val="0"/>
        <w:jc w:val="center"/>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Программа мониторинговых исследований сформированности УУД.</w:t>
      </w:r>
    </w:p>
    <w:p w:rsidR="003D53B4" w:rsidRPr="00C037AE" w:rsidRDefault="003D53B4" w:rsidP="003D53B4">
      <w:pPr>
        <w:ind w:firstLine="709"/>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Уровень сформированности УУД проверяется в ходе проведения мониторинга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4"/>
        <w:gridCol w:w="2334"/>
        <w:gridCol w:w="2334"/>
        <w:gridCol w:w="2337"/>
      </w:tblGrid>
      <w:tr w:rsidR="003D53B4" w:rsidRPr="00C037AE" w:rsidTr="003D53B4">
        <w:trPr>
          <w:trHeight w:val="107"/>
        </w:trPr>
        <w:tc>
          <w:tcPr>
            <w:tcW w:w="9339" w:type="dxa"/>
            <w:gridSpan w:val="4"/>
          </w:tcPr>
          <w:p w:rsidR="003D53B4" w:rsidRPr="00C037AE" w:rsidRDefault="003D53B4" w:rsidP="003D53B4">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 xml:space="preserve">1 этап (5 классы) </w:t>
            </w:r>
          </w:p>
        </w:tc>
      </w:tr>
      <w:tr w:rsidR="003D53B4" w:rsidRPr="00C037AE" w:rsidTr="003D53B4">
        <w:trPr>
          <w:trHeight w:val="109"/>
        </w:trPr>
        <w:tc>
          <w:tcPr>
            <w:tcW w:w="2334" w:type="dxa"/>
          </w:tcPr>
          <w:p w:rsidR="003D53B4" w:rsidRPr="00C037AE" w:rsidRDefault="003D53B4" w:rsidP="003D53B4">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1 четверть </w:t>
            </w:r>
          </w:p>
        </w:tc>
        <w:tc>
          <w:tcPr>
            <w:tcW w:w="2334" w:type="dxa"/>
          </w:tcPr>
          <w:p w:rsidR="003D53B4" w:rsidRPr="00C037AE" w:rsidRDefault="003D53B4" w:rsidP="003D53B4">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2 четверть </w:t>
            </w:r>
          </w:p>
        </w:tc>
        <w:tc>
          <w:tcPr>
            <w:tcW w:w="2334" w:type="dxa"/>
          </w:tcPr>
          <w:p w:rsidR="003D53B4" w:rsidRPr="00C037AE" w:rsidRDefault="003D53B4" w:rsidP="003D53B4">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3 четверть </w:t>
            </w:r>
          </w:p>
        </w:tc>
        <w:tc>
          <w:tcPr>
            <w:tcW w:w="2337" w:type="dxa"/>
          </w:tcPr>
          <w:p w:rsidR="003D53B4" w:rsidRPr="00C037AE" w:rsidRDefault="003D53B4" w:rsidP="003D53B4">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4 четверть </w:t>
            </w:r>
          </w:p>
        </w:tc>
      </w:tr>
      <w:tr w:rsidR="003D53B4" w:rsidRPr="00C037AE" w:rsidTr="003D53B4">
        <w:trPr>
          <w:trHeight w:val="379"/>
        </w:trPr>
        <w:tc>
          <w:tcPr>
            <w:tcW w:w="2334" w:type="dxa"/>
          </w:tcPr>
          <w:p w:rsidR="003D53B4" w:rsidRPr="00C037AE" w:rsidRDefault="003D53B4" w:rsidP="003D53B4">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Диагностический минимум по адаптации </w:t>
            </w:r>
          </w:p>
        </w:tc>
        <w:tc>
          <w:tcPr>
            <w:tcW w:w="2334" w:type="dxa"/>
          </w:tcPr>
          <w:p w:rsidR="003D53B4" w:rsidRPr="00C037AE" w:rsidRDefault="003D53B4" w:rsidP="003D53B4">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Углубленная диагностика </w:t>
            </w:r>
          </w:p>
        </w:tc>
        <w:tc>
          <w:tcPr>
            <w:tcW w:w="2334" w:type="dxa"/>
          </w:tcPr>
          <w:p w:rsidR="003D53B4" w:rsidRPr="00C037AE" w:rsidRDefault="003D53B4" w:rsidP="003D53B4">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Коррекционно- развивающая работа по адаптации </w:t>
            </w:r>
          </w:p>
        </w:tc>
        <w:tc>
          <w:tcPr>
            <w:tcW w:w="2337" w:type="dxa"/>
          </w:tcPr>
          <w:p w:rsidR="003D53B4" w:rsidRPr="00C037AE" w:rsidRDefault="003D53B4" w:rsidP="003D53B4">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Комплексная работа на межпредметной основе </w:t>
            </w:r>
          </w:p>
        </w:tc>
      </w:tr>
      <w:tr w:rsidR="003D53B4" w:rsidRPr="00C037AE" w:rsidTr="003D53B4">
        <w:trPr>
          <w:trHeight w:val="107"/>
        </w:trPr>
        <w:tc>
          <w:tcPr>
            <w:tcW w:w="9339" w:type="dxa"/>
            <w:gridSpan w:val="4"/>
          </w:tcPr>
          <w:p w:rsidR="003D53B4" w:rsidRPr="00C037AE" w:rsidRDefault="003D53B4" w:rsidP="003D53B4">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 xml:space="preserve">2 этап (6-8 классы) </w:t>
            </w:r>
          </w:p>
        </w:tc>
      </w:tr>
      <w:tr w:rsidR="003D53B4" w:rsidRPr="00C037AE" w:rsidTr="003D53B4">
        <w:trPr>
          <w:trHeight w:val="109"/>
        </w:trPr>
        <w:tc>
          <w:tcPr>
            <w:tcW w:w="2334" w:type="dxa"/>
          </w:tcPr>
          <w:p w:rsidR="003D53B4" w:rsidRPr="00C037AE" w:rsidRDefault="003D53B4" w:rsidP="003D53B4">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1 четверть </w:t>
            </w:r>
          </w:p>
        </w:tc>
        <w:tc>
          <w:tcPr>
            <w:tcW w:w="2334" w:type="dxa"/>
          </w:tcPr>
          <w:p w:rsidR="003D53B4" w:rsidRPr="00C037AE" w:rsidRDefault="003D53B4" w:rsidP="003D53B4">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2 четверть </w:t>
            </w:r>
          </w:p>
        </w:tc>
        <w:tc>
          <w:tcPr>
            <w:tcW w:w="2334" w:type="dxa"/>
          </w:tcPr>
          <w:p w:rsidR="003D53B4" w:rsidRPr="00C037AE" w:rsidRDefault="003D53B4" w:rsidP="003D53B4">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3 четверть </w:t>
            </w:r>
          </w:p>
        </w:tc>
        <w:tc>
          <w:tcPr>
            <w:tcW w:w="2337" w:type="dxa"/>
          </w:tcPr>
          <w:p w:rsidR="003D53B4" w:rsidRPr="00C037AE" w:rsidRDefault="003D53B4" w:rsidP="003D53B4">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4 четверть </w:t>
            </w:r>
          </w:p>
        </w:tc>
      </w:tr>
      <w:tr w:rsidR="003D53B4" w:rsidRPr="00C037AE" w:rsidTr="003D53B4">
        <w:trPr>
          <w:trHeight w:val="799"/>
        </w:trPr>
        <w:tc>
          <w:tcPr>
            <w:tcW w:w="2334" w:type="dxa"/>
          </w:tcPr>
          <w:p w:rsidR="003D53B4" w:rsidRPr="00C037AE" w:rsidRDefault="003D53B4" w:rsidP="003D53B4">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Реализация решений итогового консилиума, проведенного в конце года в 5 </w:t>
            </w:r>
          </w:p>
          <w:p w:rsidR="003D53B4" w:rsidRPr="00C037AE" w:rsidRDefault="003D53B4" w:rsidP="003D53B4">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классе </w:t>
            </w:r>
          </w:p>
        </w:tc>
        <w:tc>
          <w:tcPr>
            <w:tcW w:w="2334" w:type="dxa"/>
          </w:tcPr>
          <w:p w:rsidR="003D53B4" w:rsidRPr="00C037AE" w:rsidRDefault="003D53B4" w:rsidP="003D53B4">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Углубленная диагностика УУД совместно с педагогами </w:t>
            </w:r>
          </w:p>
        </w:tc>
        <w:tc>
          <w:tcPr>
            <w:tcW w:w="2334" w:type="dxa"/>
          </w:tcPr>
          <w:p w:rsidR="003D53B4" w:rsidRPr="00C037AE" w:rsidRDefault="003D53B4" w:rsidP="003D53B4">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Коррекционно-развивающая работа по формированию УУД </w:t>
            </w:r>
          </w:p>
        </w:tc>
        <w:tc>
          <w:tcPr>
            <w:tcW w:w="2337" w:type="dxa"/>
          </w:tcPr>
          <w:p w:rsidR="003D53B4" w:rsidRPr="00C037AE" w:rsidRDefault="003D53B4" w:rsidP="003D53B4">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Комплексная работа на межпредметной основе </w:t>
            </w:r>
          </w:p>
        </w:tc>
      </w:tr>
      <w:tr w:rsidR="003D53B4" w:rsidRPr="00C037AE" w:rsidTr="003D53B4">
        <w:trPr>
          <w:trHeight w:val="107"/>
        </w:trPr>
        <w:tc>
          <w:tcPr>
            <w:tcW w:w="9339" w:type="dxa"/>
            <w:gridSpan w:val="4"/>
          </w:tcPr>
          <w:p w:rsidR="003D53B4" w:rsidRPr="00C037AE" w:rsidRDefault="003D53B4" w:rsidP="003D53B4">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 xml:space="preserve">3 этап (9 классы) </w:t>
            </w:r>
          </w:p>
        </w:tc>
      </w:tr>
      <w:tr w:rsidR="003D53B4" w:rsidRPr="00C037AE" w:rsidTr="003D53B4">
        <w:trPr>
          <w:trHeight w:val="109"/>
        </w:trPr>
        <w:tc>
          <w:tcPr>
            <w:tcW w:w="2334" w:type="dxa"/>
          </w:tcPr>
          <w:p w:rsidR="003D53B4" w:rsidRPr="00C037AE" w:rsidRDefault="003D53B4" w:rsidP="003D53B4">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1 четверть </w:t>
            </w:r>
          </w:p>
        </w:tc>
        <w:tc>
          <w:tcPr>
            <w:tcW w:w="2334" w:type="dxa"/>
          </w:tcPr>
          <w:p w:rsidR="003D53B4" w:rsidRPr="00C037AE" w:rsidRDefault="003D53B4" w:rsidP="003D53B4">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2 четверть </w:t>
            </w:r>
          </w:p>
        </w:tc>
        <w:tc>
          <w:tcPr>
            <w:tcW w:w="2334" w:type="dxa"/>
          </w:tcPr>
          <w:p w:rsidR="003D53B4" w:rsidRPr="00C037AE" w:rsidRDefault="003D53B4" w:rsidP="003D53B4">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3 четверть </w:t>
            </w:r>
          </w:p>
        </w:tc>
        <w:tc>
          <w:tcPr>
            <w:tcW w:w="2337" w:type="dxa"/>
          </w:tcPr>
          <w:p w:rsidR="003D53B4" w:rsidRPr="00C037AE" w:rsidRDefault="003D53B4" w:rsidP="003D53B4">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4 четверть </w:t>
            </w:r>
          </w:p>
        </w:tc>
      </w:tr>
      <w:tr w:rsidR="003D53B4" w:rsidRPr="00C037AE" w:rsidTr="003D53B4">
        <w:trPr>
          <w:trHeight w:val="1354"/>
        </w:trPr>
        <w:tc>
          <w:tcPr>
            <w:tcW w:w="2334" w:type="dxa"/>
          </w:tcPr>
          <w:p w:rsidR="003D53B4" w:rsidRPr="00C037AE" w:rsidRDefault="003D53B4" w:rsidP="003D53B4">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Проведение психолого- педагогических элективных курсов направленных на самоопределение подростков и выбор ими дальнейшего образовательного маршрута </w:t>
            </w:r>
          </w:p>
        </w:tc>
        <w:tc>
          <w:tcPr>
            <w:tcW w:w="2334" w:type="dxa"/>
          </w:tcPr>
          <w:p w:rsidR="003D53B4" w:rsidRPr="00C037AE" w:rsidRDefault="003D53B4" w:rsidP="003D53B4">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Проведение профильных элективных курсов </w:t>
            </w:r>
          </w:p>
        </w:tc>
        <w:tc>
          <w:tcPr>
            <w:tcW w:w="2334" w:type="dxa"/>
          </w:tcPr>
          <w:p w:rsidR="003D53B4" w:rsidRPr="00C037AE" w:rsidRDefault="003D53B4" w:rsidP="003D53B4">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Диагностика сформированности УУД, </w:t>
            </w:r>
          </w:p>
          <w:p w:rsidR="003D53B4" w:rsidRPr="00C037AE" w:rsidRDefault="003D53B4" w:rsidP="003D53B4">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соответствующих требованиям ФГОС ООО </w:t>
            </w:r>
          </w:p>
        </w:tc>
        <w:tc>
          <w:tcPr>
            <w:tcW w:w="2337" w:type="dxa"/>
          </w:tcPr>
          <w:p w:rsidR="003D53B4" w:rsidRPr="00C037AE" w:rsidRDefault="003D53B4" w:rsidP="003D53B4">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Защита индивидуального итогового проекта Консилиум по готовности к выбору учащимися индивидуального образовательного маршрута </w:t>
            </w:r>
          </w:p>
        </w:tc>
      </w:tr>
    </w:tbl>
    <w:p w:rsidR="003D53B4" w:rsidRPr="00C037AE" w:rsidRDefault="003D53B4" w:rsidP="003D53B4">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 </w:t>
      </w:r>
    </w:p>
    <w:p w:rsidR="003D53B4" w:rsidRPr="00C037AE" w:rsidRDefault="003D53B4" w:rsidP="003D53B4">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Отдельные элементы из системы внутришкольного мониторинга могут быть включены в портфель достижений ученика. </w:t>
      </w:r>
    </w:p>
    <w:p w:rsidR="003D53B4" w:rsidRPr="00C037AE" w:rsidRDefault="003D53B4" w:rsidP="003D53B4">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Портфель достижений – это один из способов организации накопительной системы оценки, фиксирования индивидуальных достижений школьника в определенный период его обучения в школе. </w:t>
      </w:r>
    </w:p>
    <w:p w:rsidR="003D53B4" w:rsidRPr="00C037AE" w:rsidRDefault="003D53B4" w:rsidP="003D53B4">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Портфель достижений является одной из составляющих «портрета» выпускника и играет важную роль при переходе учащегося на следующий уровень общего образования для определения вектора его дальнейшего развития и обучения. </w:t>
      </w:r>
    </w:p>
    <w:p w:rsidR="003D53B4" w:rsidRPr="00C037AE" w:rsidRDefault="003D53B4" w:rsidP="003D53B4">
      <w:pPr>
        <w:widowControl/>
        <w:suppressAutoHyphens w:val="0"/>
        <w:autoSpaceDE w:val="0"/>
        <w:autoSpaceDN w:val="0"/>
        <w:adjustRightInd w:val="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Портфель достижений служит для сбора информации о продвижении учащегося в учебной деятельности, для оценки достижения планируемых результатов освоения основной образовательной программы основного общего образования, отвечающих требованиям стандарта к основным результатам основного образования. </w:t>
      </w:r>
    </w:p>
    <w:p w:rsidR="006A3C26" w:rsidRPr="00C037AE" w:rsidRDefault="006A3C26" w:rsidP="006A3C26">
      <w:pPr>
        <w:widowControl/>
        <w:suppressAutoHyphens w:val="0"/>
        <w:autoSpaceDE w:val="0"/>
        <w:autoSpaceDN w:val="0"/>
        <w:adjustRightInd w:val="0"/>
        <w:ind w:firstLine="454"/>
        <w:jc w:val="both"/>
        <w:textAlignment w:val="center"/>
        <w:rPr>
          <w:rFonts w:ascii="Times New Roman" w:eastAsia="Times New Roman" w:hAnsi="Times New Roman" w:cs="Times New Roman"/>
          <w:spacing w:val="-2"/>
          <w:kern w:val="0"/>
          <w:sz w:val="23"/>
          <w:szCs w:val="23"/>
          <w:lang w:eastAsia="ru-RU" w:bidi="ar-SA"/>
        </w:rPr>
      </w:pPr>
      <w:r w:rsidRPr="00C037AE">
        <w:rPr>
          <w:rFonts w:ascii="Times New Roman" w:eastAsia="Times New Roman" w:hAnsi="Times New Roman" w:cs="Times New Roman"/>
          <w:spacing w:val="-2"/>
          <w:kern w:val="0"/>
          <w:sz w:val="23"/>
          <w:szCs w:val="23"/>
          <w:lang w:eastAsia="ru-RU" w:bidi="ar-SA"/>
        </w:rPr>
        <w:t>Показатель динамики образовательных достижений — один</w:t>
      </w:r>
      <w:r w:rsidRPr="00C037AE">
        <w:rPr>
          <w:rFonts w:ascii="Times New Roman" w:eastAsia="Times New Roman" w:hAnsi="Times New Roman" w:cs="Times New Roman"/>
          <w:kern w:val="0"/>
          <w:sz w:val="23"/>
          <w:szCs w:val="23"/>
          <w:lang w:eastAsia="ru-RU" w:bidi="ar-SA"/>
        </w:rPr>
        <w:t xml:space="preserve"> из основных показателей в оценке образовательных достиже</w:t>
      </w:r>
      <w:r w:rsidRPr="00C037AE">
        <w:rPr>
          <w:rFonts w:ascii="Times New Roman" w:eastAsia="Times New Roman" w:hAnsi="Times New Roman" w:cs="Times New Roman"/>
          <w:spacing w:val="2"/>
          <w:kern w:val="0"/>
          <w:sz w:val="23"/>
          <w:szCs w:val="23"/>
          <w:lang w:eastAsia="ru-RU" w:bidi="ar-SA"/>
        </w:rPr>
        <w:t>ний. На основе выявления характера динамики образова</w:t>
      </w:r>
      <w:r w:rsidRPr="00C037AE">
        <w:rPr>
          <w:rFonts w:ascii="Times New Roman" w:eastAsia="Times New Roman" w:hAnsi="Times New Roman" w:cs="Times New Roman"/>
          <w:kern w:val="0"/>
          <w:sz w:val="23"/>
          <w:szCs w:val="23"/>
          <w:lang w:eastAsia="ru-RU" w:bidi="ar-SA"/>
        </w:rPr>
        <w:t xml:space="preserve">тельных достижений обучающихся можно оценивать эффективность учебной деятельности, работы учителя или </w:t>
      </w:r>
      <w:r w:rsidRPr="00C037AE">
        <w:rPr>
          <w:rFonts w:ascii="Times New Roman" w:eastAsia="Times New Roman" w:hAnsi="Times New Roman" w:cs="Times New Roman"/>
          <w:spacing w:val="-2"/>
          <w:kern w:val="0"/>
          <w:sz w:val="23"/>
          <w:szCs w:val="23"/>
          <w:lang w:eastAsia="ru-RU" w:bidi="ar-SA"/>
        </w:rPr>
        <w:t xml:space="preserve"> образовательной </w:t>
      </w:r>
      <w:r w:rsidRPr="00C037AE">
        <w:rPr>
          <w:rFonts w:ascii="Times New Roman" w:eastAsia="Times New Roman" w:hAnsi="Times New Roman" w:cs="Times New Roman"/>
          <w:kern w:val="0"/>
          <w:sz w:val="23"/>
          <w:szCs w:val="23"/>
          <w:lang w:eastAsia="ru-RU" w:bidi="ar-SA"/>
        </w:rPr>
        <w:t>организации</w:t>
      </w:r>
      <w:r w:rsidRPr="00C037AE">
        <w:rPr>
          <w:rFonts w:ascii="Times New Roman" w:eastAsia="Times New Roman" w:hAnsi="Times New Roman" w:cs="Times New Roman"/>
          <w:spacing w:val="-2"/>
          <w:kern w:val="0"/>
          <w:sz w:val="23"/>
          <w:szCs w:val="23"/>
          <w:lang w:eastAsia="ru-RU" w:bidi="ar-SA"/>
        </w:rPr>
        <w:t xml:space="preserve">, системы образования в целом. </w:t>
      </w:r>
    </w:p>
    <w:p w:rsidR="006A3C26" w:rsidRPr="00C037AE" w:rsidRDefault="006A3C26" w:rsidP="006A3C26">
      <w:pPr>
        <w:widowControl/>
        <w:suppressAutoHyphens w:val="0"/>
        <w:autoSpaceDE w:val="0"/>
        <w:autoSpaceDN w:val="0"/>
        <w:adjustRightInd w:val="0"/>
        <w:ind w:firstLine="454"/>
        <w:jc w:val="both"/>
        <w:textAlignment w:val="center"/>
        <w:rPr>
          <w:rFonts w:ascii="Times New Roman" w:eastAsia="Times New Roman" w:hAnsi="Times New Roman" w:cs="Times New Roman"/>
          <w:kern w:val="0"/>
          <w:sz w:val="23"/>
          <w:szCs w:val="23"/>
          <w:lang w:eastAsia="ru-RU" w:bidi="ar-SA"/>
        </w:rPr>
      </w:pPr>
      <w:r w:rsidRPr="00C037AE">
        <w:rPr>
          <w:rFonts w:ascii="Times New Roman" w:eastAsia="Times New Roman" w:hAnsi="Times New Roman" w:cs="Times New Roman"/>
          <w:kern w:val="0"/>
          <w:sz w:val="23"/>
          <w:szCs w:val="23"/>
          <w:lang w:eastAsia="ru-RU" w:bidi="ar-SA"/>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C037AE">
        <w:rPr>
          <w:rFonts w:ascii="Times New Roman" w:eastAsia="Times New Roman" w:hAnsi="Times New Roman" w:cs="Times New Roman"/>
          <w:spacing w:val="2"/>
          <w:kern w:val="0"/>
          <w:sz w:val="23"/>
          <w:szCs w:val="23"/>
          <w:lang w:eastAsia="ru-RU" w:bidi="ar-SA"/>
        </w:rPr>
        <w:t>ями с предметным содержанием, и психологическую, связанную с оценкой индивидуального прогресса в развитии ре</w:t>
      </w:r>
      <w:r w:rsidRPr="00C037AE">
        <w:rPr>
          <w:rFonts w:ascii="Times New Roman" w:eastAsia="Times New Roman" w:hAnsi="Times New Roman" w:cs="Times New Roman"/>
          <w:kern w:val="0"/>
          <w:sz w:val="23"/>
          <w:szCs w:val="23"/>
          <w:lang w:eastAsia="ru-RU" w:bidi="ar-SA"/>
        </w:rPr>
        <w:t>бёнка.</w:t>
      </w:r>
    </w:p>
    <w:p w:rsidR="006A3C26" w:rsidRPr="00C037AE" w:rsidRDefault="006A3C26" w:rsidP="006A3C26">
      <w:pPr>
        <w:widowControl/>
        <w:suppressAutoHyphens w:val="0"/>
        <w:autoSpaceDE w:val="0"/>
        <w:autoSpaceDN w:val="0"/>
        <w:adjustRightInd w:val="0"/>
        <w:ind w:firstLine="454"/>
        <w:jc w:val="both"/>
        <w:textAlignment w:val="center"/>
        <w:rPr>
          <w:rFonts w:ascii="Times New Roman" w:eastAsia="Times New Roman" w:hAnsi="Times New Roman" w:cs="Times New Roman"/>
          <w:b/>
          <w:bCs/>
          <w:iCs/>
          <w:kern w:val="0"/>
          <w:sz w:val="23"/>
          <w:szCs w:val="23"/>
          <w:lang w:eastAsia="ru-RU" w:bidi="ar-SA"/>
        </w:rPr>
      </w:pPr>
      <w:r w:rsidRPr="00C037AE">
        <w:rPr>
          <w:rFonts w:ascii="Times New Roman" w:eastAsia="Times New Roman" w:hAnsi="Times New Roman" w:cs="Times New Roman"/>
          <w:spacing w:val="2"/>
          <w:kern w:val="0"/>
          <w:sz w:val="23"/>
          <w:szCs w:val="23"/>
          <w:lang w:eastAsia="ru-RU" w:bidi="ar-SA"/>
        </w:rPr>
        <w:t xml:space="preserve">Одним из наиболее адекватных инструментов для оценки динамики образовательных достижений служит </w:t>
      </w:r>
      <w:r w:rsidRPr="00C037AE">
        <w:rPr>
          <w:rFonts w:ascii="Times New Roman" w:eastAsia="Times New Roman" w:hAnsi="Times New Roman" w:cs="Times New Roman"/>
          <w:b/>
          <w:bCs/>
          <w:spacing w:val="2"/>
          <w:kern w:val="0"/>
          <w:sz w:val="23"/>
          <w:szCs w:val="23"/>
          <w:lang w:eastAsia="ru-RU" w:bidi="ar-SA"/>
        </w:rPr>
        <w:t>порт</w:t>
      </w:r>
      <w:r w:rsidRPr="00C037AE">
        <w:rPr>
          <w:rFonts w:ascii="Times New Roman" w:eastAsia="Times New Roman" w:hAnsi="Times New Roman" w:cs="Times New Roman"/>
          <w:b/>
          <w:bCs/>
          <w:kern w:val="0"/>
          <w:sz w:val="23"/>
          <w:szCs w:val="23"/>
          <w:lang w:eastAsia="ru-RU" w:bidi="ar-SA"/>
        </w:rPr>
        <w:t>фель достижений</w:t>
      </w:r>
      <w:r w:rsidRPr="00C037AE">
        <w:rPr>
          <w:rFonts w:ascii="Times New Roman" w:eastAsia="Times New Roman" w:hAnsi="Times New Roman" w:cs="Times New Roman"/>
          <w:kern w:val="0"/>
          <w:sz w:val="23"/>
          <w:szCs w:val="23"/>
          <w:lang w:eastAsia="ru-RU" w:bidi="ar-SA"/>
        </w:rPr>
        <w:t xml:space="preserve"> обучающегося. </w:t>
      </w:r>
    </w:p>
    <w:p w:rsidR="006A3C26" w:rsidRPr="00C037AE" w:rsidRDefault="006A3C26" w:rsidP="006A3C26">
      <w:pPr>
        <w:widowControl/>
        <w:suppressAutoHyphens w:val="0"/>
        <w:autoSpaceDE w:val="0"/>
        <w:autoSpaceDN w:val="0"/>
        <w:adjustRightInd w:val="0"/>
        <w:ind w:firstLine="454"/>
        <w:jc w:val="both"/>
        <w:textAlignment w:val="center"/>
        <w:rPr>
          <w:rFonts w:ascii="Times New Roman" w:eastAsia="Times New Roman" w:hAnsi="Times New Roman" w:cs="Times New Roman"/>
          <w:kern w:val="0"/>
          <w:sz w:val="23"/>
          <w:szCs w:val="23"/>
          <w:lang w:eastAsia="ru-RU" w:bidi="ar-SA"/>
        </w:rPr>
      </w:pPr>
      <w:r w:rsidRPr="00C037AE">
        <w:rPr>
          <w:rFonts w:ascii="Times New Roman" w:eastAsia="Times New Roman" w:hAnsi="Times New Roman" w:cs="Times New Roman"/>
          <w:b/>
          <w:bCs/>
          <w:iCs/>
          <w:spacing w:val="2"/>
          <w:kern w:val="0"/>
          <w:sz w:val="23"/>
          <w:szCs w:val="23"/>
          <w:lang w:eastAsia="ru-RU" w:bidi="ar-SA"/>
        </w:rPr>
        <w:t>Портфель достижений</w:t>
      </w:r>
      <w:r w:rsidRPr="00C037AE">
        <w:rPr>
          <w:rFonts w:ascii="Times New Roman" w:eastAsia="Times New Roman" w:hAnsi="Times New Roman" w:cs="Times New Roman"/>
          <w:spacing w:val="2"/>
          <w:kern w:val="0"/>
          <w:sz w:val="23"/>
          <w:szCs w:val="23"/>
          <w:lang w:eastAsia="ru-RU" w:bidi="ar-SA"/>
        </w:rPr>
        <w:t xml:space="preserve"> представляет собой специаль</w:t>
      </w:r>
      <w:r w:rsidRPr="00C037AE">
        <w:rPr>
          <w:rFonts w:ascii="Times New Roman" w:eastAsia="Times New Roman" w:hAnsi="Times New Roman" w:cs="Times New Roman"/>
          <w:kern w:val="0"/>
          <w:sz w:val="23"/>
          <w:szCs w:val="23"/>
          <w:lang w:eastAsia="ru-RU" w:bidi="ar-SA"/>
        </w:rPr>
        <w:t>но организованную подборку работ, сертифицированных и несертифицированных документов, демонстрирующий усилия, прогресс и достижения учащегося в разнообразных видах деятельности (учебной, творческой, социальной, коммуникативной, спортивной, др.), выполняющий роль индивидуальной накопительной оценки.</w:t>
      </w:r>
    </w:p>
    <w:p w:rsidR="006A3C26" w:rsidRPr="00C037AE" w:rsidRDefault="006A3C26" w:rsidP="006A3C26">
      <w:pPr>
        <w:widowControl/>
        <w:suppressAutoHyphens w:val="0"/>
        <w:autoSpaceDE w:val="0"/>
        <w:autoSpaceDN w:val="0"/>
        <w:adjustRightInd w:val="0"/>
        <w:ind w:firstLine="360"/>
        <w:jc w:val="both"/>
        <w:rPr>
          <w:rFonts w:ascii="Times New Roman" w:eastAsia="Times New Roman" w:hAnsi="Times New Roman" w:cs="Times New Roman"/>
          <w:kern w:val="0"/>
          <w:sz w:val="23"/>
          <w:szCs w:val="23"/>
          <w:lang w:eastAsia="ru-RU" w:bidi="ar-SA"/>
        </w:rPr>
      </w:pPr>
      <w:r w:rsidRPr="00C037AE">
        <w:rPr>
          <w:rFonts w:ascii="Times New Roman" w:eastAsia="Times New Roman" w:hAnsi="Times New Roman" w:cs="Times New Roman"/>
          <w:kern w:val="0"/>
          <w:sz w:val="23"/>
          <w:szCs w:val="23"/>
          <w:lang w:eastAsia="ru-RU" w:bidi="ar-SA"/>
        </w:rPr>
        <w:t>Портфель достижений включает титульный лист и разделы:</w:t>
      </w:r>
    </w:p>
    <w:p w:rsidR="006A3C26" w:rsidRPr="00C037AE" w:rsidRDefault="006A3C26" w:rsidP="00B46660">
      <w:pPr>
        <w:widowControl/>
        <w:numPr>
          <w:ilvl w:val="0"/>
          <w:numId w:val="214"/>
        </w:numPr>
        <w:suppressAutoHyphens w:val="0"/>
        <w:autoSpaceDE w:val="0"/>
        <w:autoSpaceDN w:val="0"/>
        <w:adjustRightInd w:val="0"/>
        <w:contextualSpacing/>
        <w:jc w:val="both"/>
        <w:rPr>
          <w:rFonts w:ascii="Times New Roman" w:eastAsia="Calibri" w:hAnsi="Times New Roman" w:cs="Times New Roman"/>
          <w:kern w:val="0"/>
          <w:sz w:val="23"/>
          <w:szCs w:val="23"/>
          <w:lang w:eastAsia="en-US" w:bidi="ar-SA"/>
        </w:rPr>
      </w:pPr>
      <w:r w:rsidRPr="00C037AE">
        <w:rPr>
          <w:rFonts w:ascii="Times New Roman" w:eastAsia="Calibri" w:hAnsi="Times New Roman" w:cs="Times New Roman"/>
          <w:kern w:val="0"/>
          <w:sz w:val="23"/>
          <w:szCs w:val="23"/>
          <w:lang w:eastAsia="en-US" w:bidi="ar-SA"/>
        </w:rPr>
        <w:t>«Моя визитная карточка»;</w:t>
      </w:r>
    </w:p>
    <w:p w:rsidR="006A3C26" w:rsidRPr="00C037AE" w:rsidRDefault="006A3C26" w:rsidP="00B46660">
      <w:pPr>
        <w:widowControl/>
        <w:numPr>
          <w:ilvl w:val="0"/>
          <w:numId w:val="214"/>
        </w:numPr>
        <w:suppressAutoHyphens w:val="0"/>
        <w:autoSpaceDE w:val="0"/>
        <w:autoSpaceDN w:val="0"/>
        <w:adjustRightInd w:val="0"/>
        <w:contextualSpacing/>
        <w:jc w:val="both"/>
        <w:rPr>
          <w:rFonts w:ascii="Times New Roman" w:eastAsia="Calibri" w:hAnsi="Times New Roman" w:cs="Times New Roman"/>
          <w:kern w:val="0"/>
          <w:sz w:val="23"/>
          <w:szCs w:val="23"/>
          <w:lang w:eastAsia="en-US" w:bidi="ar-SA"/>
        </w:rPr>
      </w:pPr>
      <w:r w:rsidRPr="00C037AE">
        <w:rPr>
          <w:rFonts w:ascii="Times New Roman" w:eastAsia="Calibri" w:hAnsi="Times New Roman" w:cs="Times New Roman"/>
          <w:kern w:val="0"/>
          <w:sz w:val="23"/>
          <w:szCs w:val="23"/>
          <w:lang w:eastAsia="en-US" w:bidi="ar-SA"/>
        </w:rPr>
        <w:t>«Мои учебные достижения»;</w:t>
      </w:r>
    </w:p>
    <w:p w:rsidR="006A3C26" w:rsidRPr="00C037AE" w:rsidRDefault="006A3C26" w:rsidP="00B46660">
      <w:pPr>
        <w:widowControl/>
        <w:numPr>
          <w:ilvl w:val="0"/>
          <w:numId w:val="214"/>
        </w:numPr>
        <w:suppressAutoHyphens w:val="0"/>
        <w:autoSpaceDE w:val="0"/>
        <w:autoSpaceDN w:val="0"/>
        <w:adjustRightInd w:val="0"/>
        <w:contextualSpacing/>
        <w:jc w:val="both"/>
        <w:rPr>
          <w:rFonts w:ascii="Times New Roman" w:eastAsia="Calibri" w:hAnsi="Times New Roman" w:cs="Times New Roman"/>
          <w:kern w:val="0"/>
          <w:sz w:val="23"/>
          <w:szCs w:val="23"/>
          <w:lang w:eastAsia="en-US" w:bidi="ar-SA"/>
        </w:rPr>
      </w:pPr>
      <w:r w:rsidRPr="00C037AE">
        <w:rPr>
          <w:rFonts w:ascii="Times New Roman" w:eastAsia="Calibri" w:hAnsi="Times New Roman" w:cs="Times New Roman"/>
          <w:kern w:val="0"/>
          <w:sz w:val="23"/>
          <w:szCs w:val="23"/>
          <w:lang w:eastAsia="en-US" w:bidi="ar-SA"/>
        </w:rPr>
        <w:t>«Мои спортивные достижения»;</w:t>
      </w:r>
    </w:p>
    <w:p w:rsidR="006A3C26" w:rsidRPr="00C037AE" w:rsidRDefault="006A3C26" w:rsidP="00B46660">
      <w:pPr>
        <w:widowControl/>
        <w:numPr>
          <w:ilvl w:val="0"/>
          <w:numId w:val="214"/>
        </w:numPr>
        <w:suppressAutoHyphens w:val="0"/>
        <w:autoSpaceDE w:val="0"/>
        <w:autoSpaceDN w:val="0"/>
        <w:adjustRightInd w:val="0"/>
        <w:contextualSpacing/>
        <w:jc w:val="both"/>
        <w:rPr>
          <w:rFonts w:ascii="Times New Roman" w:eastAsia="Calibri" w:hAnsi="Times New Roman" w:cs="Times New Roman"/>
          <w:kern w:val="0"/>
          <w:sz w:val="23"/>
          <w:szCs w:val="23"/>
          <w:lang w:eastAsia="en-US" w:bidi="ar-SA"/>
        </w:rPr>
      </w:pPr>
      <w:r w:rsidRPr="00C037AE">
        <w:rPr>
          <w:rFonts w:ascii="Times New Roman" w:eastAsia="Calibri" w:hAnsi="Times New Roman" w:cs="Times New Roman"/>
          <w:kern w:val="0"/>
          <w:sz w:val="23"/>
          <w:szCs w:val="23"/>
          <w:lang w:eastAsia="en-US" w:bidi="ar-SA"/>
        </w:rPr>
        <w:t>«Мои творческие достижения»;</w:t>
      </w:r>
    </w:p>
    <w:p w:rsidR="006A3C26" w:rsidRPr="00C037AE" w:rsidRDefault="006A3C26" w:rsidP="00B46660">
      <w:pPr>
        <w:widowControl/>
        <w:numPr>
          <w:ilvl w:val="0"/>
          <w:numId w:val="214"/>
        </w:numPr>
        <w:suppressAutoHyphens w:val="0"/>
        <w:autoSpaceDE w:val="0"/>
        <w:autoSpaceDN w:val="0"/>
        <w:adjustRightInd w:val="0"/>
        <w:contextualSpacing/>
        <w:jc w:val="both"/>
        <w:rPr>
          <w:rFonts w:ascii="Times New Roman" w:eastAsia="Calibri" w:hAnsi="Times New Roman" w:cs="Times New Roman"/>
          <w:kern w:val="0"/>
          <w:sz w:val="23"/>
          <w:szCs w:val="23"/>
          <w:lang w:eastAsia="en-US" w:bidi="ar-SA"/>
        </w:rPr>
      </w:pPr>
      <w:r w:rsidRPr="00C037AE">
        <w:rPr>
          <w:rFonts w:ascii="Times New Roman" w:eastAsia="Calibri" w:hAnsi="Times New Roman" w:cs="Times New Roman"/>
          <w:kern w:val="0"/>
          <w:sz w:val="23"/>
          <w:szCs w:val="23"/>
          <w:lang w:eastAsia="en-US" w:bidi="ar-SA"/>
        </w:rPr>
        <w:t>«Мои личностные достижения»;</w:t>
      </w:r>
    </w:p>
    <w:p w:rsidR="006A3C26" w:rsidRPr="00C037AE" w:rsidRDefault="006A3C26" w:rsidP="00B46660">
      <w:pPr>
        <w:widowControl/>
        <w:numPr>
          <w:ilvl w:val="0"/>
          <w:numId w:val="214"/>
        </w:numPr>
        <w:suppressAutoHyphens w:val="0"/>
        <w:autoSpaceDE w:val="0"/>
        <w:autoSpaceDN w:val="0"/>
        <w:adjustRightInd w:val="0"/>
        <w:contextualSpacing/>
        <w:jc w:val="both"/>
        <w:rPr>
          <w:rFonts w:ascii="Times New Roman" w:eastAsia="Calibri" w:hAnsi="Times New Roman" w:cs="Times New Roman"/>
          <w:kern w:val="0"/>
          <w:sz w:val="23"/>
          <w:szCs w:val="23"/>
          <w:lang w:eastAsia="en-US" w:bidi="ar-SA"/>
        </w:rPr>
      </w:pPr>
      <w:r w:rsidRPr="00C037AE">
        <w:rPr>
          <w:rFonts w:ascii="Times New Roman" w:eastAsia="Calibri" w:hAnsi="Times New Roman" w:cs="Times New Roman"/>
          <w:kern w:val="0"/>
          <w:sz w:val="23"/>
          <w:szCs w:val="23"/>
          <w:lang w:eastAsia="en-US" w:bidi="ar-SA"/>
        </w:rPr>
        <w:t>«Моя социальная активность».</w:t>
      </w:r>
    </w:p>
    <w:p w:rsidR="006A3C26" w:rsidRPr="00C037AE" w:rsidRDefault="006A3C26" w:rsidP="006A3C26">
      <w:pPr>
        <w:widowControl/>
        <w:suppressAutoHyphens w:val="0"/>
        <w:autoSpaceDE w:val="0"/>
        <w:autoSpaceDN w:val="0"/>
        <w:adjustRightInd w:val="0"/>
        <w:ind w:firstLine="360"/>
        <w:jc w:val="both"/>
        <w:rPr>
          <w:rFonts w:ascii="Times New Roman" w:eastAsia="Times New Roman" w:hAnsi="Times New Roman" w:cs="Times New Roman"/>
          <w:kern w:val="0"/>
          <w:sz w:val="23"/>
          <w:szCs w:val="23"/>
          <w:lang w:eastAsia="ru-RU" w:bidi="ar-SA"/>
        </w:rPr>
      </w:pPr>
      <w:r w:rsidRPr="00C037AE">
        <w:rPr>
          <w:rFonts w:ascii="Times New Roman" w:eastAsia="Times New Roman" w:hAnsi="Times New Roman" w:cs="Times New Roman"/>
          <w:kern w:val="0"/>
          <w:sz w:val="23"/>
          <w:szCs w:val="23"/>
          <w:lang w:eastAsia="ru-RU" w:bidi="ar-SA"/>
        </w:rPr>
        <w:t>Раздел «Моя визитная карточка» включает информацию, характеризующую обучающегося (например, информацию о характере, способностях, интересах, склонностях, др.) и представляющую для него интерес (например, информацию о семье, друзьях, др.).</w:t>
      </w:r>
    </w:p>
    <w:p w:rsidR="006A3C26" w:rsidRPr="00C037AE" w:rsidRDefault="006A3C26" w:rsidP="006A3C26">
      <w:pPr>
        <w:widowControl/>
        <w:suppressAutoHyphens w:val="0"/>
        <w:autoSpaceDE w:val="0"/>
        <w:autoSpaceDN w:val="0"/>
        <w:adjustRightInd w:val="0"/>
        <w:ind w:firstLine="360"/>
        <w:jc w:val="both"/>
        <w:rPr>
          <w:rFonts w:ascii="Times New Roman" w:eastAsia="Times New Roman" w:hAnsi="Times New Roman" w:cs="Times New Roman"/>
          <w:kern w:val="0"/>
          <w:sz w:val="23"/>
          <w:szCs w:val="23"/>
          <w:lang w:eastAsia="ru-RU" w:bidi="ar-SA"/>
        </w:rPr>
      </w:pPr>
      <w:r w:rsidRPr="00C037AE">
        <w:rPr>
          <w:rFonts w:ascii="Times New Roman" w:eastAsia="Times New Roman" w:hAnsi="Times New Roman" w:cs="Times New Roman"/>
          <w:kern w:val="0"/>
          <w:sz w:val="23"/>
          <w:szCs w:val="23"/>
          <w:lang w:eastAsia="ru-RU" w:bidi="ar-SA"/>
        </w:rPr>
        <w:t>Раздел «Мои учебные достижения» включает материалы, свидетельствующие о достижении обучающимся определенного уровня предметных и метапредметных результатов:</w:t>
      </w:r>
    </w:p>
    <w:p w:rsidR="006A3C26" w:rsidRPr="00C037AE" w:rsidRDefault="006A3C26" w:rsidP="00B46660">
      <w:pPr>
        <w:widowControl/>
        <w:numPr>
          <w:ilvl w:val="0"/>
          <w:numId w:val="215"/>
        </w:numPr>
        <w:suppressAutoHyphens w:val="0"/>
        <w:autoSpaceDE w:val="0"/>
        <w:autoSpaceDN w:val="0"/>
        <w:adjustRightInd w:val="0"/>
        <w:contextualSpacing/>
        <w:jc w:val="both"/>
        <w:rPr>
          <w:rFonts w:ascii="Times New Roman" w:eastAsia="Calibri" w:hAnsi="Times New Roman" w:cs="Times New Roman"/>
          <w:kern w:val="0"/>
          <w:sz w:val="23"/>
          <w:szCs w:val="23"/>
          <w:lang w:eastAsia="en-US" w:bidi="ar-SA"/>
        </w:rPr>
      </w:pPr>
      <w:r w:rsidRPr="00C037AE">
        <w:rPr>
          <w:rFonts w:ascii="Times New Roman" w:eastAsia="Calibri" w:hAnsi="Times New Roman" w:cs="Times New Roman"/>
          <w:kern w:val="0"/>
          <w:sz w:val="23"/>
          <w:szCs w:val="23"/>
          <w:lang w:eastAsia="en-US" w:bidi="ar-SA"/>
        </w:rPr>
        <w:t>результаты стартовой диагностики, промежуточных и итоговых стандартизированных работ, государственной итоговой аттестации по учебным предметам, курсам (модулям);</w:t>
      </w:r>
    </w:p>
    <w:p w:rsidR="006A3C26" w:rsidRPr="00C037AE" w:rsidRDefault="006A3C26" w:rsidP="00B46660">
      <w:pPr>
        <w:widowControl/>
        <w:numPr>
          <w:ilvl w:val="0"/>
          <w:numId w:val="215"/>
        </w:numPr>
        <w:suppressAutoHyphens w:val="0"/>
        <w:autoSpaceDE w:val="0"/>
        <w:autoSpaceDN w:val="0"/>
        <w:adjustRightInd w:val="0"/>
        <w:contextualSpacing/>
        <w:jc w:val="both"/>
        <w:rPr>
          <w:rFonts w:ascii="Times New Roman" w:eastAsia="Calibri" w:hAnsi="Times New Roman" w:cs="Times New Roman"/>
          <w:kern w:val="0"/>
          <w:sz w:val="23"/>
          <w:szCs w:val="23"/>
          <w:lang w:eastAsia="en-US" w:bidi="ar-SA"/>
        </w:rPr>
      </w:pPr>
      <w:r w:rsidRPr="00C037AE">
        <w:rPr>
          <w:rFonts w:ascii="Times New Roman" w:eastAsia="Calibri" w:hAnsi="Times New Roman" w:cs="Times New Roman"/>
          <w:kern w:val="0"/>
          <w:sz w:val="23"/>
          <w:szCs w:val="23"/>
          <w:lang w:eastAsia="en-US" w:bidi="ar-SA"/>
        </w:rPr>
        <w:t>оценочные листы, листы наблюдений, характеризующие динамику образовательных достижений обучающегося;</w:t>
      </w:r>
    </w:p>
    <w:p w:rsidR="006A3C26" w:rsidRPr="00C037AE" w:rsidRDefault="006A3C26" w:rsidP="00B46660">
      <w:pPr>
        <w:widowControl/>
        <w:numPr>
          <w:ilvl w:val="0"/>
          <w:numId w:val="215"/>
        </w:numPr>
        <w:suppressAutoHyphens w:val="0"/>
        <w:autoSpaceDE w:val="0"/>
        <w:autoSpaceDN w:val="0"/>
        <w:adjustRightInd w:val="0"/>
        <w:contextualSpacing/>
        <w:jc w:val="both"/>
        <w:rPr>
          <w:rFonts w:ascii="Times New Roman" w:eastAsia="Calibri" w:hAnsi="Times New Roman" w:cs="Times New Roman"/>
          <w:kern w:val="0"/>
          <w:sz w:val="23"/>
          <w:szCs w:val="23"/>
          <w:lang w:eastAsia="en-US" w:bidi="ar-SA"/>
        </w:rPr>
      </w:pPr>
      <w:r w:rsidRPr="00C037AE">
        <w:rPr>
          <w:rFonts w:ascii="Times New Roman" w:eastAsia="Calibri" w:hAnsi="Times New Roman" w:cs="Times New Roman"/>
          <w:kern w:val="0"/>
          <w:sz w:val="23"/>
          <w:szCs w:val="23"/>
          <w:lang w:eastAsia="en-US" w:bidi="ar-SA"/>
        </w:rPr>
        <w:t>копии документов (грамоты, дипломы, др.) по итогам участия в конкурсах, конференциях и других мероприятиях интеллектуальной направленности;</w:t>
      </w:r>
    </w:p>
    <w:p w:rsidR="006A3C26" w:rsidRPr="00C037AE" w:rsidRDefault="006A3C26" w:rsidP="00B46660">
      <w:pPr>
        <w:widowControl/>
        <w:numPr>
          <w:ilvl w:val="0"/>
          <w:numId w:val="215"/>
        </w:numPr>
        <w:suppressAutoHyphens w:val="0"/>
        <w:autoSpaceDE w:val="0"/>
        <w:autoSpaceDN w:val="0"/>
        <w:adjustRightInd w:val="0"/>
        <w:contextualSpacing/>
        <w:jc w:val="both"/>
        <w:rPr>
          <w:rFonts w:ascii="Times New Roman" w:eastAsia="Calibri" w:hAnsi="Times New Roman" w:cs="Times New Roman"/>
          <w:kern w:val="0"/>
          <w:sz w:val="23"/>
          <w:szCs w:val="23"/>
          <w:lang w:eastAsia="en-US" w:bidi="ar-SA"/>
        </w:rPr>
      </w:pPr>
      <w:r w:rsidRPr="00C037AE">
        <w:rPr>
          <w:rFonts w:ascii="Times New Roman" w:eastAsia="Calibri" w:hAnsi="Times New Roman" w:cs="Times New Roman"/>
          <w:kern w:val="0"/>
          <w:sz w:val="23"/>
          <w:szCs w:val="23"/>
          <w:lang w:eastAsia="en-US" w:bidi="ar-SA"/>
        </w:rPr>
        <w:t>выборка работ обучающегося (результаты исследований, описание проектов, тезисы выступлений на конференциях, творческие работы по учебным предметам, др.);</w:t>
      </w:r>
    </w:p>
    <w:p w:rsidR="006A3C26" w:rsidRPr="00C037AE" w:rsidRDefault="006A3C26" w:rsidP="00B46660">
      <w:pPr>
        <w:widowControl/>
        <w:numPr>
          <w:ilvl w:val="0"/>
          <w:numId w:val="215"/>
        </w:numPr>
        <w:suppressAutoHyphens w:val="0"/>
        <w:autoSpaceDE w:val="0"/>
        <w:autoSpaceDN w:val="0"/>
        <w:adjustRightInd w:val="0"/>
        <w:contextualSpacing/>
        <w:jc w:val="both"/>
        <w:rPr>
          <w:rFonts w:ascii="Times New Roman" w:eastAsia="Calibri" w:hAnsi="Times New Roman" w:cs="Times New Roman"/>
          <w:kern w:val="0"/>
          <w:sz w:val="23"/>
          <w:szCs w:val="23"/>
          <w:lang w:eastAsia="en-US" w:bidi="ar-SA"/>
        </w:rPr>
      </w:pPr>
      <w:r w:rsidRPr="00C037AE">
        <w:rPr>
          <w:rFonts w:ascii="Times New Roman" w:eastAsia="Calibri" w:hAnsi="Times New Roman" w:cs="Times New Roman"/>
          <w:kern w:val="0"/>
          <w:sz w:val="23"/>
          <w:szCs w:val="23"/>
          <w:lang w:eastAsia="en-US" w:bidi="ar-SA"/>
        </w:rPr>
        <w:t>самоанализ (самооценку) учебных достижений;</w:t>
      </w:r>
    </w:p>
    <w:p w:rsidR="006A3C26" w:rsidRPr="00C037AE" w:rsidRDefault="006A3C26" w:rsidP="00B46660">
      <w:pPr>
        <w:widowControl/>
        <w:numPr>
          <w:ilvl w:val="0"/>
          <w:numId w:val="215"/>
        </w:numPr>
        <w:suppressAutoHyphens w:val="0"/>
        <w:autoSpaceDE w:val="0"/>
        <w:autoSpaceDN w:val="0"/>
        <w:adjustRightInd w:val="0"/>
        <w:contextualSpacing/>
        <w:jc w:val="both"/>
        <w:rPr>
          <w:rFonts w:ascii="Times New Roman" w:eastAsia="Calibri" w:hAnsi="Times New Roman" w:cs="Times New Roman"/>
          <w:kern w:val="0"/>
          <w:sz w:val="23"/>
          <w:szCs w:val="23"/>
          <w:lang w:eastAsia="en-US" w:bidi="ar-SA"/>
        </w:rPr>
      </w:pPr>
      <w:r w:rsidRPr="00C037AE">
        <w:rPr>
          <w:rFonts w:ascii="Times New Roman" w:eastAsia="Calibri" w:hAnsi="Times New Roman" w:cs="Times New Roman"/>
          <w:kern w:val="0"/>
          <w:sz w:val="23"/>
          <w:szCs w:val="23"/>
          <w:lang w:eastAsia="en-US" w:bidi="ar-SA"/>
        </w:rPr>
        <w:t>отзывы, рецензии, др. педагогов об учебных достижениях обучающегося;</w:t>
      </w:r>
    </w:p>
    <w:p w:rsidR="006A3C26" w:rsidRPr="00C037AE" w:rsidRDefault="006A3C26" w:rsidP="00B46660">
      <w:pPr>
        <w:widowControl/>
        <w:numPr>
          <w:ilvl w:val="0"/>
          <w:numId w:val="215"/>
        </w:numPr>
        <w:suppressAutoHyphens w:val="0"/>
        <w:autoSpaceDE w:val="0"/>
        <w:autoSpaceDN w:val="0"/>
        <w:adjustRightInd w:val="0"/>
        <w:contextualSpacing/>
        <w:jc w:val="both"/>
        <w:rPr>
          <w:rFonts w:ascii="Times New Roman" w:eastAsia="Calibri" w:hAnsi="Times New Roman" w:cs="Times New Roman"/>
          <w:kern w:val="0"/>
          <w:sz w:val="23"/>
          <w:szCs w:val="23"/>
          <w:lang w:eastAsia="en-US" w:bidi="ar-SA"/>
        </w:rPr>
      </w:pPr>
      <w:r w:rsidRPr="00C037AE">
        <w:rPr>
          <w:rFonts w:ascii="Times New Roman" w:eastAsia="Calibri" w:hAnsi="Times New Roman" w:cs="Times New Roman"/>
          <w:kern w:val="0"/>
          <w:sz w:val="23"/>
          <w:szCs w:val="23"/>
          <w:lang w:eastAsia="en-US" w:bidi="ar-SA"/>
        </w:rPr>
        <w:t>другое.</w:t>
      </w:r>
    </w:p>
    <w:p w:rsidR="006A3C26" w:rsidRPr="00C037AE" w:rsidRDefault="006A3C26" w:rsidP="006A3C26">
      <w:pPr>
        <w:widowControl/>
        <w:suppressAutoHyphens w:val="0"/>
        <w:autoSpaceDE w:val="0"/>
        <w:autoSpaceDN w:val="0"/>
        <w:adjustRightInd w:val="0"/>
        <w:ind w:firstLine="360"/>
        <w:jc w:val="both"/>
        <w:rPr>
          <w:rFonts w:ascii="Times New Roman" w:eastAsia="Times New Roman" w:hAnsi="Times New Roman" w:cs="Times New Roman"/>
          <w:kern w:val="0"/>
          <w:sz w:val="23"/>
          <w:szCs w:val="23"/>
          <w:lang w:eastAsia="ru-RU" w:bidi="ar-SA"/>
        </w:rPr>
      </w:pPr>
      <w:r w:rsidRPr="00C037AE">
        <w:rPr>
          <w:rFonts w:ascii="Times New Roman" w:eastAsia="Times New Roman" w:hAnsi="Times New Roman" w:cs="Times New Roman"/>
          <w:kern w:val="0"/>
          <w:sz w:val="23"/>
          <w:szCs w:val="23"/>
          <w:lang w:eastAsia="ru-RU" w:bidi="ar-SA"/>
        </w:rPr>
        <w:t>Раздел «Мои спортивные достижения» включает материалы, фиксирующие результаты спортивной успешности обучающегося:</w:t>
      </w:r>
    </w:p>
    <w:p w:rsidR="006A3C26" w:rsidRPr="00C037AE" w:rsidRDefault="006A3C26" w:rsidP="00B46660">
      <w:pPr>
        <w:widowControl/>
        <w:numPr>
          <w:ilvl w:val="0"/>
          <w:numId w:val="216"/>
        </w:numPr>
        <w:suppressAutoHyphens w:val="0"/>
        <w:autoSpaceDE w:val="0"/>
        <w:autoSpaceDN w:val="0"/>
        <w:adjustRightInd w:val="0"/>
        <w:contextualSpacing/>
        <w:jc w:val="both"/>
        <w:rPr>
          <w:rFonts w:ascii="Times New Roman" w:eastAsia="Calibri" w:hAnsi="Times New Roman" w:cs="Times New Roman"/>
          <w:kern w:val="0"/>
          <w:sz w:val="23"/>
          <w:szCs w:val="23"/>
          <w:lang w:eastAsia="en-US" w:bidi="ar-SA"/>
        </w:rPr>
      </w:pPr>
      <w:r w:rsidRPr="00C037AE">
        <w:rPr>
          <w:rFonts w:ascii="Times New Roman" w:eastAsia="Calibri" w:hAnsi="Times New Roman" w:cs="Times New Roman"/>
          <w:kern w:val="0"/>
          <w:sz w:val="23"/>
          <w:szCs w:val="23"/>
          <w:lang w:eastAsia="en-US" w:bidi="ar-SA"/>
        </w:rPr>
        <w:t>результаты мониторинга состояния здоровья;</w:t>
      </w:r>
    </w:p>
    <w:p w:rsidR="006A3C26" w:rsidRPr="00C037AE" w:rsidRDefault="006A3C26" w:rsidP="00B46660">
      <w:pPr>
        <w:widowControl/>
        <w:numPr>
          <w:ilvl w:val="0"/>
          <w:numId w:val="216"/>
        </w:numPr>
        <w:suppressAutoHyphens w:val="0"/>
        <w:autoSpaceDE w:val="0"/>
        <w:autoSpaceDN w:val="0"/>
        <w:adjustRightInd w:val="0"/>
        <w:contextualSpacing/>
        <w:jc w:val="both"/>
        <w:rPr>
          <w:rFonts w:ascii="Times New Roman" w:eastAsia="Calibri" w:hAnsi="Times New Roman" w:cs="Times New Roman"/>
          <w:kern w:val="0"/>
          <w:sz w:val="23"/>
          <w:szCs w:val="23"/>
          <w:lang w:eastAsia="en-US" w:bidi="ar-SA"/>
        </w:rPr>
      </w:pPr>
      <w:r w:rsidRPr="00C037AE">
        <w:rPr>
          <w:rFonts w:ascii="Times New Roman" w:eastAsia="Calibri" w:hAnsi="Times New Roman" w:cs="Times New Roman"/>
          <w:kern w:val="0"/>
          <w:sz w:val="23"/>
          <w:szCs w:val="23"/>
          <w:lang w:eastAsia="en-US" w:bidi="ar-SA"/>
        </w:rPr>
        <w:t>копии документов (дипломы, грамоты, др.) об итогах спортивных соревнований, спартакиад различного уровня;</w:t>
      </w:r>
    </w:p>
    <w:p w:rsidR="006A3C26" w:rsidRPr="00C037AE" w:rsidRDefault="006A3C26" w:rsidP="00B46660">
      <w:pPr>
        <w:widowControl/>
        <w:numPr>
          <w:ilvl w:val="0"/>
          <w:numId w:val="216"/>
        </w:numPr>
        <w:suppressAutoHyphens w:val="0"/>
        <w:autoSpaceDE w:val="0"/>
        <w:autoSpaceDN w:val="0"/>
        <w:adjustRightInd w:val="0"/>
        <w:contextualSpacing/>
        <w:jc w:val="both"/>
        <w:rPr>
          <w:rFonts w:ascii="Times New Roman" w:eastAsia="Calibri" w:hAnsi="Times New Roman" w:cs="Times New Roman"/>
          <w:kern w:val="0"/>
          <w:sz w:val="23"/>
          <w:szCs w:val="23"/>
          <w:lang w:eastAsia="en-US" w:bidi="ar-SA"/>
        </w:rPr>
      </w:pPr>
      <w:r w:rsidRPr="00C037AE">
        <w:rPr>
          <w:rFonts w:ascii="Times New Roman" w:eastAsia="Calibri" w:hAnsi="Times New Roman" w:cs="Times New Roman"/>
          <w:kern w:val="0"/>
          <w:sz w:val="23"/>
          <w:szCs w:val="23"/>
          <w:lang w:eastAsia="en-US" w:bidi="ar-SA"/>
        </w:rPr>
        <w:t>копии документов (зачетная классификационная книжка, удостоверение) о присвоении спортивного разряда, звания;</w:t>
      </w:r>
    </w:p>
    <w:p w:rsidR="006A3C26" w:rsidRPr="00C037AE" w:rsidRDefault="006A3C26" w:rsidP="00B46660">
      <w:pPr>
        <w:widowControl/>
        <w:numPr>
          <w:ilvl w:val="0"/>
          <w:numId w:val="216"/>
        </w:numPr>
        <w:suppressAutoHyphens w:val="0"/>
        <w:autoSpaceDE w:val="0"/>
        <w:autoSpaceDN w:val="0"/>
        <w:adjustRightInd w:val="0"/>
        <w:contextualSpacing/>
        <w:jc w:val="both"/>
        <w:rPr>
          <w:rFonts w:ascii="Times New Roman" w:eastAsia="Calibri" w:hAnsi="Times New Roman" w:cs="Times New Roman"/>
          <w:kern w:val="0"/>
          <w:sz w:val="23"/>
          <w:szCs w:val="23"/>
          <w:lang w:eastAsia="en-US" w:bidi="ar-SA"/>
        </w:rPr>
      </w:pPr>
      <w:r w:rsidRPr="00C037AE">
        <w:rPr>
          <w:rFonts w:ascii="Times New Roman" w:eastAsia="Calibri" w:hAnsi="Times New Roman" w:cs="Times New Roman"/>
          <w:kern w:val="0"/>
          <w:sz w:val="23"/>
          <w:szCs w:val="23"/>
          <w:lang w:eastAsia="en-US" w:bidi="ar-SA"/>
        </w:rPr>
        <w:t>выборка работ (видеосъемки спортивных соревнований и примеров исполнительской деятельности, дневники наблюдений и самоконтроля, самостоятельно составленные комплексы физических упражнений, др.);</w:t>
      </w:r>
    </w:p>
    <w:p w:rsidR="006A3C26" w:rsidRPr="00C037AE" w:rsidRDefault="006A3C26" w:rsidP="00B46660">
      <w:pPr>
        <w:widowControl/>
        <w:numPr>
          <w:ilvl w:val="0"/>
          <w:numId w:val="216"/>
        </w:numPr>
        <w:suppressAutoHyphens w:val="0"/>
        <w:autoSpaceDE w:val="0"/>
        <w:autoSpaceDN w:val="0"/>
        <w:adjustRightInd w:val="0"/>
        <w:contextualSpacing/>
        <w:jc w:val="both"/>
        <w:rPr>
          <w:rFonts w:ascii="Times New Roman" w:eastAsia="Calibri" w:hAnsi="Times New Roman" w:cs="Times New Roman"/>
          <w:kern w:val="0"/>
          <w:sz w:val="23"/>
          <w:szCs w:val="23"/>
          <w:lang w:eastAsia="en-US" w:bidi="ar-SA"/>
        </w:rPr>
      </w:pPr>
      <w:r w:rsidRPr="00C037AE">
        <w:rPr>
          <w:rFonts w:ascii="Times New Roman" w:eastAsia="Calibri" w:hAnsi="Times New Roman" w:cs="Times New Roman"/>
          <w:kern w:val="0"/>
          <w:sz w:val="23"/>
          <w:szCs w:val="23"/>
          <w:lang w:eastAsia="en-US" w:bidi="ar-SA"/>
        </w:rPr>
        <w:t>самоанализ (самооценку) спортивных достижений;</w:t>
      </w:r>
    </w:p>
    <w:p w:rsidR="006A3C26" w:rsidRPr="00C037AE" w:rsidRDefault="006A3C26" w:rsidP="00B46660">
      <w:pPr>
        <w:widowControl/>
        <w:numPr>
          <w:ilvl w:val="0"/>
          <w:numId w:val="216"/>
        </w:numPr>
        <w:suppressAutoHyphens w:val="0"/>
        <w:autoSpaceDE w:val="0"/>
        <w:autoSpaceDN w:val="0"/>
        <w:adjustRightInd w:val="0"/>
        <w:contextualSpacing/>
        <w:jc w:val="both"/>
        <w:rPr>
          <w:rFonts w:ascii="Times New Roman" w:eastAsia="Calibri" w:hAnsi="Times New Roman" w:cs="Times New Roman"/>
          <w:kern w:val="0"/>
          <w:sz w:val="23"/>
          <w:szCs w:val="23"/>
          <w:lang w:eastAsia="en-US" w:bidi="ar-SA"/>
        </w:rPr>
      </w:pPr>
      <w:r w:rsidRPr="00C037AE">
        <w:rPr>
          <w:rFonts w:ascii="Times New Roman" w:eastAsia="Calibri" w:hAnsi="Times New Roman" w:cs="Times New Roman"/>
          <w:kern w:val="0"/>
          <w:sz w:val="23"/>
          <w:szCs w:val="23"/>
          <w:lang w:eastAsia="en-US" w:bidi="ar-SA"/>
        </w:rPr>
        <w:t>отзывы педагогов, др. о спортивных достижениях;</w:t>
      </w:r>
    </w:p>
    <w:p w:rsidR="006A3C26" w:rsidRPr="00C037AE" w:rsidRDefault="006A3C26" w:rsidP="00B46660">
      <w:pPr>
        <w:widowControl/>
        <w:numPr>
          <w:ilvl w:val="0"/>
          <w:numId w:val="216"/>
        </w:numPr>
        <w:suppressAutoHyphens w:val="0"/>
        <w:autoSpaceDE w:val="0"/>
        <w:autoSpaceDN w:val="0"/>
        <w:adjustRightInd w:val="0"/>
        <w:contextualSpacing/>
        <w:jc w:val="both"/>
        <w:rPr>
          <w:rFonts w:ascii="Times New Roman" w:eastAsia="Calibri" w:hAnsi="Times New Roman" w:cs="Times New Roman"/>
          <w:kern w:val="0"/>
          <w:sz w:val="23"/>
          <w:szCs w:val="23"/>
          <w:lang w:eastAsia="en-US" w:bidi="ar-SA"/>
        </w:rPr>
      </w:pPr>
      <w:r w:rsidRPr="00C037AE">
        <w:rPr>
          <w:rFonts w:ascii="Times New Roman" w:eastAsia="Calibri" w:hAnsi="Times New Roman" w:cs="Times New Roman"/>
          <w:kern w:val="0"/>
          <w:sz w:val="23"/>
          <w:szCs w:val="23"/>
          <w:lang w:eastAsia="en-US" w:bidi="ar-SA"/>
        </w:rPr>
        <w:t>другое.</w:t>
      </w:r>
    </w:p>
    <w:p w:rsidR="006A3C26" w:rsidRPr="00C037AE" w:rsidRDefault="006A3C26" w:rsidP="006A3C26">
      <w:pPr>
        <w:widowControl/>
        <w:suppressAutoHyphens w:val="0"/>
        <w:autoSpaceDE w:val="0"/>
        <w:autoSpaceDN w:val="0"/>
        <w:adjustRightInd w:val="0"/>
        <w:ind w:firstLine="360"/>
        <w:jc w:val="both"/>
        <w:rPr>
          <w:rFonts w:ascii="Times New Roman" w:eastAsia="Times New Roman" w:hAnsi="Times New Roman" w:cs="Times New Roman"/>
          <w:kern w:val="0"/>
          <w:sz w:val="23"/>
          <w:szCs w:val="23"/>
          <w:lang w:eastAsia="ru-RU" w:bidi="ar-SA"/>
        </w:rPr>
      </w:pPr>
      <w:r w:rsidRPr="00C037AE">
        <w:rPr>
          <w:rFonts w:ascii="Times New Roman" w:eastAsia="Times New Roman" w:hAnsi="Times New Roman" w:cs="Times New Roman"/>
          <w:kern w:val="0"/>
          <w:sz w:val="23"/>
          <w:szCs w:val="23"/>
          <w:lang w:eastAsia="ru-RU" w:bidi="ar-SA"/>
        </w:rPr>
        <w:t>Раздел «Мои творческие достижения» включает материалы, фиксирующие результаты  творческой активности обучающегося:</w:t>
      </w:r>
    </w:p>
    <w:p w:rsidR="006A3C26" w:rsidRPr="00C037AE" w:rsidRDefault="006A3C26" w:rsidP="00B46660">
      <w:pPr>
        <w:widowControl/>
        <w:numPr>
          <w:ilvl w:val="0"/>
          <w:numId w:val="217"/>
        </w:numPr>
        <w:suppressAutoHyphens w:val="0"/>
        <w:autoSpaceDE w:val="0"/>
        <w:autoSpaceDN w:val="0"/>
        <w:adjustRightInd w:val="0"/>
        <w:contextualSpacing/>
        <w:jc w:val="both"/>
        <w:rPr>
          <w:rFonts w:ascii="Times New Roman" w:eastAsia="Calibri" w:hAnsi="Times New Roman" w:cs="Times New Roman"/>
          <w:kern w:val="0"/>
          <w:sz w:val="23"/>
          <w:szCs w:val="23"/>
          <w:lang w:eastAsia="en-US" w:bidi="ar-SA"/>
        </w:rPr>
      </w:pPr>
      <w:r w:rsidRPr="00C037AE">
        <w:rPr>
          <w:rFonts w:ascii="Times New Roman" w:eastAsia="Calibri" w:hAnsi="Times New Roman" w:cs="Times New Roman"/>
          <w:kern w:val="0"/>
          <w:sz w:val="23"/>
          <w:szCs w:val="23"/>
          <w:lang w:eastAsia="en-US" w:bidi="ar-SA"/>
        </w:rPr>
        <w:t>копии документов (дипломы, грамоты, др.) о результатах участия в различных формах творческой активности;</w:t>
      </w:r>
    </w:p>
    <w:p w:rsidR="006A3C26" w:rsidRPr="00C037AE" w:rsidRDefault="006A3C26" w:rsidP="00B46660">
      <w:pPr>
        <w:widowControl/>
        <w:numPr>
          <w:ilvl w:val="0"/>
          <w:numId w:val="217"/>
        </w:numPr>
        <w:suppressAutoHyphens w:val="0"/>
        <w:autoSpaceDE w:val="0"/>
        <w:autoSpaceDN w:val="0"/>
        <w:adjustRightInd w:val="0"/>
        <w:contextualSpacing/>
        <w:jc w:val="both"/>
        <w:rPr>
          <w:rFonts w:ascii="Times New Roman" w:eastAsia="Calibri" w:hAnsi="Times New Roman" w:cs="Times New Roman"/>
          <w:kern w:val="0"/>
          <w:sz w:val="23"/>
          <w:szCs w:val="23"/>
          <w:lang w:eastAsia="en-US" w:bidi="ar-SA"/>
        </w:rPr>
      </w:pPr>
      <w:r w:rsidRPr="00C037AE">
        <w:rPr>
          <w:rFonts w:ascii="Times New Roman" w:eastAsia="Calibri" w:hAnsi="Times New Roman" w:cs="Times New Roman"/>
          <w:kern w:val="0"/>
          <w:sz w:val="23"/>
          <w:szCs w:val="23"/>
          <w:lang w:eastAsia="en-US" w:bidi="ar-SA"/>
        </w:rPr>
        <w:t>перечень внеурочных занятий, посещаемых учащимся в рамках внеурочной деятельности и дополнительного образования, их продолжительность;</w:t>
      </w:r>
    </w:p>
    <w:p w:rsidR="006A3C26" w:rsidRPr="00C037AE" w:rsidRDefault="006A3C26" w:rsidP="00B46660">
      <w:pPr>
        <w:widowControl/>
        <w:numPr>
          <w:ilvl w:val="0"/>
          <w:numId w:val="217"/>
        </w:numPr>
        <w:suppressAutoHyphens w:val="0"/>
        <w:autoSpaceDE w:val="0"/>
        <w:autoSpaceDN w:val="0"/>
        <w:adjustRightInd w:val="0"/>
        <w:contextualSpacing/>
        <w:jc w:val="both"/>
        <w:rPr>
          <w:rFonts w:ascii="Times New Roman" w:eastAsia="Calibri" w:hAnsi="Times New Roman" w:cs="Times New Roman"/>
          <w:kern w:val="0"/>
          <w:sz w:val="23"/>
          <w:szCs w:val="23"/>
          <w:lang w:eastAsia="en-US" w:bidi="ar-SA"/>
        </w:rPr>
      </w:pPr>
      <w:r w:rsidRPr="00C037AE">
        <w:rPr>
          <w:rFonts w:ascii="Times New Roman" w:eastAsia="Calibri" w:hAnsi="Times New Roman" w:cs="Times New Roman"/>
          <w:kern w:val="0"/>
          <w:sz w:val="23"/>
          <w:szCs w:val="23"/>
          <w:lang w:eastAsia="en-US" w:bidi="ar-SA"/>
        </w:rPr>
        <w:t>выборка продуктов художественного (рисунки, фотографии работ, др.), литературного (стихотворения, рассказы, др.), музыкального (ноты собственных произведений, видеозаписи выступлений, др.), технического (фотографии и описание моделей, приборов, др.) творчества обучающегося;</w:t>
      </w:r>
    </w:p>
    <w:p w:rsidR="006A3C26" w:rsidRPr="00C037AE" w:rsidRDefault="006A3C26" w:rsidP="00B46660">
      <w:pPr>
        <w:widowControl/>
        <w:numPr>
          <w:ilvl w:val="0"/>
          <w:numId w:val="217"/>
        </w:numPr>
        <w:suppressAutoHyphens w:val="0"/>
        <w:autoSpaceDE w:val="0"/>
        <w:autoSpaceDN w:val="0"/>
        <w:adjustRightInd w:val="0"/>
        <w:contextualSpacing/>
        <w:jc w:val="both"/>
        <w:rPr>
          <w:rFonts w:ascii="Times New Roman" w:eastAsia="Calibri" w:hAnsi="Times New Roman" w:cs="Times New Roman"/>
          <w:kern w:val="0"/>
          <w:sz w:val="23"/>
          <w:szCs w:val="23"/>
          <w:lang w:eastAsia="en-US" w:bidi="ar-SA"/>
        </w:rPr>
      </w:pPr>
      <w:r w:rsidRPr="00C037AE">
        <w:rPr>
          <w:rFonts w:ascii="Times New Roman" w:eastAsia="Calibri" w:hAnsi="Times New Roman" w:cs="Times New Roman"/>
          <w:kern w:val="0"/>
          <w:sz w:val="23"/>
          <w:szCs w:val="23"/>
          <w:lang w:eastAsia="en-US" w:bidi="ar-SA"/>
        </w:rPr>
        <w:t>самоанализ (самооценку) творческих достижений;</w:t>
      </w:r>
    </w:p>
    <w:p w:rsidR="006A3C26" w:rsidRPr="00C037AE" w:rsidRDefault="006A3C26" w:rsidP="00B46660">
      <w:pPr>
        <w:widowControl/>
        <w:numPr>
          <w:ilvl w:val="0"/>
          <w:numId w:val="217"/>
        </w:numPr>
        <w:suppressAutoHyphens w:val="0"/>
        <w:autoSpaceDE w:val="0"/>
        <w:autoSpaceDN w:val="0"/>
        <w:adjustRightInd w:val="0"/>
        <w:contextualSpacing/>
        <w:jc w:val="both"/>
        <w:rPr>
          <w:rFonts w:ascii="Times New Roman" w:eastAsia="Calibri" w:hAnsi="Times New Roman" w:cs="Times New Roman"/>
          <w:kern w:val="0"/>
          <w:sz w:val="23"/>
          <w:szCs w:val="23"/>
          <w:lang w:eastAsia="en-US" w:bidi="ar-SA"/>
        </w:rPr>
      </w:pPr>
      <w:r w:rsidRPr="00C037AE">
        <w:rPr>
          <w:rFonts w:ascii="Times New Roman" w:eastAsia="Calibri" w:hAnsi="Times New Roman" w:cs="Times New Roman"/>
          <w:kern w:val="0"/>
          <w:sz w:val="23"/>
          <w:szCs w:val="23"/>
          <w:lang w:eastAsia="en-US" w:bidi="ar-SA"/>
        </w:rPr>
        <w:t>отзывы, рекомендательные письма педагогов, др. о достижениях в различных формах творческой активности;</w:t>
      </w:r>
    </w:p>
    <w:p w:rsidR="006A3C26" w:rsidRPr="00C037AE" w:rsidRDefault="006A3C26" w:rsidP="00B46660">
      <w:pPr>
        <w:widowControl/>
        <w:numPr>
          <w:ilvl w:val="0"/>
          <w:numId w:val="217"/>
        </w:numPr>
        <w:suppressAutoHyphens w:val="0"/>
        <w:autoSpaceDE w:val="0"/>
        <w:autoSpaceDN w:val="0"/>
        <w:adjustRightInd w:val="0"/>
        <w:contextualSpacing/>
        <w:jc w:val="both"/>
        <w:rPr>
          <w:rFonts w:ascii="Times New Roman" w:eastAsia="Calibri" w:hAnsi="Times New Roman" w:cs="Times New Roman"/>
          <w:kern w:val="0"/>
          <w:sz w:val="23"/>
          <w:szCs w:val="23"/>
          <w:lang w:eastAsia="en-US" w:bidi="ar-SA"/>
        </w:rPr>
      </w:pPr>
      <w:r w:rsidRPr="00C037AE">
        <w:rPr>
          <w:rFonts w:ascii="Times New Roman" w:eastAsia="Calibri" w:hAnsi="Times New Roman" w:cs="Times New Roman"/>
          <w:kern w:val="0"/>
          <w:sz w:val="23"/>
          <w:szCs w:val="23"/>
          <w:lang w:eastAsia="en-US" w:bidi="ar-SA"/>
        </w:rPr>
        <w:t>другое.</w:t>
      </w:r>
    </w:p>
    <w:p w:rsidR="006A3C26" w:rsidRPr="00C037AE" w:rsidRDefault="006A3C26" w:rsidP="006A3C26">
      <w:pPr>
        <w:widowControl/>
        <w:suppressAutoHyphens w:val="0"/>
        <w:autoSpaceDE w:val="0"/>
        <w:autoSpaceDN w:val="0"/>
        <w:adjustRightInd w:val="0"/>
        <w:ind w:firstLine="360"/>
        <w:jc w:val="both"/>
        <w:rPr>
          <w:rFonts w:ascii="Times New Roman" w:eastAsia="Times New Roman" w:hAnsi="Times New Roman" w:cs="Times New Roman"/>
          <w:kern w:val="0"/>
          <w:sz w:val="23"/>
          <w:szCs w:val="23"/>
          <w:lang w:eastAsia="ru-RU" w:bidi="ar-SA"/>
        </w:rPr>
      </w:pPr>
      <w:r w:rsidRPr="00C037AE">
        <w:rPr>
          <w:rFonts w:ascii="Times New Roman" w:eastAsia="Times New Roman" w:hAnsi="Times New Roman" w:cs="Times New Roman"/>
          <w:kern w:val="0"/>
          <w:sz w:val="23"/>
          <w:szCs w:val="23"/>
          <w:lang w:eastAsia="ru-RU" w:bidi="ar-SA"/>
        </w:rPr>
        <w:t>Раздел «Мои личностные достижения» включает материалы, фиксирующие уровень субъектного опыта обучающегося:</w:t>
      </w:r>
    </w:p>
    <w:p w:rsidR="006A3C26" w:rsidRPr="00C037AE" w:rsidRDefault="006A3C26" w:rsidP="00B46660">
      <w:pPr>
        <w:widowControl/>
        <w:numPr>
          <w:ilvl w:val="0"/>
          <w:numId w:val="218"/>
        </w:numPr>
        <w:suppressAutoHyphens w:val="0"/>
        <w:autoSpaceDE w:val="0"/>
        <w:autoSpaceDN w:val="0"/>
        <w:adjustRightInd w:val="0"/>
        <w:contextualSpacing/>
        <w:jc w:val="both"/>
        <w:rPr>
          <w:rFonts w:ascii="Times New Roman" w:eastAsia="Calibri" w:hAnsi="Times New Roman" w:cs="Times New Roman"/>
          <w:kern w:val="0"/>
          <w:sz w:val="23"/>
          <w:szCs w:val="23"/>
          <w:lang w:eastAsia="en-US" w:bidi="ar-SA"/>
        </w:rPr>
      </w:pPr>
      <w:r w:rsidRPr="00C037AE">
        <w:rPr>
          <w:rFonts w:ascii="Times New Roman" w:eastAsia="Calibri" w:hAnsi="Times New Roman" w:cs="Times New Roman"/>
          <w:kern w:val="0"/>
          <w:sz w:val="23"/>
          <w:szCs w:val="23"/>
          <w:lang w:eastAsia="en-US" w:bidi="ar-SA"/>
        </w:rPr>
        <w:t>перечень и сроки представления проектных, исследовательских работ, др.;</w:t>
      </w:r>
    </w:p>
    <w:p w:rsidR="006A3C26" w:rsidRPr="00C037AE" w:rsidRDefault="006A3C26" w:rsidP="00B46660">
      <w:pPr>
        <w:widowControl/>
        <w:numPr>
          <w:ilvl w:val="0"/>
          <w:numId w:val="218"/>
        </w:numPr>
        <w:suppressAutoHyphens w:val="0"/>
        <w:autoSpaceDE w:val="0"/>
        <w:autoSpaceDN w:val="0"/>
        <w:adjustRightInd w:val="0"/>
        <w:contextualSpacing/>
        <w:jc w:val="both"/>
        <w:rPr>
          <w:rFonts w:ascii="Times New Roman" w:eastAsia="Calibri" w:hAnsi="Times New Roman" w:cs="Times New Roman"/>
          <w:kern w:val="0"/>
          <w:sz w:val="23"/>
          <w:szCs w:val="23"/>
          <w:lang w:eastAsia="en-US" w:bidi="ar-SA"/>
        </w:rPr>
      </w:pPr>
      <w:r w:rsidRPr="00C037AE">
        <w:rPr>
          <w:rFonts w:ascii="Times New Roman" w:eastAsia="Calibri" w:hAnsi="Times New Roman" w:cs="Times New Roman"/>
          <w:kern w:val="0"/>
          <w:sz w:val="23"/>
          <w:szCs w:val="23"/>
          <w:lang w:eastAsia="en-US" w:bidi="ar-SA"/>
        </w:rPr>
        <w:t>самоанализ (самооценку) результатов самостоятельного поиска и открытий в процессе выполнения проектных, исследовательских работ, др.;</w:t>
      </w:r>
    </w:p>
    <w:p w:rsidR="006A3C26" w:rsidRPr="00C037AE" w:rsidRDefault="006A3C26" w:rsidP="00B46660">
      <w:pPr>
        <w:widowControl/>
        <w:numPr>
          <w:ilvl w:val="0"/>
          <w:numId w:val="218"/>
        </w:numPr>
        <w:suppressAutoHyphens w:val="0"/>
        <w:autoSpaceDE w:val="0"/>
        <w:autoSpaceDN w:val="0"/>
        <w:adjustRightInd w:val="0"/>
        <w:contextualSpacing/>
        <w:jc w:val="both"/>
        <w:rPr>
          <w:rFonts w:ascii="Times New Roman" w:eastAsia="Calibri" w:hAnsi="Times New Roman" w:cs="Times New Roman"/>
          <w:kern w:val="0"/>
          <w:sz w:val="23"/>
          <w:szCs w:val="23"/>
          <w:lang w:eastAsia="en-US" w:bidi="ar-SA"/>
        </w:rPr>
      </w:pPr>
      <w:r w:rsidRPr="00C037AE">
        <w:rPr>
          <w:rFonts w:ascii="Times New Roman" w:eastAsia="Calibri" w:hAnsi="Times New Roman" w:cs="Times New Roman"/>
          <w:kern w:val="0"/>
          <w:sz w:val="23"/>
          <w:szCs w:val="23"/>
          <w:lang w:eastAsia="en-US" w:bidi="ar-SA"/>
        </w:rPr>
        <w:t>отзывы педагогов, др. об уровне субъектного опыта обучающегося;</w:t>
      </w:r>
    </w:p>
    <w:p w:rsidR="006A3C26" w:rsidRPr="00C037AE" w:rsidRDefault="006A3C26" w:rsidP="00B46660">
      <w:pPr>
        <w:widowControl/>
        <w:numPr>
          <w:ilvl w:val="0"/>
          <w:numId w:val="218"/>
        </w:numPr>
        <w:suppressAutoHyphens w:val="0"/>
        <w:autoSpaceDE w:val="0"/>
        <w:autoSpaceDN w:val="0"/>
        <w:adjustRightInd w:val="0"/>
        <w:contextualSpacing/>
        <w:jc w:val="both"/>
        <w:rPr>
          <w:rFonts w:ascii="Times New Roman" w:eastAsia="Calibri" w:hAnsi="Times New Roman" w:cs="Times New Roman"/>
          <w:kern w:val="0"/>
          <w:sz w:val="23"/>
          <w:szCs w:val="23"/>
          <w:lang w:eastAsia="en-US" w:bidi="ar-SA"/>
        </w:rPr>
      </w:pPr>
      <w:r w:rsidRPr="00C037AE">
        <w:rPr>
          <w:rFonts w:ascii="Times New Roman" w:eastAsia="Calibri" w:hAnsi="Times New Roman" w:cs="Times New Roman"/>
          <w:kern w:val="0"/>
          <w:sz w:val="23"/>
          <w:szCs w:val="23"/>
          <w:lang w:eastAsia="en-US" w:bidi="ar-SA"/>
        </w:rPr>
        <w:t>другое.</w:t>
      </w:r>
    </w:p>
    <w:p w:rsidR="006A3C26" w:rsidRPr="00C037AE" w:rsidRDefault="006A3C26" w:rsidP="006A3C26">
      <w:pPr>
        <w:widowControl/>
        <w:suppressAutoHyphens w:val="0"/>
        <w:autoSpaceDE w:val="0"/>
        <w:autoSpaceDN w:val="0"/>
        <w:adjustRightInd w:val="0"/>
        <w:ind w:firstLine="360"/>
        <w:jc w:val="both"/>
        <w:rPr>
          <w:rFonts w:ascii="Times New Roman" w:eastAsia="Times New Roman" w:hAnsi="Times New Roman" w:cs="Times New Roman"/>
          <w:kern w:val="0"/>
          <w:sz w:val="23"/>
          <w:szCs w:val="23"/>
          <w:lang w:eastAsia="ru-RU" w:bidi="ar-SA"/>
        </w:rPr>
      </w:pPr>
      <w:r w:rsidRPr="00C037AE">
        <w:rPr>
          <w:rFonts w:ascii="Times New Roman" w:eastAsia="Times New Roman" w:hAnsi="Times New Roman" w:cs="Times New Roman"/>
          <w:kern w:val="0"/>
          <w:sz w:val="23"/>
          <w:szCs w:val="23"/>
          <w:lang w:eastAsia="ru-RU" w:bidi="ar-SA"/>
        </w:rPr>
        <w:t>Раздел «Моя социальная активность» включает материалы, фиксирующие уровень социальной зрелости обучающегося:</w:t>
      </w:r>
    </w:p>
    <w:p w:rsidR="006A3C26" w:rsidRPr="00C037AE" w:rsidRDefault="006A3C26" w:rsidP="00B46660">
      <w:pPr>
        <w:widowControl/>
        <w:numPr>
          <w:ilvl w:val="0"/>
          <w:numId w:val="219"/>
        </w:numPr>
        <w:suppressAutoHyphens w:val="0"/>
        <w:autoSpaceDE w:val="0"/>
        <w:autoSpaceDN w:val="0"/>
        <w:adjustRightInd w:val="0"/>
        <w:contextualSpacing/>
        <w:jc w:val="both"/>
        <w:rPr>
          <w:rFonts w:ascii="Times New Roman" w:eastAsia="Calibri" w:hAnsi="Times New Roman" w:cs="Times New Roman"/>
          <w:kern w:val="0"/>
          <w:sz w:val="23"/>
          <w:szCs w:val="23"/>
          <w:lang w:eastAsia="en-US" w:bidi="ar-SA"/>
        </w:rPr>
      </w:pPr>
      <w:r w:rsidRPr="00C037AE">
        <w:rPr>
          <w:rFonts w:ascii="Times New Roman" w:eastAsia="Calibri" w:hAnsi="Times New Roman" w:cs="Times New Roman"/>
          <w:kern w:val="0"/>
          <w:sz w:val="23"/>
          <w:szCs w:val="23"/>
          <w:lang w:eastAsia="en-US" w:bidi="ar-SA"/>
        </w:rPr>
        <w:t>сведения об участии в работе органов ученического самоуправления, в социальных акциях, личном вкладе в организацию школьной жизни;</w:t>
      </w:r>
    </w:p>
    <w:p w:rsidR="006A3C26" w:rsidRPr="00C037AE" w:rsidRDefault="006A3C26" w:rsidP="00B46660">
      <w:pPr>
        <w:widowControl/>
        <w:numPr>
          <w:ilvl w:val="0"/>
          <w:numId w:val="219"/>
        </w:numPr>
        <w:suppressAutoHyphens w:val="0"/>
        <w:autoSpaceDE w:val="0"/>
        <w:autoSpaceDN w:val="0"/>
        <w:adjustRightInd w:val="0"/>
        <w:contextualSpacing/>
        <w:jc w:val="both"/>
        <w:rPr>
          <w:rFonts w:ascii="Times New Roman" w:eastAsia="Calibri" w:hAnsi="Times New Roman" w:cs="Times New Roman"/>
          <w:kern w:val="0"/>
          <w:sz w:val="23"/>
          <w:szCs w:val="23"/>
          <w:lang w:eastAsia="en-US" w:bidi="ar-SA"/>
        </w:rPr>
      </w:pPr>
      <w:r w:rsidRPr="00C037AE">
        <w:rPr>
          <w:rFonts w:ascii="Times New Roman" w:eastAsia="Calibri" w:hAnsi="Times New Roman" w:cs="Times New Roman"/>
          <w:kern w:val="0"/>
          <w:sz w:val="23"/>
          <w:szCs w:val="23"/>
          <w:lang w:eastAsia="en-US" w:bidi="ar-SA"/>
        </w:rPr>
        <w:t>выборка работ (результаты исследований, описание проектов, направленных на анализ и решение социальных проблем, др.);</w:t>
      </w:r>
    </w:p>
    <w:p w:rsidR="006A3C26" w:rsidRPr="00C037AE" w:rsidRDefault="006A3C26" w:rsidP="00B46660">
      <w:pPr>
        <w:widowControl/>
        <w:numPr>
          <w:ilvl w:val="0"/>
          <w:numId w:val="219"/>
        </w:numPr>
        <w:suppressAutoHyphens w:val="0"/>
        <w:autoSpaceDE w:val="0"/>
        <w:autoSpaceDN w:val="0"/>
        <w:adjustRightInd w:val="0"/>
        <w:contextualSpacing/>
        <w:jc w:val="both"/>
        <w:rPr>
          <w:rFonts w:ascii="Times New Roman" w:eastAsia="Calibri" w:hAnsi="Times New Roman" w:cs="Times New Roman"/>
          <w:kern w:val="0"/>
          <w:sz w:val="23"/>
          <w:szCs w:val="23"/>
          <w:lang w:eastAsia="en-US" w:bidi="ar-SA"/>
        </w:rPr>
      </w:pPr>
      <w:r w:rsidRPr="00C037AE">
        <w:rPr>
          <w:rFonts w:ascii="Times New Roman" w:eastAsia="Calibri" w:hAnsi="Times New Roman" w:cs="Times New Roman"/>
          <w:kern w:val="0"/>
          <w:sz w:val="23"/>
          <w:szCs w:val="23"/>
          <w:lang w:eastAsia="en-US" w:bidi="ar-SA"/>
        </w:rPr>
        <w:t>копии документов (дипломы, грамоты, др.) о результатах участия в работе органов ученического самоуправления, представления социальных проектных и исследовательских работ, др.;</w:t>
      </w:r>
    </w:p>
    <w:p w:rsidR="006A3C26" w:rsidRPr="00C037AE" w:rsidRDefault="006A3C26" w:rsidP="00B46660">
      <w:pPr>
        <w:widowControl/>
        <w:numPr>
          <w:ilvl w:val="0"/>
          <w:numId w:val="219"/>
        </w:numPr>
        <w:suppressAutoHyphens w:val="0"/>
        <w:autoSpaceDE w:val="0"/>
        <w:autoSpaceDN w:val="0"/>
        <w:adjustRightInd w:val="0"/>
        <w:contextualSpacing/>
        <w:jc w:val="both"/>
        <w:rPr>
          <w:rFonts w:ascii="Times New Roman" w:eastAsia="Calibri" w:hAnsi="Times New Roman" w:cs="Times New Roman"/>
          <w:kern w:val="0"/>
          <w:sz w:val="23"/>
          <w:szCs w:val="23"/>
          <w:lang w:eastAsia="en-US" w:bidi="ar-SA"/>
        </w:rPr>
      </w:pPr>
      <w:r w:rsidRPr="00C037AE">
        <w:rPr>
          <w:rFonts w:ascii="Times New Roman" w:eastAsia="Calibri" w:hAnsi="Times New Roman" w:cs="Times New Roman"/>
          <w:kern w:val="0"/>
          <w:sz w:val="23"/>
          <w:szCs w:val="23"/>
          <w:lang w:eastAsia="en-US" w:bidi="ar-SA"/>
        </w:rPr>
        <w:t>самоанализ (самооценку) результатов социальной практики, представления социальных проектных, исследовательских работ, т.п.;</w:t>
      </w:r>
    </w:p>
    <w:p w:rsidR="006A3C26" w:rsidRPr="00C037AE" w:rsidRDefault="006A3C26" w:rsidP="00B46660">
      <w:pPr>
        <w:widowControl/>
        <w:numPr>
          <w:ilvl w:val="0"/>
          <w:numId w:val="219"/>
        </w:numPr>
        <w:suppressAutoHyphens w:val="0"/>
        <w:autoSpaceDE w:val="0"/>
        <w:autoSpaceDN w:val="0"/>
        <w:adjustRightInd w:val="0"/>
        <w:contextualSpacing/>
        <w:jc w:val="both"/>
        <w:rPr>
          <w:rFonts w:ascii="Times New Roman" w:eastAsia="Calibri" w:hAnsi="Times New Roman" w:cs="Times New Roman"/>
          <w:kern w:val="0"/>
          <w:sz w:val="23"/>
          <w:szCs w:val="23"/>
          <w:lang w:eastAsia="en-US" w:bidi="ar-SA"/>
        </w:rPr>
      </w:pPr>
      <w:r w:rsidRPr="00C037AE">
        <w:rPr>
          <w:rFonts w:ascii="Times New Roman" w:eastAsia="Calibri" w:hAnsi="Times New Roman" w:cs="Times New Roman"/>
          <w:kern w:val="0"/>
          <w:sz w:val="23"/>
          <w:szCs w:val="23"/>
          <w:lang w:eastAsia="en-US" w:bidi="ar-SA"/>
        </w:rPr>
        <w:t>другое.</w:t>
      </w:r>
    </w:p>
    <w:p w:rsidR="006A3C26" w:rsidRPr="00C037AE" w:rsidRDefault="006A3C26" w:rsidP="006A3C26">
      <w:pPr>
        <w:widowControl/>
        <w:suppressAutoHyphens w:val="0"/>
        <w:autoSpaceDE w:val="0"/>
        <w:autoSpaceDN w:val="0"/>
        <w:adjustRightInd w:val="0"/>
        <w:ind w:firstLine="360"/>
        <w:jc w:val="both"/>
        <w:rPr>
          <w:rFonts w:ascii="Times New Roman" w:eastAsia="Times New Roman" w:hAnsi="Times New Roman" w:cs="Times New Roman"/>
          <w:kern w:val="0"/>
          <w:sz w:val="23"/>
          <w:szCs w:val="23"/>
          <w:lang w:eastAsia="ru-RU" w:bidi="ar-SA"/>
        </w:rPr>
      </w:pPr>
      <w:r w:rsidRPr="00C037AE">
        <w:rPr>
          <w:rFonts w:ascii="Times New Roman" w:eastAsia="Times New Roman" w:hAnsi="Times New Roman" w:cs="Times New Roman"/>
          <w:kern w:val="0"/>
          <w:sz w:val="23"/>
          <w:szCs w:val="23"/>
          <w:lang w:eastAsia="ru-RU" w:bidi="ar-SA"/>
        </w:rPr>
        <w:t>В формировании портфеля принимают участие учащиеся, администрация учреждения, классные руководители, учителя, педагоги дополнительного образования, социальный педагог, родители (законные представители).</w:t>
      </w:r>
    </w:p>
    <w:p w:rsidR="006A3C26" w:rsidRPr="00C037AE" w:rsidRDefault="006A3C26" w:rsidP="006A3C26">
      <w:pPr>
        <w:widowControl/>
        <w:suppressAutoHyphens w:val="0"/>
        <w:autoSpaceDE w:val="0"/>
        <w:autoSpaceDN w:val="0"/>
        <w:adjustRightInd w:val="0"/>
        <w:ind w:firstLine="454"/>
        <w:jc w:val="both"/>
        <w:textAlignment w:val="center"/>
        <w:rPr>
          <w:rFonts w:ascii="Times New Roman" w:eastAsia="Times New Roman" w:hAnsi="Times New Roman" w:cs="Times New Roman"/>
          <w:spacing w:val="2"/>
          <w:kern w:val="0"/>
          <w:sz w:val="23"/>
          <w:szCs w:val="23"/>
          <w:lang w:eastAsia="ru-RU" w:bidi="ar-SA"/>
        </w:rPr>
      </w:pPr>
      <w:r w:rsidRPr="00C037AE">
        <w:rPr>
          <w:rFonts w:ascii="Times New Roman" w:eastAsia="Times New Roman" w:hAnsi="Times New Roman" w:cs="Times New Roman"/>
          <w:kern w:val="0"/>
          <w:sz w:val="23"/>
          <w:szCs w:val="23"/>
          <w:lang w:eastAsia="ru-RU" w:bidi="ar-SA"/>
        </w:rPr>
        <w:t>Экспертиза индивидуальных достижений учащихся осуществляется на критериальной основе.</w:t>
      </w:r>
    </w:p>
    <w:p w:rsidR="006A3C26" w:rsidRPr="00C037AE" w:rsidRDefault="006A3C26" w:rsidP="006A3C26">
      <w:pPr>
        <w:widowControl/>
        <w:suppressAutoHyphens w:val="0"/>
        <w:autoSpaceDE w:val="0"/>
        <w:autoSpaceDN w:val="0"/>
        <w:adjustRightInd w:val="0"/>
        <w:ind w:firstLine="454"/>
        <w:jc w:val="both"/>
        <w:textAlignment w:val="center"/>
        <w:rPr>
          <w:rFonts w:ascii="Times New Roman" w:eastAsia="Times New Roman" w:hAnsi="Times New Roman" w:cs="Times New Roman"/>
          <w:kern w:val="0"/>
          <w:sz w:val="23"/>
          <w:szCs w:val="23"/>
          <w:lang w:eastAsia="ru-RU" w:bidi="ar-SA"/>
        </w:rPr>
      </w:pPr>
      <w:r w:rsidRPr="00C037AE">
        <w:rPr>
          <w:rFonts w:ascii="Times New Roman" w:eastAsia="Times New Roman" w:hAnsi="Times New Roman" w:cs="Times New Roman"/>
          <w:spacing w:val="2"/>
          <w:kern w:val="0"/>
          <w:sz w:val="23"/>
          <w:szCs w:val="23"/>
          <w:lang w:eastAsia="ru-RU" w:bidi="ar-SA"/>
        </w:rPr>
        <w:t xml:space="preserve">По результатам оценки, которая формируется на основе </w:t>
      </w:r>
      <w:r w:rsidRPr="00C037AE">
        <w:rPr>
          <w:rFonts w:ascii="Times New Roman" w:eastAsia="Times New Roman" w:hAnsi="Times New Roman" w:cs="Times New Roman"/>
          <w:kern w:val="0"/>
          <w:sz w:val="23"/>
          <w:szCs w:val="23"/>
          <w:lang w:eastAsia="ru-RU" w:bidi="ar-SA"/>
        </w:rPr>
        <w:t>материалов портфеля достижений, делаются выводы:</w:t>
      </w:r>
    </w:p>
    <w:p w:rsidR="006A3C26" w:rsidRPr="00C037AE" w:rsidRDefault="006A3C26" w:rsidP="006A3C26">
      <w:pPr>
        <w:widowControl/>
        <w:suppressAutoHyphens w:val="0"/>
        <w:autoSpaceDE w:val="0"/>
        <w:autoSpaceDN w:val="0"/>
        <w:adjustRightInd w:val="0"/>
        <w:ind w:firstLine="454"/>
        <w:jc w:val="both"/>
        <w:textAlignment w:val="center"/>
        <w:rPr>
          <w:rFonts w:ascii="Times New Roman" w:eastAsia="Times New Roman" w:hAnsi="Times New Roman" w:cs="Times New Roman"/>
          <w:kern w:val="0"/>
          <w:sz w:val="23"/>
          <w:szCs w:val="23"/>
          <w:lang w:eastAsia="ru-RU" w:bidi="ar-SA"/>
        </w:rPr>
      </w:pPr>
      <w:r w:rsidRPr="00C037AE">
        <w:rPr>
          <w:rFonts w:ascii="Times New Roman" w:eastAsia="Times New Roman" w:hAnsi="Times New Roman" w:cs="Times New Roman"/>
          <w:kern w:val="0"/>
          <w:sz w:val="23"/>
          <w:szCs w:val="23"/>
          <w:lang w:eastAsia="ru-RU" w:bidi="ar-SA"/>
        </w:rPr>
        <w:t>1)</w:t>
      </w:r>
      <w:r w:rsidRPr="00C037AE">
        <w:rPr>
          <w:rFonts w:ascii="Times New Roman" w:eastAsia="Times New Roman" w:hAnsi="Times New Roman" w:cs="Times New Roman"/>
          <w:kern w:val="0"/>
          <w:sz w:val="23"/>
          <w:szCs w:val="23"/>
          <w:lang w:eastAsia="ru-RU" w:bidi="ar-SA"/>
        </w:rPr>
        <w:t> </w:t>
      </w:r>
      <w:r w:rsidRPr="00C037AE">
        <w:rPr>
          <w:rFonts w:ascii="Times New Roman" w:eastAsia="Times New Roman" w:hAnsi="Times New Roman" w:cs="Times New Roman"/>
          <w:kern w:val="0"/>
          <w:sz w:val="23"/>
          <w:szCs w:val="23"/>
          <w:lang w:eastAsia="ru-RU" w:bidi="ar-SA"/>
        </w:rPr>
        <w:t xml:space="preserve">о сформированности у обучающегося </w:t>
      </w:r>
      <w:r w:rsidRPr="00C037AE">
        <w:rPr>
          <w:rFonts w:ascii="Times New Roman" w:eastAsia="Times New Roman" w:hAnsi="Times New Roman" w:cs="Times New Roman"/>
          <w:iCs/>
          <w:kern w:val="0"/>
          <w:sz w:val="23"/>
          <w:szCs w:val="23"/>
          <w:lang w:eastAsia="ru-RU" w:bidi="ar-SA"/>
        </w:rPr>
        <w:t>универсальных и предметных способов действий</w:t>
      </w:r>
      <w:r w:rsidRPr="00C037AE">
        <w:rPr>
          <w:rFonts w:ascii="Times New Roman" w:eastAsia="Times New Roman" w:hAnsi="Times New Roman" w:cs="Times New Roman"/>
          <w:kern w:val="0"/>
          <w:sz w:val="23"/>
          <w:szCs w:val="23"/>
          <w:lang w:eastAsia="ru-RU" w:bidi="ar-SA"/>
        </w:rPr>
        <w:t xml:space="preserve">, а также </w:t>
      </w:r>
      <w:r w:rsidRPr="00C037AE">
        <w:rPr>
          <w:rFonts w:ascii="Times New Roman" w:eastAsia="Times New Roman" w:hAnsi="Times New Roman" w:cs="Times New Roman"/>
          <w:iCs/>
          <w:kern w:val="0"/>
          <w:sz w:val="23"/>
          <w:szCs w:val="23"/>
          <w:lang w:eastAsia="ru-RU" w:bidi="ar-SA"/>
        </w:rPr>
        <w:t>опорной системы знаний</w:t>
      </w:r>
      <w:r w:rsidRPr="00C037AE">
        <w:rPr>
          <w:rFonts w:ascii="Times New Roman" w:eastAsia="Times New Roman" w:hAnsi="Times New Roman" w:cs="Times New Roman"/>
          <w:kern w:val="0"/>
          <w:sz w:val="23"/>
          <w:szCs w:val="23"/>
          <w:lang w:eastAsia="ru-RU" w:bidi="ar-SA"/>
        </w:rPr>
        <w:t>, обеспечивающих ему возможность продолжения образования в основной школе;</w:t>
      </w:r>
    </w:p>
    <w:p w:rsidR="006A3C26" w:rsidRPr="00C037AE" w:rsidRDefault="006A3C26" w:rsidP="006A3C26">
      <w:pPr>
        <w:widowControl/>
        <w:suppressAutoHyphens w:val="0"/>
        <w:autoSpaceDE w:val="0"/>
        <w:autoSpaceDN w:val="0"/>
        <w:adjustRightInd w:val="0"/>
        <w:ind w:firstLine="454"/>
        <w:jc w:val="both"/>
        <w:textAlignment w:val="center"/>
        <w:rPr>
          <w:rFonts w:ascii="Times New Roman" w:eastAsia="Times New Roman" w:hAnsi="Times New Roman" w:cs="Times New Roman"/>
          <w:spacing w:val="-4"/>
          <w:kern w:val="0"/>
          <w:sz w:val="23"/>
          <w:szCs w:val="23"/>
          <w:lang w:eastAsia="ru-RU" w:bidi="ar-SA"/>
        </w:rPr>
      </w:pPr>
      <w:r w:rsidRPr="00C037AE">
        <w:rPr>
          <w:rFonts w:ascii="Times New Roman" w:eastAsia="Times New Roman" w:hAnsi="Times New Roman" w:cs="Times New Roman"/>
          <w:spacing w:val="-4"/>
          <w:kern w:val="0"/>
          <w:sz w:val="23"/>
          <w:szCs w:val="23"/>
          <w:lang w:eastAsia="ru-RU" w:bidi="ar-SA"/>
        </w:rPr>
        <w:t>2)</w:t>
      </w:r>
      <w:r w:rsidRPr="00C037AE">
        <w:rPr>
          <w:rFonts w:ascii="Times New Roman" w:eastAsia="Times New Roman" w:hAnsi="Times New Roman" w:cs="Times New Roman"/>
          <w:spacing w:val="-4"/>
          <w:kern w:val="0"/>
          <w:sz w:val="23"/>
          <w:szCs w:val="23"/>
          <w:lang w:eastAsia="ru-RU" w:bidi="ar-SA"/>
        </w:rPr>
        <w:t> </w:t>
      </w:r>
      <w:r w:rsidRPr="00C037AE">
        <w:rPr>
          <w:rFonts w:ascii="Times New Roman" w:eastAsia="Times New Roman" w:hAnsi="Times New Roman" w:cs="Times New Roman"/>
          <w:spacing w:val="-4"/>
          <w:kern w:val="0"/>
          <w:sz w:val="23"/>
          <w:szCs w:val="23"/>
          <w:lang w:eastAsia="ru-RU" w:bidi="ar-SA"/>
        </w:rPr>
        <w:t xml:space="preserve">о сформированности основ </w:t>
      </w:r>
      <w:r w:rsidRPr="00C037AE">
        <w:rPr>
          <w:rFonts w:ascii="Times New Roman" w:eastAsia="Times New Roman" w:hAnsi="Times New Roman" w:cs="Times New Roman"/>
          <w:iCs/>
          <w:spacing w:val="-4"/>
          <w:kern w:val="0"/>
          <w:sz w:val="23"/>
          <w:szCs w:val="23"/>
          <w:lang w:eastAsia="ru-RU" w:bidi="ar-SA"/>
        </w:rPr>
        <w:t>умения учиться</w:t>
      </w:r>
      <w:r w:rsidRPr="00C037AE">
        <w:rPr>
          <w:rFonts w:ascii="Times New Roman" w:eastAsia="Times New Roman" w:hAnsi="Times New Roman" w:cs="Times New Roman"/>
          <w:spacing w:val="-4"/>
          <w:kern w:val="0"/>
          <w:sz w:val="23"/>
          <w:szCs w:val="23"/>
          <w:lang w:eastAsia="ru-RU" w:bidi="ar-SA"/>
        </w:rPr>
        <w:t>, понимаемой как способность к самоорганизации с целью постановки и решения учебно­познавательных и учебно­практических задач;</w:t>
      </w:r>
    </w:p>
    <w:p w:rsidR="006A3C26" w:rsidRPr="00C037AE" w:rsidRDefault="006A3C26" w:rsidP="006A3C26">
      <w:pPr>
        <w:widowControl/>
        <w:suppressAutoHyphens w:val="0"/>
        <w:autoSpaceDE w:val="0"/>
        <w:autoSpaceDN w:val="0"/>
        <w:adjustRightInd w:val="0"/>
        <w:ind w:firstLine="454"/>
        <w:jc w:val="both"/>
        <w:textAlignment w:val="center"/>
        <w:rPr>
          <w:rFonts w:ascii="Times New Roman" w:eastAsia="Times New Roman" w:hAnsi="Times New Roman" w:cs="Times New Roman"/>
          <w:kern w:val="0"/>
          <w:sz w:val="23"/>
          <w:szCs w:val="23"/>
          <w:lang w:eastAsia="ru-RU" w:bidi="ar-SA"/>
        </w:rPr>
      </w:pPr>
      <w:r w:rsidRPr="00C037AE">
        <w:rPr>
          <w:rFonts w:ascii="Times New Roman" w:eastAsia="Times New Roman" w:hAnsi="Times New Roman" w:cs="Times New Roman"/>
          <w:kern w:val="0"/>
          <w:sz w:val="23"/>
          <w:szCs w:val="23"/>
          <w:lang w:eastAsia="ru-RU" w:bidi="ar-SA"/>
        </w:rPr>
        <w:t>3)</w:t>
      </w:r>
      <w:r w:rsidRPr="00C037AE">
        <w:rPr>
          <w:rFonts w:ascii="Times New Roman" w:eastAsia="Times New Roman" w:hAnsi="Times New Roman" w:cs="Times New Roman"/>
          <w:kern w:val="0"/>
          <w:sz w:val="23"/>
          <w:szCs w:val="23"/>
          <w:lang w:eastAsia="ru-RU" w:bidi="ar-SA"/>
        </w:rPr>
        <w:t> </w:t>
      </w:r>
      <w:r w:rsidRPr="00C037AE">
        <w:rPr>
          <w:rFonts w:ascii="Times New Roman" w:eastAsia="Times New Roman" w:hAnsi="Times New Roman" w:cs="Times New Roman"/>
          <w:kern w:val="0"/>
          <w:sz w:val="23"/>
          <w:szCs w:val="23"/>
          <w:lang w:eastAsia="ru-RU" w:bidi="ar-SA"/>
        </w:rPr>
        <w:t xml:space="preserve">об </w:t>
      </w:r>
      <w:r w:rsidRPr="00C037AE">
        <w:rPr>
          <w:rFonts w:ascii="Times New Roman" w:eastAsia="Times New Roman" w:hAnsi="Times New Roman" w:cs="Times New Roman"/>
          <w:iCs/>
          <w:kern w:val="0"/>
          <w:sz w:val="23"/>
          <w:szCs w:val="23"/>
          <w:lang w:eastAsia="ru-RU" w:bidi="ar-SA"/>
        </w:rPr>
        <w:t>индивидуальном прогрессе</w:t>
      </w:r>
      <w:r w:rsidRPr="00C037AE">
        <w:rPr>
          <w:rFonts w:ascii="Times New Roman" w:eastAsia="Times New Roman" w:hAnsi="Times New Roman" w:cs="Times New Roman"/>
          <w:kern w:val="0"/>
          <w:sz w:val="23"/>
          <w:szCs w:val="23"/>
          <w:lang w:eastAsia="ru-RU" w:bidi="ar-SA"/>
        </w:rPr>
        <w:t xml:space="preserve"> в основных сферах раз</w:t>
      </w:r>
      <w:r w:rsidRPr="00C037AE">
        <w:rPr>
          <w:rFonts w:ascii="Times New Roman" w:eastAsia="Times New Roman" w:hAnsi="Times New Roman" w:cs="Times New Roman"/>
          <w:spacing w:val="2"/>
          <w:kern w:val="0"/>
          <w:sz w:val="23"/>
          <w:szCs w:val="23"/>
          <w:lang w:eastAsia="ru-RU" w:bidi="ar-SA"/>
        </w:rPr>
        <w:t>вития личности — мотивационно­смысловой, познаватель</w:t>
      </w:r>
      <w:r w:rsidRPr="00C037AE">
        <w:rPr>
          <w:rFonts w:ascii="Times New Roman" w:eastAsia="Times New Roman" w:hAnsi="Times New Roman" w:cs="Times New Roman"/>
          <w:kern w:val="0"/>
          <w:sz w:val="23"/>
          <w:szCs w:val="23"/>
          <w:lang w:eastAsia="ru-RU" w:bidi="ar-SA"/>
        </w:rPr>
        <w:t>ной, эмоциональной, волевой и саморегуляции.</w:t>
      </w:r>
    </w:p>
    <w:p w:rsidR="006A3C26" w:rsidRPr="00C037AE" w:rsidRDefault="006A3C26" w:rsidP="006A3C26">
      <w:pPr>
        <w:widowControl/>
        <w:suppressAutoHyphens w:val="0"/>
        <w:ind w:firstLine="360"/>
        <w:jc w:val="both"/>
        <w:rPr>
          <w:rFonts w:ascii="Times New Roman" w:eastAsia="Times New Roman" w:hAnsi="Times New Roman" w:cs="Times New Roman"/>
          <w:kern w:val="0"/>
          <w:sz w:val="23"/>
          <w:szCs w:val="23"/>
          <w:lang w:eastAsia="ru-RU" w:bidi="ar-SA"/>
        </w:rPr>
      </w:pPr>
      <w:r w:rsidRPr="00C037AE">
        <w:rPr>
          <w:rFonts w:ascii="Times New Roman" w:eastAsia="Times New Roman" w:hAnsi="Times New Roman" w:cs="Times New Roman"/>
          <w:kern w:val="0"/>
          <w:sz w:val="23"/>
          <w:szCs w:val="23"/>
          <w:lang w:eastAsia="ru-RU" w:bidi="ar-SA"/>
        </w:rPr>
        <w:t xml:space="preserve">По завершении обучения на каждом уровне основного образования обучающимся выдается документ об уровне индивидуальных достижений в соответствии с установленной в учреждении формой. </w:t>
      </w:r>
      <w:r w:rsidRPr="00C037AE">
        <w:rPr>
          <w:rFonts w:ascii="Times New Roman" w:eastAsia="Times New Roman" w:hAnsi="Times New Roman" w:cs="Times New Roman"/>
          <w:kern w:val="0"/>
          <w:sz w:val="23"/>
          <w:szCs w:val="23"/>
          <w:lang w:eastAsia="ru-RU" w:bidi="ar-SA"/>
        </w:rPr>
        <w:br w:type="page"/>
      </w:r>
    </w:p>
    <w:p w:rsidR="00B05A69" w:rsidRPr="00C037AE" w:rsidRDefault="00B05A69" w:rsidP="00B05A69">
      <w:pPr>
        <w:widowControl/>
        <w:suppressAutoHyphens w:val="0"/>
        <w:autoSpaceDE w:val="0"/>
        <w:autoSpaceDN w:val="0"/>
        <w:adjustRightInd w:val="0"/>
        <w:jc w:val="center"/>
        <w:rPr>
          <w:rFonts w:ascii="Times New Roman" w:eastAsia="Calibri" w:hAnsi="Times New Roman" w:cs="Times New Roman"/>
          <w:b/>
          <w:bCs/>
          <w:color w:val="000000"/>
          <w:kern w:val="0"/>
          <w:sz w:val="23"/>
          <w:szCs w:val="23"/>
          <w:lang w:eastAsia="ru-RU" w:bidi="ar-SA"/>
        </w:rPr>
      </w:pPr>
    </w:p>
    <w:p w:rsidR="00B05A69" w:rsidRPr="00C037AE" w:rsidRDefault="00354C89" w:rsidP="00B05A69">
      <w:pPr>
        <w:widowControl/>
        <w:suppressAutoHyphens w:val="0"/>
        <w:autoSpaceDE w:val="0"/>
        <w:autoSpaceDN w:val="0"/>
        <w:adjustRightInd w:val="0"/>
        <w:jc w:val="center"/>
        <w:rPr>
          <w:rFonts w:ascii="Times New Roman" w:eastAsia="Calibri" w:hAnsi="Times New Roman" w:cs="Times New Roman"/>
          <w:b/>
          <w:bCs/>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 xml:space="preserve">1.3.3. </w:t>
      </w:r>
      <w:r w:rsidR="00B05A69" w:rsidRPr="00C037AE">
        <w:rPr>
          <w:rFonts w:ascii="Times New Roman" w:eastAsia="Calibri" w:hAnsi="Times New Roman" w:cs="Times New Roman"/>
          <w:b/>
          <w:bCs/>
          <w:color w:val="000000"/>
          <w:kern w:val="0"/>
          <w:sz w:val="23"/>
          <w:szCs w:val="23"/>
          <w:lang w:eastAsia="ru-RU" w:bidi="ar-SA"/>
        </w:rPr>
        <w:t>Организация и содержание оценочных процедур</w:t>
      </w:r>
    </w:p>
    <w:p w:rsidR="00B05A69" w:rsidRPr="00C037AE" w:rsidRDefault="00B05A69" w:rsidP="00B05A69">
      <w:pPr>
        <w:widowControl/>
        <w:suppressAutoHyphens w:val="0"/>
        <w:autoSpaceDE w:val="0"/>
        <w:autoSpaceDN w:val="0"/>
        <w:adjustRightInd w:val="0"/>
        <w:jc w:val="center"/>
        <w:rPr>
          <w:rFonts w:ascii="Times New Roman" w:eastAsia="Calibri" w:hAnsi="Times New Roman" w:cs="Times New Roman"/>
          <w:color w:val="000000"/>
          <w:kern w:val="0"/>
          <w:sz w:val="23"/>
          <w:szCs w:val="23"/>
          <w:lang w:eastAsia="ru-RU" w:bidi="ar-SA"/>
        </w:rPr>
      </w:pPr>
    </w:p>
    <w:p w:rsidR="00B05A69" w:rsidRPr="00C037AE" w:rsidRDefault="00B05A69" w:rsidP="00B05A69">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 xml:space="preserve">Стартовая диагностика </w:t>
      </w:r>
      <w:r w:rsidRPr="00C037AE">
        <w:rPr>
          <w:rFonts w:ascii="Times New Roman" w:eastAsia="Calibri" w:hAnsi="Times New Roman" w:cs="Times New Roman"/>
          <w:color w:val="000000"/>
          <w:kern w:val="0"/>
          <w:sz w:val="23"/>
          <w:szCs w:val="23"/>
          <w:lang w:eastAsia="ru-RU" w:bidi="ar-SA"/>
        </w:rPr>
        <w:t xml:space="preserve">представляет собой процедуру </w:t>
      </w:r>
      <w:r w:rsidRPr="00C037AE">
        <w:rPr>
          <w:rFonts w:ascii="Times New Roman" w:eastAsia="Calibri" w:hAnsi="Times New Roman" w:cs="Times New Roman"/>
          <w:b/>
          <w:bCs/>
          <w:color w:val="000000"/>
          <w:kern w:val="0"/>
          <w:sz w:val="23"/>
          <w:szCs w:val="23"/>
          <w:lang w:eastAsia="ru-RU" w:bidi="ar-SA"/>
        </w:rPr>
        <w:t xml:space="preserve">оценки готовности к обучению </w:t>
      </w:r>
      <w:r w:rsidRPr="00C037AE">
        <w:rPr>
          <w:rFonts w:ascii="Times New Roman" w:eastAsia="Calibri" w:hAnsi="Times New Roman" w:cs="Times New Roman"/>
          <w:color w:val="000000"/>
          <w:kern w:val="0"/>
          <w:sz w:val="23"/>
          <w:szCs w:val="23"/>
          <w:lang w:eastAsia="ru-RU" w:bidi="ar-SA"/>
        </w:rPr>
        <w:t>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C037AE">
        <w:rPr>
          <w:rFonts w:ascii="Times New Roman" w:eastAsia="Calibri" w:hAnsi="Times New Roman" w:cs="Times New Roman"/>
          <w:b/>
          <w:bCs/>
          <w:i/>
          <w:iCs/>
          <w:color w:val="000000"/>
          <w:kern w:val="0"/>
          <w:sz w:val="23"/>
          <w:szCs w:val="23"/>
          <w:lang w:eastAsia="ru-RU" w:bidi="ar-SA"/>
        </w:rPr>
        <w:t xml:space="preserve">. </w:t>
      </w:r>
      <w:r w:rsidRPr="00C037AE">
        <w:rPr>
          <w:rFonts w:ascii="Times New Roman" w:eastAsia="Calibri" w:hAnsi="Times New Roman" w:cs="Times New Roman"/>
          <w:color w:val="000000"/>
          <w:kern w:val="0"/>
          <w:sz w:val="23"/>
          <w:szCs w:val="23"/>
          <w:lang w:eastAsia="ru-RU" w:bidi="ar-SA"/>
        </w:rPr>
        <w:t xml:space="preserve">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p w:rsidR="00B05A69" w:rsidRPr="00C037AE" w:rsidRDefault="00B05A69" w:rsidP="00B05A69">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 xml:space="preserve">Текущая оценка </w:t>
      </w:r>
      <w:r w:rsidRPr="00C037AE">
        <w:rPr>
          <w:rFonts w:ascii="Times New Roman" w:eastAsia="Calibri" w:hAnsi="Times New Roman" w:cs="Times New Roman"/>
          <w:color w:val="000000"/>
          <w:kern w:val="0"/>
          <w:sz w:val="23"/>
          <w:szCs w:val="23"/>
          <w:lang w:eastAsia="ru-RU" w:bidi="ar-SA"/>
        </w:rPr>
        <w:t xml:space="preserve">представляет собой процедуру </w:t>
      </w:r>
      <w:r w:rsidRPr="00C037AE">
        <w:rPr>
          <w:rFonts w:ascii="Times New Roman" w:eastAsia="Calibri" w:hAnsi="Times New Roman" w:cs="Times New Roman"/>
          <w:b/>
          <w:bCs/>
          <w:color w:val="000000"/>
          <w:kern w:val="0"/>
          <w:sz w:val="23"/>
          <w:szCs w:val="23"/>
          <w:lang w:eastAsia="ru-RU" w:bidi="ar-SA"/>
        </w:rPr>
        <w:t xml:space="preserve">оценки индивидуального продвижения </w:t>
      </w:r>
      <w:r w:rsidRPr="00C037AE">
        <w:rPr>
          <w:rFonts w:ascii="Times New Roman" w:eastAsia="Calibri" w:hAnsi="Times New Roman" w:cs="Times New Roman"/>
          <w:color w:val="000000"/>
          <w:kern w:val="0"/>
          <w:sz w:val="23"/>
          <w:szCs w:val="23"/>
          <w:lang w:eastAsia="ru-RU" w:bidi="ar-SA"/>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само-и взаимооценка, рефлексия, листы продвижения и др.) с учётом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 </w:t>
      </w:r>
    </w:p>
    <w:p w:rsidR="00B05A69" w:rsidRPr="00C037AE" w:rsidRDefault="00B05A69" w:rsidP="00B05A69">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 xml:space="preserve">Тематическая оценка </w:t>
      </w:r>
      <w:r w:rsidRPr="00C037AE">
        <w:rPr>
          <w:rFonts w:ascii="Times New Roman" w:eastAsia="Calibri" w:hAnsi="Times New Roman" w:cs="Times New Roman"/>
          <w:color w:val="000000"/>
          <w:kern w:val="0"/>
          <w:sz w:val="23"/>
          <w:szCs w:val="23"/>
          <w:lang w:eastAsia="ru-RU" w:bidi="ar-SA"/>
        </w:rPr>
        <w:t xml:space="preserve">представляет собой процедуру </w:t>
      </w:r>
      <w:r w:rsidRPr="00C037AE">
        <w:rPr>
          <w:rFonts w:ascii="Times New Roman" w:eastAsia="Calibri" w:hAnsi="Times New Roman" w:cs="Times New Roman"/>
          <w:b/>
          <w:bCs/>
          <w:color w:val="000000"/>
          <w:kern w:val="0"/>
          <w:sz w:val="23"/>
          <w:szCs w:val="23"/>
          <w:lang w:eastAsia="ru-RU" w:bidi="ar-SA"/>
        </w:rPr>
        <w:t xml:space="preserve">оценки уровня достижения </w:t>
      </w:r>
      <w:r w:rsidRPr="00C037AE">
        <w:rPr>
          <w:rFonts w:ascii="Times New Roman" w:eastAsia="Calibri" w:hAnsi="Times New Roman" w:cs="Times New Roman"/>
          <w:color w:val="000000"/>
          <w:kern w:val="0"/>
          <w:sz w:val="23"/>
          <w:szCs w:val="23"/>
          <w:lang w:eastAsia="ru-RU" w:bidi="ar-SA"/>
        </w:rPr>
        <w:t xml:space="preserve">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 </w:t>
      </w:r>
    </w:p>
    <w:p w:rsidR="00B05A69" w:rsidRPr="00C037AE" w:rsidRDefault="00B05A69" w:rsidP="007859D2">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 xml:space="preserve">Портфолио </w:t>
      </w:r>
      <w:r w:rsidRPr="00C037AE">
        <w:rPr>
          <w:rFonts w:ascii="Times New Roman" w:eastAsia="Calibri" w:hAnsi="Times New Roman" w:cs="Times New Roman"/>
          <w:color w:val="000000"/>
          <w:kern w:val="0"/>
          <w:sz w:val="23"/>
          <w:szCs w:val="23"/>
          <w:lang w:eastAsia="ru-RU" w:bidi="ar-SA"/>
        </w:rPr>
        <w:t xml:space="preserve">представляет собой процедуру </w:t>
      </w:r>
      <w:r w:rsidRPr="00C037AE">
        <w:rPr>
          <w:rFonts w:ascii="Times New Roman" w:eastAsia="Calibri" w:hAnsi="Times New Roman" w:cs="Times New Roman"/>
          <w:b/>
          <w:bCs/>
          <w:color w:val="000000"/>
          <w:kern w:val="0"/>
          <w:sz w:val="23"/>
          <w:szCs w:val="23"/>
          <w:lang w:eastAsia="ru-RU" w:bidi="ar-SA"/>
        </w:rPr>
        <w:t xml:space="preserve">оценки динамики учебной и творческой активности </w:t>
      </w:r>
      <w:r w:rsidRPr="00C037AE">
        <w:rPr>
          <w:rFonts w:ascii="Times New Roman" w:eastAsia="Calibri" w:hAnsi="Times New Roman" w:cs="Times New Roman"/>
          <w:color w:val="000000"/>
          <w:kern w:val="0"/>
          <w:sz w:val="23"/>
          <w:szCs w:val="23"/>
          <w:lang w:eastAsia="ru-RU" w:bidi="ar-SA"/>
        </w:rPr>
        <w:t xml:space="preserve">учащегося, направленности, широты или избирательности интересов, выраженности проявлений творческой инициативы, а также </w:t>
      </w:r>
      <w:r w:rsidRPr="00C037AE">
        <w:rPr>
          <w:rFonts w:ascii="Times New Roman" w:eastAsia="Calibri" w:hAnsi="Times New Roman" w:cs="Times New Roman"/>
          <w:b/>
          <w:bCs/>
          <w:color w:val="000000"/>
          <w:kern w:val="0"/>
          <w:sz w:val="23"/>
          <w:szCs w:val="23"/>
          <w:lang w:eastAsia="ru-RU" w:bidi="ar-SA"/>
        </w:rPr>
        <w:t>уровня высших достижений</w:t>
      </w:r>
      <w:r w:rsidRPr="00C037AE">
        <w:rPr>
          <w:rFonts w:ascii="Times New Roman" w:eastAsia="Calibri" w:hAnsi="Times New Roman" w:cs="Times New Roman"/>
          <w:color w:val="000000"/>
          <w:kern w:val="0"/>
          <w:sz w:val="23"/>
          <w:szCs w:val="23"/>
          <w:lang w:eastAsia="ru-RU" w:bidi="ar-SA"/>
        </w:rPr>
        <w:t xml:space="preserve">,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 </w:t>
      </w:r>
    </w:p>
    <w:p w:rsidR="00B05A69" w:rsidRPr="00C037AE" w:rsidRDefault="00B05A69" w:rsidP="007859D2">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 xml:space="preserve">Внутришкольный мониторинг </w:t>
      </w:r>
      <w:r w:rsidRPr="00C037AE">
        <w:rPr>
          <w:rFonts w:ascii="Times New Roman" w:eastAsia="Calibri" w:hAnsi="Times New Roman" w:cs="Times New Roman"/>
          <w:color w:val="000000"/>
          <w:kern w:val="0"/>
          <w:sz w:val="23"/>
          <w:szCs w:val="23"/>
          <w:lang w:eastAsia="ru-RU" w:bidi="ar-SA"/>
        </w:rPr>
        <w:t>представляет собой процедуры</w:t>
      </w:r>
      <w:r w:rsidRPr="00C037AE">
        <w:rPr>
          <w:rFonts w:ascii="Times New Roman" w:eastAsia="Calibri" w:hAnsi="Times New Roman" w:cs="Times New Roman"/>
          <w:b/>
          <w:bCs/>
          <w:color w:val="000000"/>
          <w:kern w:val="0"/>
          <w:sz w:val="23"/>
          <w:szCs w:val="23"/>
          <w:lang w:eastAsia="ru-RU" w:bidi="ar-SA"/>
        </w:rPr>
        <w:t xml:space="preserve">: </w:t>
      </w:r>
    </w:p>
    <w:p w:rsidR="00B05A69" w:rsidRPr="00C037AE" w:rsidRDefault="00B05A69" w:rsidP="00B46660">
      <w:pPr>
        <w:pStyle w:val="a9"/>
        <w:widowControl/>
        <w:numPr>
          <w:ilvl w:val="0"/>
          <w:numId w:val="198"/>
        </w:numPr>
        <w:suppressAutoHyphens w:val="0"/>
        <w:autoSpaceDE w:val="0"/>
        <w:autoSpaceDN w:val="0"/>
        <w:adjustRightInd w:val="0"/>
        <w:spacing w:after="51"/>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оценки уровня достижения предметных и метапредметных результатов</w:t>
      </w:r>
      <w:r w:rsidRPr="00C037AE">
        <w:rPr>
          <w:rFonts w:ascii="Times New Roman" w:eastAsia="Calibri" w:hAnsi="Times New Roman" w:cs="Times New Roman"/>
          <w:color w:val="000000"/>
          <w:kern w:val="0"/>
          <w:sz w:val="23"/>
          <w:szCs w:val="23"/>
          <w:lang w:eastAsia="ru-RU" w:bidi="ar-SA"/>
        </w:rPr>
        <w:t xml:space="preserve">; </w:t>
      </w:r>
    </w:p>
    <w:p w:rsidR="00B05A69" w:rsidRPr="00C037AE" w:rsidRDefault="00B05A69" w:rsidP="00B46660">
      <w:pPr>
        <w:pStyle w:val="a9"/>
        <w:widowControl/>
        <w:numPr>
          <w:ilvl w:val="0"/>
          <w:numId w:val="198"/>
        </w:numPr>
        <w:suppressAutoHyphens w:val="0"/>
        <w:autoSpaceDE w:val="0"/>
        <w:autoSpaceDN w:val="0"/>
        <w:adjustRightInd w:val="0"/>
        <w:spacing w:after="51"/>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оценки уровня достижения той части личностных результатов</w:t>
      </w:r>
      <w:r w:rsidRPr="00C037AE">
        <w:rPr>
          <w:rFonts w:ascii="Times New Roman" w:eastAsia="Calibri" w:hAnsi="Times New Roman" w:cs="Times New Roman"/>
          <w:color w:val="000000"/>
          <w:kern w:val="0"/>
          <w:sz w:val="23"/>
          <w:szCs w:val="23"/>
          <w:lang w:eastAsia="ru-RU" w:bidi="ar-SA"/>
        </w:rPr>
        <w:t xml:space="preserve">,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 </w:t>
      </w:r>
    </w:p>
    <w:p w:rsidR="00B05A69" w:rsidRPr="00C037AE" w:rsidRDefault="00B05A69" w:rsidP="00B46660">
      <w:pPr>
        <w:pStyle w:val="a9"/>
        <w:widowControl/>
        <w:numPr>
          <w:ilvl w:val="0"/>
          <w:numId w:val="198"/>
        </w:numPr>
        <w:suppressAutoHyphens w:val="0"/>
        <w:autoSpaceDE w:val="0"/>
        <w:autoSpaceDN w:val="0"/>
        <w:adjustRightInd w:val="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оценки уровня профессионального мастерства учителя</w:t>
      </w:r>
      <w:r w:rsidRPr="00C037AE">
        <w:rPr>
          <w:rFonts w:ascii="Times New Roman" w:eastAsia="Calibri" w:hAnsi="Times New Roman" w:cs="Times New Roman"/>
          <w:b/>
          <w:bCs/>
          <w:i/>
          <w:iCs/>
          <w:color w:val="000000"/>
          <w:kern w:val="0"/>
          <w:sz w:val="23"/>
          <w:szCs w:val="23"/>
          <w:lang w:eastAsia="ru-RU" w:bidi="ar-SA"/>
        </w:rPr>
        <w:t xml:space="preserve">, </w:t>
      </w:r>
      <w:r w:rsidRPr="00C037AE">
        <w:rPr>
          <w:rFonts w:ascii="Times New Roman" w:eastAsia="Calibri" w:hAnsi="Times New Roman" w:cs="Times New Roman"/>
          <w:color w:val="000000"/>
          <w:kern w:val="0"/>
          <w:sz w:val="23"/>
          <w:szCs w:val="23"/>
          <w:lang w:eastAsia="ru-RU" w:bidi="ar-SA"/>
        </w:rPr>
        <w:t xml:space="preserve">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 </w:t>
      </w:r>
    </w:p>
    <w:p w:rsidR="00B05A69" w:rsidRPr="00C037AE" w:rsidRDefault="00B05A69" w:rsidP="007859D2">
      <w:pPr>
        <w:widowControl/>
        <w:suppressAutoHyphens w:val="0"/>
        <w:autoSpaceDE w:val="0"/>
        <w:autoSpaceDN w:val="0"/>
        <w:adjustRightInd w:val="0"/>
        <w:ind w:firstLine="36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 </w:t>
      </w:r>
    </w:p>
    <w:p w:rsidR="00B05A69" w:rsidRPr="00C037AE" w:rsidRDefault="00B05A69" w:rsidP="007859D2">
      <w:pPr>
        <w:widowControl/>
        <w:suppressAutoHyphens w:val="0"/>
        <w:autoSpaceDE w:val="0"/>
        <w:autoSpaceDN w:val="0"/>
        <w:adjustRightInd w:val="0"/>
        <w:ind w:firstLine="36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 xml:space="preserve">Промежуточная аттестация </w:t>
      </w:r>
      <w:r w:rsidRPr="00C037AE">
        <w:rPr>
          <w:rFonts w:ascii="Times New Roman" w:eastAsia="Calibri" w:hAnsi="Times New Roman" w:cs="Times New Roman"/>
          <w:color w:val="000000"/>
          <w:kern w:val="0"/>
          <w:sz w:val="23"/>
          <w:szCs w:val="23"/>
          <w:lang w:eastAsia="ru-RU" w:bidi="ar-SA"/>
        </w:rPr>
        <w:t xml:space="preserve">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 </w:t>
      </w:r>
    </w:p>
    <w:p w:rsidR="00B05A69" w:rsidRPr="00C037AE" w:rsidRDefault="00B05A69" w:rsidP="007859D2">
      <w:pPr>
        <w:widowControl/>
        <w:suppressAutoHyphens w:val="0"/>
        <w:autoSpaceDE w:val="0"/>
        <w:autoSpaceDN w:val="0"/>
        <w:adjustRightInd w:val="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 </w:t>
      </w:r>
    </w:p>
    <w:p w:rsidR="00B05A69" w:rsidRPr="00C037AE" w:rsidRDefault="00B05A69" w:rsidP="007859D2">
      <w:pPr>
        <w:widowControl/>
        <w:suppressAutoHyphens w:val="0"/>
        <w:autoSpaceDE w:val="0"/>
        <w:autoSpaceDN w:val="0"/>
        <w:adjustRightInd w:val="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 </w:t>
      </w:r>
    </w:p>
    <w:p w:rsidR="00B05A69" w:rsidRPr="00C037AE" w:rsidRDefault="00B05A69" w:rsidP="007859D2">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 xml:space="preserve">Государственная итоговая аттестация </w:t>
      </w:r>
    </w:p>
    <w:p w:rsidR="00B05A69" w:rsidRPr="00C037AE" w:rsidRDefault="00B05A69" w:rsidP="007859D2">
      <w:pPr>
        <w:widowControl/>
        <w:suppressAutoHyphens w:val="0"/>
        <w:autoSpaceDE w:val="0"/>
        <w:autoSpaceDN w:val="0"/>
        <w:adjustRightInd w:val="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 </w:t>
      </w:r>
    </w:p>
    <w:p w:rsidR="00B05A69" w:rsidRPr="00C037AE" w:rsidRDefault="00B05A69" w:rsidP="007859D2">
      <w:pPr>
        <w:widowControl/>
        <w:suppressAutoHyphens w:val="0"/>
        <w:autoSpaceDE w:val="0"/>
        <w:autoSpaceDN w:val="0"/>
        <w:adjustRightInd w:val="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 </w:t>
      </w:r>
    </w:p>
    <w:p w:rsidR="00B05A69" w:rsidRPr="00C037AE" w:rsidRDefault="00B05A69" w:rsidP="007859D2">
      <w:pPr>
        <w:widowControl/>
        <w:suppressAutoHyphens w:val="0"/>
        <w:autoSpaceDE w:val="0"/>
        <w:autoSpaceDN w:val="0"/>
        <w:adjustRightInd w:val="0"/>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 xml:space="preserve">Итоговая оценка </w:t>
      </w:r>
      <w:r w:rsidRPr="00C037AE">
        <w:rPr>
          <w:rFonts w:ascii="Times New Roman" w:eastAsia="Calibri" w:hAnsi="Times New Roman" w:cs="Times New Roman"/>
          <w:color w:val="000000"/>
          <w:kern w:val="0"/>
          <w:sz w:val="23"/>
          <w:szCs w:val="23"/>
          <w:lang w:eastAsia="ru-RU" w:bidi="ar-SA"/>
        </w:rPr>
        <w:t xml:space="preserve">(итоговая аттестация) по предмету складывается из результатов внутренней и внешней оценки. К результатам </w:t>
      </w:r>
      <w:r w:rsidRPr="00C037AE">
        <w:rPr>
          <w:rFonts w:ascii="Times New Roman" w:eastAsia="Calibri" w:hAnsi="Times New Roman" w:cs="Times New Roman"/>
          <w:b/>
          <w:bCs/>
          <w:color w:val="000000"/>
          <w:kern w:val="0"/>
          <w:sz w:val="23"/>
          <w:szCs w:val="23"/>
          <w:lang w:eastAsia="ru-RU" w:bidi="ar-SA"/>
        </w:rPr>
        <w:t xml:space="preserve">внешней оценки </w:t>
      </w:r>
      <w:r w:rsidRPr="00C037AE">
        <w:rPr>
          <w:rFonts w:ascii="Times New Roman" w:eastAsia="Calibri" w:hAnsi="Times New Roman" w:cs="Times New Roman"/>
          <w:color w:val="000000"/>
          <w:kern w:val="0"/>
          <w:sz w:val="23"/>
          <w:szCs w:val="23"/>
          <w:lang w:eastAsia="ru-RU" w:bidi="ar-SA"/>
        </w:rPr>
        <w:t xml:space="preserve">относятся результаты ГИА. К результатам </w:t>
      </w:r>
      <w:r w:rsidRPr="00C037AE">
        <w:rPr>
          <w:rFonts w:ascii="Times New Roman" w:eastAsia="Calibri" w:hAnsi="Times New Roman" w:cs="Times New Roman"/>
          <w:b/>
          <w:bCs/>
          <w:color w:val="000000"/>
          <w:kern w:val="0"/>
          <w:sz w:val="23"/>
          <w:szCs w:val="23"/>
          <w:lang w:eastAsia="ru-RU" w:bidi="ar-SA"/>
        </w:rPr>
        <w:t xml:space="preserve">внутренней оценки </w:t>
      </w:r>
      <w:r w:rsidRPr="00C037AE">
        <w:rPr>
          <w:rFonts w:ascii="Times New Roman" w:eastAsia="Calibri" w:hAnsi="Times New Roman" w:cs="Times New Roman"/>
          <w:color w:val="000000"/>
          <w:kern w:val="0"/>
          <w:sz w:val="23"/>
          <w:szCs w:val="23"/>
          <w:lang w:eastAsia="ru-RU" w:bidi="ar-SA"/>
        </w:rPr>
        <w:t>относятся предметные результаты, зафиксированные в системе накопленной оценки и результаты выполнения итоговой работы по предмету</w:t>
      </w:r>
      <w:r w:rsidRPr="00C037AE">
        <w:rPr>
          <w:rFonts w:ascii="Times New Roman" w:eastAsia="Calibri" w:hAnsi="Times New Roman" w:cs="Times New Roman"/>
          <w:i/>
          <w:iCs/>
          <w:color w:val="000000"/>
          <w:kern w:val="0"/>
          <w:sz w:val="23"/>
          <w:szCs w:val="23"/>
          <w:lang w:eastAsia="ru-RU" w:bidi="ar-SA"/>
        </w:rPr>
        <w:t xml:space="preserve">. </w:t>
      </w:r>
      <w:r w:rsidRPr="00C037AE">
        <w:rPr>
          <w:rFonts w:ascii="Times New Roman" w:eastAsia="Calibri" w:hAnsi="Times New Roman" w:cs="Times New Roman"/>
          <w:color w:val="000000"/>
          <w:kern w:val="0"/>
          <w:sz w:val="23"/>
          <w:szCs w:val="23"/>
          <w:lang w:eastAsia="ru-RU" w:bidi="ar-SA"/>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B05A69" w:rsidRPr="00C037AE" w:rsidRDefault="00B05A69" w:rsidP="00B05A69">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Итоговая оценка по предмету фиксируется в документе об уровне образования государственного образца – аттестате об основном общем образовании. </w:t>
      </w:r>
    </w:p>
    <w:p w:rsidR="00B05A69" w:rsidRPr="00C037AE" w:rsidRDefault="00B05A69" w:rsidP="007859D2">
      <w:pPr>
        <w:widowControl/>
        <w:suppressAutoHyphens w:val="0"/>
        <w:autoSpaceDE w:val="0"/>
        <w:autoSpaceDN w:val="0"/>
        <w:adjustRightInd w:val="0"/>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 xml:space="preserve">Итоговая оценка </w:t>
      </w:r>
      <w:r w:rsidRPr="00C037AE">
        <w:rPr>
          <w:rFonts w:ascii="Times New Roman" w:eastAsia="Calibri" w:hAnsi="Times New Roman" w:cs="Times New Roman"/>
          <w:color w:val="000000"/>
          <w:kern w:val="0"/>
          <w:sz w:val="23"/>
          <w:szCs w:val="23"/>
          <w:lang w:eastAsia="ru-RU" w:bidi="ar-SA"/>
        </w:rPr>
        <w:t xml:space="preserve">по междисциплинарным программам ставится на основе результатов внутришкольного мониторинга и фиксируется в характеристике учащегося. </w:t>
      </w:r>
    </w:p>
    <w:p w:rsidR="00B05A69" w:rsidRPr="00C037AE" w:rsidRDefault="00B05A69" w:rsidP="007859D2">
      <w:pPr>
        <w:widowControl/>
        <w:suppressAutoHyphens w:val="0"/>
        <w:autoSpaceDE w:val="0"/>
        <w:autoSpaceDN w:val="0"/>
        <w:adjustRightInd w:val="0"/>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 xml:space="preserve">Характеристика </w:t>
      </w:r>
      <w:r w:rsidRPr="00C037AE">
        <w:rPr>
          <w:rFonts w:ascii="Times New Roman" w:eastAsia="Calibri" w:hAnsi="Times New Roman" w:cs="Times New Roman"/>
          <w:color w:val="000000"/>
          <w:kern w:val="0"/>
          <w:sz w:val="23"/>
          <w:szCs w:val="23"/>
          <w:lang w:eastAsia="ru-RU" w:bidi="ar-SA"/>
        </w:rPr>
        <w:t xml:space="preserve">готовится на основании: </w:t>
      </w:r>
    </w:p>
    <w:p w:rsidR="00B05A69" w:rsidRPr="00C037AE" w:rsidRDefault="00B05A69" w:rsidP="00B46660">
      <w:pPr>
        <w:pStyle w:val="a9"/>
        <w:widowControl/>
        <w:numPr>
          <w:ilvl w:val="0"/>
          <w:numId w:val="198"/>
        </w:numPr>
        <w:suppressAutoHyphens w:val="0"/>
        <w:autoSpaceDE w:val="0"/>
        <w:autoSpaceDN w:val="0"/>
        <w:adjustRightInd w:val="0"/>
        <w:spacing w:after="37"/>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объективных показателей образовательных достижений обучающегося на уровне основного образования, </w:t>
      </w:r>
    </w:p>
    <w:p w:rsidR="00B05A69" w:rsidRPr="00C037AE" w:rsidRDefault="00B05A69" w:rsidP="00B46660">
      <w:pPr>
        <w:pStyle w:val="a9"/>
        <w:widowControl/>
        <w:numPr>
          <w:ilvl w:val="0"/>
          <w:numId w:val="198"/>
        </w:numPr>
        <w:suppressAutoHyphens w:val="0"/>
        <w:autoSpaceDE w:val="0"/>
        <w:autoSpaceDN w:val="0"/>
        <w:adjustRightInd w:val="0"/>
        <w:spacing w:after="37"/>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портфолио выпускника; </w:t>
      </w:r>
    </w:p>
    <w:p w:rsidR="00B05A69" w:rsidRPr="00C037AE" w:rsidRDefault="00B05A69" w:rsidP="00B46660">
      <w:pPr>
        <w:pStyle w:val="a9"/>
        <w:widowControl/>
        <w:numPr>
          <w:ilvl w:val="0"/>
          <w:numId w:val="198"/>
        </w:numPr>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экспертных оценок классного руководителя и учителей, обучавших данного выпускника на уровне основного общего образования. </w:t>
      </w:r>
    </w:p>
    <w:p w:rsidR="00B05A69" w:rsidRPr="00C037AE" w:rsidRDefault="00B05A69" w:rsidP="00B05A69">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p>
    <w:p w:rsidR="00B05A69" w:rsidRPr="00C037AE" w:rsidRDefault="00B05A69" w:rsidP="00B05A69">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В характеристике выпускника: </w:t>
      </w:r>
    </w:p>
    <w:p w:rsidR="00B05A69" w:rsidRPr="00C037AE" w:rsidRDefault="00B05A69" w:rsidP="00B46660">
      <w:pPr>
        <w:pStyle w:val="a9"/>
        <w:widowControl/>
        <w:numPr>
          <w:ilvl w:val="0"/>
          <w:numId w:val="198"/>
        </w:numPr>
        <w:suppressAutoHyphens w:val="0"/>
        <w:autoSpaceDE w:val="0"/>
        <w:autoSpaceDN w:val="0"/>
        <w:adjustRightInd w:val="0"/>
        <w:spacing w:after="3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отмечаются образовательные достижения обучающегося по освоению личностных, метапредметных и предметных результатов; </w:t>
      </w:r>
    </w:p>
    <w:p w:rsidR="00B05A69" w:rsidRPr="00C037AE" w:rsidRDefault="00B05A69" w:rsidP="00B46660">
      <w:pPr>
        <w:pStyle w:val="a9"/>
        <w:widowControl/>
        <w:numPr>
          <w:ilvl w:val="0"/>
          <w:numId w:val="198"/>
        </w:numPr>
        <w:suppressAutoHyphens w:val="0"/>
        <w:autoSpaceDE w:val="0"/>
        <w:autoSpaceDN w:val="0"/>
        <w:adjustRightInd w:val="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B05A69" w:rsidRPr="00C037AE" w:rsidRDefault="00B05A69" w:rsidP="00B05A69">
      <w:pPr>
        <w:ind w:firstLine="709"/>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7859D2" w:rsidRPr="00C037AE" w:rsidRDefault="007859D2" w:rsidP="007859D2">
      <w:pPr>
        <w:widowControl/>
        <w:suppressAutoHyphens w:val="0"/>
        <w:autoSpaceDE w:val="0"/>
        <w:autoSpaceDN w:val="0"/>
        <w:adjustRightInd w:val="0"/>
        <w:rPr>
          <w:rFonts w:ascii="Times New Roman" w:eastAsia="Calibri" w:hAnsi="Times New Roman" w:cs="Times New Roman"/>
          <w:b/>
          <w:bCs/>
          <w:color w:val="000000"/>
          <w:kern w:val="0"/>
          <w:sz w:val="23"/>
          <w:szCs w:val="23"/>
          <w:lang w:eastAsia="ru-RU" w:bidi="ar-SA"/>
        </w:rPr>
      </w:pPr>
    </w:p>
    <w:p w:rsidR="0062423D" w:rsidRPr="00C037AE" w:rsidRDefault="0062423D">
      <w:pPr>
        <w:widowControl/>
        <w:suppressAutoHyphens w:val="0"/>
        <w:rPr>
          <w:rFonts w:ascii="Times New Roman" w:hAnsi="Times New Roman" w:cs="Times New Roman"/>
          <w:sz w:val="23"/>
          <w:szCs w:val="23"/>
        </w:rPr>
      </w:pPr>
      <w:r w:rsidRPr="00C037AE">
        <w:rPr>
          <w:rFonts w:ascii="Times New Roman" w:hAnsi="Times New Roman" w:cs="Times New Roman"/>
          <w:sz w:val="23"/>
          <w:szCs w:val="23"/>
        </w:rPr>
        <w:br w:type="page"/>
      </w:r>
    </w:p>
    <w:p w:rsidR="00910330" w:rsidRPr="00C037AE" w:rsidRDefault="00FB3FB9" w:rsidP="00910330">
      <w:pPr>
        <w:ind w:firstLine="709"/>
        <w:jc w:val="center"/>
        <w:rPr>
          <w:rFonts w:ascii="Times New Roman" w:hAnsi="Times New Roman" w:cs="Times New Roman"/>
          <w:b/>
          <w:smallCaps/>
          <w:sz w:val="23"/>
          <w:szCs w:val="23"/>
          <w:u w:val="single"/>
        </w:rPr>
      </w:pPr>
      <w:r w:rsidRPr="00C037AE">
        <w:rPr>
          <w:rFonts w:ascii="Times New Roman" w:hAnsi="Times New Roman" w:cs="Times New Roman"/>
          <w:b/>
          <w:smallCaps/>
          <w:sz w:val="23"/>
          <w:szCs w:val="23"/>
          <w:u w:val="single"/>
          <w:lang w:val="en-US"/>
        </w:rPr>
        <w:t>II</w:t>
      </w:r>
      <w:r w:rsidRPr="00C037AE">
        <w:rPr>
          <w:rFonts w:ascii="Times New Roman" w:hAnsi="Times New Roman" w:cs="Times New Roman"/>
          <w:b/>
          <w:smallCaps/>
          <w:sz w:val="23"/>
          <w:szCs w:val="23"/>
          <w:u w:val="single"/>
        </w:rPr>
        <w:t>. Содержательный раздел основной образовательной программы основного общего образования</w:t>
      </w:r>
    </w:p>
    <w:p w:rsidR="004534F1" w:rsidRPr="00C037AE" w:rsidRDefault="004534F1" w:rsidP="00910330">
      <w:pPr>
        <w:ind w:firstLine="709"/>
        <w:jc w:val="center"/>
        <w:rPr>
          <w:rFonts w:ascii="Times New Roman" w:hAnsi="Times New Roman" w:cs="Times New Roman"/>
          <w:b/>
          <w:smallCaps/>
          <w:sz w:val="23"/>
          <w:szCs w:val="23"/>
        </w:rPr>
      </w:pPr>
    </w:p>
    <w:p w:rsidR="00910330" w:rsidRPr="00C037AE" w:rsidRDefault="000F5644" w:rsidP="006A3C26">
      <w:pPr>
        <w:widowControl/>
        <w:suppressAutoHyphens w:val="0"/>
        <w:autoSpaceDE w:val="0"/>
        <w:autoSpaceDN w:val="0"/>
        <w:adjustRightInd w:val="0"/>
        <w:ind w:left="709"/>
        <w:jc w:val="both"/>
        <w:rPr>
          <w:rStyle w:val="dash0410005f0431005f0437005f0430005f0446005f0020005f0441005f043f005f0438005f0441005f043a005f0430005f005fchar1char1"/>
          <w:b/>
          <w:sz w:val="18"/>
          <w:szCs w:val="18"/>
        </w:rPr>
      </w:pPr>
      <w:r w:rsidRPr="00C037AE">
        <w:rPr>
          <w:rStyle w:val="dash0410005f0431005f0437005f0430005f0446005f0020005f0441005f043f005f0438005f0441005f043a005f0430005f005fchar1char1"/>
          <w:b/>
          <w:sz w:val="18"/>
          <w:szCs w:val="18"/>
        </w:rPr>
        <w:t xml:space="preserve">2.1. Программа </w:t>
      </w:r>
      <w:r w:rsidR="00FC1380" w:rsidRPr="00C037AE">
        <w:rPr>
          <w:rStyle w:val="dash0410005f0431005f0437005f0430005f0446005f0020005f0441005f043f005f0438005f0441005f043a005f0430005f005fchar1char1"/>
          <w:b/>
          <w:sz w:val="18"/>
          <w:szCs w:val="18"/>
        </w:rPr>
        <w:t>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1464AB" w:rsidRPr="00C037AE" w:rsidRDefault="001464AB" w:rsidP="001464AB">
      <w:pPr>
        <w:widowControl/>
        <w:suppressAutoHyphens w:val="0"/>
        <w:autoSpaceDE w:val="0"/>
        <w:autoSpaceDN w:val="0"/>
        <w:adjustRightInd w:val="0"/>
        <w:jc w:val="center"/>
        <w:rPr>
          <w:rFonts w:ascii="Times New Roman" w:eastAsia="Calibri" w:hAnsi="Times New Roman" w:cs="Times New Roman"/>
          <w:color w:val="000000"/>
          <w:kern w:val="0"/>
          <w:sz w:val="18"/>
          <w:szCs w:val="18"/>
          <w:lang w:eastAsia="ru-RU" w:bidi="ar-SA"/>
        </w:rPr>
      </w:pPr>
      <w:r w:rsidRPr="00C037AE">
        <w:rPr>
          <w:rFonts w:ascii="Times New Roman" w:eastAsia="Calibri" w:hAnsi="Times New Roman" w:cs="Times New Roman"/>
          <w:b/>
          <w:bCs/>
          <w:color w:val="000000"/>
          <w:kern w:val="0"/>
          <w:sz w:val="18"/>
          <w:szCs w:val="18"/>
          <w:lang w:eastAsia="ru-RU" w:bidi="ar-SA"/>
        </w:rPr>
        <w:t>Пояснительная записка</w:t>
      </w:r>
    </w:p>
    <w:p w:rsidR="001464AB" w:rsidRPr="00C037AE" w:rsidRDefault="001464AB" w:rsidP="001464AB">
      <w:pPr>
        <w:widowControl/>
        <w:suppressAutoHyphens w:val="0"/>
        <w:autoSpaceDE w:val="0"/>
        <w:autoSpaceDN w:val="0"/>
        <w:adjustRightInd w:val="0"/>
        <w:ind w:firstLine="708"/>
        <w:jc w:val="both"/>
        <w:rPr>
          <w:rFonts w:ascii="Times New Roman" w:eastAsia="Calibri" w:hAnsi="Times New Roman" w:cs="Times New Roman"/>
          <w:color w:val="000000"/>
          <w:kern w:val="0"/>
          <w:sz w:val="18"/>
          <w:szCs w:val="18"/>
          <w:lang w:eastAsia="ru-RU" w:bidi="ar-SA"/>
        </w:rPr>
      </w:pPr>
      <w:r w:rsidRPr="00C037AE">
        <w:rPr>
          <w:rFonts w:ascii="Times New Roman" w:eastAsia="Calibri" w:hAnsi="Times New Roman" w:cs="Times New Roman"/>
          <w:color w:val="000000"/>
          <w:kern w:val="0"/>
          <w:sz w:val="18"/>
          <w:szCs w:val="18"/>
          <w:lang w:eastAsia="ru-RU" w:bidi="ar-SA"/>
        </w:rPr>
        <w:t xml:space="preserve">Программа развития универсальных учебных действий основного образования (далее — программа развития УУД)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 </w:t>
      </w:r>
    </w:p>
    <w:p w:rsidR="001B1BFB" w:rsidRPr="00C037AE" w:rsidRDefault="001B1BFB" w:rsidP="001B1BFB">
      <w:pPr>
        <w:widowControl/>
        <w:suppressAutoHyphens w:val="0"/>
        <w:autoSpaceDN w:val="0"/>
        <w:adjustRightInd w:val="0"/>
        <w:ind w:firstLine="709"/>
        <w:jc w:val="center"/>
        <w:rPr>
          <w:rFonts w:ascii="Times New Roman" w:eastAsia="HiddenHorzOCR" w:hAnsi="Times New Roman" w:cs="Times New Roman"/>
          <w:b/>
          <w:sz w:val="18"/>
          <w:szCs w:val="18"/>
          <w:lang w:eastAsia="ru-RU"/>
        </w:rPr>
      </w:pPr>
      <w:r w:rsidRPr="00C037AE">
        <w:rPr>
          <w:rFonts w:ascii="Times New Roman" w:eastAsia="HiddenHorzOCR" w:hAnsi="Times New Roman" w:cs="Times New Roman"/>
          <w:b/>
          <w:sz w:val="18"/>
          <w:szCs w:val="18"/>
          <w:lang w:eastAsia="ru-RU"/>
        </w:rPr>
        <w:t>2.1.1. Формы взаимодействия участников образовательной деятельности при создании программы развития универсальных учебных действий</w:t>
      </w:r>
    </w:p>
    <w:p w:rsidR="001B1BFB" w:rsidRPr="00C037AE" w:rsidRDefault="001B1BFB" w:rsidP="001B1BFB">
      <w:pPr>
        <w:ind w:firstLine="567"/>
        <w:jc w:val="both"/>
        <w:rPr>
          <w:rFonts w:ascii="Times New Roman" w:eastAsia="Andale Sans UI" w:hAnsi="Times New Roman" w:cs="Times New Roman"/>
          <w:sz w:val="18"/>
          <w:szCs w:val="18"/>
        </w:rPr>
      </w:pPr>
      <w:r w:rsidRPr="00C037AE">
        <w:rPr>
          <w:rFonts w:ascii="Times New Roman" w:eastAsia="Andale Sans UI" w:hAnsi="Times New Roman" w:cs="Times New Roman"/>
          <w:sz w:val="18"/>
          <w:szCs w:val="18"/>
        </w:rPr>
        <w:t xml:space="preserve">C целью разработки и реализации программы развития УУД в МБОУ </w:t>
      </w:r>
      <w:r w:rsidR="00231CE3" w:rsidRPr="00C037AE">
        <w:rPr>
          <w:rFonts w:ascii="Times New Roman" w:eastAsia="Andale Sans UI" w:hAnsi="Times New Roman" w:cs="Times New Roman"/>
          <w:sz w:val="18"/>
          <w:szCs w:val="18"/>
        </w:rPr>
        <w:t>«ОК «Озерки» имени М.И. Бесхмельницына»</w:t>
      </w:r>
      <w:r w:rsidRPr="00C037AE">
        <w:rPr>
          <w:rFonts w:ascii="Times New Roman" w:eastAsia="Andale Sans UI" w:hAnsi="Times New Roman" w:cs="Times New Roman"/>
          <w:sz w:val="18"/>
          <w:szCs w:val="18"/>
        </w:rPr>
        <w:t>создана рабочая группа под руководством заместителя директора.</w:t>
      </w:r>
    </w:p>
    <w:p w:rsidR="001B1BFB" w:rsidRPr="00C037AE" w:rsidRDefault="001B1BFB" w:rsidP="001B1BFB">
      <w:pPr>
        <w:ind w:firstLine="567"/>
        <w:jc w:val="both"/>
        <w:rPr>
          <w:rFonts w:ascii="Times New Roman" w:eastAsia="Andale Sans UI" w:hAnsi="Times New Roman" w:cs="Times New Roman"/>
          <w:sz w:val="18"/>
          <w:szCs w:val="18"/>
        </w:rPr>
      </w:pPr>
      <w:r w:rsidRPr="00C037AE">
        <w:rPr>
          <w:rFonts w:ascii="Times New Roman" w:eastAsia="Andale Sans UI" w:hAnsi="Times New Roman" w:cs="Times New Roman"/>
          <w:sz w:val="18"/>
          <w:szCs w:val="18"/>
        </w:rPr>
        <w:t>Направления деятельности рабочей группы включают:</w:t>
      </w:r>
    </w:p>
    <w:p w:rsidR="001B1BFB" w:rsidRPr="00C037AE" w:rsidRDefault="001B1BFB" w:rsidP="001B1BFB">
      <w:pPr>
        <w:ind w:firstLine="567"/>
        <w:jc w:val="both"/>
        <w:rPr>
          <w:rFonts w:ascii="Times New Roman" w:eastAsia="Andale Sans UI" w:hAnsi="Times New Roman" w:cs="Times New Roman"/>
          <w:sz w:val="18"/>
          <w:szCs w:val="18"/>
        </w:rPr>
      </w:pPr>
      <w:r w:rsidRPr="00C037AE">
        <w:rPr>
          <w:rFonts w:ascii="Times New Roman" w:eastAsia="Andale Sans UI" w:hAnsi="Times New Roman" w:cs="Times New Roman"/>
          <w:sz w:val="18"/>
          <w:szCs w:val="18"/>
        </w:rPr>
        <w:t xml:space="preserve">- разработку планируемых образовательных метапредметных результатов как для всех учащихся уровня, так и для групп с особыми образовательными потребностями с учетом сформированного учебного плана и используемых в МБОУ </w:t>
      </w:r>
      <w:r w:rsidR="00231CE3" w:rsidRPr="00C037AE">
        <w:rPr>
          <w:rFonts w:ascii="Times New Roman" w:eastAsia="Andale Sans UI" w:hAnsi="Times New Roman" w:cs="Times New Roman"/>
          <w:sz w:val="18"/>
          <w:szCs w:val="18"/>
        </w:rPr>
        <w:t>«ОК «Озерки» имени М.И. Бесхмельницына»</w:t>
      </w:r>
      <w:r w:rsidRPr="00C037AE">
        <w:rPr>
          <w:rFonts w:ascii="Times New Roman" w:eastAsia="Andale Sans UI" w:hAnsi="Times New Roman" w:cs="Times New Roman"/>
          <w:sz w:val="18"/>
          <w:szCs w:val="18"/>
        </w:rPr>
        <w:t>образовательных технологий и методов обучения;</w:t>
      </w:r>
    </w:p>
    <w:p w:rsidR="001B1BFB" w:rsidRPr="00C037AE" w:rsidRDefault="001B1BFB" w:rsidP="001B1BFB">
      <w:pPr>
        <w:ind w:firstLine="567"/>
        <w:jc w:val="both"/>
        <w:rPr>
          <w:rFonts w:ascii="Times New Roman" w:eastAsia="Andale Sans UI" w:hAnsi="Times New Roman" w:cs="Times New Roman"/>
          <w:sz w:val="18"/>
          <w:szCs w:val="18"/>
        </w:rPr>
      </w:pPr>
      <w:r w:rsidRPr="00C037AE">
        <w:rPr>
          <w:rFonts w:ascii="Times New Roman" w:eastAsia="Andale Sans UI" w:hAnsi="Times New Roman" w:cs="Times New Roman"/>
          <w:sz w:val="18"/>
          <w:szCs w:val="18"/>
        </w:rPr>
        <w:t>- разработку основных подходов к обеспечению связи универсальных учебных действий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1B1BFB" w:rsidRPr="00C037AE" w:rsidRDefault="001B1BFB" w:rsidP="001B1BFB">
      <w:pPr>
        <w:ind w:firstLine="567"/>
        <w:jc w:val="both"/>
        <w:rPr>
          <w:rFonts w:ascii="Times New Roman" w:eastAsia="Andale Sans UI" w:hAnsi="Times New Roman" w:cs="Times New Roman"/>
          <w:sz w:val="18"/>
          <w:szCs w:val="18"/>
        </w:rPr>
      </w:pPr>
      <w:r w:rsidRPr="00C037AE">
        <w:rPr>
          <w:rFonts w:ascii="Times New Roman" w:eastAsia="Andale Sans UI" w:hAnsi="Times New Roman" w:cs="Times New Roman"/>
          <w:sz w:val="18"/>
          <w:szCs w:val="18"/>
        </w:rPr>
        <w:t>- разработку основных подходов к конструированию задач на применение универсальных учебных действий;</w:t>
      </w:r>
    </w:p>
    <w:p w:rsidR="001B1BFB" w:rsidRPr="00C037AE" w:rsidRDefault="001B1BFB" w:rsidP="001B1BFB">
      <w:pPr>
        <w:ind w:firstLine="567"/>
        <w:jc w:val="both"/>
        <w:rPr>
          <w:rFonts w:ascii="Times New Roman" w:eastAsia="Andale Sans UI" w:hAnsi="Times New Roman" w:cs="Times New Roman"/>
          <w:sz w:val="18"/>
          <w:szCs w:val="18"/>
        </w:rPr>
      </w:pPr>
      <w:r w:rsidRPr="00C037AE">
        <w:rPr>
          <w:rFonts w:ascii="Times New Roman" w:eastAsia="Andale Sans UI" w:hAnsi="Times New Roman" w:cs="Times New Roman"/>
          <w:sz w:val="18"/>
          <w:szCs w:val="18"/>
        </w:rPr>
        <w:t>- 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1B1BFB" w:rsidRPr="00C037AE" w:rsidRDefault="001B1BFB" w:rsidP="001B1BFB">
      <w:pPr>
        <w:ind w:firstLine="567"/>
        <w:jc w:val="both"/>
        <w:rPr>
          <w:rFonts w:ascii="Times New Roman" w:eastAsia="Andale Sans UI" w:hAnsi="Times New Roman" w:cs="Times New Roman"/>
          <w:sz w:val="18"/>
          <w:szCs w:val="18"/>
        </w:rPr>
      </w:pPr>
      <w:r w:rsidRPr="00C037AE">
        <w:rPr>
          <w:rFonts w:ascii="Times New Roman" w:eastAsia="Andale Sans UI" w:hAnsi="Times New Roman" w:cs="Times New Roman"/>
          <w:sz w:val="18"/>
          <w:szCs w:val="18"/>
        </w:rPr>
        <w:t>- разработку основных подходов к организации учебной деятельности по формированию и развитию ИКТ-компетенций;</w:t>
      </w:r>
    </w:p>
    <w:p w:rsidR="001B1BFB" w:rsidRPr="00C037AE" w:rsidRDefault="001B1BFB" w:rsidP="001B1BFB">
      <w:pPr>
        <w:ind w:firstLine="567"/>
        <w:jc w:val="both"/>
        <w:rPr>
          <w:rFonts w:ascii="Times New Roman" w:eastAsia="Andale Sans UI" w:hAnsi="Times New Roman" w:cs="Times New Roman"/>
          <w:sz w:val="18"/>
          <w:szCs w:val="18"/>
        </w:rPr>
      </w:pPr>
      <w:r w:rsidRPr="00C037AE">
        <w:rPr>
          <w:rFonts w:ascii="Times New Roman" w:eastAsia="Andale Sans UI" w:hAnsi="Times New Roman" w:cs="Times New Roman"/>
          <w:sz w:val="18"/>
          <w:szCs w:val="18"/>
        </w:rPr>
        <w:t>- разработку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w:t>
      </w:r>
    </w:p>
    <w:p w:rsidR="001B1BFB" w:rsidRPr="00C037AE" w:rsidRDefault="001B1BFB" w:rsidP="001B1BFB">
      <w:pPr>
        <w:ind w:firstLine="567"/>
        <w:jc w:val="both"/>
        <w:rPr>
          <w:rFonts w:ascii="Times New Roman" w:eastAsia="Andale Sans UI" w:hAnsi="Times New Roman" w:cs="Times New Roman"/>
          <w:sz w:val="18"/>
          <w:szCs w:val="18"/>
        </w:rPr>
      </w:pPr>
      <w:r w:rsidRPr="00C037AE">
        <w:rPr>
          <w:rFonts w:ascii="Times New Roman" w:eastAsia="Andale Sans UI" w:hAnsi="Times New Roman" w:cs="Times New Roman"/>
          <w:sz w:val="18"/>
          <w:szCs w:val="18"/>
        </w:rPr>
        <w:t>- разработку системы мер по обеспечению условий для развития универсальных учебных действий у учащихся, в том числе информационно-методического обеспечения, подготовки кадров;</w:t>
      </w:r>
    </w:p>
    <w:p w:rsidR="001B1BFB" w:rsidRPr="00C037AE" w:rsidRDefault="001B1BFB" w:rsidP="001B1BFB">
      <w:pPr>
        <w:ind w:firstLine="567"/>
        <w:jc w:val="both"/>
        <w:rPr>
          <w:rFonts w:ascii="Times New Roman" w:eastAsia="Andale Sans UI" w:hAnsi="Times New Roman" w:cs="Times New Roman"/>
          <w:sz w:val="18"/>
          <w:szCs w:val="18"/>
        </w:rPr>
      </w:pPr>
      <w:r w:rsidRPr="00C037AE">
        <w:rPr>
          <w:rFonts w:ascii="Times New Roman" w:eastAsia="Andale Sans UI" w:hAnsi="Times New Roman" w:cs="Times New Roman"/>
          <w:sz w:val="18"/>
          <w:szCs w:val="18"/>
        </w:rPr>
        <w:t>- 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учащихся;</w:t>
      </w:r>
    </w:p>
    <w:p w:rsidR="001B1BFB" w:rsidRPr="00C037AE" w:rsidRDefault="001B1BFB" w:rsidP="001B1BFB">
      <w:pPr>
        <w:ind w:firstLine="567"/>
        <w:jc w:val="both"/>
        <w:rPr>
          <w:rFonts w:ascii="Times New Roman" w:eastAsia="Andale Sans UI" w:hAnsi="Times New Roman" w:cs="Times New Roman"/>
          <w:sz w:val="18"/>
          <w:szCs w:val="18"/>
        </w:rPr>
      </w:pPr>
      <w:r w:rsidRPr="00C037AE">
        <w:rPr>
          <w:rFonts w:ascii="Times New Roman" w:eastAsia="Andale Sans UI" w:hAnsi="Times New Roman" w:cs="Times New Roman"/>
          <w:sz w:val="18"/>
          <w:szCs w:val="18"/>
        </w:rPr>
        <w:t>- разработку методики и инструментария мониторинга успешности освоения и применения учащимися универсальных учебных действий;</w:t>
      </w:r>
    </w:p>
    <w:p w:rsidR="001B1BFB" w:rsidRPr="00C037AE" w:rsidRDefault="001B1BFB" w:rsidP="001B1BFB">
      <w:pPr>
        <w:ind w:firstLine="567"/>
        <w:jc w:val="both"/>
        <w:rPr>
          <w:rFonts w:ascii="Times New Roman" w:eastAsia="Andale Sans UI" w:hAnsi="Times New Roman" w:cs="Times New Roman"/>
          <w:sz w:val="18"/>
          <w:szCs w:val="18"/>
        </w:rPr>
      </w:pPr>
      <w:r w:rsidRPr="00C037AE">
        <w:rPr>
          <w:rFonts w:ascii="Times New Roman" w:eastAsia="Andale Sans UI" w:hAnsi="Times New Roman" w:cs="Times New Roman"/>
          <w:sz w:val="18"/>
          <w:szCs w:val="18"/>
        </w:rPr>
        <w:t>- 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1B1BFB" w:rsidRPr="00C037AE" w:rsidRDefault="001B1BFB" w:rsidP="001B1BFB">
      <w:pPr>
        <w:ind w:firstLine="567"/>
        <w:jc w:val="both"/>
        <w:rPr>
          <w:rFonts w:ascii="Times New Roman" w:eastAsia="Andale Sans UI" w:hAnsi="Times New Roman" w:cs="Times New Roman"/>
          <w:sz w:val="18"/>
          <w:szCs w:val="18"/>
        </w:rPr>
      </w:pPr>
      <w:r w:rsidRPr="00C037AE">
        <w:rPr>
          <w:rFonts w:ascii="Times New Roman" w:eastAsia="Andale Sans UI" w:hAnsi="Times New Roman" w:cs="Times New Roman"/>
          <w:sz w:val="18"/>
          <w:szCs w:val="18"/>
        </w:rPr>
        <w:t>- разработку рекомендаций педагогам по конструированию уроков и иных учебных занятий с учетом требований развития и применения УУД;</w:t>
      </w:r>
    </w:p>
    <w:p w:rsidR="001B1BFB" w:rsidRPr="00C037AE" w:rsidRDefault="001B1BFB" w:rsidP="001B1BFB">
      <w:pPr>
        <w:ind w:firstLine="567"/>
        <w:jc w:val="both"/>
        <w:rPr>
          <w:rFonts w:ascii="Times New Roman" w:eastAsia="Andale Sans UI" w:hAnsi="Times New Roman" w:cs="Times New Roman"/>
          <w:sz w:val="18"/>
          <w:szCs w:val="18"/>
        </w:rPr>
      </w:pPr>
      <w:r w:rsidRPr="00C037AE">
        <w:rPr>
          <w:rFonts w:ascii="Times New Roman" w:eastAsia="Andale Sans UI" w:hAnsi="Times New Roman" w:cs="Times New Roman"/>
          <w:sz w:val="18"/>
          <w:szCs w:val="18"/>
        </w:rPr>
        <w:t>- организацию и проведение методических меропритий (семинаров, круглых столов) с учителями, работающими на уровне начального общего образования в целях реализации принципа преемственности в плане развития УУД;</w:t>
      </w:r>
    </w:p>
    <w:p w:rsidR="001B1BFB" w:rsidRPr="00C037AE" w:rsidRDefault="001B1BFB" w:rsidP="001B1BFB">
      <w:pPr>
        <w:ind w:firstLine="567"/>
        <w:jc w:val="both"/>
        <w:rPr>
          <w:rFonts w:ascii="Times New Roman" w:eastAsia="Andale Sans UI" w:hAnsi="Times New Roman" w:cs="Times New Roman"/>
          <w:sz w:val="18"/>
          <w:szCs w:val="18"/>
        </w:rPr>
      </w:pPr>
      <w:r w:rsidRPr="00C037AE">
        <w:rPr>
          <w:rFonts w:ascii="Times New Roman" w:eastAsia="Andale Sans UI" w:hAnsi="Times New Roman" w:cs="Times New Roman"/>
          <w:sz w:val="18"/>
          <w:szCs w:val="18"/>
        </w:rPr>
        <w:t>- 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образовательной деятельности;</w:t>
      </w:r>
    </w:p>
    <w:p w:rsidR="001B1BFB" w:rsidRPr="00C037AE" w:rsidRDefault="001B1BFB" w:rsidP="001B1BFB">
      <w:pPr>
        <w:ind w:firstLine="567"/>
        <w:jc w:val="both"/>
        <w:rPr>
          <w:rFonts w:ascii="Times New Roman" w:eastAsia="Andale Sans UI" w:hAnsi="Times New Roman" w:cs="Times New Roman"/>
          <w:sz w:val="18"/>
          <w:szCs w:val="18"/>
        </w:rPr>
      </w:pPr>
      <w:r w:rsidRPr="00C037AE">
        <w:rPr>
          <w:rFonts w:ascii="Times New Roman" w:eastAsia="Andale Sans UI" w:hAnsi="Times New Roman" w:cs="Times New Roman"/>
          <w:sz w:val="18"/>
          <w:szCs w:val="18"/>
        </w:rPr>
        <w:t>- организацию и проведение методических семинаров с педагогами-предметниками и школьным педагогом-психологом по анализу и способам минимизации рисков развития УУД у учащихся 5-9-х классов;</w:t>
      </w:r>
    </w:p>
    <w:p w:rsidR="001B1BFB" w:rsidRPr="00C037AE" w:rsidRDefault="001B1BFB" w:rsidP="001B1BFB">
      <w:pPr>
        <w:ind w:firstLine="567"/>
        <w:jc w:val="both"/>
        <w:rPr>
          <w:rFonts w:ascii="Times New Roman" w:eastAsia="Andale Sans UI" w:hAnsi="Times New Roman" w:cs="Times New Roman"/>
          <w:sz w:val="18"/>
          <w:szCs w:val="18"/>
        </w:rPr>
      </w:pPr>
      <w:r w:rsidRPr="00C037AE">
        <w:rPr>
          <w:rFonts w:ascii="Times New Roman" w:eastAsia="Andale Sans UI" w:hAnsi="Times New Roman" w:cs="Times New Roman"/>
          <w:sz w:val="18"/>
          <w:szCs w:val="18"/>
        </w:rPr>
        <w:t>- организацию разъяснительной/просветительской работы с родителями (законными представителями) по проблемам развития УУД у учащихся при получении основного общего образования;</w:t>
      </w:r>
    </w:p>
    <w:p w:rsidR="001B1BFB" w:rsidRPr="00C037AE" w:rsidRDefault="001B1BFB" w:rsidP="001B1BFB">
      <w:pPr>
        <w:ind w:firstLine="567"/>
        <w:jc w:val="both"/>
        <w:rPr>
          <w:rFonts w:ascii="Times New Roman" w:eastAsia="Andale Sans UI" w:hAnsi="Times New Roman" w:cs="Times New Roman"/>
          <w:sz w:val="18"/>
          <w:szCs w:val="18"/>
        </w:rPr>
      </w:pPr>
      <w:r w:rsidRPr="00C037AE">
        <w:rPr>
          <w:rFonts w:ascii="Times New Roman" w:hAnsi="Times New Roman" w:cs="Times New Roman"/>
          <w:sz w:val="18"/>
          <w:szCs w:val="18"/>
          <w:shd w:val="clear" w:color="auto" w:fill="FFFFFF"/>
          <w:lang w:eastAsia="ru-RU"/>
        </w:rPr>
        <w:t>- организацию отражения результатов работы по формированию УУД учащихся на сайте образовательной организации (неперсонифицированные результаты).</w:t>
      </w:r>
    </w:p>
    <w:p w:rsidR="001B1BFB" w:rsidRPr="00C037AE" w:rsidRDefault="001B1BFB" w:rsidP="001B1BFB">
      <w:pPr>
        <w:ind w:firstLine="567"/>
        <w:jc w:val="both"/>
        <w:rPr>
          <w:rFonts w:ascii="Times New Roman" w:eastAsia="Andale Sans UI" w:hAnsi="Times New Roman" w:cs="Times New Roman"/>
          <w:sz w:val="18"/>
          <w:szCs w:val="18"/>
        </w:rPr>
      </w:pPr>
      <w:r w:rsidRPr="00C037AE">
        <w:rPr>
          <w:rFonts w:ascii="Times New Roman" w:eastAsia="Andale Sans UI" w:hAnsi="Times New Roman" w:cs="Times New Roman"/>
          <w:sz w:val="18"/>
          <w:szCs w:val="18"/>
        </w:rPr>
        <w:t>Для подготовки содержания разделов программы по развитию УУД, определенных рабочей группой, реализуются несколько этапов с соблюдением необходимых процедур контроля, коррекции и согласования.</w:t>
      </w:r>
    </w:p>
    <w:p w:rsidR="001B1BFB" w:rsidRPr="00C037AE" w:rsidRDefault="001B1BFB" w:rsidP="001B1BFB">
      <w:pPr>
        <w:ind w:firstLine="567"/>
        <w:jc w:val="both"/>
        <w:rPr>
          <w:rFonts w:ascii="Times New Roman" w:eastAsia="Andale Sans UI" w:hAnsi="Times New Roman" w:cs="Times New Roman"/>
          <w:sz w:val="18"/>
          <w:szCs w:val="18"/>
        </w:rPr>
      </w:pPr>
      <w:r w:rsidRPr="00C037AE">
        <w:rPr>
          <w:rFonts w:ascii="Times New Roman" w:eastAsia="Andale Sans UI" w:hAnsi="Times New Roman" w:cs="Times New Roman"/>
          <w:sz w:val="18"/>
          <w:szCs w:val="18"/>
        </w:rPr>
        <w:t>На подготовительном этапе члены рабочей группы проводят следующие аналитические работы:</w:t>
      </w:r>
    </w:p>
    <w:p w:rsidR="001B1BFB" w:rsidRPr="00C037AE" w:rsidRDefault="001B1BFB" w:rsidP="001B1BFB">
      <w:pPr>
        <w:ind w:firstLine="567"/>
        <w:jc w:val="both"/>
        <w:rPr>
          <w:rFonts w:ascii="Times New Roman" w:eastAsia="Andale Sans UI" w:hAnsi="Times New Roman" w:cs="Times New Roman"/>
          <w:sz w:val="18"/>
          <w:szCs w:val="18"/>
        </w:rPr>
      </w:pPr>
      <w:r w:rsidRPr="00C037AE">
        <w:rPr>
          <w:rFonts w:ascii="Times New Roman" w:eastAsia="Andale Sans UI" w:hAnsi="Times New Roman" w:cs="Times New Roman"/>
          <w:sz w:val="18"/>
          <w:szCs w:val="18"/>
        </w:rPr>
        <w:t>- анализ образовательной предметности, положенной в основу работы по развитию УУД (ряд дисциплин, междисциплинарный материал);</w:t>
      </w:r>
    </w:p>
    <w:p w:rsidR="001B1BFB" w:rsidRPr="00C037AE" w:rsidRDefault="001B1BFB" w:rsidP="001B1BFB">
      <w:pPr>
        <w:ind w:firstLine="567"/>
        <w:jc w:val="both"/>
        <w:rPr>
          <w:rFonts w:ascii="Times New Roman" w:eastAsia="Andale Sans UI" w:hAnsi="Times New Roman" w:cs="Times New Roman"/>
          <w:sz w:val="18"/>
          <w:szCs w:val="18"/>
        </w:rPr>
      </w:pPr>
      <w:r w:rsidRPr="00C037AE">
        <w:rPr>
          <w:rFonts w:ascii="Times New Roman" w:eastAsia="Andale Sans UI" w:hAnsi="Times New Roman" w:cs="Times New Roman"/>
          <w:sz w:val="18"/>
          <w:szCs w:val="18"/>
        </w:rPr>
        <w:t>- рассматривают, какие рекомендательные, теоретические, методические материалы могут быть использованы для наиболее эффективного выполнения задач программы;</w:t>
      </w:r>
    </w:p>
    <w:p w:rsidR="001B1BFB" w:rsidRPr="00C037AE" w:rsidRDefault="001B1BFB" w:rsidP="001B1BFB">
      <w:pPr>
        <w:ind w:firstLine="567"/>
        <w:jc w:val="both"/>
        <w:rPr>
          <w:rFonts w:ascii="Times New Roman" w:eastAsia="Andale Sans UI" w:hAnsi="Times New Roman" w:cs="Times New Roman"/>
          <w:sz w:val="18"/>
          <w:szCs w:val="18"/>
        </w:rPr>
      </w:pPr>
      <w:r w:rsidRPr="00C037AE">
        <w:rPr>
          <w:rFonts w:ascii="Times New Roman" w:eastAsia="Andale Sans UI" w:hAnsi="Times New Roman" w:cs="Times New Roman"/>
          <w:sz w:val="18"/>
          <w:szCs w:val="18"/>
        </w:rPr>
        <w:t>- определяют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1B1BFB" w:rsidRPr="00C037AE" w:rsidRDefault="001B1BFB" w:rsidP="001B1BFB">
      <w:pPr>
        <w:ind w:firstLine="567"/>
        <w:jc w:val="both"/>
        <w:rPr>
          <w:rFonts w:ascii="Times New Roman" w:eastAsia="Andale Sans UI" w:hAnsi="Times New Roman" w:cs="Times New Roman"/>
          <w:sz w:val="18"/>
          <w:szCs w:val="18"/>
        </w:rPr>
      </w:pPr>
      <w:r w:rsidRPr="00C037AE">
        <w:rPr>
          <w:rFonts w:ascii="Times New Roman" w:eastAsia="Andale Sans UI" w:hAnsi="Times New Roman" w:cs="Times New Roman"/>
          <w:sz w:val="18"/>
          <w:szCs w:val="18"/>
        </w:rPr>
        <w:t>- анализируют результаты учащихся по линии развития УУД на предыдущем уровне;</w:t>
      </w:r>
    </w:p>
    <w:p w:rsidR="001B1BFB" w:rsidRPr="00C037AE" w:rsidRDefault="001B1BFB" w:rsidP="001B1BFB">
      <w:pPr>
        <w:ind w:firstLine="567"/>
        <w:jc w:val="both"/>
        <w:rPr>
          <w:rFonts w:ascii="Times New Roman" w:eastAsia="Andale Sans UI" w:hAnsi="Times New Roman" w:cs="Times New Roman"/>
          <w:sz w:val="18"/>
          <w:szCs w:val="18"/>
        </w:rPr>
      </w:pPr>
      <w:r w:rsidRPr="00C037AE">
        <w:rPr>
          <w:rFonts w:ascii="Times New Roman" w:eastAsia="Andale Sans UI" w:hAnsi="Times New Roman" w:cs="Times New Roman"/>
          <w:sz w:val="18"/>
          <w:szCs w:val="18"/>
        </w:rPr>
        <w:t>- анализируют и обсуждают опыт применения успешных практик, в том числе с использованием информационных ресурсов образовательной организации.</w:t>
      </w:r>
    </w:p>
    <w:p w:rsidR="001B1BFB" w:rsidRPr="00C037AE" w:rsidRDefault="001B1BFB" w:rsidP="001B1BFB">
      <w:pPr>
        <w:ind w:firstLine="567"/>
        <w:jc w:val="both"/>
        <w:rPr>
          <w:rFonts w:ascii="Times New Roman" w:eastAsia="Andale Sans UI" w:hAnsi="Times New Roman" w:cs="Times New Roman"/>
          <w:sz w:val="18"/>
          <w:szCs w:val="18"/>
        </w:rPr>
      </w:pPr>
      <w:r w:rsidRPr="00C037AE">
        <w:rPr>
          <w:rFonts w:ascii="Times New Roman" w:eastAsia="Andale Sans UI" w:hAnsi="Times New Roman" w:cs="Times New Roman"/>
          <w:sz w:val="18"/>
          <w:szCs w:val="18"/>
        </w:rPr>
        <w:t>На основном этапе проводится работа по разработке общей стратегии развития УУД, организации и механизма реализации задач программы, раскрываются направления и ожидаемые результаты работы развития УУД, описываются специальные требования к условиям реализации программы развития УУД. Особенности содержания индивидуально ориентированной работы представлены в рабочих программах педагогов.</w:t>
      </w:r>
    </w:p>
    <w:p w:rsidR="001B1BFB" w:rsidRPr="00C037AE" w:rsidRDefault="001B1BFB" w:rsidP="001B1BFB">
      <w:pPr>
        <w:ind w:firstLine="567"/>
        <w:jc w:val="both"/>
        <w:rPr>
          <w:rFonts w:ascii="Times New Roman" w:eastAsia="Andale Sans UI" w:hAnsi="Times New Roman" w:cs="Times New Roman"/>
          <w:sz w:val="18"/>
          <w:szCs w:val="18"/>
        </w:rPr>
      </w:pPr>
      <w:r w:rsidRPr="00C037AE">
        <w:rPr>
          <w:rFonts w:ascii="Times New Roman" w:eastAsia="Andale Sans UI" w:hAnsi="Times New Roman" w:cs="Times New Roman"/>
          <w:sz w:val="18"/>
          <w:szCs w:val="18"/>
        </w:rPr>
        <w:t>На заключительном этапе осуществляется внутренняя экспертиза программы, ее корректировка,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1B1BFB" w:rsidRPr="00C037AE" w:rsidRDefault="001B1BFB" w:rsidP="001B1BFB">
      <w:pPr>
        <w:ind w:firstLine="706"/>
        <w:jc w:val="both"/>
        <w:rPr>
          <w:rFonts w:ascii="Times New Roman" w:eastAsia="Andale Sans UI" w:hAnsi="Times New Roman" w:cs="Times New Roman"/>
          <w:sz w:val="18"/>
          <w:szCs w:val="18"/>
        </w:rPr>
      </w:pPr>
      <w:r w:rsidRPr="00C037AE">
        <w:rPr>
          <w:rFonts w:ascii="Times New Roman" w:eastAsia="Andale Sans UI" w:hAnsi="Times New Roman" w:cs="Times New Roman"/>
          <w:sz w:val="18"/>
          <w:szCs w:val="18"/>
        </w:rPr>
        <w:t>Итоговый текст программы развития УУД проходит согласование с членами управляющего совета. После согласования текст программы утверждается руководителем МБОУ «ОК «Озёрки». Периодически проводится анализ результатов и вносятся необходимые коррективы.</w:t>
      </w:r>
    </w:p>
    <w:p w:rsidR="001B1BFB" w:rsidRPr="00C037AE" w:rsidRDefault="001B1BFB" w:rsidP="001B1BFB">
      <w:pPr>
        <w:ind w:firstLine="706"/>
        <w:jc w:val="both"/>
        <w:rPr>
          <w:rFonts w:ascii="Times New Roman" w:eastAsia="Andale Sans UI" w:hAnsi="Times New Roman" w:cs="Times New Roman"/>
          <w:sz w:val="18"/>
          <w:szCs w:val="18"/>
        </w:rPr>
      </w:pPr>
      <w:r w:rsidRPr="00C037AE">
        <w:rPr>
          <w:rFonts w:ascii="Times New Roman" w:eastAsia="Andale Sans UI" w:hAnsi="Times New Roman" w:cs="Times New Roman"/>
          <w:sz w:val="18"/>
          <w:szCs w:val="18"/>
        </w:rPr>
        <w:t>Среди форм взаимодействия можно назвать методические дни, педагогические советы, совещания и сетевое взаимодействие.</w:t>
      </w:r>
    </w:p>
    <w:p w:rsidR="001B1BFB" w:rsidRPr="00C037AE" w:rsidRDefault="001B1BFB" w:rsidP="001B1BFB">
      <w:pPr>
        <w:ind w:firstLine="709"/>
        <w:jc w:val="both"/>
        <w:rPr>
          <w:rFonts w:ascii="Times New Roman" w:eastAsia="Andale Sans UI" w:hAnsi="Times New Roman" w:cs="Times New Roman"/>
          <w:sz w:val="18"/>
          <w:szCs w:val="18"/>
        </w:rPr>
      </w:pPr>
      <w:r w:rsidRPr="00C037AE">
        <w:rPr>
          <w:rFonts w:ascii="Times New Roman" w:eastAsia="Andale Sans UI" w:hAnsi="Times New Roman" w:cs="Times New Roman"/>
          <w:sz w:val="18"/>
          <w:szCs w:val="18"/>
        </w:rPr>
        <w:t>В целях соотнесения формирования метапредметных результатов с рабочими программами по учебным предметам методическим объединением учителей-предметников по горизонтали проводятся заседания, где рассматриваются вопросы, как с учетом используемой базы образовательных технологий, методик обеспечить формирование универсальных учебных действий (УУД), аккумулируя потенциал разных специалистов-предметников.</w:t>
      </w:r>
    </w:p>
    <w:p w:rsidR="001B1BFB" w:rsidRPr="00C037AE" w:rsidRDefault="001B1BFB" w:rsidP="001464AB">
      <w:pPr>
        <w:widowControl/>
        <w:suppressAutoHyphens w:val="0"/>
        <w:autoSpaceDE w:val="0"/>
        <w:autoSpaceDN w:val="0"/>
        <w:adjustRightInd w:val="0"/>
        <w:ind w:firstLine="708"/>
        <w:jc w:val="both"/>
        <w:rPr>
          <w:rFonts w:ascii="Times New Roman" w:eastAsia="Calibri" w:hAnsi="Times New Roman" w:cs="Times New Roman"/>
          <w:color w:val="000000"/>
          <w:kern w:val="0"/>
          <w:sz w:val="18"/>
          <w:szCs w:val="18"/>
          <w:lang w:eastAsia="ru-RU" w:bidi="ar-SA"/>
        </w:rPr>
      </w:pPr>
    </w:p>
    <w:p w:rsidR="001464AB" w:rsidRPr="00C037AE" w:rsidRDefault="001B1BFB" w:rsidP="001464AB">
      <w:pPr>
        <w:widowControl/>
        <w:suppressAutoHyphens w:val="0"/>
        <w:autoSpaceDE w:val="0"/>
        <w:autoSpaceDN w:val="0"/>
        <w:adjustRightInd w:val="0"/>
        <w:ind w:firstLine="708"/>
        <w:jc w:val="both"/>
        <w:rPr>
          <w:rFonts w:ascii="Times New Roman" w:eastAsia="Calibri" w:hAnsi="Times New Roman" w:cs="Times New Roman"/>
          <w:color w:val="000000"/>
          <w:kern w:val="0"/>
          <w:sz w:val="18"/>
          <w:szCs w:val="18"/>
          <w:lang w:eastAsia="ru-RU" w:bidi="ar-SA"/>
        </w:rPr>
      </w:pPr>
      <w:r w:rsidRPr="00C037AE">
        <w:rPr>
          <w:rFonts w:ascii="Times New Roman" w:eastAsia="Calibri" w:hAnsi="Times New Roman" w:cs="Times New Roman"/>
          <w:b/>
          <w:bCs/>
          <w:color w:val="000000"/>
          <w:kern w:val="0"/>
          <w:sz w:val="18"/>
          <w:szCs w:val="18"/>
          <w:lang w:eastAsia="ru-RU" w:bidi="ar-SA"/>
        </w:rPr>
        <w:t>2.1.2.</w:t>
      </w:r>
      <w:r w:rsidR="001464AB" w:rsidRPr="00C037AE">
        <w:rPr>
          <w:rFonts w:ascii="Times New Roman" w:eastAsia="Calibri" w:hAnsi="Times New Roman" w:cs="Times New Roman"/>
          <w:b/>
          <w:bCs/>
          <w:color w:val="000000"/>
          <w:kern w:val="0"/>
          <w:sz w:val="18"/>
          <w:szCs w:val="18"/>
          <w:lang w:eastAsia="ru-RU" w:bidi="ar-SA"/>
        </w:rPr>
        <w:t xml:space="preserve">Цели и задачи программы. </w:t>
      </w:r>
    </w:p>
    <w:p w:rsidR="001464AB" w:rsidRPr="00C037AE" w:rsidRDefault="001464AB" w:rsidP="001464AB">
      <w:pPr>
        <w:widowControl/>
        <w:suppressAutoHyphens w:val="0"/>
        <w:autoSpaceDE w:val="0"/>
        <w:autoSpaceDN w:val="0"/>
        <w:adjustRightInd w:val="0"/>
        <w:ind w:firstLine="708"/>
        <w:jc w:val="both"/>
        <w:rPr>
          <w:rFonts w:ascii="Times New Roman" w:eastAsia="Calibri" w:hAnsi="Times New Roman" w:cs="Times New Roman"/>
          <w:color w:val="000000"/>
          <w:kern w:val="0"/>
          <w:sz w:val="18"/>
          <w:szCs w:val="18"/>
          <w:lang w:eastAsia="ru-RU" w:bidi="ar-SA"/>
        </w:rPr>
      </w:pPr>
      <w:r w:rsidRPr="00C037AE">
        <w:rPr>
          <w:rFonts w:ascii="Times New Roman" w:eastAsia="Calibri" w:hAnsi="Times New Roman" w:cs="Times New Roman"/>
          <w:color w:val="000000"/>
          <w:kern w:val="0"/>
          <w:sz w:val="18"/>
          <w:szCs w:val="18"/>
          <w:lang w:eastAsia="ru-RU" w:bidi="ar-SA"/>
        </w:rPr>
        <w:t xml:space="preserve">Качество усвоения знания определяется многообразием и характером видов универсальных действий. Концепция универсальных учебных действий рассматривает компетентность как «знание в действии», учитывает опыт реализации компетентностного подхода, в частности его правомерный акцент на достижении учащимися способности использовать на практике полученные знания и навыки, готовности и мотивации к эффективным действиям. </w:t>
      </w:r>
    </w:p>
    <w:p w:rsidR="001464AB" w:rsidRPr="00C037AE" w:rsidRDefault="001464AB" w:rsidP="001464AB">
      <w:pPr>
        <w:widowControl/>
        <w:suppressAutoHyphens w:val="0"/>
        <w:autoSpaceDE w:val="0"/>
        <w:autoSpaceDN w:val="0"/>
        <w:adjustRightInd w:val="0"/>
        <w:ind w:firstLine="708"/>
        <w:jc w:val="both"/>
        <w:rPr>
          <w:rFonts w:ascii="Times New Roman" w:eastAsia="Calibri" w:hAnsi="Times New Roman" w:cs="Times New Roman"/>
          <w:color w:val="000000"/>
          <w:kern w:val="0"/>
          <w:sz w:val="18"/>
          <w:szCs w:val="18"/>
          <w:lang w:eastAsia="ru-RU" w:bidi="ar-SA"/>
        </w:rPr>
      </w:pPr>
      <w:r w:rsidRPr="00C037AE">
        <w:rPr>
          <w:rFonts w:ascii="Times New Roman" w:eastAsia="Calibri" w:hAnsi="Times New Roman" w:cs="Times New Roman"/>
          <w:b/>
          <w:bCs/>
          <w:color w:val="000000"/>
          <w:kern w:val="0"/>
          <w:sz w:val="18"/>
          <w:szCs w:val="18"/>
          <w:lang w:eastAsia="ru-RU" w:bidi="ar-SA"/>
        </w:rPr>
        <w:t xml:space="preserve">Цель программы: </w:t>
      </w:r>
    </w:p>
    <w:p w:rsidR="001464AB" w:rsidRPr="00C037AE" w:rsidRDefault="001464AB" w:rsidP="001464AB">
      <w:pPr>
        <w:widowControl/>
        <w:suppressAutoHyphens w:val="0"/>
        <w:autoSpaceDE w:val="0"/>
        <w:autoSpaceDN w:val="0"/>
        <w:adjustRightInd w:val="0"/>
        <w:ind w:firstLine="708"/>
        <w:jc w:val="both"/>
        <w:rPr>
          <w:rFonts w:ascii="Times New Roman" w:eastAsia="Calibri" w:hAnsi="Times New Roman" w:cs="Times New Roman"/>
          <w:color w:val="000000"/>
          <w:kern w:val="0"/>
          <w:sz w:val="18"/>
          <w:szCs w:val="18"/>
          <w:lang w:eastAsia="ru-RU" w:bidi="ar-SA"/>
        </w:rPr>
      </w:pPr>
      <w:r w:rsidRPr="00C037AE">
        <w:rPr>
          <w:rFonts w:ascii="Times New Roman" w:eastAsia="Calibri" w:hAnsi="Times New Roman" w:cs="Times New Roman"/>
          <w:color w:val="000000"/>
          <w:kern w:val="0"/>
          <w:sz w:val="18"/>
          <w:szCs w:val="18"/>
          <w:lang w:eastAsia="ru-RU" w:bidi="ar-SA"/>
        </w:rPr>
        <w:t xml:space="preserve">Достижение планируемых результатов универсальных учебных действий (раздел </w:t>
      </w:r>
    </w:p>
    <w:p w:rsidR="001464AB" w:rsidRPr="00C037AE" w:rsidRDefault="001464AB" w:rsidP="001464AB">
      <w:pPr>
        <w:widowControl/>
        <w:suppressAutoHyphens w:val="0"/>
        <w:autoSpaceDE w:val="0"/>
        <w:autoSpaceDN w:val="0"/>
        <w:adjustRightInd w:val="0"/>
        <w:jc w:val="both"/>
        <w:rPr>
          <w:rFonts w:ascii="Times New Roman" w:eastAsia="Calibri" w:hAnsi="Times New Roman" w:cs="Times New Roman"/>
          <w:color w:val="000000"/>
          <w:kern w:val="0"/>
          <w:sz w:val="18"/>
          <w:szCs w:val="18"/>
          <w:lang w:eastAsia="ru-RU" w:bidi="ar-SA"/>
        </w:rPr>
      </w:pPr>
      <w:r w:rsidRPr="00C037AE">
        <w:rPr>
          <w:rFonts w:ascii="Times New Roman" w:eastAsia="Calibri" w:hAnsi="Times New Roman" w:cs="Times New Roman"/>
          <w:color w:val="000000"/>
          <w:kern w:val="0"/>
          <w:sz w:val="18"/>
          <w:szCs w:val="18"/>
          <w:lang w:eastAsia="ru-RU" w:bidi="ar-SA"/>
        </w:rPr>
        <w:t xml:space="preserve">ООП ООО) через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w:t>
      </w:r>
      <w:r w:rsidR="001B1BFB" w:rsidRPr="00C037AE">
        <w:rPr>
          <w:rFonts w:ascii="Times New Roman" w:eastAsia="Calibri" w:hAnsi="Times New Roman" w:cs="Times New Roman"/>
          <w:color w:val="000000"/>
          <w:kern w:val="0"/>
          <w:sz w:val="18"/>
          <w:szCs w:val="18"/>
          <w:lang w:eastAsia="ru-RU" w:bidi="ar-SA"/>
        </w:rPr>
        <w:t>общего</w:t>
      </w:r>
      <w:r w:rsidRPr="00C037AE">
        <w:rPr>
          <w:rFonts w:ascii="Times New Roman" w:eastAsia="Calibri" w:hAnsi="Times New Roman" w:cs="Times New Roman"/>
          <w:color w:val="000000"/>
          <w:kern w:val="0"/>
          <w:sz w:val="18"/>
          <w:szCs w:val="18"/>
          <w:lang w:eastAsia="ru-RU" w:bidi="ar-SA"/>
        </w:rPr>
        <w:t xml:space="preserve"> образования. </w:t>
      </w:r>
    </w:p>
    <w:p w:rsidR="001464AB" w:rsidRPr="00C037AE" w:rsidRDefault="001464AB" w:rsidP="001464AB">
      <w:pPr>
        <w:widowControl/>
        <w:suppressAutoHyphens w:val="0"/>
        <w:autoSpaceDE w:val="0"/>
        <w:autoSpaceDN w:val="0"/>
        <w:adjustRightInd w:val="0"/>
        <w:jc w:val="both"/>
        <w:rPr>
          <w:rFonts w:ascii="Times New Roman" w:eastAsia="Calibri" w:hAnsi="Times New Roman" w:cs="Times New Roman"/>
          <w:color w:val="000000"/>
          <w:kern w:val="0"/>
          <w:sz w:val="18"/>
          <w:szCs w:val="18"/>
          <w:lang w:eastAsia="ru-RU" w:bidi="ar-SA"/>
        </w:rPr>
      </w:pPr>
      <w:r w:rsidRPr="00C037AE">
        <w:rPr>
          <w:rFonts w:ascii="Times New Roman" w:eastAsia="Calibri" w:hAnsi="Times New Roman" w:cs="Times New Roman"/>
          <w:color w:val="000000"/>
          <w:kern w:val="0"/>
          <w:sz w:val="18"/>
          <w:szCs w:val="18"/>
          <w:lang w:eastAsia="ru-RU" w:bidi="ar-SA"/>
        </w:rPr>
        <w:t xml:space="preserve">Достижение данной цели становится возможным благодаря формированию системы универсальных учебных действий. Формирование общеучебных действий в прогрессивной педагогике всегда рассматривалось как надежный путь кардинального повышения качества обучения. </w:t>
      </w:r>
    </w:p>
    <w:p w:rsidR="001464AB" w:rsidRPr="00C037AE" w:rsidRDefault="001464AB" w:rsidP="001464AB">
      <w:pPr>
        <w:widowControl/>
        <w:suppressAutoHyphens w:val="0"/>
        <w:autoSpaceDE w:val="0"/>
        <w:autoSpaceDN w:val="0"/>
        <w:adjustRightInd w:val="0"/>
        <w:ind w:firstLine="708"/>
        <w:jc w:val="both"/>
        <w:rPr>
          <w:rFonts w:ascii="Times New Roman" w:eastAsia="Calibri" w:hAnsi="Times New Roman" w:cs="Times New Roman"/>
          <w:color w:val="000000"/>
          <w:kern w:val="0"/>
          <w:sz w:val="18"/>
          <w:szCs w:val="18"/>
          <w:lang w:eastAsia="ru-RU" w:bidi="ar-SA"/>
        </w:rPr>
      </w:pPr>
      <w:r w:rsidRPr="00C037AE">
        <w:rPr>
          <w:rFonts w:ascii="Times New Roman" w:eastAsia="Calibri" w:hAnsi="Times New Roman" w:cs="Times New Roman"/>
          <w:b/>
          <w:bCs/>
          <w:color w:val="000000"/>
          <w:kern w:val="0"/>
          <w:sz w:val="18"/>
          <w:szCs w:val="18"/>
          <w:lang w:eastAsia="ru-RU" w:bidi="ar-SA"/>
        </w:rPr>
        <w:t xml:space="preserve">Задачи: </w:t>
      </w:r>
    </w:p>
    <w:p w:rsidR="001464AB" w:rsidRPr="00C037AE" w:rsidRDefault="001464AB" w:rsidP="001464AB">
      <w:pPr>
        <w:widowControl/>
        <w:suppressAutoHyphens w:val="0"/>
        <w:autoSpaceDE w:val="0"/>
        <w:autoSpaceDN w:val="0"/>
        <w:adjustRightInd w:val="0"/>
        <w:spacing w:after="21"/>
        <w:ind w:firstLine="708"/>
        <w:jc w:val="both"/>
        <w:rPr>
          <w:rFonts w:ascii="Times New Roman" w:eastAsia="Calibri" w:hAnsi="Times New Roman" w:cs="Times New Roman"/>
          <w:color w:val="000000"/>
          <w:kern w:val="0"/>
          <w:sz w:val="18"/>
          <w:szCs w:val="18"/>
          <w:lang w:eastAsia="ru-RU" w:bidi="ar-SA"/>
        </w:rPr>
      </w:pPr>
      <w:r w:rsidRPr="00C037AE">
        <w:rPr>
          <w:rFonts w:ascii="Times New Roman" w:eastAsia="Calibri" w:hAnsi="Times New Roman" w:cs="Times New Roman"/>
          <w:color w:val="000000"/>
          <w:kern w:val="0"/>
          <w:sz w:val="18"/>
          <w:szCs w:val="18"/>
          <w:lang w:eastAsia="ru-RU" w:bidi="ar-SA"/>
        </w:rPr>
        <w:t xml:space="preserve">- разработка механизмов взаимосвязи универсальных учебных действий и содержания учебных предметов; </w:t>
      </w:r>
    </w:p>
    <w:p w:rsidR="001464AB" w:rsidRPr="00C037AE" w:rsidRDefault="001464AB" w:rsidP="001464AB">
      <w:pPr>
        <w:widowControl/>
        <w:suppressAutoHyphens w:val="0"/>
        <w:autoSpaceDE w:val="0"/>
        <w:autoSpaceDN w:val="0"/>
        <w:adjustRightInd w:val="0"/>
        <w:spacing w:after="21"/>
        <w:ind w:firstLine="708"/>
        <w:jc w:val="both"/>
        <w:rPr>
          <w:rFonts w:ascii="Times New Roman" w:eastAsia="Calibri" w:hAnsi="Times New Roman" w:cs="Times New Roman"/>
          <w:color w:val="000000"/>
          <w:kern w:val="0"/>
          <w:sz w:val="18"/>
          <w:szCs w:val="18"/>
          <w:lang w:eastAsia="ru-RU" w:bidi="ar-SA"/>
        </w:rPr>
      </w:pPr>
      <w:r w:rsidRPr="00C037AE">
        <w:rPr>
          <w:rFonts w:ascii="Times New Roman" w:eastAsia="Calibri" w:hAnsi="Times New Roman" w:cs="Times New Roman"/>
          <w:color w:val="000000"/>
          <w:kern w:val="0"/>
          <w:sz w:val="18"/>
          <w:szCs w:val="18"/>
          <w:lang w:eastAsia="ru-RU" w:bidi="ar-SA"/>
        </w:rPr>
        <w:t xml:space="preserve">- уточнение характеристик личностных результатов и регулятивных, познавательных, коммуникативных УУД; </w:t>
      </w:r>
    </w:p>
    <w:p w:rsidR="001464AB" w:rsidRPr="00C037AE" w:rsidRDefault="001464AB" w:rsidP="001464AB">
      <w:pPr>
        <w:widowControl/>
        <w:suppressAutoHyphens w:val="0"/>
        <w:autoSpaceDE w:val="0"/>
        <w:autoSpaceDN w:val="0"/>
        <w:adjustRightInd w:val="0"/>
        <w:ind w:firstLine="708"/>
        <w:jc w:val="both"/>
        <w:rPr>
          <w:rFonts w:ascii="Times New Roman" w:eastAsia="Calibri" w:hAnsi="Times New Roman" w:cs="Times New Roman"/>
          <w:color w:val="000000"/>
          <w:kern w:val="0"/>
          <w:sz w:val="18"/>
          <w:szCs w:val="18"/>
          <w:lang w:eastAsia="ru-RU" w:bidi="ar-SA"/>
        </w:rPr>
      </w:pPr>
      <w:r w:rsidRPr="00C037AE">
        <w:rPr>
          <w:rFonts w:ascii="Times New Roman" w:eastAsia="Calibri" w:hAnsi="Times New Roman" w:cs="Times New Roman"/>
          <w:color w:val="000000"/>
          <w:kern w:val="0"/>
          <w:sz w:val="18"/>
          <w:szCs w:val="18"/>
          <w:lang w:eastAsia="ru-RU" w:bidi="ar-SA"/>
        </w:rPr>
        <w:t xml:space="preserve">- разработка преемственных связей формирования УУД с ООП НОО за счет сохранения основных направлений деятельности УУД, включение развивающих и проектных задач в урочную и внеурочную деятельность; </w:t>
      </w:r>
    </w:p>
    <w:p w:rsidR="001464AB" w:rsidRPr="00C037AE" w:rsidRDefault="001464AB" w:rsidP="001464AB">
      <w:pPr>
        <w:widowControl/>
        <w:suppressAutoHyphens w:val="0"/>
        <w:autoSpaceDE w:val="0"/>
        <w:autoSpaceDN w:val="0"/>
        <w:adjustRightInd w:val="0"/>
        <w:spacing w:after="37"/>
        <w:ind w:firstLine="708"/>
        <w:jc w:val="both"/>
        <w:rPr>
          <w:rFonts w:ascii="Times New Roman" w:eastAsia="Calibri" w:hAnsi="Times New Roman" w:cs="Times New Roman"/>
          <w:color w:val="000000"/>
          <w:kern w:val="0"/>
          <w:sz w:val="18"/>
          <w:szCs w:val="18"/>
          <w:lang w:eastAsia="ru-RU" w:bidi="ar-SA"/>
        </w:rPr>
      </w:pPr>
      <w:r w:rsidRPr="00C037AE">
        <w:rPr>
          <w:rFonts w:ascii="Times New Roman" w:eastAsia="Calibri" w:hAnsi="Times New Roman" w:cs="Times New Roman"/>
          <w:color w:val="000000"/>
          <w:kern w:val="0"/>
          <w:sz w:val="18"/>
          <w:szCs w:val="18"/>
          <w:lang w:eastAsia="ru-RU" w:bidi="ar-SA"/>
        </w:rPr>
        <w:t xml:space="preserve">- создание необходимых условий для подготовки функционально-грамотных учеников, умеющих использовать приобретенные предметные знания и общеучебные умения для решения любых задач в соответствии с общепринятыми нравственными нормами, принципами гражданственности, толерантности и др.; </w:t>
      </w:r>
    </w:p>
    <w:p w:rsidR="001464AB" w:rsidRPr="00C037AE" w:rsidRDefault="001464AB" w:rsidP="001464AB">
      <w:pPr>
        <w:widowControl/>
        <w:suppressAutoHyphens w:val="0"/>
        <w:autoSpaceDE w:val="0"/>
        <w:autoSpaceDN w:val="0"/>
        <w:adjustRightInd w:val="0"/>
        <w:ind w:firstLine="708"/>
        <w:jc w:val="both"/>
        <w:rPr>
          <w:rFonts w:ascii="Times New Roman" w:eastAsia="Calibri" w:hAnsi="Times New Roman" w:cs="Times New Roman"/>
          <w:color w:val="000000"/>
          <w:kern w:val="0"/>
          <w:sz w:val="18"/>
          <w:szCs w:val="18"/>
          <w:lang w:eastAsia="ru-RU" w:bidi="ar-SA"/>
        </w:rPr>
      </w:pPr>
      <w:r w:rsidRPr="00C037AE">
        <w:rPr>
          <w:rFonts w:ascii="Times New Roman" w:eastAsia="Calibri" w:hAnsi="Times New Roman" w:cs="Times New Roman"/>
          <w:color w:val="000000"/>
          <w:kern w:val="0"/>
          <w:sz w:val="18"/>
          <w:szCs w:val="18"/>
          <w:lang w:eastAsia="ru-RU" w:bidi="ar-SA"/>
        </w:rPr>
        <w:t xml:space="preserve">- обеспечение непрерывного образовательной деятельности при изучении различных предметов, направленного на получение нового образовательного результата необходимыми диагностическими, дидактическими и методическими материалами. </w:t>
      </w:r>
    </w:p>
    <w:p w:rsidR="001B1BFB" w:rsidRPr="00C037AE" w:rsidRDefault="001B1BFB" w:rsidP="001B1BFB">
      <w:pPr>
        <w:widowControl/>
        <w:suppressAutoHyphens w:val="0"/>
        <w:autoSpaceDN w:val="0"/>
        <w:adjustRightInd w:val="0"/>
        <w:ind w:firstLine="709"/>
        <w:jc w:val="center"/>
        <w:rPr>
          <w:rFonts w:ascii="Times New Roman" w:eastAsia="HiddenHorzOCR" w:hAnsi="Times New Roman" w:cs="Times New Roman"/>
          <w:b/>
          <w:sz w:val="18"/>
          <w:szCs w:val="18"/>
          <w:lang w:eastAsia="ru-RU"/>
        </w:rPr>
      </w:pPr>
      <w:r w:rsidRPr="00C037AE">
        <w:rPr>
          <w:rFonts w:ascii="Times New Roman" w:eastAsia="HiddenHorzOCR" w:hAnsi="Times New Roman" w:cs="Times New Roman"/>
          <w:b/>
          <w:sz w:val="18"/>
          <w:szCs w:val="18"/>
          <w:lang w:eastAsia="ru-RU"/>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1464AB" w:rsidRPr="00C037AE" w:rsidRDefault="001464AB" w:rsidP="001464AB">
      <w:pPr>
        <w:widowControl/>
        <w:suppressAutoHyphens w:val="0"/>
        <w:autoSpaceDE w:val="0"/>
        <w:autoSpaceDN w:val="0"/>
        <w:adjustRightInd w:val="0"/>
        <w:ind w:firstLine="708"/>
        <w:jc w:val="both"/>
        <w:rPr>
          <w:rFonts w:ascii="Times New Roman" w:eastAsia="Calibri" w:hAnsi="Times New Roman" w:cs="Times New Roman"/>
          <w:color w:val="000000"/>
          <w:kern w:val="0"/>
          <w:sz w:val="18"/>
          <w:szCs w:val="18"/>
          <w:lang w:eastAsia="ru-RU" w:bidi="ar-SA"/>
        </w:rPr>
      </w:pPr>
      <w:r w:rsidRPr="00C037AE">
        <w:rPr>
          <w:rFonts w:ascii="Times New Roman" w:eastAsia="Calibri" w:hAnsi="Times New Roman" w:cs="Times New Roman"/>
          <w:color w:val="000000"/>
          <w:kern w:val="0"/>
          <w:sz w:val="18"/>
          <w:szCs w:val="18"/>
          <w:lang w:eastAsia="ru-RU" w:bidi="ar-SA"/>
        </w:rPr>
        <w:t xml:space="preserve">Основное предназначение программы – конкретизировать требования к результатам основного общего образования и дополнить традиционное содержание образовательно-воспитательных программ. Формирование способности и готовности учащихся реализовывать универсальные учебные действия позволит повысить эффективность образовательной деятельности в основной школе. Программа также конкретизирует вклад предметов учебного плана МБОУ </w:t>
      </w:r>
      <w:r w:rsidR="00231CE3" w:rsidRPr="00C037AE">
        <w:rPr>
          <w:rFonts w:ascii="Times New Roman" w:eastAsia="Calibri" w:hAnsi="Times New Roman" w:cs="Times New Roman"/>
          <w:color w:val="000000"/>
          <w:kern w:val="0"/>
          <w:sz w:val="18"/>
          <w:szCs w:val="18"/>
          <w:lang w:eastAsia="ru-RU" w:bidi="ar-SA"/>
        </w:rPr>
        <w:t>«ОК «Озерки» имени М.И. Бесхмельницына»</w:t>
      </w:r>
      <w:r w:rsidRPr="00C037AE">
        <w:rPr>
          <w:rFonts w:ascii="Times New Roman" w:eastAsia="Calibri" w:hAnsi="Times New Roman" w:cs="Times New Roman"/>
          <w:color w:val="000000"/>
          <w:kern w:val="0"/>
          <w:sz w:val="18"/>
          <w:szCs w:val="18"/>
          <w:lang w:eastAsia="ru-RU" w:bidi="ar-SA"/>
        </w:rPr>
        <w:t xml:space="preserve">в формирование универсальных учебных действий. </w:t>
      </w:r>
    </w:p>
    <w:p w:rsidR="001464AB" w:rsidRPr="00C037AE" w:rsidRDefault="001464AB" w:rsidP="001464AB">
      <w:pPr>
        <w:widowControl/>
        <w:suppressAutoHyphens w:val="0"/>
        <w:autoSpaceDE w:val="0"/>
        <w:autoSpaceDN w:val="0"/>
        <w:adjustRightInd w:val="0"/>
        <w:ind w:firstLine="708"/>
        <w:jc w:val="both"/>
        <w:rPr>
          <w:rFonts w:ascii="Times New Roman" w:hAnsi="Times New Roman" w:cs="Times New Roman"/>
          <w:sz w:val="18"/>
          <w:szCs w:val="18"/>
        </w:rPr>
      </w:pPr>
      <w:r w:rsidRPr="00C037AE">
        <w:rPr>
          <w:rFonts w:ascii="Times New Roman" w:eastAsia="Calibri" w:hAnsi="Times New Roman" w:cs="Times New Roman"/>
          <w:color w:val="000000"/>
          <w:kern w:val="0"/>
          <w:sz w:val="18"/>
          <w:szCs w:val="18"/>
          <w:lang w:eastAsia="ru-RU" w:bidi="ar-SA"/>
        </w:rPr>
        <w:t>В результате изучения всех без исключения предметов в основной школе у выпускников должны быть сформированы личностные,</w:t>
      </w:r>
      <w:r w:rsidRPr="00C037AE">
        <w:rPr>
          <w:rFonts w:ascii="Times New Roman" w:hAnsi="Times New Roman" w:cs="Times New Roman"/>
          <w:sz w:val="18"/>
          <w:szCs w:val="18"/>
        </w:rPr>
        <w:t xml:space="preserve"> регулятивные, познавательные и коммуникативные универсальные учебные действия.</w:t>
      </w:r>
    </w:p>
    <w:tbl>
      <w:tblPr>
        <w:tblStyle w:val="af"/>
        <w:tblW w:w="0" w:type="auto"/>
        <w:tblLook w:val="04A0" w:firstRow="1" w:lastRow="0" w:firstColumn="1" w:lastColumn="0" w:noHBand="0" w:noVBand="1"/>
      </w:tblPr>
      <w:tblGrid>
        <w:gridCol w:w="1935"/>
        <w:gridCol w:w="7635"/>
      </w:tblGrid>
      <w:tr w:rsidR="001464AB" w:rsidRPr="00C037AE" w:rsidTr="00434418">
        <w:tc>
          <w:tcPr>
            <w:tcW w:w="1951" w:type="dxa"/>
          </w:tcPr>
          <w:p w:rsidR="001464AB" w:rsidRPr="00C037AE" w:rsidRDefault="001464AB" w:rsidP="001464AB">
            <w:pPr>
              <w:widowControl/>
              <w:suppressAutoHyphens w:val="0"/>
              <w:autoSpaceDE w:val="0"/>
              <w:autoSpaceDN w:val="0"/>
              <w:adjustRightInd w:val="0"/>
              <w:jc w:val="both"/>
              <w:rPr>
                <w:rStyle w:val="dash0410005f0431005f0437005f0430005f0446005f0020005f0441005f043f005f0438005f0441005f043a005f0430005f005fchar1char1"/>
                <w:b/>
                <w:sz w:val="16"/>
                <w:szCs w:val="16"/>
              </w:rPr>
            </w:pPr>
            <w:r w:rsidRPr="00C037AE">
              <w:rPr>
                <w:rStyle w:val="dash0410005f0431005f0437005f0430005f0446005f0020005f0441005f043f005f0438005f0441005f043a005f0430005f005fchar1char1"/>
                <w:b/>
                <w:sz w:val="16"/>
                <w:szCs w:val="16"/>
              </w:rPr>
              <w:t>УУД</w:t>
            </w:r>
          </w:p>
        </w:tc>
        <w:tc>
          <w:tcPr>
            <w:tcW w:w="7902" w:type="dxa"/>
          </w:tcPr>
          <w:p w:rsidR="001464AB" w:rsidRPr="00C037AE" w:rsidRDefault="001464AB" w:rsidP="001464AB">
            <w:pPr>
              <w:widowControl/>
              <w:suppressAutoHyphens w:val="0"/>
              <w:autoSpaceDE w:val="0"/>
              <w:autoSpaceDN w:val="0"/>
              <w:adjustRightInd w:val="0"/>
              <w:jc w:val="both"/>
              <w:rPr>
                <w:rStyle w:val="dash0410005f0431005f0437005f0430005f0446005f0020005f0441005f043f005f0438005f0441005f043a005f0430005f005fchar1char1"/>
                <w:b/>
                <w:sz w:val="16"/>
                <w:szCs w:val="16"/>
              </w:rPr>
            </w:pPr>
            <w:r w:rsidRPr="00C037AE">
              <w:rPr>
                <w:rStyle w:val="dash0410005f0431005f0437005f0430005f0446005f0020005f0441005f043f005f0438005f0441005f043a005f0430005f005fchar1char1"/>
                <w:b/>
                <w:sz w:val="16"/>
                <w:szCs w:val="16"/>
              </w:rPr>
              <w:t>Функции</w:t>
            </w:r>
          </w:p>
        </w:tc>
      </w:tr>
      <w:tr w:rsidR="001464AB" w:rsidRPr="00C037AE" w:rsidTr="00434418">
        <w:tc>
          <w:tcPr>
            <w:tcW w:w="1951" w:type="dxa"/>
          </w:tcPr>
          <w:p w:rsidR="001464AB" w:rsidRPr="00C037AE" w:rsidRDefault="001464AB" w:rsidP="001464AB">
            <w:pPr>
              <w:widowControl/>
              <w:suppressAutoHyphens w:val="0"/>
              <w:autoSpaceDE w:val="0"/>
              <w:autoSpaceDN w:val="0"/>
              <w:adjustRightInd w:val="0"/>
              <w:jc w:val="both"/>
              <w:rPr>
                <w:rStyle w:val="dash0410005f0431005f0437005f0430005f0446005f0020005f0441005f043f005f0438005f0441005f043a005f0430005f005fchar1char1"/>
                <w:b/>
                <w:sz w:val="16"/>
                <w:szCs w:val="16"/>
              </w:rPr>
            </w:pPr>
            <w:r w:rsidRPr="00C037AE">
              <w:rPr>
                <w:rStyle w:val="dash0410005f0431005f0437005f0430005f0446005f0020005f0441005f043f005f0438005f0441005f043a005f0430005f005fchar1char1"/>
                <w:b/>
                <w:sz w:val="16"/>
                <w:szCs w:val="16"/>
              </w:rPr>
              <w:t xml:space="preserve">Личностные </w:t>
            </w:r>
          </w:p>
        </w:tc>
        <w:tc>
          <w:tcPr>
            <w:tcW w:w="7902" w:type="dxa"/>
          </w:tcPr>
          <w:p w:rsidR="001464AB" w:rsidRPr="00C037AE" w:rsidRDefault="001464AB" w:rsidP="001464AB">
            <w:pPr>
              <w:pStyle w:val="Default"/>
              <w:jc w:val="both"/>
              <w:rPr>
                <w:sz w:val="16"/>
                <w:szCs w:val="16"/>
              </w:rPr>
            </w:pPr>
            <w:r w:rsidRPr="00C037AE">
              <w:rPr>
                <w:sz w:val="16"/>
                <w:szCs w:val="16"/>
              </w:rPr>
              <w:t xml:space="preserve">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а также ориентацию в социальных ролях и межличностных отношениях. Применительно к учебной деятельности следует выделить три вида действий: </w:t>
            </w:r>
          </w:p>
          <w:p w:rsidR="001464AB" w:rsidRPr="00C037AE" w:rsidRDefault="001464AB" w:rsidP="001464AB">
            <w:pPr>
              <w:pStyle w:val="Default"/>
              <w:jc w:val="both"/>
              <w:rPr>
                <w:sz w:val="16"/>
                <w:szCs w:val="16"/>
              </w:rPr>
            </w:pPr>
            <w:r w:rsidRPr="00C037AE">
              <w:rPr>
                <w:sz w:val="16"/>
                <w:szCs w:val="16"/>
              </w:rPr>
              <w:t xml:space="preserve">• самоопределение - личностное, профессиональное, жизненное самоопределение; </w:t>
            </w:r>
          </w:p>
          <w:p w:rsidR="001464AB" w:rsidRPr="00C037AE" w:rsidRDefault="001464AB" w:rsidP="001464AB">
            <w:pPr>
              <w:pStyle w:val="Default"/>
              <w:jc w:val="both"/>
              <w:rPr>
                <w:sz w:val="16"/>
                <w:szCs w:val="16"/>
              </w:rPr>
            </w:pPr>
            <w:r w:rsidRPr="00C037AE">
              <w:rPr>
                <w:sz w:val="16"/>
                <w:szCs w:val="16"/>
              </w:rPr>
              <w:t xml:space="preserve">• смыслообразование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 </w:t>
            </w:r>
          </w:p>
          <w:p w:rsidR="001464AB" w:rsidRPr="00C037AE" w:rsidRDefault="001464AB" w:rsidP="001464AB">
            <w:pPr>
              <w:pStyle w:val="Default"/>
              <w:jc w:val="both"/>
              <w:rPr>
                <w:sz w:val="16"/>
                <w:szCs w:val="16"/>
              </w:rPr>
            </w:pPr>
            <w:r w:rsidRPr="00C037AE">
              <w:rPr>
                <w:sz w:val="16"/>
                <w:szCs w:val="16"/>
              </w:rPr>
              <w:t xml:space="preserve">• нравственно-этическая ориентация - действие нравственно-этического оценивания усваиваемого содержания, обеспечивающее личностный моральный выбор на основе социальных и личностных ценностей. </w:t>
            </w:r>
          </w:p>
          <w:p w:rsidR="001464AB" w:rsidRPr="00C037AE" w:rsidRDefault="001464AB" w:rsidP="001464AB">
            <w:pPr>
              <w:widowControl/>
              <w:suppressAutoHyphens w:val="0"/>
              <w:autoSpaceDE w:val="0"/>
              <w:autoSpaceDN w:val="0"/>
              <w:adjustRightInd w:val="0"/>
              <w:jc w:val="both"/>
              <w:rPr>
                <w:rStyle w:val="dash0410005f0431005f0437005f0430005f0446005f0020005f0441005f043f005f0438005f0441005f043a005f0430005f005fchar1char1"/>
                <w:b/>
                <w:sz w:val="16"/>
                <w:szCs w:val="16"/>
              </w:rPr>
            </w:pPr>
            <w:r w:rsidRPr="00C037AE">
              <w:rPr>
                <w:rFonts w:ascii="Times New Roman" w:hAnsi="Times New Roman" w:cs="Times New Roman"/>
                <w:sz w:val="16"/>
                <w:szCs w:val="16"/>
              </w:rPr>
              <w:t>Личностные УУД определяют мотивационную готовность к обучению. При неадекватности мотивов учения можно прогнозировать низкую успеваемость.</w:t>
            </w:r>
          </w:p>
        </w:tc>
      </w:tr>
      <w:tr w:rsidR="001464AB" w:rsidRPr="00C037AE" w:rsidTr="00434418">
        <w:tc>
          <w:tcPr>
            <w:tcW w:w="1951" w:type="dxa"/>
          </w:tcPr>
          <w:p w:rsidR="001464AB" w:rsidRPr="00C037AE" w:rsidRDefault="001464AB" w:rsidP="001464AB">
            <w:pPr>
              <w:widowControl/>
              <w:suppressAutoHyphens w:val="0"/>
              <w:autoSpaceDE w:val="0"/>
              <w:autoSpaceDN w:val="0"/>
              <w:adjustRightInd w:val="0"/>
              <w:jc w:val="both"/>
              <w:rPr>
                <w:rStyle w:val="dash0410005f0431005f0437005f0430005f0446005f0020005f0441005f043f005f0438005f0441005f043a005f0430005f005fchar1char1"/>
                <w:b/>
                <w:sz w:val="16"/>
                <w:szCs w:val="16"/>
              </w:rPr>
            </w:pPr>
            <w:r w:rsidRPr="00C037AE">
              <w:rPr>
                <w:rStyle w:val="dash0410005f0431005f0437005f0430005f0446005f0020005f0441005f043f005f0438005f0441005f043a005f0430005f005fchar1char1"/>
                <w:b/>
                <w:sz w:val="16"/>
                <w:szCs w:val="16"/>
              </w:rPr>
              <w:t xml:space="preserve">Регулятивные </w:t>
            </w:r>
          </w:p>
        </w:tc>
        <w:tc>
          <w:tcPr>
            <w:tcW w:w="7902" w:type="dxa"/>
          </w:tcPr>
          <w:p w:rsidR="001464AB" w:rsidRPr="00C037AE" w:rsidRDefault="001464AB" w:rsidP="001464AB">
            <w:pPr>
              <w:pStyle w:val="Default"/>
              <w:jc w:val="both"/>
              <w:rPr>
                <w:sz w:val="18"/>
                <w:szCs w:val="18"/>
              </w:rPr>
            </w:pPr>
            <w:r w:rsidRPr="00C037AE">
              <w:rPr>
                <w:sz w:val="18"/>
                <w:szCs w:val="18"/>
              </w:rPr>
              <w:t xml:space="preserve">Обеспечивают организацию учащимся своей учебной деятельности. К ним относятся следующие: </w:t>
            </w:r>
          </w:p>
          <w:p w:rsidR="001464AB" w:rsidRPr="00C037AE" w:rsidRDefault="001464AB" w:rsidP="001464AB">
            <w:pPr>
              <w:pStyle w:val="Default"/>
              <w:jc w:val="both"/>
              <w:rPr>
                <w:sz w:val="18"/>
                <w:szCs w:val="18"/>
              </w:rPr>
            </w:pPr>
            <w:r w:rsidRPr="00C037AE">
              <w:rPr>
                <w:sz w:val="18"/>
                <w:szCs w:val="18"/>
              </w:rPr>
              <w:t xml:space="preserve">• целеполагание - как постановка учебной задачи на основе соотнесения того, что уже известно и усвоено учащимся, и того, что еще неизвестно; </w:t>
            </w:r>
          </w:p>
          <w:p w:rsidR="001464AB" w:rsidRPr="00C037AE" w:rsidRDefault="001464AB" w:rsidP="001464AB">
            <w:pPr>
              <w:pStyle w:val="Default"/>
              <w:jc w:val="both"/>
              <w:rPr>
                <w:sz w:val="18"/>
                <w:szCs w:val="18"/>
              </w:rPr>
            </w:pPr>
            <w:r w:rsidRPr="00C037AE">
              <w:rPr>
                <w:sz w:val="18"/>
                <w:szCs w:val="18"/>
              </w:rPr>
              <w:t xml:space="preserve">• планирование - определение последовательности промежуточных целей с учетом конечного результата; составление плана и последовательности действий; </w:t>
            </w:r>
          </w:p>
          <w:p w:rsidR="001464AB" w:rsidRPr="00C037AE" w:rsidRDefault="001464AB" w:rsidP="001464AB">
            <w:pPr>
              <w:pStyle w:val="Default"/>
              <w:jc w:val="both"/>
              <w:rPr>
                <w:sz w:val="18"/>
                <w:szCs w:val="18"/>
              </w:rPr>
            </w:pPr>
            <w:r w:rsidRPr="00C037AE">
              <w:rPr>
                <w:sz w:val="18"/>
                <w:szCs w:val="18"/>
              </w:rPr>
              <w:t xml:space="preserve">• прогнозирование – предвосхищение результата и уровня усвоения; его временных характеристик; </w:t>
            </w:r>
          </w:p>
          <w:p w:rsidR="001464AB" w:rsidRPr="00C037AE" w:rsidRDefault="001464AB" w:rsidP="001464AB">
            <w:pPr>
              <w:pStyle w:val="Default"/>
              <w:jc w:val="both"/>
              <w:rPr>
                <w:sz w:val="18"/>
                <w:szCs w:val="18"/>
              </w:rPr>
            </w:pPr>
            <w:r w:rsidRPr="00C037AE">
              <w:rPr>
                <w:sz w:val="18"/>
                <w:szCs w:val="18"/>
              </w:rPr>
              <w:t xml:space="preserve">• контроль в форме сличения способа действия и его результата с заданным эталоном с целью обнаружения отклонений от него; </w:t>
            </w:r>
          </w:p>
          <w:p w:rsidR="001464AB" w:rsidRPr="00C037AE" w:rsidRDefault="001464AB" w:rsidP="001464AB">
            <w:pPr>
              <w:pStyle w:val="Default"/>
              <w:jc w:val="both"/>
              <w:rPr>
                <w:sz w:val="18"/>
                <w:szCs w:val="18"/>
              </w:rPr>
            </w:pPr>
            <w:r w:rsidRPr="00C037AE">
              <w:rPr>
                <w:sz w:val="18"/>
                <w:szCs w:val="18"/>
              </w:rPr>
              <w:t xml:space="preserve">• коррекция – внесение необходимых дополнений и корректив в план, способ действия в случае расхождения ожидаемого результата действия и его реального продукта; </w:t>
            </w:r>
          </w:p>
          <w:p w:rsidR="001464AB" w:rsidRPr="00C037AE" w:rsidRDefault="001464AB" w:rsidP="001464AB">
            <w:pPr>
              <w:pStyle w:val="Default"/>
              <w:jc w:val="both"/>
              <w:rPr>
                <w:sz w:val="18"/>
                <w:szCs w:val="18"/>
              </w:rPr>
            </w:pPr>
            <w:r w:rsidRPr="00C037AE">
              <w:rPr>
                <w:sz w:val="18"/>
                <w:szCs w:val="18"/>
              </w:rPr>
              <w:t xml:space="preserve">• оценка – выделение и осознание учащимся того, что уже усвоено и что еще подлежит усвоению, оценивание качества и уровня усвоения; </w:t>
            </w:r>
          </w:p>
          <w:p w:rsidR="001464AB" w:rsidRPr="00C037AE" w:rsidRDefault="001464AB" w:rsidP="001464AB">
            <w:pPr>
              <w:pStyle w:val="Default"/>
              <w:jc w:val="both"/>
              <w:rPr>
                <w:sz w:val="18"/>
                <w:szCs w:val="18"/>
              </w:rPr>
            </w:pPr>
            <w:r w:rsidRPr="00C037AE">
              <w:rPr>
                <w:sz w:val="18"/>
                <w:szCs w:val="18"/>
              </w:rPr>
              <w:t xml:space="preserve">• саморегуляция как способность к мобилизации сил и энергии; способность к волевому усилию – выбору в ситуации мотивационного конфликта и к преодолению препятствий. </w:t>
            </w:r>
          </w:p>
          <w:p w:rsidR="001464AB" w:rsidRPr="00C037AE" w:rsidRDefault="001464AB" w:rsidP="001464AB">
            <w:pPr>
              <w:widowControl/>
              <w:suppressAutoHyphens w:val="0"/>
              <w:autoSpaceDE w:val="0"/>
              <w:autoSpaceDN w:val="0"/>
              <w:adjustRightInd w:val="0"/>
              <w:jc w:val="both"/>
              <w:rPr>
                <w:rStyle w:val="dash0410005f0431005f0437005f0430005f0446005f0020005f0441005f043f005f0438005f0441005f043a005f0430005f005fchar1char1"/>
                <w:b/>
                <w:sz w:val="18"/>
                <w:szCs w:val="18"/>
              </w:rPr>
            </w:pPr>
          </w:p>
        </w:tc>
      </w:tr>
      <w:tr w:rsidR="001464AB" w:rsidRPr="00C037AE" w:rsidTr="00434418">
        <w:tc>
          <w:tcPr>
            <w:tcW w:w="1951" w:type="dxa"/>
          </w:tcPr>
          <w:p w:rsidR="001464AB" w:rsidRPr="00C037AE" w:rsidRDefault="001464AB" w:rsidP="001464AB">
            <w:pPr>
              <w:widowControl/>
              <w:suppressAutoHyphens w:val="0"/>
              <w:autoSpaceDE w:val="0"/>
              <w:autoSpaceDN w:val="0"/>
              <w:adjustRightInd w:val="0"/>
              <w:jc w:val="both"/>
              <w:rPr>
                <w:rStyle w:val="dash0410005f0431005f0437005f0430005f0446005f0020005f0441005f043f005f0438005f0441005f043a005f0430005f005fchar1char1"/>
                <w:b/>
                <w:sz w:val="16"/>
                <w:szCs w:val="16"/>
              </w:rPr>
            </w:pPr>
            <w:r w:rsidRPr="00C037AE">
              <w:rPr>
                <w:rStyle w:val="dash0410005f0431005f0437005f0430005f0446005f0020005f0441005f043f005f0438005f0441005f043a005f0430005f005fchar1char1"/>
                <w:b/>
                <w:sz w:val="16"/>
                <w:szCs w:val="16"/>
              </w:rPr>
              <w:t>Познавательные</w:t>
            </w:r>
          </w:p>
        </w:tc>
        <w:tc>
          <w:tcPr>
            <w:tcW w:w="7902" w:type="dxa"/>
          </w:tcPr>
          <w:p w:rsidR="001464AB" w:rsidRPr="00C037AE" w:rsidRDefault="001464AB" w:rsidP="001464AB">
            <w:pPr>
              <w:pStyle w:val="Default"/>
              <w:jc w:val="both"/>
              <w:rPr>
                <w:sz w:val="18"/>
                <w:szCs w:val="18"/>
              </w:rPr>
            </w:pPr>
            <w:r w:rsidRPr="00C037AE">
              <w:rPr>
                <w:sz w:val="18"/>
                <w:szCs w:val="18"/>
              </w:rPr>
              <w:t xml:space="preserve">Включают общеучебные, логические действия, а также действия постановки и решения проблем. </w:t>
            </w:r>
          </w:p>
          <w:p w:rsidR="001464AB" w:rsidRPr="00C037AE" w:rsidRDefault="001464AB" w:rsidP="001464AB">
            <w:pPr>
              <w:pStyle w:val="Default"/>
              <w:jc w:val="both"/>
              <w:rPr>
                <w:sz w:val="18"/>
                <w:szCs w:val="18"/>
              </w:rPr>
            </w:pPr>
            <w:r w:rsidRPr="00C037AE">
              <w:rPr>
                <w:sz w:val="18"/>
                <w:szCs w:val="18"/>
              </w:rPr>
              <w:t xml:space="preserve">1. Общеучебные универсальные действия: </w:t>
            </w:r>
          </w:p>
          <w:p w:rsidR="001464AB" w:rsidRPr="00C037AE" w:rsidRDefault="001464AB" w:rsidP="001464AB">
            <w:pPr>
              <w:pStyle w:val="Default"/>
              <w:jc w:val="both"/>
              <w:rPr>
                <w:sz w:val="18"/>
                <w:szCs w:val="18"/>
              </w:rPr>
            </w:pPr>
            <w:r w:rsidRPr="00C037AE">
              <w:rPr>
                <w:sz w:val="18"/>
                <w:szCs w:val="18"/>
              </w:rPr>
              <w:t xml:space="preserve">• самостоятельное выделение и формулирование познавательной цели; </w:t>
            </w:r>
          </w:p>
          <w:p w:rsidR="001464AB" w:rsidRPr="00C037AE" w:rsidRDefault="001464AB" w:rsidP="001464AB">
            <w:pPr>
              <w:pStyle w:val="Default"/>
              <w:jc w:val="both"/>
              <w:rPr>
                <w:sz w:val="18"/>
                <w:szCs w:val="18"/>
              </w:rPr>
            </w:pPr>
            <w:r w:rsidRPr="00C037AE">
              <w:rPr>
                <w:sz w:val="18"/>
                <w:szCs w:val="18"/>
              </w:rPr>
              <w:t xml:space="preserve">• поиск и выделение необходимой информации; применение методов информационного поиска, в том числе с помощью </w:t>
            </w:r>
          </w:p>
          <w:p w:rsidR="007D630F" w:rsidRPr="00C037AE" w:rsidRDefault="007D630F" w:rsidP="007D630F">
            <w:pPr>
              <w:pStyle w:val="Default"/>
              <w:jc w:val="both"/>
              <w:rPr>
                <w:sz w:val="18"/>
                <w:szCs w:val="18"/>
              </w:rPr>
            </w:pPr>
            <w:r w:rsidRPr="00C037AE">
              <w:rPr>
                <w:sz w:val="18"/>
                <w:szCs w:val="18"/>
              </w:rPr>
              <w:t xml:space="preserve">компьютерных средств; </w:t>
            </w:r>
          </w:p>
          <w:p w:rsidR="007D630F" w:rsidRPr="00C037AE" w:rsidRDefault="007D630F" w:rsidP="007D630F">
            <w:pPr>
              <w:pStyle w:val="Default"/>
              <w:jc w:val="both"/>
              <w:rPr>
                <w:sz w:val="18"/>
                <w:szCs w:val="18"/>
              </w:rPr>
            </w:pPr>
            <w:r w:rsidRPr="00C037AE">
              <w:rPr>
                <w:sz w:val="18"/>
                <w:szCs w:val="18"/>
              </w:rPr>
              <w:t xml:space="preserve">• структурирование знаний; </w:t>
            </w:r>
          </w:p>
          <w:p w:rsidR="007D630F" w:rsidRPr="00C037AE" w:rsidRDefault="007D630F" w:rsidP="007D630F">
            <w:pPr>
              <w:pStyle w:val="Default"/>
              <w:jc w:val="both"/>
              <w:rPr>
                <w:sz w:val="18"/>
                <w:szCs w:val="18"/>
              </w:rPr>
            </w:pPr>
            <w:r w:rsidRPr="00C037AE">
              <w:rPr>
                <w:sz w:val="18"/>
                <w:szCs w:val="18"/>
              </w:rPr>
              <w:t xml:space="preserve">• осознанное и произвольное построение речевого высказывания в устной и письменной форме; </w:t>
            </w:r>
          </w:p>
          <w:p w:rsidR="007D630F" w:rsidRPr="00C037AE" w:rsidRDefault="007D630F" w:rsidP="007D630F">
            <w:pPr>
              <w:pStyle w:val="Default"/>
              <w:jc w:val="both"/>
              <w:rPr>
                <w:sz w:val="18"/>
                <w:szCs w:val="18"/>
              </w:rPr>
            </w:pPr>
            <w:r w:rsidRPr="00C037AE">
              <w:rPr>
                <w:sz w:val="18"/>
                <w:szCs w:val="18"/>
              </w:rPr>
              <w:t xml:space="preserve">• выбор наиболее эффективных способов решения задач в зависимости от конкретных условий; </w:t>
            </w:r>
          </w:p>
          <w:p w:rsidR="007D630F" w:rsidRPr="00C037AE" w:rsidRDefault="007D630F" w:rsidP="007D630F">
            <w:pPr>
              <w:pStyle w:val="Default"/>
              <w:jc w:val="both"/>
              <w:rPr>
                <w:sz w:val="18"/>
                <w:szCs w:val="18"/>
              </w:rPr>
            </w:pPr>
            <w:r w:rsidRPr="00C037AE">
              <w:rPr>
                <w:sz w:val="18"/>
                <w:szCs w:val="18"/>
              </w:rPr>
              <w:t xml:space="preserve">• рефлексия способов и условий действия, контроль и оценка процесса и результатов деятельности; </w:t>
            </w:r>
          </w:p>
          <w:p w:rsidR="007D630F" w:rsidRPr="00C037AE" w:rsidRDefault="007D630F" w:rsidP="007D630F">
            <w:pPr>
              <w:pStyle w:val="Default"/>
              <w:jc w:val="both"/>
              <w:rPr>
                <w:sz w:val="18"/>
                <w:szCs w:val="18"/>
              </w:rPr>
            </w:pPr>
            <w:r w:rsidRPr="00C037AE">
              <w:rPr>
                <w:sz w:val="18"/>
                <w:szCs w:val="18"/>
              </w:rPr>
              <w:t xml:space="preserve">• смысловое чтение; понимание и адекватная оценка языка средств массовой информации; </w:t>
            </w:r>
          </w:p>
          <w:p w:rsidR="007D630F" w:rsidRPr="00C037AE" w:rsidRDefault="007D630F" w:rsidP="007D630F">
            <w:pPr>
              <w:pStyle w:val="Default"/>
              <w:jc w:val="both"/>
              <w:rPr>
                <w:sz w:val="18"/>
                <w:szCs w:val="18"/>
              </w:rPr>
            </w:pPr>
            <w:r w:rsidRPr="00C037AE">
              <w:rPr>
                <w:sz w:val="18"/>
                <w:szCs w:val="18"/>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7D630F" w:rsidRPr="00C037AE" w:rsidRDefault="007D630F" w:rsidP="007D630F">
            <w:pPr>
              <w:pStyle w:val="Default"/>
              <w:jc w:val="both"/>
              <w:rPr>
                <w:sz w:val="18"/>
                <w:szCs w:val="18"/>
              </w:rPr>
            </w:pPr>
            <w:r w:rsidRPr="00C037AE">
              <w:rPr>
                <w:sz w:val="18"/>
                <w:szCs w:val="18"/>
              </w:rPr>
              <w:t xml:space="preserve">2.Особую группу общеучебных универсальных действий составляют знаково-символические действия: </w:t>
            </w:r>
          </w:p>
          <w:p w:rsidR="007D630F" w:rsidRPr="00C037AE" w:rsidRDefault="007D630F" w:rsidP="007D630F">
            <w:pPr>
              <w:pStyle w:val="Default"/>
              <w:jc w:val="both"/>
              <w:rPr>
                <w:sz w:val="18"/>
                <w:szCs w:val="18"/>
              </w:rPr>
            </w:pPr>
            <w:r w:rsidRPr="00C037AE">
              <w:rPr>
                <w:sz w:val="18"/>
                <w:szCs w:val="18"/>
              </w:rPr>
              <w:t xml:space="preserve">• моделирование; </w:t>
            </w:r>
          </w:p>
          <w:p w:rsidR="007D630F" w:rsidRPr="00C037AE" w:rsidRDefault="007D630F" w:rsidP="007D630F">
            <w:pPr>
              <w:pStyle w:val="Default"/>
              <w:jc w:val="both"/>
              <w:rPr>
                <w:sz w:val="18"/>
                <w:szCs w:val="18"/>
              </w:rPr>
            </w:pPr>
            <w:r w:rsidRPr="00C037AE">
              <w:rPr>
                <w:sz w:val="18"/>
                <w:szCs w:val="18"/>
              </w:rPr>
              <w:t xml:space="preserve">• преобразование модели с целью выявления общих законов, определяющих данную предметную область. </w:t>
            </w:r>
          </w:p>
          <w:p w:rsidR="007D630F" w:rsidRPr="00C037AE" w:rsidRDefault="007D630F" w:rsidP="007D630F">
            <w:pPr>
              <w:pStyle w:val="Default"/>
              <w:jc w:val="both"/>
              <w:rPr>
                <w:sz w:val="18"/>
                <w:szCs w:val="18"/>
              </w:rPr>
            </w:pPr>
            <w:r w:rsidRPr="00C037AE">
              <w:rPr>
                <w:sz w:val="18"/>
                <w:szCs w:val="18"/>
              </w:rPr>
              <w:t xml:space="preserve">3.Логические универсальные действия: </w:t>
            </w:r>
          </w:p>
          <w:p w:rsidR="007D630F" w:rsidRPr="00C037AE" w:rsidRDefault="007D630F" w:rsidP="007D630F">
            <w:pPr>
              <w:pStyle w:val="Default"/>
              <w:jc w:val="both"/>
              <w:rPr>
                <w:sz w:val="18"/>
                <w:szCs w:val="18"/>
              </w:rPr>
            </w:pPr>
            <w:r w:rsidRPr="00C037AE">
              <w:rPr>
                <w:sz w:val="18"/>
                <w:szCs w:val="18"/>
              </w:rPr>
              <w:t xml:space="preserve">• анализ; синтез; </w:t>
            </w:r>
          </w:p>
          <w:p w:rsidR="007D630F" w:rsidRPr="00C037AE" w:rsidRDefault="007D630F" w:rsidP="007D630F">
            <w:pPr>
              <w:pStyle w:val="Default"/>
              <w:jc w:val="both"/>
              <w:rPr>
                <w:sz w:val="18"/>
                <w:szCs w:val="18"/>
              </w:rPr>
            </w:pPr>
            <w:r w:rsidRPr="00C037AE">
              <w:rPr>
                <w:sz w:val="18"/>
                <w:szCs w:val="18"/>
              </w:rPr>
              <w:t xml:space="preserve">• сравнение, классификация объектов по выделенным признакам; </w:t>
            </w:r>
          </w:p>
          <w:p w:rsidR="007D630F" w:rsidRPr="00C037AE" w:rsidRDefault="007D630F" w:rsidP="007D630F">
            <w:pPr>
              <w:pStyle w:val="Default"/>
              <w:jc w:val="both"/>
              <w:rPr>
                <w:sz w:val="18"/>
                <w:szCs w:val="18"/>
              </w:rPr>
            </w:pPr>
            <w:r w:rsidRPr="00C037AE">
              <w:rPr>
                <w:sz w:val="18"/>
                <w:szCs w:val="18"/>
              </w:rPr>
              <w:t xml:space="preserve">• подведение под понятие, выведение следствий; </w:t>
            </w:r>
          </w:p>
          <w:p w:rsidR="007D630F" w:rsidRPr="00C037AE" w:rsidRDefault="007D630F" w:rsidP="007D630F">
            <w:pPr>
              <w:pStyle w:val="Default"/>
              <w:jc w:val="both"/>
              <w:rPr>
                <w:sz w:val="18"/>
                <w:szCs w:val="18"/>
              </w:rPr>
            </w:pPr>
            <w:r w:rsidRPr="00C037AE">
              <w:rPr>
                <w:sz w:val="18"/>
                <w:szCs w:val="18"/>
              </w:rPr>
              <w:t xml:space="preserve">• установление причинно-следственных связей; </w:t>
            </w:r>
          </w:p>
          <w:p w:rsidR="007D630F" w:rsidRPr="00C037AE" w:rsidRDefault="007D630F" w:rsidP="007D630F">
            <w:pPr>
              <w:pStyle w:val="Default"/>
              <w:jc w:val="both"/>
              <w:rPr>
                <w:sz w:val="18"/>
                <w:szCs w:val="18"/>
              </w:rPr>
            </w:pPr>
            <w:r w:rsidRPr="00C037AE">
              <w:rPr>
                <w:sz w:val="18"/>
                <w:szCs w:val="18"/>
              </w:rPr>
              <w:t xml:space="preserve">• построение логической цепи рассуждений; </w:t>
            </w:r>
          </w:p>
          <w:p w:rsidR="007D630F" w:rsidRPr="00C037AE" w:rsidRDefault="007D630F" w:rsidP="007D630F">
            <w:pPr>
              <w:pStyle w:val="Default"/>
              <w:jc w:val="both"/>
              <w:rPr>
                <w:sz w:val="18"/>
                <w:szCs w:val="18"/>
              </w:rPr>
            </w:pPr>
            <w:r w:rsidRPr="00C037AE">
              <w:rPr>
                <w:sz w:val="18"/>
                <w:szCs w:val="18"/>
              </w:rPr>
              <w:t xml:space="preserve">• доказательство; </w:t>
            </w:r>
          </w:p>
          <w:p w:rsidR="007D630F" w:rsidRPr="00C037AE" w:rsidRDefault="007D630F" w:rsidP="007D630F">
            <w:pPr>
              <w:pStyle w:val="Default"/>
              <w:jc w:val="both"/>
              <w:rPr>
                <w:sz w:val="18"/>
                <w:szCs w:val="18"/>
              </w:rPr>
            </w:pPr>
            <w:r w:rsidRPr="00C037AE">
              <w:rPr>
                <w:sz w:val="18"/>
                <w:szCs w:val="18"/>
              </w:rPr>
              <w:t xml:space="preserve">• выдвижение гипотез и их обоснование. 4.Постановка и решение проблемы: </w:t>
            </w:r>
          </w:p>
          <w:p w:rsidR="007D630F" w:rsidRPr="00C037AE" w:rsidRDefault="007D630F" w:rsidP="007D630F">
            <w:pPr>
              <w:pStyle w:val="Default"/>
              <w:jc w:val="both"/>
              <w:rPr>
                <w:sz w:val="18"/>
                <w:szCs w:val="18"/>
              </w:rPr>
            </w:pPr>
            <w:r w:rsidRPr="00C037AE">
              <w:rPr>
                <w:sz w:val="18"/>
                <w:szCs w:val="18"/>
              </w:rPr>
              <w:t xml:space="preserve">• формулирование проблемы; </w:t>
            </w:r>
          </w:p>
          <w:p w:rsidR="007D630F" w:rsidRPr="00C037AE" w:rsidRDefault="007D630F" w:rsidP="007D630F">
            <w:pPr>
              <w:pStyle w:val="Default"/>
              <w:jc w:val="both"/>
              <w:rPr>
                <w:sz w:val="18"/>
                <w:szCs w:val="18"/>
              </w:rPr>
            </w:pPr>
            <w:r w:rsidRPr="00C037AE">
              <w:rPr>
                <w:sz w:val="18"/>
                <w:szCs w:val="18"/>
              </w:rPr>
              <w:t xml:space="preserve">• самостоятельное создание способов решения проблем творческого и поискового характера. </w:t>
            </w:r>
          </w:p>
          <w:p w:rsidR="007D630F" w:rsidRPr="00C037AE" w:rsidRDefault="007D630F" w:rsidP="001464AB">
            <w:pPr>
              <w:widowControl/>
              <w:suppressAutoHyphens w:val="0"/>
              <w:autoSpaceDE w:val="0"/>
              <w:autoSpaceDN w:val="0"/>
              <w:adjustRightInd w:val="0"/>
              <w:jc w:val="both"/>
              <w:rPr>
                <w:rStyle w:val="dash0410005f0431005f0437005f0430005f0446005f0020005f0441005f043f005f0438005f0441005f043a005f0430005f005fchar1char1"/>
                <w:b/>
                <w:sz w:val="18"/>
                <w:szCs w:val="18"/>
              </w:rPr>
            </w:pPr>
          </w:p>
        </w:tc>
      </w:tr>
      <w:tr w:rsidR="007D630F" w:rsidRPr="00C037AE" w:rsidTr="00434418">
        <w:tc>
          <w:tcPr>
            <w:tcW w:w="1951" w:type="dxa"/>
          </w:tcPr>
          <w:p w:rsidR="007D630F" w:rsidRPr="00C037AE" w:rsidRDefault="007D630F" w:rsidP="001464AB">
            <w:pPr>
              <w:widowControl/>
              <w:suppressAutoHyphens w:val="0"/>
              <w:autoSpaceDE w:val="0"/>
              <w:autoSpaceDN w:val="0"/>
              <w:adjustRightInd w:val="0"/>
              <w:jc w:val="both"/>
              <w:rPr>
                <w:rStyle w:val="dash0410005f0431005f0437005f0430005f0446005f0020005f0441005f043f005f0438005f0441005f043a005f0430005f005fchar1char1"/>
                <w:b/>
                <w:sz w:val="16"/>
                <w:szCs w:val="16"/>
              </w:rPr>
            </w:pPr>
            <w:r w:rsidRPr="00C037AE">
              <w:rPr>
                <w:rStyle w:val="dash0410005f0431005f0437005f0430005f0446005f0020005f0441005f043f005f0438005f0441005f043a005f0430005f005fchar1char1"/>
                <w:b/>
                <w:sz w:val="16"/>
                <w:szCs w:val="16"/>
              </w:rPr>
              <w:t>Коммуникативные</w:t>
            </w:r>
          </w:p>
        </w:tc>
        <w:tc>
          <w:tcPr>
            <w:tcW w:w="7902" w:type="dxa"/>
          </w:tcPr>
          <w:p w:rsidR="007D630F" w:rsidRPr="00C037AE" w:rsidRDefault="007D630F" w:rsidP="007D630F">
            <w:pPr>
              <w:pStyle w:val="Default"/>
              <w:jc w:val="both"/>
              <w:rPr>
                <w:sz w:val="18"/>
                <w:szCs w:val="18"/>
              </w:rPr>
            </w:pPr>
            <w:r w:rsidRPr="00C037AE">
              <w:rPr>
                <w:sz w:val="18"/>
                <w:szCs w:val="18"/>
              </w:rPr>
              <w:t xml:space="preserve">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Видами коммуникативных действий являются: </w:t>
            </w:r>
          </w:p>
          <w:p w:rsidR="007D630F" w:rsidRPr="00C037AE" w:rsidRDefault="007D630F" w:rsidP="007D630F">
            <w:pPr>
              <w:pStyle w:val="Default"/>
              <w:jc w:val="both"/>
              <w:rPr>
                <w:sz w:val="18"/>
                <w:szCs w:val="18"/>
              </w:rPr>
            </w:pPr>
            <w:r w:rsidRPr="00C037AE">
              <w:rPr>
                <w:sz w:val="18"/>
                <w:szCs w:val="18"/>
              </w:rPr>
              <w:t xml:space="preserve">• планирование учебного сотрудничества с учителем и сверстниками – определение целей, функций участников, способов взаимодействия; </w:t>
            </w:r>
          </w:p>
          <w:p w:rsidR="007D630F" w:rsidRPr="00C037AE" w:rsidRDefault="007D630F" w:rsidP="007D630F">
            <w:pPr>
              <w:pStyle w:val="Default"/>
              <w:jc w:val="both"/>
              <w:rPr>
                <w:sz w:val="18"/>
                <w:szCs w:val="18"/>
              </w:rPr>
            </w:pPr>
            <w:r w:rsidRPr="00C037AE">
              <w:rPr>
                <w:sz w:val="18"/>
                <w:szCs w:val="18"/>
              </w:rPr>
              <w:t xml:space="preserve">• постановка вопросов – инициативное сотрудничество в поиске и сборе информации; </w:t>
            </w:r>
          </w:p>
          <w:p w:rsidR="007D630F" w:rsidRPr="00C037AE" w:rsidRDefault="007D630F" w:rsidP="007D630F">
            <w:pPr>
              <w:pStyle w:val="Default"/>
              <w:jc w:val="both"/>
              <w:rPr>
                <w:sz w:val="18"/>
                <w:szCs w:val="18"/>
              </w:rPr>
            </w:pPr>
            <w:r w:rsidRPr="00C037AE">
              <w:rPr>
                <w:sz w:val="18"/>
                <w:szCs w:val="18"/>
              </w:rPr>
              <w:t xml:space="preserve">• разрешение конфликтов – выявление, идентификация проблемы, поиск и оценка альтернативных способов разрешение конфликта, принятие решения и его реализация; </w:t>
            </w:r>
          </w:p>
          <w:p w:rsidR="007D630F" w:rsidRPr="00C037AE" w:rsidRDefault="007D630F" w:rsidP="007D630F">
            <w:pPr>
              <w:pStyle w:val="Default"/>
              <w:jc w:val="both"/>
              <w:rPr>
                <w:sz w:val="18"/>
                <w:szCs w:val="18"/>
              </w:rPr>
            </w:pPr>
            <w:r w:rsidRPr="00C037AE">
              <w:rPr>
                <w:sz w:val="18"/>
                <w:szCs w:val="18"/>
              </w:rPr>
              <w:t xml:space="preserve">• управление поведением партнера – контроль, коррекция, оценка действий партнера; </w:t>
            </w:r>
          </w:p>
          <w:p w:rsidR="007D630F" w:rsidRPr="00C037AE" w:rsidRDefault="007D630F" w:rsidP="007D630F">
            <w:pPr>
              <w:pStyle w:val="Default"/>
              <w:jc w:val="both"/>
              <w:rPr>
                <w:sz w:val="18"/>
                <w:szCs w:val="18"/>
              </w:rPr>
            </w:pPr>
            <w:r w:rsidRPr="00C037AE">
              <w:rPr>
                <w:sz w:val="18"/>
                <w:szCs w:val="1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r>
    </w:tbl>
    <w:p w:rsidR="0096436C" w:rsidRPr="00C037AE" w:rsidRDefault="0096436C" w:rsidP="00093330">
      <w:pPr>
        <w:widowControl/>
        <w:suppressAutoHyphens w:val="0"/>
        <w:autoSpaceDE w:val="0"/>
        <w:autoSpaceDN w:val="0"/>
        <w:adjustRightInd w:val="0"/>
        <w:jc w:val="center"/>
        <w:rPr>
          <w:rFonts w:ascii="Times New Roman" w:eastAsia="Calibri" w:hAnsi="Times New Roman" w:cs="Times New Roman"/>
          <w:b/>
          <w:bCs/>
          <w:color w:val="000000"/>
          <w:kern w:val="0"/>
          <w:sz w:val="20"/>
          <w:szCs w:val="20"/>
          <w:lang w:eastAsia="ru-RU" w:bidi="ar-SA"/>
        </w:rPr>
      </w:pPr>
    </w:p>
    <w:p w:rsidR="00093330" w:rsidRPr="00C037AE" w:rsidRDefault="00093330" w:rsidP="00093330">
      <w:pPr>
        <w:widowControl/>
        <w:suppressAutoHyphens w:val="0"/>
        <w:autoSpaceDE w:val="0"/>
        <w:autoSpaceDN w:val="0"/>
        <w:adjustRightInd w:val="0"/>
        <w:jc w:val="center"/>
        <w:rPr>
          <w:rFonts w:ascii="Times New Roman" w:eastAsia="Calibri" w:hAnsi="Times New Roman" w:cs="Times New Roman"/>
          <w:b/>
          <w:bCs/>
          <w:color w:val="000000"/>
          <w:kern w:val="0"/>
          <w:sz w:val="20"/>
          <w:szCs w:val="20"/>
          <w:lang w:eastAsia="ru-RU" w:bidi="ar-SA"/>
        </w:rPr>
      </w:pPr>
      <w:r w:rsidRPr="00C037AE">
        <w:rPr>
          <w:rFonts w:ascii="Times New Roman" w:eastAsia="Calibri" w:hAnsi="Times New Roman" w:cs="Times New Roman"/>
          <w:b/>
          <w:bCs/>
          <w:color w:val="000000"/>
          <w:kern w:val="0"/>
          <w:sz w:val="20"/>
          <w:szCs w:val="20"/>
          <w:lang w:eastAsia="ru-RU" w:bidi="ar-SA"/>
        </w:rPr>
        <w:t>Связь универсальных учебных действий с содержанием учебных предметов.</w:t>
      </w:r>
    </w:p>
    <w:p w:rsidR="0096436C" w:rsidRPr="00C037AE" w:rsidRDefault="0096436C" w:rsidP="00093330">
      <w:pPr>
        <w:widowControl/>
        <w:suppressAutoHyphens w:val="0"/>
        <w:autoSpaceDE w:val="0"/>
        <w:autoSpaceDN w:val="0"/>
        <w:adjustRightInd w:val="0"/>
        <w:jc w:val="center"/>
        <w:rPr>
          <w:rFonts w:ascii="Times New Roman" w:eastAsia="Calibri" w:hAnsi="Times New Roman" w:cs="Times New Roman"/>
          <w:color w:val="000000"/>
          <w:kern w:val="0"/>
          <w:sz w:val="23"/>
          <w:szCs w:val="23"/>
          <w:lang w:eastAsia="ru-RU" w:bidi="ar-SA"/>
        </w:rPr>
      </w:pPr>
    </w:p>
    <w:p w:rsidR="00093330" w:rsidRPr="00C037AE" w:rsidRDefault="00093330" w:rsidP="00093330">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i/>
          <w:iCs/>
          <w:color w:val="000000"/>
          <w:kern w:val="0"/>
          <w:sz w:val="23"/>
          <w:szCs w:val="23"/>
          <w:lang w:eastAsia="ru-RU" w:bidi="ar-SA"/>
        </w:rPr>
        <w:t xml:space="preserve">Средствами достижения личностных и метапредметных результатов </w:t>
      </w:r>
      <w:r w:rsidRPr="00C037AE">
        <w:rPr>
          <w:rFonts w:ascii="Times New Roman" w:eastAsia="Calibri" w:hAnsi="Times New Roman" w:cs="Times New Roman"/>
          <w:color w:val="000000"/>
          <w:kern w:val="0"/>
          <w:sz w:val="23"/>
          <w:szCs w:val="23"/>
          <w:lang w:eastAsia="ru-RU" w:bidi="ar-SA"/>
        </w:rPr>
        <w:t xml:space="preserve">в каждом предмете могут служить: </w:t>
      </w:r>
    </w:p>
    <w:p w:rsidR="00093330" w:rsidRPr="00C037AE" w:rsidRDefault="00093330" w:rsidP="00093330">
      <w:pPr>
        <w:widowControl/>
        <w:suppressAutoHyphens w:val="0"/>
        <w:autoSpaceDE w:val="0"/>
        <w:autoSpaceDN w:val="0"/>
        <w:adjustRightInd w:val="0"/>
        <w:spacing w:after="36"/>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1) </w:t>
      </w:r>
      <w:r w:rsidRPr="00C037AE">
        <w:rPr>
          <w:rFonts w:ascii="Times New Roman" w:eastAsia="Calibri" w:hAnsi="Times New Roman" w:cs="Times New Roman"/>
          <w:i/>
          <w:iCs/>
          <w:color w:val="000000"/>
          <w:kern w:val="0"/>
          <w:sz w:val="23"/>
          <w:szCs w:val="23"/>
          <w:lang w:eastAsia="ru-RU" w:bidi="ar-SA"/>
        </w:rPr>
        <w:t xml:space="preserve">текст </w:t>
      </w:r>
      <w:r w:rsidRPr="00C037AE">
        <w:rPr>
          <w:rFonts w:ascii="Times New Roman" w:eastAsia="Calibri" w:hAnsi="Times New Roman" w:cs="Times New Roman"/>
          <w:color w:val="000000"/>
          <w:kern w:val="0"/>
          <w:sz w:val="23"/>
          <w:szCs w:val="23"/>
          <w:lang w:eastAsia="ru-RU" w:bidi="ar-SA"/>
        </w:rPr>
        <w:t xml:space="preserve">(например, правила общения с помощью языка на уроках русского языка и литературы) </w:t>
      </w:r>
    </w:p>
    <w:p w:rsidR="00093330" w:rsidRPr="00C037AE" w:rsidRDefault="00093330" w:rsidP="00093330">
      <w:pPr>
        <w:widowControl/>
        <w:suppressAutoHyphens w:val="0"/>
        <w:autoSpaceDE w:val="0"/>
        <w:autoSpaceDN w:val="0"/>
        <w:adjustRightInd w:val="0"/>
        <w:spacing w:after="36"/>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2) </w:t>
      </w:r>
      <w:r w:rsidRPr="00C037AE">
        <w:rPr>
          <w:rFonts w:ascii="Times New Roman" w:eastAsia="Calibri" w:hAnsi="Times New Roman" w:cs="Times New Roman"/>
          <w:i/>
          <w:iCs/>
          <w:color w:val="000000"/>
          <w:kern w:val="0"/>
          <w:sz w:val="23"/>
          <w:szCs w:val="23"/>
          <w:lang w:eastAsia="ru-RU" w:bidi="ar-SA"/>
        </w:rPr>
        <w:t xml:space="preserve">иллюстративный ряд </w:t>
      </w:r>
      <w:r w:rsidRPr="00C037AE">
        <w:rPr>
          <w:rFonts w:ascii="Times New Roman" w:eastAsia="Calibri" w:hAnsi="Times New Roman" w:cs="Times New Roman"/>
          <w:color w:val="000000"/>
          <w:kern w:val="0"/>
          <w:sz w:val="23"/>
          <w:szCs w:val="23"/>
          <w:lang w:eastAsia="ru-RU" w:bidi="ar-SA"/>
        </w:rPr>
        <w:t xml:space="preserve">(например, схемы и графики в математике); </w:t>
      </w:r>
    </w:p>
    <w:p w:rsidR="00093330" w:rsidRPr="00C037AE" w:rsidRDefault="00093330" w:rsidP="00093330">
      <w:pPr>
        <w:widowControl/>
        <w:suppressAutoHyphens w:val="0"/>
        <w:autoSpaceDE w:val="0"/>
        <w:autoSpaceDN w:val="0"/>
        <w:adjustRightInd w:val="0"/>
        <w:spacing w:after="36"/>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3) </w:t>
      </w:r>
      <w:r w:rsidRPr="00C037AE">
        <w:rPr>
          <w:rFonts w:ascii="Times New Roman" w:eastAsia="Calibri" w:hAnsi="Times New Roman" w:cs="Times New Roman"/>
          <w:i/>
          <w:iCs/>
          <w:color w:val="000000"/>
          <w:kern w:val="0"/>
          <w:sz w:val="23"/>
          <w:szCs w:val="23"/>
          <w:lang w:eastAsia="ru-RU" w:bidi="ar-SA"/>
        </w:rPr>
        <w:t xml:space="preserve">продуктивные задания, </w:t>
      </w:r>
      <w:r w:rsidRPr="00C037AE">
        <w:rPr>
          <w:rFonts w:ascii="Times New Roman" w:eastAsia="Calibri" w:hAnsi="Times New Roman" w:cs="Times New Roman"/>
          <w:color w:val="000000"/>
          <w:kern w:val="0"/>
          <w:sz w:val="23"/>
          <w:szCs w:val="23"/>
          <w:lang w:eastAsia="ru-RU" w:bidi="ar-SA"/>
        </w:rPr>
        <w:t xml:space="preserve">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 </w:t>
      </w:r>
    </w:p>
    <w:p w:rsidR="00093330" w:rsidRPr="00C037AE" w:rsidRDefault="00093330" w:rsidP="00093330">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4) </w:t>
      </w:r>
      <w:r w:rsidRPr="00C037AE">
        <w:rPr>
          <w:rFonts w:ascii="Times New Roman" w:eastAsia="Calibri" w:hAnsi="Times New Roman" w:cs="Times New Roman"/>
          <w:i/>
          <w:iCs/>
          <w:color w:val="000000"/>
          <w:kern w:val="0"/>
          <w:sz w:val="23"/>
          <w:szCs w:val="23"/>
          <w:lang w:eastAsia="ru-RU" w:bidi="ar-SA"/>
        </w:rPr>
        <w:t xml:space="preserve">принцип минимакса </w:t>
      </w:r>
      <w:r w:rsidRPr="00C037AE">
        <w:rPr>
          <w:rFonts w:ascii="Times New Roman" w:eastAsia="Calibri" w:hAnsi="Times New Roman" w:cs="Times New Roman"/>
          <w:color w:val="000000"/>
          <w:kern w:val="0"/>
          <w:sz w:val="23"/>
          <w:szCs w:val="23"/>
          <w:lang w:eastAsia="ru-RU" w:bidi="ar-SA"/>
        </w:rPr>
        <w:t xml:space="preserve">– в учебнике имеется как необходимый для усвоения основной материал, так и дополнительный материал. Иногда они четко отделены, но чаще специально перемешаны (как в жизни), что требует развития умения искать важную необходимую информацию, ответ на возникающий вопрос и т.д. </w:t>
      </w:r>
    </w:p>
    <w:p w:rsidR="0096436C" w:rsidRPr="00C037AE" w:rsidRDefault="0096436C" w:rsidP="00093330">
      <w:pPr>
        <w:widowControl/>
        <w:suppressAutoHyphens w:val="0"/>
        <w:autoSpaceDE w:val="0"/>
        <w:autoSpaceDN w:val="0"/>
        <w:adjustRightInd w:val="0"/>
        <w:ind w:firstLine="708"/>
        <w:jc w:val="both"/>
        <w:rPr>
          <w:rFonts w:ascii="Times New Roman" w:eastAsia="Calibri" w:hAnsi="Times New Roman" w:cs="Times New Roman"/>
          <w:color w:val="000000"/>
          <w:kern w:val="0"/>
          <w:sz w:val="20"/>
          <w:szCs w:val="20"/>
          <w:lang w:eastAsia="ru-RU" w:bidi="ar-SA"/>
        </w:rPr>
      </w:pPr>
    </w:p>
    <w:p w:rsidR="0096436C" w:rsidRPr="00C037AE" w:rsidRDefault="0096436C" w:rsidP="00093330">
      <w:pPr>
        <w:widowControl/>
        <w:suppressAutoHyphens w:val="0"/>
        <w:autoSpaceDE w:val="0"/>
        <w:autoSpaceDN w:val="0"/>
        <w:adjustRightInd w:val="0"/>
        <w:ind w:firstLine="708"/>
        <w:jc w:val="both"/>
        <w:rPr>
          <w:rFonts w:ascii="Times New Roman" w:eastAsia="Calibri" w:hAnsi="Times New Roman" w:cs="Times New Roman"/>
          <w:color w:val="000000"/>
          <w:kern w:val="0"/>
          <w:sz w:val="20"/>
          <w:szCs w:val="20"/>
          <w:lang w:eastAsia="ru-RU" w:bidi="ar-SA"/>
        </w:rPr>
      </w:pPr>
    </w:p>
    <w:p w:rsidR="00093330" w:rsidRPr="00C037AE" w:rsidRDefault="00093330" w:rsidP="00093330">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Предмет </w:t>
      </w:r>
      <w:r w:rsidRPr="00C037AE">
        <w:rPr>
          <w:rFonts w:ascii="Times New Roman" w:eastAsia="Calibri" w:hAnsi="Times New Roman" w:cs="Times New Roman"/>
          <w:b/>
          <w:bCs/>
          <w:color w:val="000000"/>
          <w:kern w:val="0"/>
          <w:sz w:val="23"/>
          <w:szCs w:val="23"/>
          <w:lang w:eastAsia="ru-RU" w:bidi="ar-SA"/>
        </w:rPr>
        <w:t>«Русский язык»,</w:t>
      </w:r>
      <w:r w:rsidR="00434418" w:rsidRPr="00C037AE">
        <w:rPr>
          <w:rFonts w:ascii="Times New Roman" w:eastAsia="Calibri" w:hAnsi="Times New Roman" w:cs="Times New Roman"/>
          <w:b/>
          <w:bCs/>
          <w:color w:val="000000"/>
          <w:kern w:val="0"/>
          <w:sz w:val="23"/>
          <w:szCs w:val="23"/>
          <w:lang w:eastAsia="ru-RU" w:bidi="ar-SA"/>
        </w:rPr>
        <w:t xml:space="preserve"> «Родной язык» </w:t>
      </w:r>
      <w:r w:rsidRPr="00C037AE">
        <w:rPr>
          <w:rFonts w:ascii="Times New Roman" w:eastAsia="Calibri" w:hAnsi="Times New Roman" w:cs="Times New Roman"/>
          <w:b/>
          <w:bCs/>
          <w:color w:val="000000"/>
          <w:kern w:val="0"/>
          <w:sz w:val="23"/>
          <w:szCs w:val="23"/>
          <w:lang w:eastAsia="ru-RU" w:bidi="ar-SA"/>
        </w:rPr>
        <w:t xml:space="preserve"> </w:t>
      </w:r>
      <w:r w:rsidRPr="00C037AE">
        <w:rPr>
          <w:rFonts w:ascii="Times New Roman" w:eastAsia="Calibri" w:hAnsi="Times New Roman" w:cs="Times New Roman"/>
          <w:color w:val="000000"/>
          <w:kern w:val="0"/>
          <w:sz w:val="23"/>
          <w:szCs w:val="23"/>
          <w:lang w:eastAsia="ru-RU" w:bidi="ar-SA"/>
        </w:rPr>
        <w:t xml:space="preserve">наряду с достижением предметных результатов, нацелен на </w:t>
      </w:r>
      <w:r w:rsidRPr="00C037AE">
        <w:rPr>
          <w:rFonts w:ascii="Times New Roman" w:eastAsia="Calibri" w:hAnsi="Times New Roman" w:cs="Times New Roman"/>
          <w:i/>
          <w:iCs/>
          <w:color w:val="000000"/>
          <w:kern w:val="0"/>
          <w:sz w:val="23"/>
          <w:szCs w:val="23"/>
          <w:lang w:eastAsia="ru-RU" w:bidi="ar-SA"/>
        </w:rPr>
        <w:t xml:space="preserve">личностное </w:t>
      </w:r>
      <w:r w:rsidRPr="00C037AE">
        <w:rPr>
          <w:rFonts w:ascii="Times New Roman" w:eastAsia="Calibri" w:hAnsi="Times New Roman" w:cs="Times New Roman"/>
          <w:color w:val="000000"/>
          <w:kern w:val="0"/>
          <w:sz w:val="23"/>
          <w:szCs w:val="23"/>
          <w:lang w:eastAsia="ru-RU" w:bidi="ar-SA"/>
        </w:rPr>
        <w:t xml:space="preserve">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Но этот же предмет с помощью другой группы линий развития обеспечивает формирование </w:t>
      </w:r>
      <w:r w:rsidRPr="00C037AE">
        <w:rPr>
          <w:rFonts w:ascii="Times New Roman" w:eastAsia="Calibri" w:hAnsi="Times New Roman" w:cs="Times New Roman"/>
          <w:i/>
          <w:iCs/>
          <w:color w:val="000000"/>
          <w:kern w:val="0"/>
          <w:sz w:val="23"/>
          <w:szCs w:val="23"/>
          <w:lang w:eastAsia="ru-RU" w:bidi="ar-SA"/>
        </w:rPr>
        <w:t xml:space="preserve">коммуникативных </w:t>
      </w:r>
      <w:r w:rsidRPr="00C037AE">
        <w:rPr>
          <w:rFonts w:ascii="Times New Roman" w:eastAsia="Calibri" w:hAnsi="Times New Roman" w:cs="Times New Roman"/>
          <w:color w:val="000000"/>
          <w:kern w:val="0"/>
          <w:sz w:val="23"/>
          <w:szCs w:val="23"/>
          <w:lang w:eastAsia="ru-RU" w:bidi="ar-SA"/>
        </w:rPr>
        <w:t xml:space="preserve">универсальных учебных действий, так как обеспечивает </w:t>
      </w:r>
    </w:p>
    <w:p w:rsidR="00093330" w:rsidRPr="00C037AE" w:rsidRDefault="00093330" w:rsidP="00093330">
      <w:pPr>
        <w:widowControl/>
        <w:suppressAutoHyphens w:val="0"/>
        <w:autoSpaceDE w:val="0"/>
        <w:autoSpaceDN w:val="0"/>
        <w:adjustRightInd w:val="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 </w:t>
      </w:r>
    </w:p>
    <w:p w:rsidR="00093330" w:rsidRPr="00C037AE" w:rsidRDefault="00093330" w:rsidP="00093330">
      <w:pPr>
        <w:widowControl/>
        <w:suppressAutoHyphens w:val="0"/>
        <w:autoSpaceDE w:val="0"/>
        <w:autoSpaceDN w:val="0"/>
        <w:adjustRightInd w:val="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Также на уроках русского языка в процессе освоения системы понятий и правил у учеников формируются </w:t>
      </w:r>
      <w:r w:rsidRPr="00C037AE">
        <w:rPr>
          <w:rFonts w:ascii="Times New Roman" w:eastAsia="Calibri" w:hAnsi="Times New Roman" w:cs="Times New Roman"/>
          <w:i/>
          <w:iCs/>
          <w:color w:val="000000"/>
          <w:kern w:val="0"/>
          <w:sz w:val="23"/>
          <w:szCs w:val="23"/>
          <w:lang w:eastAsia="ru-RU" w:bidi="ar-SA"/>
        </w:rPr>
        <w:t xml:space="preserve">познавательные </w:t>
      </w:r>
      <w:r w:rsidRPr="00C037AE">
        <w:rPr>
          <w:rFonts w:ascii="Times New Roman" w:eastAsia="Calibri" w:hAnsi="Times New Roman" w:cs="Times New Roman"/>
          <w:color w:val="000000"/>
          <w:kern w:val="0"/>
          <w:sz w:val="23"/>
          <w:szCs w:val="23"/>
          <w:lang w:eastAsia="ru-RU" w:bidi="ar-SA"/>
        </w:rPr>
        <w:t xml:space="preserve">универсальные учебные действия. </w:t>
      </w:r>
    </w:p>
    <w:p w:rsidR="00093330" w:rsidRPr="00C037AE" w:rsidRDefault="00093330" w:rsidP="00093330">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Предмет </w:t>
      </w:r>
      <w:r w:rsidRPr="00C037AE">
        <w:rPr>
          <w:rFonts w:ascii="Times New Roman" w:eastAsia="Calibri" w:hAnsi="Times New Roman" w:cs="Times New Roman"/>
          <w:b/>
          <w:bCs/>
          <w:color w:val="000000"/>
          <w:kern w:val="0"/>
          <w:sz w:val="23"/>
          <w:szCs w:val="23"/>
          <w:lang w:eastAsia="ru-RU" w:bidi="ar-SA"/>
        </w:rPr>
        <w:t xml:space="preserve">«Литература» </w:t>
      </w:r>
      <w:r w:rsidR="00434418" w:rsidRPr="00C037AE">
        <w:rPr>
          <w:rFonts w:ascii="Times New Roman" w:eastAsia="Calibri" w:hAnsi="Times New Roman" w:cs="Times New Roman"/>
          <w:b/>
          <w:bCs/>
          <w:color w:val="000000"/>
          <w:kern w:val="0"/>
          <w:sz w:val="23"/>
          <w:szCs w:val="23"/>
          <w:lang w:eastAsia="ru-RU" w:bidi="ar-SA"/>
        </w:rPr>
        <w:t xml:space="preserve">, «Родная литература» </w:t>
      </w:r>
      <w:r w:rsidRPr="00C037AE">
        <w:rPr>
          <w:rFonts w:ascii="Times New Roman" w:eastAsia="Calibri" w:hAnsi="Times New Roman" w:cs="Times New Roman"/>
          <w:color w:val="000000"/>
          <w:kern w:val="0"/>
          <w:sz w:val="23"/>
          <w:szCs w:val="23"/>
          <w:lang w:eastAsia="ru-RU" w:bidi="ar-SA"/>
        </w:rPr>
        <w:t xml:space="preserve">способствует </w:t>
      </w:r>
      <w:r w:rsidRPr="00C037AE">
        <w:rPr>
          <w:rFonts w:ascii="Times New Roman" w:eastAsia="Calibri" w:hAnsi="Times New Roman" w:cs="Times New Roman"/>
          <w:i/>
          <w:iCs/>
          <w:color w:val="000000"/>
          <w:kern w:val="0"/>
          <w:sz w:val="23"/>
          <w:szCs w:val="23"/>
          <w:lang w:eastAsia="ru-RU" w:bidi="ar-SA"/>
        </w:rPr>
        <w:t xml:space="preserve">личностному </w:t>
      </w:r>
      <w:r w:rsidRPr="00C037AE">
        <w:rPr>
          <w:rFonts w:ascii="Times New Roman" w:eastAsia="Calibri" w:hAnsi="Times New Roman" w:cs="Times New Roman"/>
          <w:color w:val="000000"/>
          <w:kern w:val="0"/>
          <w:sz w:val="23"/>
          <w:szCs w:val="23"/>
          <w:lang w:eastAsia="ru-RU" w:bidi="ar-SA"/>
        </w:rPr>
        <w:t xml:space="preserve">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w:t>
      </w:r>
    </w:p>
    <w:p w:rsidR="00093330" w:rsidRPr="00C037AE" w:rsidRDefault="00093330" w:rsidP="00093330">
      <w:pPr>
        <w:widowControl/>
        <w:suppressAutoHyphens w:val="0"/>
        <w:autoSpaceDE w:val="0"/>
        <w:autoSpaceDN w:val="0"/>
        <w:adjustRightInd w:val="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Формирование </w:t>
      </w:r>
      <w:r w:rsidRPr="00C037AE">
        <w:rPr>
          <w:rFonts w:ascii="Times New Roman" w:eastAsia="Calibri" w:hAnsi="Times New Roman" w:cs="Times New Roman"/>
          <w:i/>
          <w:iCs/>
          <w:color w:val="000000"/>
          <w:kern w:val="0"/>
          <w:sz w:val="23"/>
          <w:szCs w:val="23"/>
          <w:lang w:eastAsia="ru-RU" w:bidi="ar-SA"/>
        </w:rPr>
        <w:t xml:space="preserve">коммуникативных </w:t>
      </w:r>
      <w:r w:rsidRPr="00C037AE">
        <w:rPr>
          <w:rFonts w:ascii="Times New Roman" w:eastAsia="Calibri" w:hAnsi="Times New Roman" w:cs="Times New Roman"/>
          <w:color w:val="000000"/>
          <w:kern w:val="0"/>
          <w:sz w:val="23"/>
          <w:szCs w:val="23"/>
          <w:lang w:eastAsia="ru-RU" w:bidi="ar-SA"/>
        </w:rPr>
        <w:t xml:space="preserve">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w:t>
      </w:r>
    </w:p>
    <w:p w:rsidR="00093330" w:rsidRPr="00C037AE" w:rsidRDefault="00093330" w:rsidP="00093330">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 </w:t>
      </w:r>
    </w:p>
    <w:p w:rsidR="00093330" w:rsidRPr="00C037AE" w:rsidRDefault="00093330" w:rsidP="00093330">
      <w:pPr>
        <w:pStyle w:val="Default"/>
        <w:ind w:firstLine="708"/>
        <w:jc w:val="both"/>
        <w:rPr>
          <w:rFonts w:eastAsia="Calibri"/>
          <w:sz w:val="23"/>
          <w:szCs w:val="23"/>
        </w:rPr>
      </w:pPr>
      <w:r w:rsidRPr="00C037AE">
        <w:rPr>
          <w:rFonts w:eastAsia="Calibri"/>
          <w:sz w:val="23"/>
          <w:szCs w:val="23"/>
        </w:rPr>
        <w:t xml:space="preserve">Предмет </w:t>
      </w:r>
      <w:r w:rsidRPr="00C037AE">
        <w:rPr>
          <w:rFonts w:eastAsia="Calibri"/>
          <w:b/>
          <w:bCs/>
          <w:sz w:val="23"/>
          <w:szCs w:val="23"/>
        </w:rPr>
        <w:t xml:space="preserve">«Иностранный язык», </w:t>
      </w:r>
      <w:r w:rsidRPr="00C037AE">
        <w:rPr>
          <w:rFonts w:eastAsia="Calibri"/>
          <w:sz w:val="23"/>
          <w:szCs w:val="23"/>
        </w:rPr>
        <w:t xml:space="preserve">наряду с достижением предметных результатов, нацелен на </w:t>
      </w:r>
      <w:r w:rsidRPr="00C037AE">
        <w:rPr>
          <w:rFonts w:eastAsia="Calibri"/>
          <w:i/>
          <w:iCs/>
          <w:sz w:val="23"/>
          <w:szCs w:val="23"/>
        </w:rPr>
        <w:t xml:space="preserve">личностное </w:t>
      </w:r>
      <w:r w:rsidRPr="00C037AE">
        <w:rPr>
          <w:rFonts w:eastAsia="Calibri"/>
          <w:sz w:val="23"/>
          <w:szCs w:val="23"/>
        </w:rPr>
        <w:t xml:space="preserve">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Этот же предмет с помощью другой группы линий развития обеспечивает формирование </w:t>
      </w:r>
      <w:r w:rsidRPr="00C037AE">
        <w:rPr>
          <w:rFonts w:eastAsia="Calibri"/>
          <w:i/>
          <w:iCs/>
          <w:sz w:val="23"/>
          <w:szCs w:val="23"/>
        </w:rPr>
        <w:t xml:space="preserve">коммуникативных </w:t>
      </w:r>
      <w:r w:rsidRPr="00C037AE">
        <w:rPr>
          <w:rFonts w:eastAsia="Calibri"/>
          <w:sz w:val="23"/>
          <w:szCs w:val="23"/>
        </w:rPr>
        <w:t xml:space="preserve">универсальных учебных действий, так как обеспечивает «формирование и совершенствование иноязычной коммуникативной компетенции». </w:t>
      </w:r>
    </w:p>
    <w:p w:rsidR="00093330" w:rsidRPr="00C037AE" w:rsidRDefault="00093330" w:rsidP="00093330">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Также на уроках иностранного языка в процессе освоения системы понятий и правил у учеников формируются </w:t>
      </w:r>
      <w:r w:rsidRPr="00C037AE">
        <w:rPr>
          <w:rFonts w:ascii="Times New Roman" w:eastAsia="Calibri" w:hAnsi="Times New Roman" w:cs="Times New Roman"/>
          <w:i/>
          <w:iCs/>
          <w:color w:val="000000"/>
          <w:kern w:val="0"/>
          <w:sz w:val="23"/>
          <w:szCs w:val="23"/>
          <w:lang w:eastAsia="ru-RU" w:bidi="ar-SA"/>
        </w:rPr>
        <w:t xml:space="preserve">познавательные </w:t>
      </w:r>
      <w:r w:rsidRPr="00C037AE">
        <w:rPr>
          <w:rFonts w:ascii="Times New Roman" w:eastAsia="Calibri" w:hAnsi="Times New Roman" w:cs="Times New Roman"/>
          <w:color w:val="000000"/>
          <w:kern w:val="0"/>
          <w:sz w:val="23"/>
          <w:szCs w:val="23"/>
          <w:lang w:eastAsia="ru-RU" w:bidi="ar-SA"/>
        </w:rPr>
        <w:t xml:space="preserve">универсальные учебные действия. </w:t>
      </w:r>
    </w:p>
    <w:p w:rsidR="00093330" w:rsidRPr="00C037AE" w:rsidRDefault="00093330" w:rsidP="00093330">
      <w:pPr>
        <w:pStyle w:val="Default"/>
        <w:jc w:val="both"/>
        <w:rPr>
          <w:rFonts w:eastAsia="Calibri"/>
          <w:sz w:val="23"/>
          <w:szCs w:val="23"/>
        </w:rPr>
      </w:pPr>
      <w:r w:rsidRPr="00C037AE">
        <w:rPr>
          <w:rFonts w:eastAsia="Calibri"/>
          <w:sz w:val="23"/>
          <w:szCs w:val="23"/>
        </w:rPr>
        <w:t xml:space="preserve">Предмет </w:t>
      </w:r>
      <w:r w:rsidRPr="00C037AE">
        <w:rPr>
          <w:rFonts w:eastAsia="Calibri"/>
          <w:b/>
          <w:bCs/>
          <w:sz w:val="23"/>
          <w:szCs w:val="23"/>
        </w:rPr>
        <w:t xml:space="preserve">«История» </w:t>
      </w:r>
      <w:r w:rsidRPr="00C037AE">
        <w:rPr>
          <w:rFonts w:eastAsia="Calibri"/>
          <w:sz w:val="23"/>
          <w:szCs w:val="23"/>
        </w:rPr>
        <w:t xml:space="preserve">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исторической точки зрения) – обеспечивает развитие </w:t>
      </w:r>
      <w:r w:rsidRPr="00C037AE">
        <w:rPr>
          <w:rFonts w:eastAsia="Calibri"/>
          <w:i/>
          <w:iCs/>
          <w:sz w:val="23"/>
          <w:szCs w:val="23"/>
        </w:rPr>
        <w:t xml:space="preserve">познавательных </w:t>
      </w:r>
      <w:r w:rsidRPr="00C037AE">
        <w:rPr>
          <w:rFonts w:eastAsia="Calibri"/>
          <w:sz w:val="23"/>
          <w:szCs w:val="23"/>
        </w:rPr>
        <w:t xml:space="preserve">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w:t>
      </w:r>
    </w:p>
    <w:p w:rsidR="00093330" w:rsidRPr="00C037AE" w:rsidRDefault="00093330" w:rsidP="00093330">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Вторая группа линий – формирование оценочного, эмоционального отношения к миру – способствует </w:t>
      </w:r>
      <w:r w:rsidRPr="00C037AE">
        <w:rPr>
          <w:rFonts w:ascii="Times New Roman" w:eastAsia="Calibri" w:hAnsi="Times New Roman" w:cs="Times New Roman"/>
          <w:i/>
          <w:iCs/>
          <w:color w:val="000000"/>
          <w:kern w:val="0"/>
          <w:sz w:val="23"/>
          <w:szCs w:val="23"/>
          <w:lang w:eastAsia="ru-RU" w:bidi="ar-SA"/>
        </w:rPr>
        <w:t xml:space="preserve">личностному </w:t>
      </w:r>
      <w:r w:rsidRPr="00C037AE">
        <w:rPr>
          <w:rFonts w:ascii="Times New Roman" w:eastAsia="Calibri" w:hAnsi="Times New Roman" w:cs="Times New Roman"/>
          <w:color w:val="000000"/>
          <w:kern w:val="0"/>
          <w:sz w:val="23"/>
          <w:szCs w:val="23"/>
          <w:lang w:eastAsia="ru-RU" w:bidi="ar-SA"/>
        </w:rPr>
        <w:t xml:space="preserve">развитию ученика. С ней связаны такие задачи предмета, как «формирование основ гражданской, этно-национальной, социальной, культурной самоидентификации личности учащегося,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093330" w:rsidRPr="00C037AE" w:rsidRDefault="00093330" w:rsidP="00093330">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Аналогично и в предмете </w:t>
      </w:r>
      <w:r w:rsidRPr="00C037AE">
        <w:rPr>
          <w:rFonts w:ascii="Times New Roman" w:eastAsia="Calibri" w:hAnsi="Times New Roman" w:cs="Times New Roman"/>
          <w:b/>
          <w:bCs/>
          <w:color w:val="000000"/>
          <w:kern w:val="0"/>
          <w:sz w:val="23"/>
          <w:szCs w:val="23"/>
          <w:lang w:eastAsia="ru-RU" w:bidi="ar-SA"/>
        </w:rPr>
        <w:t xml:space="preserve">«Обществознание», </w:t>
      </w:r>
      <w:r w:rsidRPr="00C037AE">
        <w:rPr>
          <w:rFonts w:ascii="Times New Roman" w:eastAsia="Calibri" w:hAnsi="Times New Roman" w:cs="Times New Roman"/>
          <w:color w:val="000000"/>
          <w:kern w:val="0"/>
          <w:sz w:val="23"/>
          <w:szCs w:val="23"/>
          <w:lang w:eastAsia="ru-RU" w:bidi="ar-SA"/>
        </w:rPr>
        <w:t xml:space="preserve">который наряду с достижением предметных результатов, нацелен на </w:t>
      </w:r>
      <w:r w:rsidRPr="00C037AE">
        <w:rPr>
          <w:rFonts w:ascii="Times New Roman" w:eastAsia="Calibri" w:hAnsi="Times New Roman" w:cs="Times New Roman"/>
          <w:i/>
          <w:iCs/>
          <w:color w:val="000000"/>
          <w:kern w:val="0"/>
          <w:sz w:val="23"/>
          <w:szCs w:val="23"/>
          <w:lang w:eastAsia="ru-RU" w:bidi="ar-SA"/>
        </w:rPr>
        <w:t xml:space="preserve">познавательные </w:t>
      </w:r>
      <w:r w:rsidRPr="00C037AE">
        <w:rPr>
          <w:rFonts w:ascii="Times New Roman" w:eastAsia="Calibri" w:hAnsi="Times New Roman" w:cs="Times New Roman"/>
          <w:color w:val="000000"/>
          <w:kern w:val="0"/>
          <w:sz w:val="23"/>
          <w:szCs w:val="23"/>
          <w:lang w:eastAsia="ru-RU" w:bidi="ar-SA"/>
        </w:rPr>
        <w:t>универсальные учебные действия. Этому способствует освоение приемов работы с социально значимой информацией, её осмысление; развитие</w:t>
      </w:r>
      <w:r w:rsidRPr="00C037AE">
        <w:rPr>
          <w:rFonts w:ascii="Times New Roman" w:eastAsia="Calibri" w:hAnsi="Times New Roman" w:cs="Times New Roman"/>
          <w:color w:val="000000"/>
          <w:kern w:val="0"/>
          <w:sz w:val="20"/>
          <w:szCs w:val="20"/>
          <w:lang w:eastAsia="ru-RU" w:bidi="ar-SA"/>
        </w:rPr>
        <w:t xml:space="preserve"> </w:t>
      </w:r>
      <w:r w:rsidRPr="00C037AE">
        <w:rPr>
          <w:rFonts w:ascii="Times New Roman" w:eastAsia="Calibri" w:hAnsi="Times New Roman" w:cs="Times New Roman"/>
          <w:color w:val="000000"/>
          <w:kern w:val="0"/>
          <w:sz w:val="23"/>
          <w:szCs w:val="23"/>
          <w:lang w:eastAsia="ru-RU" w:bidi="ar-SA"/>
        </w:rPr>
        <w:t xml:space="preserve">способностей учащихся делать необходимые выводы и давать обоснованные оценки социальным событиям и процессам» и многое другое. </w:t>
      </w:r>
    </w:p>
    <w:p w:rsidR="00093330" w:rsidRPr="00C037AE" w:rsidRDefault="00093330" w:rsidP="00093330">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Не менее важна нацеленность предмета и на </w:t>
      </w:r>
      <w:r w:rsidRPr="00C037AE">
        <w:rPr>
          <w:rFonts w:ascii="Times New Roman" w:eastAsia="Calibri" w:hAnsi="Times New Roman" w:cs="Times New Roman"/>
          <w:i/>
          <w:iCs/>
          <w:color w:val="000000"/>
          <w:kern w:val="0"/>
          <w:sz w:val="23"/>
          <w:szCs w:val="23"/>
          <w:lang w:eastAsia="ru-RU" w:bidi="ar-SA"/>
        </w:rPr>
        <w:t xml:space="preserve">личностное развитие </w:t>
      </w:r>
      <w:r w:rsidRPr="00C037AE">
        <w:rPr>
          <w:rFonts w:ascii="Times New Roman" w:eastAsia="Calibri" w:hAnsi="Times New Roman" w:cs="Times New Roman"/>
          <w:color w:val="000000"/>
          <w:kern w:val="0"/>
          <w:sz w:val="23"/>
          <w:szCs w:val="23"/>
          <w:lang w:eastAsia="ru-RU" w:bidi="ar-SA"/>
        </w:rPr>
        <w:t xml:space="preserve">учеников, чему способствует «формирование у учащихся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 </w:t>
      </w:r>
    </w:p>
    <w:p w:rsidR="00093330" w:rsidRPr="00C037AE" w:rsidRDefault="00093330" w:rsidP="00093330">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Предмет </w:t>
      </w:r>
      <w:r w:rsidRPr="00C037AE">
        <w:rPr>
          <w:rFonts w:ascii="Times New Roman" w:eastAsia="Calibri" w:hAnsi="Times New Roman" w:cs="Times New Roman"/>
          <w:b/>
          <w:bCs/>
          <w:color w:val="000000"/>
          <w:kern w:val="0"/>
          <w:sz w:val="23"/>
          <w:szCs w:val="23"/>
          <w:lang w:eastAsia="ru-RU" w:bidi="ar-SA"/>
        </w:rPr>
        <w:t xml:space="preserve">«География», </w:t>
      </w:r>
      <w:r w:rsidRPr="00C037AE">
        <w:rPr>
          <w:rFonts w:ascii="Times New Roman" w:eastAsia="Calibri" w:hAnsi="Times New Roman" w:cs="Times New Roman"/>
          <w:color w:val="000000"/>
          <w:kern w:val="0"/>
          <w:sz w:val="23"/>
          <w:szCs w:val="23"/>
          <w:lang w:eastAsia="ru-RU" w:bidi="ar-SA"/>
        </w:rPr>
        <w:t xml:space="preserve">наряду с достижением предметных результатов, нацелен на </w:t>
      </w:r>
      <w:r w:rsidRPr="00C037AE">
        <w:rPr>
          <w:rFonts w:ascii="Times New Roman" w:eastAsia="Calibri" w:hAnsi="Times New Roman" w:cs="Times New Roman"/>
          <w:i/>
          <w:iCs/>
          <w:color w:val="000000"/>
          <w:kern w:val="0"/>
          <w:sz w:val="23"/>
          <w:szCs w:val="23"/>
          <w:lang w:eastAsia="ru-RU" w:bidi="ar-SA"/>
        </w:rPr>
        <w:t xml:space="preserve">познавательные </w:t>
      </w:r>
      <w:r w:rsidRPr="00C037AE">
        <w:rPr>
          <w:rFonts w:ascii="Times New Roman" w:eastAsia="Calibri" w:hAnsi="Times New Roman" w:cs="Times New Roman"/>
          <w:color w:val="000000"/>
          <w:kern w:val="0"/>
          <w:sz w:val="23"/>
          <w:szCs w:val="23"/>
          <w:lang w:eastAsia="ru-RU" w:bidi="ar-SA"/>
        </w:rPr>
        <w:t xml:space="preserve">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 </w:t>
      </w:r>
    </w:p>
    <w:p w:rsidR="00093330" w:rsidRPr="00C037AE" w:rsidRDefault="00093330" w:rsidP="00093330">
      <w:pPr>
        <w:pStyle w:val="Default"/>
        <w:ind w:firstLine="708"/>
        <w:jc w:val="both"/>
        <w:rPr>
          <w:rFonts w:eastAsia="Calibri"/>
          <w:sz w:val="23"/>
          <w:szCs w:val="23"/>
        </w:rPr>
      </w:pPr>
      <w:r w:rsidRPr="00C037AE">
        <w:rPr>
          <w:rFonts w:eastAsia="Calibri"/>
          <w:sz w:val="23"/>
          <w:szCs w:val="23"/>
        </w:rPr>
        <w:t xml:space="preserve">Наконец, «формирование первичных компетенций использоватерриториального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w:t>
      </w:r>
      <w:r w:rsidRPr="00C037AE">
        <w:rPr>
          <w:rFonts w:eastAsia="Calibri"/>
          <w:i/>
          <w:iCs/>
          <w:sz w:val="23"/>
          <w:szCs w:val="23"/>
        </w:rPr>
        <w:t>личностному развитию</w:t>
      </w:r>
      <w:r w:rsidRPr="00C037AE">
        <w:rPr>
          <w:rFonts w:eastAsia="Calibri"/>
          <w:sz w:val="23"/>
          <w:szCs w:val="23"/>
        </w:rPr>
        <w:t xml:space="preserve">. </w:t>
      </w:r>
    </w:p>
    <w:p w:rsidR="00093330" w:rsidRPr="00C037AE" w:rsidRDefault="00093330" w:rsidP="00093330">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Предмет </w:t>
      </w:r>
      <w:r w:rsidRPr="00C037AE">
        <w:rPr>
          <w:rFonts w:ascii="Times New Roman" w:eastAsia="Calibri" w:hAnsi="Times New Roman" w:cs="Times New Roman"/>
          <w:b/>
          <w:bCs/>
          <w:color w:val="000000"/>
          <w:kern w:val="0"/>
          <w:sz w:val="23"/>
          <w:szCs w:val="23"/>
          <w:lang w:eastAsia="ru-RU" w:bidi="ar-SA"/>
        </w:rPr>
        <w:t xml:space="preserve">«Математика» </w:t>
      </w:r>
      <w:r w:rsidRPr="00C037AE">
        <w:rPr>
          <w:rFonts w:ascii="Times New Roman" w:eastAsia="Calibri" w:hAnsi="Times New Roman" w:cs="Times New Roman"/>
          <w:color w:val="000000"/>
          <w:kern w:val="0"/>
          <w:sz w:val="23"/>
          <w:szCs w:val="23"/>
          <w:lang w:eastAsia="ru-RU" w:bidi="ar-SA"/>
        </w:rPr>
        <w:t xml:space="preserve">направлен прежде всего на развитие </w:t>
      </w:r>
      <w:r w:rsidRPr="00C037AE">
        <w:rPr>
          <w:rFonts w:ascii="Times New Roman" w:eastAsia="Calibri" w:hAnsi="Times New Roman" w:cs="Times New Roman"/>
          <w:i/>
          <w:iCs/>
          <w:color w:val="000000"/>
          <w:kern w:val="0"/>
          <w:sz w:val="23"/>
          <w:szCs w:val="23"/>
          <w:lang w:eastAsia="ru-RU" w:bidi="ar-SA"/>
        </w:rPr>
        <w:t xml:space="preserve">познавательных </w:t>
      </w:r>
      <w:r w:rsidRPr="00C037AE">
        <w:rPr>
          <w:rFonts w:ascii="Times New Roman" w:eastAsia="Calibri" w:hAnsi="Times New Roman" w:cs="Times New Roman"/>
          <w:color w:val="000000"/>
          <w:kern w:val="0"/>
          <w:sz w:val="23"/>
          <w:szCs w:val="23"/>
          <w:lang w:eastAsia="ru-RU" w:bidi="ar-SA"/>
        </w:rPr>
        <w:t xml:space="preserve">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w:t>
      </w:r>
    </w:p>
    <w:p w:rsidR="00093330" w:rsidRPr="00C037AE" w:rsidRDefault="00093330" w:rsidP="00093330">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Предмет </w:t>
      </w:r>
      <w:r w:rsidRPr="00C037AE">
        <w:rPr>
          <w:rFonts w:ascii="Times New Roman" w:eastAsia="Calibri" w:hAnsi="Times New Roman" w:cs="Times New Roman"/>
          <w:b/>
          <w:bCs/>
          <w:color w:val="000000"/>
          <w:kern w:val="0"/>
          <w:sz w:val="23"/>
          <w:szCs w:val="23"/>
          <w:lang w:eastAsia="ru-RU" w:bidi="ar-SA"/>
        </w:rPr>
        <w:t xml:space="preserve">«Информатика» </w:t>
      </w:r>
      <w:r w:rsidRPr="00C037AE">
        <w:rPr>
          <w:rFonts w:ascii="Times New Roman" w:eastAsia="Calibri" w:hAnsi="Times New Roman" w:cs="Times New Roman"/>
          <w:color w:val="000000"/>
          <w:kern w:val="0"/>
          <w:sz w:val="23"/>
          <w:szCs w:val="23"/>
          <w:lang w:eastAsia="ru-RU" w:bidi="ar-SA"/>
        </w:rPr>
        <w:t xml:space="preserve">направлен на развитие </w:t>
      </w:r>
      <w:r w:rsidRPr="00C037AE">
        <w:rPr>
          <w:rFonts w:ascii="Times New Roman" w:eastAsia="Calibri" w:hAnsi="Times New Roman" w:cs="Times New Roman"/>
          <w:i/>
          <w:iCs/>
          <w:color w:val="000000"/>
          <w:kern w:val="0"/>
          <w:sz w:val="23"/>
          <w:szCs w:val="23"/>
          <w:lang w:eastAsia="ru-RU" w:bidi="ar-SA"/>
        </w:rPr>
        <w:t xml:space="preserve">познавательных </w:t>
      </w:r>
      <w:r w:rsidRPr="00C037AE">
        <w:rPr>
          <w:rFonts w:ascii="Times New Roman" w:eastAsia="Calibri" w:hAnsi="Times New Roman" w:cs="Times New Roman"/>
          <w:color w:val="000000"/>
          <w:kern w:val="0"/>
          <w:sz w:val="23"/>
          <w:szCs w:val="23"/>
          <w:lang w:eastAsia="ru-RU" w:bidi="ar-SA"/>
        </w:rPr>
        <w:t xml:space="preserve">универсальных учебных действий.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 </w:t>
      </w:r>
    </w:p>
    <w:p w:rsidR="00093330" w:rsidRPr="00C037AE" w:rsidRDefault="00093330" w:rsidP="00093330">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Предмет </w:t>
      </w:r>
      <w:r w:rsidRPr="00C037AE">
        <w:rPr>
          <w:rFonts w:ascii="Times New Roman" w:eastAsia="Calibri" w:hAnsi="Times New Roman" w:cs="Times New Roman"/>
          <w:b/>
          <w:bCs/>
          <w:color w:val="000000"/>
          <w:kern w:val="0"/>
          <w:sz w:val="23"/>
          <w:szCs w:val="23"/>
          <w:lang w:eastAsia="ru-RU" w:bidi="ar-SA"/>
        </w:rPr>
        <w:t xml:space="preserve">«Физика» </w:t>
      </w:r>
      <w:r w:rsidRPr="00C037AE">
        <w:rPr>
          <w:rFonts w:ascii="Times New Roman" w:eastAsia="Calibri" w:hAnsi="Times New Roman" w:cs="Times New Roman"/>
          <w:color w:val="000000"/>
          <w:kern w:val="0"/>
          <w:sz w:val="23"/>
          <w:szCs w:val="23"/>
          <w:lang w:eastAsia="ru-RU" w:bidi="ar-SA"/>
        </w:rPr>
        <w:t xml:space="preserve">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w:t>
      </w:r>
    </w:p>
    <w:p w:rsidR="00093330" w:rsidRPr="00C037AE" w:rsidRDefault="00093330" w:rsidP="00093330">
      <w:pPr>
        <w:widowControl/>
        <w:suppressAutoHyphens w:val="0"/>
        <w:autoSpaceDE w:val="0"/>
        <w:autoSpaceDN w:val="0"/>
        <w:adjustRightInd w:val="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«осознание необходимости применения достижений физики и технологий для рационального природопользования», что оказывает содействие развитию </w:t>
      </w:r>
      <w:r w:rsidRPr="00C037AE">
        <w:rPr>
          <w:rFonts w:ascii="Times New Roman" w:eastAsia="Calibri" w:hAnsi="Times New Roman" w:cs="Times New Roman"/>
          <w:i/>
          <w:iCs/>
          <w:color w:val="000000"/>
          <w:kern w:val="0"/>
          <w:sz w:val="23"/>
          <w:szCs w:val="23"/>
          <w:lang w:eastAsia="ru-RU" w:bidi="ar-SA"/>
        </w:rPr>
        <w:t xml:space="preserve">личностных результатов. </w:t>
      </w:r>
    </w:p>
    <w:p w:rsidR="00093330" w:rsidRPr="00C037AE" w:rsidRDefault="00093330" w:rsidP="00093330">
      <w:pPr>
        <w:pStyle w:val="Default"/>
        <w:ind w:firstLine="708"/>
        <w:jc w:val="both"/>
        <w:rPr>
          <w:rFonts w:eastAsia="Calibri"/>
          <w:sz w:val="23"/>
          <w:szCs w:val="23"/>
        </w:rPr>
      </w:pPr>
      <w:r w:rsidRPr="00C037AE">
        <w:rPr>
          <w:rFonts w:eastAsia="Calibri"/>
          <w:sz w:val="23"/>
          <w:szCs w:val="23"/>
        </w:rPr>
        <w:t xml:space="preserve">Предмет </w:t>
      </w:r>
      <w:r w:rsidRPr="00C037AE">
        <w:rPr>
          <w:rFonts w:eastAsia="Calibri"/>
          <w:b/>
          <w:bCs/>
          <w:sz w:val="23"/>
          <w:szCs w:val="23"/>
        </w:rPr>
        <w:t>«Биология</w:t>
      </w:r>
      <w:r w:rsidRPr="00C037AE">
        <w:rPr>
          <w:rFonts w:eastAsia="Calibri"/>
          <w:sz w:val="23"/>
          <w:szCs w:val="23"/>
        </w:rPr>
        <w:t xml:space="preserve">»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развитие </w:t>
      </w:r>
      <w:r w:rsidRPr="00C037AE">
        <w:rPr>
          <w:rFonts w:eastAsia="Calibri"/>
          <w:i/>
          <w:iCs/>
          <w:sz w:val="23"/>
          <w:szCs w:val="23"/>
        </w:rPr>
        <w:t xml:space="preserve">познавательных </w:t>
      </w:r>
      <w:r w:rsidRPr="00C037AE">
        <w:rPr>
          <w:rFonts w:eastAsia="Calibri"/>
          <w:sz w:val="23"/>
          <w:szCs w:val="23"/>
        </w:rPr>
        <w:t xml:space="preserve">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w:t>
      </w:r>
      <w:r w:rsidRPr="00C037AE">
        <w:rPr>
          <w:rFonts w:eastAsia="Calibri"/>
          <w:i/>
          <w:iCs/>
          <w:sz w:val="23"/>
          <w:szCs w:val="23"/>
        </w:rPr>
        <w:t xml:space="preserve">личностному </w:t>
      </w:r>
      <w:r w:rsidRPr="00C037AE">
        <w:rPr>
          <w:rFonts w:eastAsia="Calibri"/>
          <w:sz w:val="23"/>
          <w:szCs w:val="23"/>
        </w:rPr>
        <w:t xml:space="preserve">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 </w:t>
      </w:r>
    </w:p>
    <w:p w:rsidR="00093330" w:rsidRPr="00C037AE" w:rsidRDefault="00093330" w:rsidP="00093330">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Предмет </w:t>
      </w:r>
      <w:r w:rsidRPr="00C037AE">
        <w:rPr>
          <w:rFonts w:ascii="Times New Roman" w:eastAsia="Calibri" w:hAnsi="Times New Roman" w:cs="Times New Roman"/>
          <w:b/>
          <w:bCs/>
          <w:color w:val="000000"/>
          <w:kern w:val="0"/>
          <w:sz w:val="23"/>
          <w:szCs w:val="23"/>
          <w:lang w:eastAsia="ru-RU" w:bidi="ar-SA"/>
        </w:rPr>
        <w:t xml:space="preserve">«Химия», </w:t>
      </w:r>
      <w:r w:rsidRPr="00C037AE">
        <w:rPr>
          <w:rFonts w:ascii="Times New Roman" w:eastAsia="Calibri" w:hAnsi="Times New Roman" w:cs="Times New Roman"/>
          <w:color w:val="000000"/>
          <w:kern w:val="0"/>
          <w:sz w:val="23"/>
          <w:szCs w:val="23"/>
          <w:lang w:eastAsia="ru-RU" w:bidi="ar-SA"/>
        </w:rPr>
        <w:t xml:space="preserve">наряду с предметными результатами, нацелен на формирование </w:t>
      </w:r>
      <w:r w:rsidRPr="00C037AE">
        <w:rPr>
          <w:rFonts w:ascii="Times New Roman" w:eastAsia="Calibri" w:hAnsi="Times New Roman" w:cs="Times New Roman"/>
          <w:i/>
          <w:iCs/>
          <w:color w:val="000000"/>
          <w:kern w:val="0"/>
          <w:sz w:val="23"/>
          <w:szCs w:val="23"/>
          <w:lang w:eastAsia="ru-RU" w:bidi="ar-SA"/>
        </w:rPr>
        <w:t xml:space="preserve">познавательных универсальных учебных действий. </w:t>
      </w:r>
      <w:r w:rsidRPr="00C037AE">
        <w:rPr>
          <w:rFonts w:ascii="Times New Roman" w:eastAsia="Calibri" w:hAnsi="Times New Roman" w:cs="Times New Roman"/>
          <w:color w:val="000000"/>
          <w:kern w:val="0"/>
          <w:sz w:val="23"/>
          <w:szCs w:val="23"/>
          <w:lang w:eastAsia="ru-RU" w:bidi="ar-SA"/>
        </w:rPr>
        <w:t xml:space="preserve">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w:t>
      </w:r>
      <w:r w:rsidRPr="00C037AE">
        <w:rPr>
          <w:rFonts w:ascii="Times New Roman" w:eastAsia="Calibri" w:hAnsi="Times New Roman" w:cs="Times New Roman"/>
          <w:i/>
          <w:iCs/>
          <w:color w:val="000000"/>
          <w:kern w:val="0"/>
          <w:sz w:val="23"/>
          <w:szCs w:val="23"/>
          <w:lang w:eastAsia="ru-RU" w:bidi="ar-SA"/>
        </w:rPr>
        <w:t xml:space="preserve">личностных результатов, </w:t>
      </w:r>
      <w:r w:rsidRPr="00C037AE">
        <w:rPr>
          <w:rFonts w:ascii="Times New Roman" w:eastAsia="Calibri" w:hAnsi="Times New Roman" w:cs="Times New Roman"/>
          <w:color w:val="000000"/>
          <w:kern w:val="0"/>
          <w:sz w:val="23"/>
          <w:szCs w:val="23"/>
          <w:lang w:eastAsia="ru-RU" w:bidi="ar-SA"/>
        </w:rPr>
        <w:t xml:space="preserve">позволяя учиться, оценивая роль этого предмета в решении современных экологических проблем, в том числе в предотвращении техногенных и экологических катастроф. </w:t>
      </w:r>
    </w:p>
    <w:p w:rsidR="0096436C" w:rsidRPr="00C037AE" w:rsidRDefault="00093330" w:rsidP="00093330">
      <w:pPr>
        <w:widowControl/>
        <w:suppressAutoHyphens w:val="0"/>
        <w:autoSpaceDE w:val="0"/>
        <w:autoSpaceDN w:val="0"/>
        <w:adjustRightInd w:val="0"/>
        <w:ind w:firstLine="708"/>
        <w:jc w:val="both"/>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3"/>
          <w:szCs w:val="23"/>
          <w:lang w:eastAsia="ru-RU" w:bidi="ar-SA"/>
        </w:rPr>
        <w:t xml:space="preserve">Большую роль в становлении личности ученика играет предметная область </w:t>
      </w:r>
      <w:r w:rsidRPr="00C037AE">
        <w:rPr>
          <w:rFonts w:ascii="Times New Roman" w:eastAsia="Calibri" w:hAnsi="Times New Roman" w:cs="Times New Roman"/>
          <w:b/>
          <w:bCs/>
          <w:color w:val="000000"/>
          <w:kern w:val="0"/>
          <w:sz w:val="23"/>
          <w:szCs w:val="23"/>
          <w:lang w:eastAsia="ru-RU" w:bidi="ar-SA"/>
        </w:rPr>
        <w:t xml:space="preserve">«Искусство», </w:t>
      </w:r>
      <w:r w:rsidRPr="00C037AE">
        <w:rPr>
          <w:rFonts w:ascii="Times New Roman" w:eastAsia="Calibri" w:hAnsi="Times New Roman" w:cs="Times New Roman"/>
          <w:color w:val="000000"/>
          <w:kern w:val="0"/>
          <w:sz w:val="23"/>
          <w:szCs w:val="23"/>
          <w:lang w:eastAsia="ru-RU" w:bidi="ar-SA"/>
        </w:rPr>
        <w:t xml:space="preserve">включающая предметы «Изобразительное искусство», «Музыка». Они способствуют </w:t>
      </w:r>
      <w:r w:rsidRPr="00C037AE">
        <w:rPr>
          <w:rFonts w:ascii="Times New Roman" w:eastAsia="Calibri" w:hAnsi="Times New Roman" w:cs="Times New Roman"/>
          <w:i/>
          <w:iCs/>
          <w:color w:val="000000"/>
          <w:kern w:val="0"/>
          <w:sz w:val="23"/>
          <w:szCs w:val="23"/>
          <w:lang w:eastAsia="ru-RU" w:bidi="ar-SA"/>
        </w:rPr>
        <w:t xml:space="preserve">личностному </w:t>
      </w:r>
      <w:r w:rsidRPr="00C037AE">
        <w:rPr>
          <w:rFonts w:ascii="Times New Roman" w:eastAsia="Calibri" w:hAnsi="Times New Roman" w:cs="Times New Roman"/>
          <w:color w:val="000000"/>
          <w:kern w:val="0"/>
          <w:sz w:val="23"/>
          <w:szCs w:val="23"/>
          <w:lang w:eastAsia="ru-RU" w:bidi="ar-SA"/>
        </w:rPr>
        <w:t>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w:t>
      </w:r>
      <w:r w:rsidRPr="00C037AE">
        <w:rPr>
          <w:rFonts w:ascii="Times New Roman" w:eastAsia="Calibri" w:hAnsi="Times New Roman" w:cs="Times New Roman"/>
          <w:color w:val="000000"/>
          <w:kern w:val="0"/>
          <w:sz w:val="20"/>
          <w:szCs w:val="20"/>
          <w:lang w:eastAsia="ru-RU" w:bidi="ar-SA"/>
        </w:rPr>
        <w:t xml:space="preserve"> </w:t>
      </w:r>
    </w:p>
    <w:p w:rsidR="00093330" w:rsidRPr="00C037AE" w:rsidRDefault="00093330" w:rsidP="00093330">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мышления учащихся». Кроме этого, искусство дает человеку иной, кроме вербального, способ общения, обеспечивая тем самым развитие </w:t>
      </w:r>
      <w:r w:rsidRPr="00C037AE">
        <w:rPr>
          <w:rFonts w:ascii="Times New Roman" w:eastAsia="Calibri" w:hAnsi="Times New Roman" w:cs="Times New Roman"/>
          <w:i/>
          <w:iCs/>
          <w:color w:val="000000"/>
          <w:kern w:val="0"/>
          <w:sz w:val="23"/>
          <w:szCs w:val="23"/>
          <w:lang w:eastAsia="ru-RU" w:bidi="ar-SA"/>
        </w:rPr>
        <w:t xml:space="preserve">коммуникативных </w:t>
      </w:r>
      <w:r w:rsidRPr="00C037AE">
        <w:rPr>
          <w:rFonts w:ascii="Times New Roman" w:eastAsia="Calibri" w:hAnsi="Times New Roman" w:cs="Times New Roman"/>
          <w:color w:val="000000"/>
          <w:kern w:val="0"/>
          <w:sz w:val="23"/>
          <w:szCs w:val="23"/>
          <w:lang w:eastAsia="ru-RU" w:bidi="ar-SA"/>
        </w:rPr>
        <w:t xml:space="preserve">универсальных учебных действий. </w:t>
      </w:r>
    </w:p>
    <w:p w:rsidR="00093330" w:rsidRPr="00C037AE" w:rsidRDefault="00093330" w:rsidP="00093330">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Предмет </w:t>
      </w:r>
      <w:r w:rsidRPr="00C037AE">
        <w:rPr>
          <w:rFonts w:ascii="Times New Roman" w:eastAsia="Calibri" w:hAnsi="Times New Roman" w:cs="Times New Roman"/>
          <w:b/>
          <w:bCs/>
          <w:color w:val="000000"/>
          <w:kern w:val="0"/>
          <w:sz w:val="23"/>
          <w:szCs w:val="23"/>
          <w:lang w:eastAsia="ru-RU" w:bidi="ar-SA"/>
        </w:rPr>
        <w:t xml:space="preserve">«Технология» </w:t>
      </w:r>
      <w:r w:rsidRPr="00C037AE">
        <w:rPr>
          <w:rFonts w:ascii="Times New Roman" w:eastAsia="Calibri" w:hAnsi="Times New Roman" w:cs="Times New Roman"/>
          <w:color w:val="000000"/>
          <w:kern w:val="0"/>
          <w:sz w:val="23"/>
          <w:szCs w:val="23"/>
          <w:lang w:eastAsia="ru-RU" w:bidi="ar-SA"/>
        </w:rPr>
        <w:t xml:space="preserve">имеет чёткую практико-ориентированную направленность. Он способствует формированию </w:t>
      </w:r>
      <w:r w:rsidRPr="00C037AE">
        <w:rPr>
          <w:rFonts w:ascii="Times New Roman" w:eastAsia="Calibri" w:hAnsi="Times New Roman" w:cs="Times New Roman"/>
          <w:i/>
          <w:iCs/>
          <w:color w:val="000000"/>
          <w:kern w:val="0"/>
          <w:sz w:val="23"/>
          <w:szCs w:val="23"/>
          <w:lang w:eastAsia="ru-RU" w:bidi="ar-SA"/>
        </w:rPr>
        <w:t xml:space="preserve">регулятивных </w:t>
      </w:r>
      <w:r w:rsidRPr="00C037AE">
        <w:rPr>
          <w:rFonts w:ascii="Times New Roman" w:eastAsia="Calibri" w:hAnsi="Times New Roman" w:cs="Times New Roman"/>
          <w:color w:val="000000"/>
          <w:kern w:val="0"/>
          <w:sz w:val="23"/>
          <w:szCs w:val="23"/>
          <w:lang w:eastAsia="ru-RU" w:bidi="ar-SA"/>
        </w:rPr>
        <w:t xml:space="preserve">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w:t>
      </w:r>
    </w:p>
    <w:p w:rsidR="00093330" w:rsidRPr="00C037AE" w:rsidRDefault="00093330" w:rsidP="00093330">
      <w:pPr>
        <w:pStyle w:val="Default"/>
        <w:ind w:firstLine="708"/>
        <w:jc w:val="both"/>
        <w:rPr>
          <w:rFonts w:eastAsia="Calibri"/>
          <w:sz w:val="23"/>
          <w:szCs w:val="23"/>
        </w:rPr>
      </w:pPr>
      <w:r w:rsidRPr="00C037AE">
        <w:rPr>
          <w:rFonts w:eastAsia="Calibri"/>
          <w:sz w:val="23"/>
          <w:szCs w:val="23"/>
        </w:rPr>
        <w:t xml:space="preserve">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w:t>
      </w:r>
      <w:r w:rsidRPr="00C037AE">
        <w:rPr>
          <w:rFonts w:eastAsia="Calibri"/>
          <w:i/>
          <w:iCs/>
          <w:sz w:val="23"/>
          <w:szCs w:val="23"/>
        </w:rPr>
        <w:t xml:space="preserve">познавательных </w:t>
      </w:r>
      <w:r w:rsidRPr="00C037AE">
        <w:rPr>
          <w:rFonts w:eastAsia="Calibri"/>
          <w:sz w:val="23"/>
          <w:szCs w:val="23"/>
        </w:rPr>
        <w:t xml:space="preserve">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w:t>
      </w:r>
      <w:r w:rsidRPr="00C037AE">
        <w:rPr>
          <w:rFonts w:eastAsia="Calibri"/>
          <w:i/>
          <w:iCs/>
          <w:sz w:val="23"/>
          <w:szCs w:val="23"/>
        </w:rPr>
        <w:t xml:space="preserve">личностное </w:t>
      </w:r>
      <w:r w:rsidRPr="00C037AE">
        <w:rPr>
          <w:rFonts w:eastAsia="Calibri"/>
          <w:sz w:val="23"/>
          <w:szCs w:val="23"/>
        </w:rPr>
        <w:t xml:space="preserve">развитие ученика. </w:t>
      </w:r>
    </w:p>
    <w:p w:rsidR="00093330" w:rsidRPr="00C037AE" w:rsidRDefault="00093330" w:rsidP="00093330">
      <w:pPr>
        <w:pStyle w:val="Default"/>
        <w:ind w:firstLine="708"/>
        <w:jc w:val="both"/>
        <w:rPr>
          <w:rFonts w:eastAsia="Calibri"/>
          <w:sz w:val="23"/>
          <w:szCs w:val="23"/>
        </w:rPr>
      </w:pPr>
      <w:r w:rsidRPr="00C037AE">
        <w:rPr>
          <w:rFonts w:eastAsia="Calibri"/>
          <w:sz w:val="23"/>
          <w:szCs w:val="23"/>
        </w:rPr>
        <w:t xml:space="preserve">Предметы </w:t>
      </w:r>
      <w:r w:rsidRPr="00C037AE">
        <w:rPr>
          <w:rFonts w:eastAsia="Calibri"/>
          <w:b/>
          <w:bCs/>
          <w:sz w:val="23"/>
          <w:szCs w:val="23"/>
        </w:rPr>
        <w:t>«Физическая культура</w:t>
      </w:r>
      <w:r w:rsidRPr="00C037AE">
        <w:rPr>
          <w:rFonts w:eastAsia="Calibri"/>
          <w:sz w:val="23"/>
          <w:szCs w:val="23"/>
        </w:rPr>
        <w:t xml:space="preserve">» </w:t>
      </w:r>
      <w:r w:rsidRPr="00C037AE">
        <w:rPr>
          <w:rFonts w:eastAsia="Calibri"/>
          <w:b/>
          <w:bCs/>
          <w:sz w:val="23"/>
          <w:szCs w:val="23"/>
        </w:rPr>
        <w:t xml:space="preserve">и </w:t>
      </w:r>
      <w:r w:rsidRPr="00C037AE">
        <w:rPr>
          <w:rFonts w:eastAsia="Calibri"/>
          <w:sz w:val="23"/>
          <w:szCs w:val="23"/>
        </w:rPr>
        <w:t>«</w:t>
      </w:r>
      <w:r w:rsidRPr="00C037AE">
        <w:rPr>
          <w:rFonts w:eastAsia="Calibri"/>
          <w:b/>
          <w:bCs/>
          <w:sz w:val="23"/>
          <w:szCs w:val="23"/>
        </w:rPr>
        <w:t xml:space="preserve">Основы безопасности жизнедеятельности» </w:t>
      </w:r>
      <w:r w:rsidRPr="00C037AE">
        <w:rPr>
          <w:rFonts w:eastAsia="Calibri"/>
          <w:sz w:val="23"/>
          <w:szCs w:val="23"/>
        </w:rPr>
        <w:t xml:space="preserve">способствуют формированию </w:t>
      </w:r>
      <w:r w:rsidRPr="00C037AE">
        <w:rPr>
          <w:rFonts w:eastAsia="Calibri"/>
          <w:i/>
          <w:iCs/>
          <w:sz w:val="23"/>
          <w:szCs w:val="23"/>
        </w:rPr>
        <w:t xml:space="preserve">регулятивных универсальных учебных действий </w:t>
      </w:r>
      <w:r w:rsidRPr="00C037AE">
        <w:rPr>
          <w:rFonts w:eastAsia="Calibri"/>
          <w:sz w:val="23"/>
          <w:szCs w:val="23"/>
        </w:rPr>
        <w:t xml:space="preserve">через «развитие двигательной активности учащихся,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w:t>
      </w:r>
      <w:r w:rsidRPr="00C037AE">
        <w:rPr>
          <w:rFonts w:eastAsia="Calibri"/>
          <w:i/>
          <w:iCs/>
          <w:sz w:val="23"/>
          <w:szCs w:val="23"/>
        </w:rPr>
        <w:t xml:space="preserve">личностное развитие </w:t>
      </w:r>
      <w:r w:rsidRPr="00C037AE">
        <w:rPr>
          <w:rFonts w:eastAsia="Calibri"/>
          <w:sz w:val="23"/>
          <w:szCs w:val="23"/>
        </w:rPr>
        <w:t xml:space="preserve">школьников. </w:t>
      </w:r>
    </w:p>
    <w:p w:rsidR="00093330" w:rsidRPr="00C037AE" w:rsidRDefault="00093330" w:rsidP="00093330">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В сфере развития </w:t>
      </w:r>
      <w:r w:rsidRPr="00C037AE">
        <w:rPr>
          <w:rFonts w:ascii="Times New Roman" w:eastAsia="Calibri" w:hAnsi="Times New Roman" w:cs="Times New Roman"/>
          <w:b/>
          <w:bCs/>
          <w:color w:val="000000"/>
          <w:kern w:val="0"/>
          <w:sz w:val="23"/>
          <w:szCs w:val="23"/>
          <w:lang w:eastAsia="ru-RU" w:bidi="ar-SA"/>
        </w:rPr>
        <w:t>ИКТ-компетентности учащихся в</w:t>
      </w:r>
      <w:r w:rsidRPr="00C037AE">
        <w:rPr>
          <w:rFonts w:ascii="Times New Roman" w:eastAsia="Calibri" w:hAnsi="Times New Roman" w:cs="Times New Roman"/>
          <w:color w:val="000000"/>
          <w:kern w:val="0"/>
          <w:sz w:val="23"/>
          <w:szCs w:val="23"/>
          <w:lang w:eastAsia="ru-RU" w:bidi="ar-SA"/>
        </w:rPr>
        <w:t xml:space="preserve">ыпускники научатся осознавать и использовать в практической деятельности основные психологические особенности восприятия информации человеком: </w:t>
      </w:r>
    </w:p>
    <w:p w:rsidR="00093330" w:rsidRPr="00C037AE" w:rsidRDefault="00093330" w:rsidP="00093330">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1) в рамках предметов «Технология», «Информатика», а также во внеурочной и внешкольной деятельности: - различать творческую и техническую фиксацию звуков и изображений; - использовать возможности ИКТ в творческой деятельности, связанной с искусством; </w:t>
      </w:r>
    </w:p>
    <w:p w:rsidR="00093330" w:rsidRPr="00C037AE" w:rsidRDefault="00093330" w:rsidP="00093330">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осуществлять трѐхмерное сканирование. </w:t>
      </w:r>
    </w:p>
    <w:p w:rsidR="00093330" w:rsidRPr="00C037AE" w:rsidRDefault="00093330" w:rsidP="00093330">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2) в рамках предметов «Искусство», «Русский язык», «Иностранный язык», «Физическая культура», «Естествознание», а также во внеурочной деятельности: </w:t>
      </w:r>
    </w:p>
    <w:p w:rsidR="00093330" w:rsidRPr="00C037AE" w:rsidRDefault="00093330" w:rsidP="00093330">
      <w:pPr>
        <w:widowControl/>
        <w:suppressAutoHyphens w:val="0"/>
        <w:autoSpaceDE w:val="0"/>
        <w:autoSpaceDN w:val="0"/>
        <w:adjustRightInd w:val="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создавать текст на иностранном языке с использованием слепого десятипальцевого клавиатурного письма; </w:t>
      </w:r>
    </w:p>
    <w:p w:rsidR="00093330" w:rsidRPr="00C037AE" w:rsidRDefault="00093330" w:rsidP="00093330">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использовать компьютерные инструменты, упрощающие расшифровку аудиозаписей. </w:t>
      </w:r>
    </w:p>
    <w:p w:rsidR="00093330" w:rsidRPr="00C037AE" w:rsidRDefault="00093330"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3) в рамках предметов «Русский язык», «Иностранный язык», «Литература», «История»: </w:t>
      </w:r>
    </w:p>
    <w:p w:rsidR="00093330" w:rsidRPr="00C037AE" w:rsidRDefault="00093330" w:rsidP="00093330">
      <w:pPr>
        <w:widowControl/>
        <w:suppressAutoHyphens w:val="0"/>
        <w:autoSpaceDE w:val="0"/>
        <w:autoSpaceDN w:val="0"/>
        <w:adjustRightInd w:val="0"/>
        <w:spacing w:after="36"/>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создавать мультипликационные фильмы; </w:t>
      </w:r>
    </w:p>
    <w:p w:rsidR="00093330" w:rsidRPr="00C037AE" w:rsidRDefault="00093330" w:rsidP="00093330">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создавать виртуальные модели трѐхмерных объектов. </w:t>
      </w:r>
    </w:p>
    <w:p w:rsidR="00093330" w:rsidRPr="00C037AE" w:rsidRDefault="00093330"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4) в рамках предметов «Технология», «Обществознание», «География», «История», </w:t>
      </w:r>
    </w:p>
    <w:p w:rsidR="00093330" w:rsidRPr="00C037AE" w:rsidRDefault="00093330" w:rsidP="00093330">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«Математика»: </w:t>
      </w:r>
    </w:p>
    <w:p w:rsidR="00093330" w:rsidRPr="00C037AE" w:rsidRDefault="00093330" w:rsidP="00093330">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-использовать музыкальные редакторы, клавишные и кинетические синтезаторы для решения творческих задач. </w:t>
      </w:r>
    </w:p>
    <w:p w:rsidR="00093330" w:rsidRPr="00C037AE" w:rsidRDefault="00093330"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5) в рамках предмета «Искусство», а также во внеурочной деятельности: </w:t>
      </w:r>
    </w:p>
    <w:p w:rsidR="00093330" w:rsidRPr="00C037AE" w:rsidRDefault="00093330"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проектировать дизайн сообщений в соответствии с задачами и средствами доставки; </w:t>
      </w:r>
    </w:p>
    <w:p w:rsidR="00093330" w:rsidRPr="00C037AE" w:rsidRDefault="00093330"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-понимать сообщения, используя при их восприятии внутренние и внешние ссылки, различные инструменты поиска, справочные источники (включая двуязычные). </w:t>
      </w:r>
    </w:p>
    <w:p w:rsidR="00093330" w:rsidRPr="00C037AE" w:rsidRDefault="00093330"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6) в рамках предметов «Технология», «Литература», «Русский язык», «Иностранный язык», «Искусство», могут достигаться при изучении и других предметов: </w:t>
      </w:r>
    </w:p>
    <w:p w:rsidR="00093330" w:rsidRPr="00C037AE" w:rsidRDefault="00093330" w:rsidP="00A663C1">
      <w:pPr>
        <w:widowControl/>
        <w:suppressAutoHyphens w:val="0"/>
        <w:autoSpaceDE w:val="0"/>
        <w:autoSpaceDN w:val="0"/>
        <w:adjustRightInd w:val="0"/>
        <w:spacing w:after="37"/>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взаимодействовать в социальных сетях, работать в группе над сообщением (вики); </w:t>
      </w:r>
    </w:p>
    <w:p w:rsidR="00093330" w:rsidRPr="00C037AE" w:rsidRDefault="00093330" w:rsidP="00A663C1">
      <w:pPr>
        <w:widowControl/>
        <w:suppressAutoHyphens w:val="0"/>
        <w:autoSpaceDE w:val="0"/>
        <w:autoSpaceDN w:val="0"/>
        <w:adjustRightInd w:val="0"/>
        <w:spacing w:after="37"/>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участвовать в форумах в социальных образовательных сетях; </w:t>
      </w:r>
    </w:p>
    <w:p w:rsidR="00093330" w:rsidRPr="00C037AE" w:rsidRDefault="00093330"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взаимодействовать с партнѐрами с использованием возможностей Интернета (игровое и театральное взаимодействие). </w:t>
      </w:r>
    </w:p>
    <w:p w:rsidR="00093330" w:rsidRPr="00C037AE" w:rsidRDefault="00093330"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7) в рамках всех предметов, а также во внеурочной деятельности: </w:t>
      </w:r>
    </w:p>
    <w:p w:rsidR="00A663C1" w:rsidRPr="00C037AE" w:rsidRDefault="00A663C1"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создавать и заполнять различные определители; </w:t>
      </w:r>
    </w:p>
    <w:p w:rsidR="00A663C1" w:rsidRPr="00C037AE" w:rsidRDefault="00A663C1"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-использовать различные приёмы поиска информации в Интернете в ходе учебной деятельности. </w:t>
      </w:r>
    </w:p>
    <w:p w:rsidR="00A663C1" w:rsidRPr="00C037AE" w:rsidRDefault="00A663C1"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8) в рамках предметов «История», «Литература», «Технология», «Информатика» и других предметов: </w:t>
      </w:r>
    </w:p>
    <w:p w:rsidR="00A663C1" w:rsidRPr="00C037AE" w:rsidRDefault="00A663C1"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A663C1" w:rsidRPr="00C037AE" w:rsidRDefault="00A663C1"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анализировать результаты своей деятельности и затрачиваемых ресурсов. </w:t>
      </w:r>
    </w:p>
    <w:p w:rsidR="00A663C1" w:rsidRPr="00C037AE" w:rsidRDefault="00A663C1"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9) в рамках естественных наук, предметов «Обществознание», «Математика»: </w:t>
      </w:r>
    </w:p>
    <w:p w:rsidR="00A663C1" w:rsidRPr="00C037AE" w:rsidRDefault="00A663C1"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проектировать виртуальные и реальные объекты и процессы, использовать системы автоматизированного проектирования. </w:t>
      </w:r>
    </w:p>
    <w:p w:rsidR="00A663C1" w:rsidRPr="00C037AE" w:rsidRDefault="00434418" w:rsidP="00A663C1">
      <w:pPr>
        <w:widowControl/>
        <w:suppressAutoHyphens w:val="0"/>
        <w:autoSpaceDE w:val="0"/>
        <w:autoSpaceDN w:val="0"/>
        <w:adjustRightInd w:val="0"/>
        <w:jc w:val="center"/>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 xml:space="preserve">2.1.4. </w:t>
      </w:r>
      <w:r w:rsidR="00A663C1" w:rsidRPr="00C037AE">
        <w:rPr>
          <w:rFonts w:ascii="Times New Roman" w:eastAsia="Calibri" w:hAnsi="Times New Roman" w:cs="Times New Roman"/>
          <w:b/>
          <w:bCs/>
          <w:color w:val="000000"/>
          <w:kern w:val="0"/>
          <w:sz w:val="23"/>
          <w:szCs w:val="23"/>
          <w:lang w:eastAsia="ru-RU" w:bidi="ar-SA"/>
        </w:rPr>
        <w:t>Типовые задачи применения универсальных учебных действий</w:t>
      </w:r>
    </w:p>
    <w:p w:rsidR="00A663C1" w:rsidRPr="00C037AE" w:rsidRDefault="00A663C1"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В основе развития УУД в основной школе лежит системно-деятельностный подход, в соответствии с которым активность учащегося признаётся основой достижения развивающих целей образования, наблюдается переход от обучения как презентации системы знаний к активной работе учащихся над заданиями, непосредственно связанными с проблемами реальной жизни. Взаимодействие учащегося с учителем и одноклассниками строится в форме сотрудничества. Руководство учителя замещается активным участием учащихся в выборе методов обучения, что придаёт особую актуальность задаче развития в основной школе универсальных учебных действий. </w:t>
      </w:r>
    </w:p>
    <w:p w:rsidR="00A663C1" w:rsidRPr="00C037AE" w:rsidRDefault="00A663C1"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Решение задачи развития универсальных учебных действий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(кружков, элективных курсов). </w:t>
      </w:r>
    </w:p>
    <w:p w:rsidR="00A663C1" w:rsidRPr="00C037AE" w:rsidRDefault="00A663C1" w:rsidP="00A663C1">
      <w:pPr>
        <w:pStyle w:val="Default"/>
        <w:ind w:firstLine="708"/>
        <w:jc w:val="both"/>
        <w:rPr>
          <w:rFonts w:eastAsia="Calibri"/>
          <w:sz w:val="23"/>
          <w:szCs w:val="23"/>
        </w:rPr>
      </w:pPr>
      <w:r w:rsidRPr="00C037AE">
        <w:rPr>
          <w:rFonts w:eastAsia="Calibri"/>
          <w:sz w:val="23"/>
          <w:szCs w:val="23"/>
        </w:rPr>
        <w:t xml:space="preserve">Для формирования УУД рекомендуется работа в малых группах, парах и другие формы групповой работы. Это связано с её важностью в качестве основы для формирования коммуникативных универсальных учебных действий, и прежде всего – умения донести свою позицию до других, понять другие позиции, договариваться с людьми и уважительно относиться к позиции другого. </w:t>
      </w:r>
    </w:p>
    <w:p w:rsidR="00A663C1" w:rsidRPr="00C037AE" w:rsidRDefault="00A663C1"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Среди технологий, методов и приёмов развития УУД в основной школе особое место </w:t>
      </w:r>
      <w:r w:rsidRPr="00C037AE">
        <w:rPr>
          <w:rFonts w:ascii="Times New Roman" w:eastAsia="Calibri" w:hAnsi="Times New Roman" w:cs="Times New Roman"/>
          <w:b/>
          <w:bCs/>
          <w:color w:val="000000"/>
          <w:kern w:val="0"/>
          <w:sz w:val="23"/>
          <w:szCs w:val="23"/>
          <w:lang w:eastAsia="ru-RU" w:bidi="ar-SA"/>
        </w:rPr>
        <w:t>занимают учебные ситуации</w:t>
      </w:r>
      <w:r w:rsidRPr="00C037AE">
        <w:rPr>
          <w:rFonts w:ascii="Times New Roman" w:eastAsia="Calibri" w:hAnsi="Times New Roman" w:cs="Times New Roman"/>
          <w:color w:val="000000"/>
          <w:kern w:val="0"/>
          <w:sz w:val="23"/>
          <w:szCs w:val="23"/>
          <w:lang w:eastAsia="ru-RU" w:bidi="ar-SA"/>
        </w:rPr>
        <w:t xml:space="preserve">,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 </w:t>
      </w:r>
    </w:p>
    <w:p w:rsidR="00A663C1" w:rsidRPr="00C037AE" w:rsidRDefault="00A663C1" w:rsidP="00A663C1">
      <w:pPr>
        <w:widowControl/>
        <w:suppressAutoHyphens w:val="0"/>
        <w:autoSpaceDE w:val="0"/>
        <w:autoSpaceDN w:val="0"/>
        <w:adjustRightInd w:val="0"/>
        <w:spacing w:after="36"/>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w:t>
      </w:r>
      <w:r w:rsidRPr="00C037AE">
        <w:rPr>
          <w:rFonts w:ascii="Times New Roman" w:eastAsia="Calibri" w:hAnsi="Times New Roman" w:cs="Times New Roman"/>
          <w:i/>
          <w:iCs/>
          <w:color w:val="000000"/>
          <w:kern w:val="0"/>
          <w:sz w:val="23"/>
          <w:szCs w:val="23"/>
          <w:lang w:eastAsia="ru-RU" w:bidi="ar-SA"/>
        </w:rPr>
        <w:t xml:space="preserve">ситуация-проблема </w:t>
      </w:r>
      <w:r w:rsidRPr="00C037AE">
        <w:rPr>
          <w:rFonts w:ascii="Times New Roman" w:eastAsia="Calibri" w:hAnsi="Times New Roman" w:cs="Times New Roman"/>
          <w:color w:val="000000"/>
          <w:kern w:val="0"/>
          <w:sz w:val="23"/>
          <w:szCs w:val="23"/>
          <w:lang w:eastAsia="ru-RU" w:bidi="ar-SA"/>
        </w:rPr>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A663C1" w:rsidRPr="00C037AE" w:rsidRDefault="00A663C1" w:rsidP="00A663C1">
      <w:pPr>
        <w:widowControl/>
        <w:suppressAutoHyphens w:val="0"/>
        <w:autoSpaceDE w:val="0"/>
        <w:autoSpaceDN w:val="0"/>
        <w:adjustRightInd w:val="0"/>
        <w:spacing w:after="36"/>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w:t>
      </w:r>
      <w:r w:rsidRPr="00C037AE">
        <w:rPr>
          <w:rFonts w:ascii="Times New Roman" w:eastAsia="Calibri" w:hAnsi="Times New Roman" w:cs="Times New Roman"/>
          <w:i/>
          <w:iCs/>
          <w:color w:val="000000"/>
          <w:kern w:val="0"/>
          <w:sz w:val="23"/>
          <w:szCs w:val="23"/>
          <w:lang w:eastAsia="ru-RU" w:bidi="ar-SA"/>
        </w:rPr>
        <w:t xml:space="preserve">ситуация-иллюстрация </w:t>
      </w:r>
      <w:r w:rsidRPr="00C037AE">
        <w:rPr>
          <w:rFonts w:ascii="Times New Roman" w:eastAsia="Calibri" w:hAnsi="Times New Roman" w:cs="Times New Roman"/>
          <w:color w:val="000000"/>
          <w:kern w:val="0"/>
          <w:sz w:val="23"/>
          <w:szCs w:val="23"/>
          <w:lang w:eastAsia="ru-RU" w:bidi="ar-SA"/>
        </w:rPr>
        <w:t xml:space="preserve">—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A663C1" w:rsidRPr="00C037AE" w:rsidRDefault="00A663C1" w:rsidP="00A663C1">
      <w:pPr>
        <w:widowControl/>
        <w:suppressAutoHyphens w:val="0"/>
        <w:autoSpaceDE w:val="0"/>
        <w:autoSpaceDN w:val="0"/>
        <w:adjustRightInd w:val="0"/>
        <w:spacing w:after="36"/>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w:t>
      </w:r>
      <w:r w:rsidRPr="00C037AE">
        <w:rPr>
          <w:rFonts w:ascii="Times New Roman" w:eastAsia="Calibri" w:hAnsi="Times New Roman" w:cs="Times New Roman"/>
          <w:i/>
          <w:iCs/>
          <w:color w:val="000000"/>
          <w:kern w:val="0"/>
          <w:sz w:val="23"/>
          <w:szCs w:val="23"/>
          <w:lang w:eastAsia="ru-RU" w:bidi="ar-SA"/>
        </w:rPr>
        <w:t xml:space="preserve">ситуация-оценка </w:t>
      </w:r>
      <w:r w:rsidRPr="00C037AE">
        <w:rPr>
          <w:rFonts w:ascii="Times New Roman" w:eastAsia="Calibri" w:hAnsi="Times New Roman" w:cs="Times New Roman"/>
          <w:color w:val="000000"/>
          <w:kern w:val="0"/>
          <w:sz w:val="23"/>
          <w:szCs w:val="23"/>
          <w:lang w:eastAsia="ru-RU" w:bidi="ar-SA"/>
        </w:rPr>
        <w:t xml:space="preserve">— прототип реальной ситуации с готовым предполагаемым решением, которое следует оценить, и предложить своё адекватное решение; </w:t>
      </w:r>
    </w:p>
    <w:p w:rsidR="00A663C1" w:rsidRPr="00C037AE" w:rsidRDefault="00A663C1"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w:t>
      </w:r>
      <w:r w:rsidRPr="00C037AE">
        <w:rPr>
          <w:rFonts w:ascii="Times New Roman" w:eastAsia="Calibri" w:hAnsi="Times New Roman" w:cs="Times New Roman"/>
          <w:i/>
          <w:iCs/>
          <w:color w:val="000000"/>
          <w:kern w:val="0"/>
          <w:sz w:val="23"/>
          <w:szCs w:val="23"/>
          <w:lang w:eastAsia="ru-RU" w:bidi="ar-SA"/>
        </w:rPr>
        <w:t xml:space="preserve">ситуация-тренинг </w:t>
      </w:r>
      <w:r w:rsidRPr="00C037AE">
        <w:rPr>
          <w:rFonts w:ascii="Times New Roman" w:eastAsia="Calibri" w:hAnsi="Times New Roman" w:cs="Times New Roman"/>
          <w:color w:val="000000"/>
          <w:kern w:val="0"/>
          <w:sz w:val="23"/>
          <w:szCs w:val="23"/>
          <w:lang w:eastAsia="ru-RU" w:bidi="ar-SA"/>
        </w:rPr>
        <w:t xml:space="preserve">– прототип стандартной или другой ситуации (тренинг возможно проводить как по описанию ситуации, так и по её решению). </w:t>
      </w:r>
    </w:p>
    <w:p w:rsidR="00A663C1" w:rsidRPr="00C037AE" w:rsidRDefault="00A663C1"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Наряду с учебными ситуациями для развития УУД в основной школе возможно использовать следующие типы задач. </w:t>
      </w:r>
    </w:p>
    <w:p w:rsidR="00A663C1" w:rsidRPr="00C037AE" w:rsidRDefault="00A663C1" w:rsidP="00A663C1">
      <w:pPr>
        <w:widowControl/>
        <w:suppressAutoHyphens w:val="0"/>
        <w:autoSpaceDE w:val="0"/>
        <w:autoSpaceDN w:val="0"/>
        <w:adjustRightInd w:val="0"/>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Личностные универсальные учебные действия: </w:t>
      </w:r>
    </w:p>
    <w:p w:rsidR="00A663C1" w:rsidRPr="00C037AE" w:rsidRDefault="00A663C1" w:rsidP="00A663C1">
      <w:pPr>
        <w:widowControl/>
        <w:suppressAutoHyphens w:val="0"/>
        <w:autoSpaceDE w:val="0"/>
        <w:autoSpaceDN w:val="0"/>
        <w:adjustRightInd w:val="0"/>
        <w:spacing w:after="37"/>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на личностное самоопределение; </w:t>
      </w:r>
    </w:p>
    <w:p w:rsidR="00A663C1" w:rsidRPr="00C037AE" w:rsidRDefault="00A663C1" w:rsidP="00A663C1">
      <w:pPr>
        <w:widowControl/>
        <w:suppressAutoHyphens w:val="0"/>
        <w:autoSpaceDE w:val="0"/>
        <w:autoSpaceDN w:val="0"/>
        <w:adjustRightInd w:val="0"/>
        <w:spacing w:after="37"/>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на развитие Я-концепции; </w:t>
      </w:r>
    </w:p>
    <w:p w:rsidR="00A663C1" w:rsidRPr="00C037AE" w:rsidRDefault="00A663C1" w:rsidP="00A663C1">
      <w:pPr>
        <w:widowControl/>
        <w:suppressAutoHyphens w:val="0"/>
        <w:autoSpaceDE w:val="0"/>
        <w:autoSpaceDN w:val="0"/>
        <w:adjustRightInd w:val="0"/>
        <w:spacing w:after="37"/>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на смыслообразование; </w:t>
      </w:r>
    </w:p>
    <w:p w:rsidR="00A663C1" w:rsidRPr="00C037AE" w:rsidRDefault="00A663C1" w:rsidP="00A663C1">
      <w:pPr>
        <w:widowControl/>
        <w:suppressAutoHyphens w:val="0"/>
        <w:autoSpaceDE w:val="0"/>
        <w:autoSpaceDN w:val="0"/>
        <w:adjustRightInd w:val="0"/>
        <w:spacing w:after="37"/>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на мотивацию; </w:t>
      </w:r>
    </w:p>
    <w:p w:rsidR="00A663C1" w:rsidRPr="00C037AE" w:rsidRDefault="00A663C1" w:rsidP="00A663C1">
      <w:pPr>
        <w:widowControl/>
        <w:suppressAutoHyphens w:val="0"/>
        <w:autoSpaceDE w:val="0"/>
        <w:autoSpaceDN w:val="0"/>
        <w:adjustRightInd w:val="0"/>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на нравственно-этическое оценивание. </w:t>
      </w:r>
    </w:p>
    <w:p w:rsidR="00A663C1" w:rsidRPr="00C037AE" w:rsidRDefault="00A663C1" w:rsidP="00A663C1">
      <w:pPr>
        <w:widowControl/>
        <w:suppressAutoHyphens w:val="0"/>
        <w:autoSpaceDE w:val="0"/>
        <w:autoSpaceDN w:val="0"/>
        <w:adjustRightInd w:val="0"/>
        <w:spacing w:after="22"/>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Коммуникативные универсальные учебные действия: </w:t>
      </w:r>
    </w:p>
    <w:p w:rsidR="00A663C1" w:rsidRPr="00C037AE" w:rsidRDefault="00A663C1" w:rsidP="00A663C1">
      <w:pPr>
        <w:widowControl/>
        <w:suppressAutoHyphens w:val="0"/>
        <w:autoSpaceDE w:val="0"/>
        <w:autoSpaceDN w:val="0"/>
        <w:adjustRightInd w:val="0"/>
        <w:spacing w:after="22"/>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на учёт позиции партнёра; </w:t>
      </w:r>
    </w:p>
    <w:p w:rsidR="00A663C1" w:rsidRPr="00C037AE" w:rsidRDefault="00A663C1" w:rsidP="00A663C1">
      <w:pPr>
        <w:widowControl/>
        <w:suppressAutoHyphens w:val="0"/>
        <w:autoSpaceDE w:val="0"/>
        <w:autoSpaceDN w:val="0"/>
        <w:adjustRightInd w:val="0"/>
        <w:spacing w:after="22"/>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на организацию и осуществление сотрудничества; </w:t>
      </w:r>
    </w:p>
    <w:p w:rsidR="00A663C1" w:rsidRPr="00C037AE" w:rsidRDefault="00A663C1" w:rsidP="00A663C1">
      <w:pPr>
        <w:widowControl/>
        <w:suppressAutoHyphens w:val="0"/>
        <w:autoSpaceDE w:val="0"/>
        <w:autoSpaceDN w:val="0"/>
        <w:adjustRightInd w:val="0"/>
        <w:spacing w:after="22"/>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на передачу информации и отображение предметного содержания; </w:t>
      </w:r>
    </w:p>
    <w:p w:rsidR="00A663C1" w:rsidRPr="00C037AE" w:rsidRDefault="00A663C1" w:rsidP="00A663C1">
      <w:pPr>
        <w:widowControl/>
        <w:suppressAutoHyphens w:val="0"/>
        <w:autoSpaceDE w:val="0"/>
        <w:autoSpaceDN w:val="0"/>
        <w:adjustRightInd w:val="0"/>
        <w:spacing w:after="22"/>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тренинги коммуникативных навыков; </w:t>
      </w:r>
    </w:p>
    <w:p w:rsidR="00A663C1" w:rsidRPr="00C037AE" w:rsidRDefault="00A663C1" w:rsidP="00A663C1">
      <w:pPr>
        <w:widowControl/>
        <w:suppressAutoHyphens w:val="0"/>
        <w:autoSpaceDE w:val="0"/>
        <w:autoSpaceDN w:val="0"/>
        <w:adjustRightInd w:val="0"/>
        <w:spacing w:after="22"/>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ролевые игры; </w:t>
      </w:r>
    </w:p>
    <w:p w:rsidR="00A663C1" w:rsidRPr="00C037AE" w:rsidRDefault="00A663C1" w:rsidP="00A663C1">
      <w:pPr>
        <w:widowControl/>
        <w:suppressAutoHyphens w:val="0"/>
        <w:autoSpaceDE w:val="0"/>
        <w:autoSpaceDN w:val="0"/>
        <w:adjustRightInd w:val="0"/>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групповые игры. </w:t>
      </w:r>
    </w:p>
    <w:p w:rsidR="00A663C1" w:rsidRPr="00C037AE" w:rsidRDefault="00A663C1" w:rsidP="00A663C1">
      <w:pPr>
        <w:widowControl/>
        <w:suppressAutoHyphens w:val="0"/>
        <w:autoSpaceDE w:val="0"/>
        <w:autoSpaceDN w:val="0"/>
        <w:adjustRightInd w:val="0"/>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Познавательные универсальные учебные действия: </w:t>
      </w:r>
    </w:p>
    <w:p w:rsidR="00A663C1" w:rsidRPr="00C037AE" w:rsidRDefault="00A663C1" w:rsidP="00A663C1">
      <w:pPr>
        <w:widowControl/>
        <w:suppressAutoHyphens w:val="0"/>
        <w:autoSpaceDE w:val="0"/>
        <w:autoSpaceDN w:val="0"/>
        <w:adjustRightInd w:val="0"/>
        <w:spacing w:after="22"/>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задачи и проекты на выстраивание стратегии поиска решения задач; </w:t>
      </w:r>
    </w:p>
    <w:p w:rsidR="00A663C1" w:rsidRPr="00C037AE" w:rsidRDefault="00A663C1" w:rsidP="00A663C1">
      <w:pPr>
        <w:widowControl/>
        <w:suppressAutoHyphens w:val="0"/>
        <w:autoSpaceDE w:val="0"/>
        <w:autoSpaceDN w:val="0"/>
        <w:adjustRightInd w:val="0"/>
        <w:spacing w:after="22"/>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задачи и проекты на сериацию, сравнение, оценивание; </w:t>
      </w:r>
    </w:p>
    <w:p w:rsidR="00A663C1" w:rsidRPr="00C037AE" w:rsidRDefault="00A663C1" w:rsidP="00A663C1">
      <w:pPr>
        <w:widowControl/>
        <w:suppressAutoHyphens w:val="0"/>
        <w:autoSpaceDE w:val="0"/>
        <w:autoSpaceDN w:val="0"/>
        <w:adjustRightInd w:val="0"/>
        <w:spacing w:after="22"/>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задачи и проекты на проведение эмпирического исследования; </w:t>
      </w:r>
    </w:p>
    <w:p w:rsidR="00A663C1" w:rsidRPr="00C037AE" w:rsidRDefault="00A663C1" w:rsidP="00A663C1">
      <w:pPr>
        <w:widowControl/>
        <w:suppressAutoHyphens w:val="0"/>
        <w:autoSpaceDE w:val="0"/>
        <w:autoSpaceDN w:val="0"/>
        <w:adjustRightInd w:val="0"/>
        <w:spacing w:after="22"/>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задачи и проекты на проведение теоретического исследования; </w:t>
      </w:r>
    </w:p>
    <w:p w:rsidR="00A663C1" w:rsidRPr="00C037AE" w:rsidRDefault="00A663C1" w:rsidP="00A663C1">
      <w:pPr>
        <w:widowControl/>
        <w:suppressAutoHyphens w:val="0"/>
        <w:autoSpaceDE w:val="0"/>
        <w:autoSpaceDN w:val="0"/>
        <w:adjustRightInd w:val="0"/>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задачи на смысловое чтение. </w:t>
      </w:r>
    </w:p>
    <w:p w:rsidR="00A663C1" w:rsidRPr="00C037AE" w:rsidRDefault="00A663C1" w:rsidP="00A663C1">
      <w:pPr>
        <w:widowControl/>
        <w:suppressAutoHyphens w:val="0"/>
        <w:autoSpaceDE w:val="0"/>
        <w:autoSpaceDN w:val="0"/>
        <w:adjustRightInd w:val="0"/>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Регулятивные универсальные учебные действия: </w:t>
      </w:r>
    </w:p>
    <w:p w:rsidR="00A663C1" w:rsidRPr="00C037AE" w:rsidRDefault="00A663C1" w:rsidP="00A663C1">
      <w:pPr>
        <w:widowControl/>
        <w:suppressAutoHyphens w:val="0"/>
        <w:autoSpaceDE w:val="0"/>
        <w:autoSpaceDN w:val="0"/>
        <w:adjustRightInd w:val="0"/>
        <w:spacing w:after="37"/>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на планирование; </w:t>
      </w:r>
    </w:p>
    <w:p w:rsidR="00A663C1" w:rsidRPr="00C037AE" w:rsidRDefault="00A663C1" w:rsidP="00A663C1">
      <w:pPr>
        <w:widowControl/>
        <w:suppressAutoHyphens w:val="0"/>
        <w:autoSpaceDE w:val="0"/>
        <w:autoSpaceDN w:val="0"/>
        <w:adjustRightInd w:val="0"/>
        <w:spacing w:after="37"/>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на рефлексию; </w:t>
      </w:r>
    </w:p>
    <w:p w:rsidR="00A663C1" w:rsidRPr="00C037AE" w:rsidRDefault="00A663C1" w:rsidP="00A663C1">
      <w:pPr>
        <w:widowControl/>
        <w:suppressAutoHyphens w:val="0"/>
        <w:autoSpaceDE w:val="0"/>
        <w:autoSpaceDN w:val="0"/>
        <w:adjustRightInd w:val="0"/>
        <w:spacing w:after="37"/>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на ориентировку в ситуации; </w:t>
      </w:r>
    </w:p>
    <w:p w:rsidR="00A663C1" w:rsidRPr="00C037AE" w:rsidRDefault="00A663C1" w:rsidP="00A663C1">
      <w:pPr>
        <w:widowControl/>
        <w:suppressAutoHyphens w:val="0"/>
        <w:autoSpaceDE w:val="0"/>
        <w:autoSpaceDN w:val="0"/>
        <w:adjustRightInd w:val="0"/>
        <w:spacing w:after="37"/>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на прогнозирование; </w:t>
      </w:r>
    </w:p>
    <w:p w:rsidR="00A663C1" w:rsidRPr="00C037AE" w:rsidRDefault="00A663C1" w:rsidP="00A663C1">
      <w:pPr>
        <w:widowControl/>
        <w:suppressAutoHyphens w:val="0"/>
        <w:autoSpaceDE w:val="0"/>
        <w:autoSpaceDN w:val="0"/>
        <w:adjustRightInd w:val="0"/>
        <w:spacing w:after="37"/>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на целеполагание; </w:t>
      </w:r>
    </w:p>
    <w:p w:rsidR="00A663C1" w:rsidRPr="00C037AE" w:rsidRDefault="00A663C1" w:rsidP="00A663C1">
      <w:pPr>
        <w:widowControl/>
        <w:suppressAutoHyphens w:val="0"/>
        <w:autoSpaceDE w:val="0"/>
        <w:autoSpaceDN w:val="0"/>
        <w:adjustRightInd w:val="0"/>
        <w:spacing w:after="37"/>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на оценивание; </w:t>
      </w:r>
    </w:p>
    <w:p w:rsidR="00A663C1" w:rsidRPr="00C037AE" w:rsidRDefault="00A663C1" w:rsidP="00A663C1">
      <w:pPr>
        <w:widowControl/>
        <w:suppressAutoHyphens w:val="0"/>
        <w:autoSpaceDE w:val="0"/>
        <w:autoSpaceDN w:val="0"/>
        <w:adjustRightInd w:val="0"/>
        <w:spacing w:after="37"/>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на принятие решения; </w:t>
      </w:r>
    </w:p>
    <w:p w:rsidR="00A663C1" w:rsidRPr="00C037AE" w:rsidRDefault="00A663C1" w:rsidP="00A663C1">
      <w:pPr>
        <w:widowControl/>
        <w:suppressAutoHyphens w:val="0"/>
        <w:autoSpaceDE w:val="0"/>
        <w:autoSpaceDN w:val="0"/>
        <w:adjustRightInd w:val="0"/>
        <w:spacing w:after="37"/>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на самоконтроль; </w:t>
      </w:r>
    </w:p>
    <w:p w:rsidR="00A663C1" w:rsidRPr="00C037AE" w:rsidRDefault="00A663C1" w:rsidP="00A663C1">
      <w:pPr>
        <w:widowControl/>
        <w:suppressAutoHyphens w:val="0"/>
        <w:autoSpaceDE w:val="0"/>
        <w:autoSpaceDN w:val="0"/>
        <w:adjustRightInd w:val="0"/>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на коррекцию. </w:t>
      </w:r>
    </w:p>
    <w:p w:rsidR="00A663C1" w:rsidRPr="00C037AE" w:rsidRDefault="00A663C1" w:rsidP="00A663C1">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 xml:space="preserve">Наряду с учебными ситуациями для развития УУД используются следующие типы задач. </w:t>
      </w:r>
    </w:p>
    <w:p w:rsidR="00A663C1" w:rsidRPr="00C037AE" w:rsidRDefault="00A663C1" w:rsidP="00A663C1">
      <w:pPr>
        <w:widowControl/>
        <w:suppressAutoHyphens w:val="0"/>
        <w:autoSpaceDE w:val="0"/>
        <w:autoSpaceDN w:val="0"/>
        <w:adjustRightInd w:val="0"/>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Личностные универсальные учебные действия:</w:t>
      </w:r>
    </w:p>
    <w:p w:rsidR="00A663C1" w:rsidRPr="00C037AE" w:rsidRDefault="00A663C1" w:rsidP="00A663C1">
      <w:pPr>
        <w:widowControl/>
        <w:suppressAutoHyphens w:val="0"/>
        <w:autoSpaceDE w:val="0"/>
        <w:autoSpaceDN w:val="0"/>
        <w:adjustRightInd w:val="0"/>
        <w:spacing w:after="21"/>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на личностное самоопределение; на развитие Я-концепции; на смыслообразование; </w:t>
      </w:r>
    </w:p>
    <w:p w:rsidR="00A663C1" w:rsidRPr="00C037AE" w:rsidRDefault="00A663C1" w:rsidP="00A663C1">
      <w:pPr>
        <w:widowControl/>
        <w:suppressAutoHyphens w:val="0"/>
        <w:autoSpaceDE w:val="0"/>
        <w:autoSpaceDN w:val="0"/>
        <w:adjustRightInd w:val="0"/>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на мотивацию; на нравственно-этическое оценивание. </w:t>
      </w:r>
    </w:p>
    <w:p w:rsidR="00A663C1" w:rsidRPr="00C037AE" w:rsidRDefault="00A663C1" w:rsidP="00A663C1">
      <w:pPr>
        <w:widowControl/>
        <w:suppressAutoHyphens w:val="0"/>
        <w:autoSpaceDE w:val="0"/>
        <w:autoSpaceDN w:val="0"/>
        <w:adjustRightInd w:val="0"/>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Коммуникативные универсальные учебные действия: </w:t>
      </w:r>
    </w:p>
    <w:p w:rsidR="00A663C1" w:rsidRPr="00C037AE" w:rsidRDefault="00A663C1" w:rsidP="00A663C1">
      <w:pPr>
        <w:widowControl/>
        <w:suppressAutoHyphens w:val="0"/>
        <w:autoSpaceDE w:val="0"/>
        <w:autoSpaceDN w:val="0"/>
        <w:adjustRightInd w:val="0"/>
        <w:spacing w:after="37"/>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на учёт позиции партнёра; на организацию и осуществление сотрудничества; </w:t>
      </w:r>
    </w:p>
    <w:p w:rsidR="00A663C1" w:rsidRPr="00C037AE" w:rsidRDefault="00A663C1" w:rsidP="00A663C1">
      <w:pPr>
        <w:widowControl/>
        <w:suppressAutoHyphens w:val="0"/>
        <w:autoSpaceDE w:val="0"/>
        <w:autoSpaceDN w:val="0"/>
        <w:adjustRightInd w:val="0"/>
        <w:spacing w:after="37"/>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на передачу информации и отображение предметного содержания; </w:t>
      </w:r>
    </w:p>
    <w:p w:rsidR="00A663C1" w:rsidRPr="00C037AE" w:rsidRDefault="00A663C1" w:rsidP="00A663C1">
      <w:pPr>
        <w:widowControl/>
        <w:suppressAutoHyphens w:val="0"/>
        <w:autoSpaceDE w:val="0"/>
        <w:autoSpaceDN w:val="0"/>
        <w:adjustRightInd w:val="0"/>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тренинги коммуникативных навыков; ролевые игры; групповые игры. </w:t>
      </w:r>
    </w:p>
    <w:p w:rsidR="00A663C1" w:rsidRPr="00C037AE" w:rsidRDefault="00A663C1" w:rsidP="00A663C1">
      <w:pPr>
        <w:widowControl/>
        <w:suppressAutoHyphens w:val="0"/>
        <w:autoSpaceDE w:val="0"/>
        <w:autoSpaceDN w:val="0"/>
        <w:adjustRightInd w:val="0"/>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Познавательные универсальные учебные действия: </w:t>
      </w:r>
    </w:p>
    <w:p w:rsidR="00A663C1" w:rsidRPr="00C037AE" w:rsidRDefault="00A663C1" w:rsidP="00A663C1">
      <w:pPr>
        <w:widowControl/>
        <w:suppressAutoHyphens w:val="0"/>
        <w:autoSpaceDE w:val="0"/>
        <w:autoSpaceDN w:val="0"/>
        <w:adjustRightInd w:val="0"/>
        <w:spacing w:after="22"/>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задачи и проекты на выстраивание стратегии поиска решения задач; </w:t>
      </w:r>
    </w:p>
    <w:p w:rsidR="00A663C1" w:rsidRPr="00C037AE" w:rsidRDefault="00A663C1" w:rsidP="00A663C1">
      <w:pPr>
        <w:widowControl/>
        <w:suppressAutoHyphens w:val="0"/>
        <w:autoSpaceDE w:val="0"/>
        <w:autoSpaceDN w:val="0"/>
        <w:adjustRightInd w:val="0"/>
        <w:spacing w:after="22"/>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задачи и проекты на сериацию, сравнение, оценивание; </w:t>
      </w:r>
    </w:p>
    <w:p w:rsidR="00A663C1" w:rsidRPr="00C037AE" w:rsidRDefault="00A663C1" w:rsidP="00A663C1">
      <w:pPr>
        <w:widowControl/>
        <w:suppressAutoHyphens w:val="0"/>
        <w:autoSpaceDE w:val="0"/>
        <w:autoSpaceDN w:val="0"/>
        <w:adjustRightInd w:val="0"/>
        <w:spacing w:after="22"/>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задачи и проекты на проведение эмпирического исследования; </w:t>
      </w:r>
    </w:p>
    <w:p w:rsidR="00A663C1" w:rsidRPr="00C037AE" w:rsidRDefault="00A663C1" w:rsidP="00A663C1">
      <w:pPr>
        <w:widowControl/>
        <w:suppressAutoHyphens w:val="0"/>
        <w:autoSpaceDE w:val="0"/>
        <w:autoSpaceDN w:val="0"/>
        <w:adjustRightInd w:val="0"/>
        <w:spacing w:after="22"/>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задачи и проекты на проведение теоретического исследования; </w:t>
      </w:r>
    </w:p>
    <w:p w:rsidR="00A663C1" w:rsidRPr="00C037AE" w:rsidRDefault="00A663C1" w:rsidP="00A663C1">
      <w:pPr>
        <w:widowControl/>
        <w:suppressAutoHyphens w:val="0"/>
        <w:autoSpaceDE w:val="0"/>
        <w:autoSpaceDN w:val="0"/>
        <w:adjustRightInd w:val="0"/>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задачи на смысловое чтение. </w:t>
      </w:r>
    </w:p>
    <w:p w:rsidR="00A663C1" w:rsidRPr="00C037AE" w:rsidRDefault="00A663C1" w:rsidP="00A663C1">
      <w:pPr>
        <w:widowControl/>
        <w:suppressAutoHyphens w:val="0"/>
        <w:autoSpaceDE w:val="0"/>
        <w:autoSpaceDN w:val="0"/>
        <w:adjustRightInd w:val="0"/>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Регулятивные универсальные учебные действия: </w:t>
      </w:r>
    </w:p>
    <w:p w:rsidR="00A663C1" w:rsidRPr="00C037AE" w:rsidRDefault="00A663C1" w:rsidP="00A663C1">
      <w:pPr>
        <w:widowControl/>
        <w:suppressAutoHyphens w:val="0"/>
        <w:autoSpaceDE w:val="0"/>
        <w:autoSpaceDN w:val="0"/>
        <w:adjustRightInd w:val="0"/>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на планирование; на рефлексию; на ориентировку в ситуации; на прогнозирование; на целеполагание; на оценивание; на принятие решения; на самоконтроль; на коррекцию. </w:t>
      </w:r>
    </w:p>
    <w:p w:rsidR="00A663C1" w:rsidRPr="00C037AE" w:rsidRDefault="00A663C1" w:rsidP="00A663C1">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p>
    <w:p w:rsidR="00A663C1" w:rsidRPr="00C037AE" w:rsidRDefault="00A663C1" w:rsidP="00A663C1">
      <w:pPr>
        <w:widowControl/>
        <w:suppressAutoHyphens w:val="0"/>
        <w:autoSpaceDE w:val="0"/>
        <w:autoSpaceDN w:val="0"/>
        <w:adjustRightInd w:val="0"/>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A663C1" w:rsidRPr="00C037AE" w:rsidRDefault="00A663C1"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Типовые задачи развития универсальных учебных действий конструируются на основании следующих общих подходов:</w:t>
      </w:r>
    </w:p>
    <w:p w:rsidR="00A663C1" w:rsidRPr="00C037AE" w:rsidRDefault="00A663C1"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 xml:space="preserve">1. </w:t>
      </w:r>
      <w:r w:rsidRPr="00C037AE">
        <w:rPr>
          <w:rFonts w:ascii="Times New Roman" w:eastAsia="Calibri" w:hAnsi="Times New Roman" w:cs="Times New Roman"/>
          <w:i/>
          <w:iCs/>
          <w:color w:val="000000"/>
          <w:kern w:val="0"/>
          <w:sz w:val="23"/>
          <w:szCs w:val="23"/>
          <w:lang w:eastAsia="ru-RU" w:bidi="ar-SA"/>
        </w:rPr>
        <w:t>Структура задачи</w:t>
      </w:r>
      <w:r w:rsidRPr="00C037AE">
        <w:rPr>
          <w:rFonts w:ascii="Times New Roman" w:eastAsia="Calibri" w:hAnsi="Times New Roman" w:cs="Times New Roman"/>
          <w:color w:val="000000"/>
          <w:kern w:val="0"/>
          <w:sz w:val="23"/>
          <w:szCs w:val="23"/>
          <w:lang w:eastAsia="ru-RU" w:bidi="ar-SA"/>
        </w:rPr>
        <w:t xml:space="preserve">.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свернутом или развернутом виде) следующих навыков: ознакомление-понимание - применение-анализ-синтез-оценка. </w:t>
      </w:r>
    </w:p>
    <w:p w:rsidR="00A663C1" w:rsidRPr="00C037AE" w:rsidRDefault="00A663C1" w:rsidP="00A663C1">
      <w:pPr>
        <w:widowControl/>
        <w:suppressAutoHyphens w:val="0"/>
        <w:autoSpaceDE w:val="0"/>
        <w:autoSpaceDN w:val="0"/>
        <w:adjustRightInd w:val="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В общем виде задача состоит из информационного блока и серии вопросов (практических заданий) к нему. </w:t>
      </w:r>
    </w:p>
    <w:p w:rsidR="00A663C1" w:rsidRPr="00C037AE" w:rsidRDefault="00A663C1" w:rsidP="00A663C1">
      <w:pPr>
        <w:widowControl/>
        <w:suppressAutoHyphens w:val="0"/>
        <w:autoSpaceDE w:val="0"/>
        <w:autoSpaceDN w:val="0"/>
        <w:adjustRightInd w:val="0"/>
        <w:spacing w:after="21"/>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 xml:space="preserve">2. </w:t>
      </w:r>
      <w:r w:rsidRPr="00C037AE">
        <w:rPr>
          <w:rFonts w:ascii="Times New Roman" w:eastAsia="Calibri" w:hAnsi="Times New Roman" w:cs="Times New Roman"/>
          <w:i/>
          <w:iCs/>
          <w:color w:val="000000"/>
          <w:kern w:val="0"/>
          <w:sz w:val="23"/>
          <w:szCs w:val="23"/>
          <w:lang w:eastAsia="ru-RU" w:bidi="ar-SA"/>
        </w:rPr>
        <w:t>Требования к задачам</w:t>
      </w:r>
      <w:r w:rsidRPr="00C037AE">
        <w:rPr>
          <w:rFonts w:ascii="Times New Roman" w:eastAsia="Calibri" w:hAnsi="Times New Roman" w:cs="Times New Roman"/>
          <w:color w:val="000000"/>
          <w:kern w:val="0"/>
          <w:sz w:val="23"/>
          <w:szCs w:val="23"/>
          <w:lang w:eastAsia="ru-RU" w:bidi="ar-SA"/>
        </w:rPr>
        <w:t xml:space="preserve">. Для того, чтобы задачи, предназначенные для оценки тех или иных УУД, были валидными, надѐжными и объективными, они должны быть: </w:t>
      </w:r>
    </w:p>
    <w:p w:rsidR="00A663C1" w:rsidRPr="00C037AE" w:rsidRDefault="00A663C1" w:rsidP="00A663C1">
      <w:pPr>
        <w:widowControl/>
        <w:suppressAutoHyphens w:val="0"/>
        <w:autoSpaceDE w:val="0"/>
        <w:autoSpaceDN w:val="0"/>
        <w:adjustRightInd w:val="0"/>
        <w:spacing w:after="21"/>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составлены в соответствии с требованиями, предъявляемыми к тестовым заданиям в целом; </w:t>
      </w:r>
    </w:p>
    <w:p w:rsidR="00A663C1" w:rsidRPr="00C037AE" w:rsidRDefault="00A663C1" w:rsidP="00A663C1">
      <w:pPr>
        <w:widowControl/>
        <w:suppressAutoHyphens w:val="0"/>
        <w:autoSpaceDE w:val="0"/>
        <w:autoSpaceDN w:val="0"/>
        <w:adjustRightInd w:val="0"/>
        <w:spacing w:after="21"/>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сформулированы на языке, доступном пониманию ученика, претендующего на освоение обладание соответствующих УУД; </w:t>
      </w:r>
    </w:p>
    <w:p w:rsidR="00A663C1" w:rsidRPr="00C037AE" w:rsidRDefault="00A663C1" w:rsidP="00A663C1">
      <w:pPr>
        <w:widowControl/>
        <w:suppressAutoHyphens w:val="0"/>
        <w:autoSpaceDE w:val="0"/>
        <w:autoSpaceDN w:val="0"/>
        <w:adjustRightInd w:val="0"/>
        <w:spacing w:after="21"/>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избыточными с точки зрения выраженности в них «зоны ближайшего развития»; </w:t>
      </w:r>
    </w:p>
    <w:p w:rsidR="00A663C1" w:rsidRPr="00C037AE" w:rsidRDefault="00A663C1" w:rsidP="00A663C1">
      <w:pPr>
        <w:widowControl/>
        <w:suppressAutoHyphens w:val="0"/>
        <w:autoSpaceDE w:val="0"/>
        <w:autoSpaceDN w:val="0"/>
        <w:adjustRightInd w:val="0"/>
        <w:spacing w:after="21"/>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многоуровневыми, т.е. предполагающими возможность оценить: общий подход к решению, выбор необходимой стратегии; </w:t>
      </w:r>
    </w:p>
    <w:p w:rsidR="00A663C1" w:rsidRPr="00C037AE" w:rsidRDefault="00A663C1"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«модульными», т.е. предусматривающими возможность, сохраняя общий конструкт задачи, менять некоторые из ее условий. </w:t>
      </w:r>
    </w:p>
    <w:p w:rsidR="00A663C1" w:rsidRPr="00C037AE" w:rsidRDefault="00A663C1"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Развитие УУД в основной школе целесообразно в рамках использования возможностей современной информационной образовательной среды как: </w:t>
      </w:r>
    </w:p>
    <w:p w:rsidR="00A663C1" w:rsidRPr="00C037AE" w:rsidRDefault="00A663C1" w:rsidP="00A663C1">
      <w:pPr>
        <w:widowControl/>
        <w:suppressAutoHyphens w:val="0"/>
        <w:autoSpaceDE w:val="0"/>
        <w:autoSpaceDN w:val="0"/>
        <w:adjustRightInd w:val="0"/>
        <w:spacing w:after="22"/>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средства обучения, организующего оперативную консультационную помощь в целях формирования культуры учебной деятельности в ОО; </w:t>
      </w:r>
    </w:p>
    <w:p w:rsidR="00A663C1" w:rsidRPr="00C037AE" w:rsidRDefault="00A663C1" w:rsidP="00A663C1">
      <w:pPr>
        <w:widowControl/>
        <w:suppressAutoHyphens w:val="0"/>
        <w:autoSpaceDE w:val="0"/>
        <w:autoSpaceDN w:val="0"/>
        <w:adjustRightInd w:val="0"/>
        <w:spacing w:after="22"/>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инструмента познания за счѐт формирования навыков исследовательской деятельности, возможностей оперативной и самостоятельной обработки результатов экспериментальной деятельности; </w:t>
      </w:r>
    </w:p>
    <w:p w:rsidR="00A663C1" w:rsidRPr="00C037AE" w:rsidRDefault="00A663C1" w:rsidP="00A663C1">
      <w:pPr>
        <w:widowControl/>
        <w:suppressAutoHyphens w:val="0"/>
        <w:autoSpaceDE w:val="0"/>
        <w:autoSpaceDN w:val="0"/>
        <w:adjustRightInd w:val="0"/>
        <w:spacing w:after="22"/>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средства телекоммуникации, формирующего умения и навыки получения необходимой информации из разнообразных источников; </w:t>
      </w:r>
    </w:p>
    <w:p w:rsidR="00A663C1" w:rsidRPr="00C037AE" w:rsidRDefault="00A663C1" w:rsidP="00A663C1">
      <w:pPr>
        <w:widowControl/>
        <w:suppressAutoHyphens w:val="0"/>
        <w:autoSpaceDE w:val="0"/>
        <w:autoSpaceDN w:val="0"/>
        <w:adjustRightInd w:val="0"/>
        <w:spacing w:after="22"/>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средства развития личности за счѐт формирования навыков культуры общения; </w:t>
      </w:r>
    </w:p>
    <w:p w:rsidR="00A663C1" w:rsidRPr="00C037AE" w:rsidRDefault="00A663C1" w:rsidP="00A663C1">
      <w:pPr>
        <w:pStyle w:val="Default"/>
        <w:ind w:firstLine="708"/>
        <w:jc w:val="both"/>
        <w:rPr>
          <w:rFonts w:eastAsia="Calibri"/>
          <w:sz w:val="23"/>
          <w:szCs w:val="23"/>
        </w:rPr>
      </w:pPr>
      <w:r w:rsidRPr="00C037AE">
        <w:rPr>
          <w:rFonts w:eastAsia="Calibri"/>
          <w:sz w:val="23"/>
          <w:szCs w:val="23"/>
        </w:rPr>
        <w:t xml:space="preserve">- эффективного инструмента контроля и коррекции результатов учебной </w:t>
      </w:r>
    </w:p>
    <w:p w:rsidR="00A663C1" w:rsidRPr="00C037AE" w:rsidRDefault="00A663C1" w:rsidP="00A663C1">
      <w:pPr>
        <w:widowControl/>
        <w:suppressAutoHyphens w:val="0"/>
        <w:autoSpaceDE w:val="0"/>
        <w:autoSpaceDN w:val="0"/>
        <w:adjustRightInd w:val="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деятельности. </w:t>
      </w:r>
    </w:p>
    <w:p w:rsidR="00A663C1" w:rsidRPr="00C037AE" w:rsidRDefault="00A663C1"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 xml:space="preserve">Проблемно-диалогическая технология </w:t>
      </w:r>
      <w:r w:rsidRPr="00C037AE">
        <w:rPr>
          <w:rFonts w:ascii="Times New Roman" w:eastAsia="Calibri" w:hAnsi="Times New Roman" w:cs="Times New Roman"/>
          <w:color w:val="000000"/>
          <w:kern w:val="0"/>
          <w:sz w:val="23"/>
          <w:szCs w:val="23"/>
          <w:lang w:eastAsia="ru-RU" w:bidi="ar-SA"/>
        </w:rPr>
        <w:t xml:space="preserve">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три звена: постановка учебной проблемы, поиск её решения и подведения итога деятельности. </w:t>
      </w:r>
    </w:p>
    <w:p w:rsidR="00A663C1" w:rsidRPr="00C037AE" w:rsidRDefault="00A663C1" w:rsidP="00A663C1">
      <w:pPr>
        <w:widowControl/>
        <w:suppressAutoHyphens w:val="0"/>
        <w:autoSpaceDE w:val="0"/>
        <w:autoSpaceDN w:val="0"/>
        <w:adjustRightInd w:val="0"/>
        <w:ind w:left="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Постановка проблемы – это этап формулирования темы урока или вопроса для исследования. Поиск решения – этап формулирования нового знания. Подведение итогов </w:t>
      </w:r>
    </w:p>
    <w:p w:rsidR="00A663C1" w:rsidRPr="00C037AE" w:rsidRDefault="00A663C1"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рефлексия своей деятельности. </w:t>
      </w:r>
    </w:p>
    <w:p w:rsidR="00A663C1" w:rsidRPr="00C037AE" w:rsidRDefault="00A663C1"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color w:val="000000"/>
          <w:kern w:val="0"/>
          <w:sz w:val="23"/>
          <w:szCs w:val="23"/>
          <w:lang w:eastAsia="ru-RU" w:bidi="ar-SA"/>
        </w:rPr>
        <w:t xml:space="preserve">Постановку проблемы, поиск решения и подведение итога ученики осуществляют в ходе специально выстроенного учителем диалога. Эта технология прежде всего формирует регулятивные универсальные учебные действия, обеспечивая формирование умения решать проблемы. Наряду с этим происходит формирование и других универсальных учебных действий: за счёт </w:t>
      </w:r>
      <w:r w:rsidRPr="00C037AE">
        <w:rPr>
          <w:rFonts w:ascii="Times New Roman" w:eastAsia="Calibri" w:hAnsi="Times New Roman" w:cs="Times New Roman"/>
          <w:color w:val="000000"/>
          <w:kern w:val="0"/>
          <w:sz w:val="22"/>
          <w:szCs w:val="22"/>
          <w:lang w:eastAsia="ru-RU" w:bidi="ar-SA"/>
        </w:rPr>
        <w:t xml:space="preserve">использования диалога – коммуникативных, необходимости извлекать информацию, делать логические выводы и т.п. – познавательных. </w:t>
      </w:r>
    </w:p>
    <w:p w:rsidR="00A663C1" w:rsidRPr="00C037AE" w:rsidRDefault="00A663C1"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b/>
          <w:bCs/>
          <w:color w:val="000000"/>
          <w:kern w:val="0"/>
          <w:sz w:val="22"/>
          <w:szCs w:val="22"/>
          <w:lang w:eastAsia="ru-RU" w:bidi="ar-SA"/>
        </w:rPr>
        <w:t xml:space="preserve">Технология оценивания образовательных достижений </w:t>
      </w:r>
      <w:r w:rsidRPr="00C037AE">
        <w:rPr>
          <w:rFonts w:ascii="Times New Roman" w:eastAsia="Calibri" w:hAnsi="Times New Roman" w:cs="Times New Roman"/>
          <w:color w:val="000000"/>
          <w:kern w:val="0"/>
          <w:sz w:val="22"/>
          <w:szCs w:val="22"/>
          <w:lang w:eastAsia="ru-RU" w:bidi="ar-SA"/>
        </w:rPr>
        <w:t xml:space="preserve">(учебных успехов) направлена на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 </w:t>
      </w:r>
    </w:p>
    <w:p w:rsidR="00A663C1" w:rsidRPr="00C037AE" w:rsidRDefault="00A663C1"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color w:val="000000"/>
          <w:kern w:val="0"/>
          <w:sz w:val="22"/>
          <w:szCs w:val="22"/>
          <w:lang w:eastAsia="ru-RU" w:bidi="ar-SA"/>
        </w:rPr>
        <w:t xml:space="preserve">Данная технология направлена прежде всего на формирование регулятивных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счёт обучения аргументированно отстаивать свою точку зрения, логически обосновывать свои выводы. Воспитание толерантного отношения к иным решениям приводит к личностному развитию ученика. </w:t>
      </w:r>
    </w:p>
    <w:p w:rsidR="00A663C1" w:rsidRPr="00C037AE" w:rsidRDefault="00A663C1"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b/>
          <w:bCs/>
          <w:color w:val="000000"/>
          <w:kern w:val="0"/>
          <w:sz w:val="22"/>
          <w:szCs w:val="22"/>
          <w:lang w:eastAsia="ru-RU" w:bidi="ar-SA"/>
        </w:rPr>
        <w:t xml:space="preserve">Технология продуктивного чтения </w:t>
      </w:r>
      <w:r w:rsidRPr="00C037AE">
        <w:rPr>
          <w:rFonts w:ascii="Times New Roman" w:eastAsia="Calibri" w:hAnsi="Times New Roman" w:cs="Times New Roman"/>
          <w:color w:val="000000"/>
          <w:kern w:val="0"/>
          <w:sz w:val="22"/>
          <w:szCs w:val="22"/>
          <w:lang w:eastAsia="ru-RU" w:bidi="ar-SA"/>
        </w:rPr>
        <w:t xml:space="preserve">обеспечивает понимание текста за счёт овладения приёмами его освоения на этапах до чтения, во время чтения и после чтения. Эта технология направлена на формирование коммуникативных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познавательных универсальных учебных действий, например умения извлекать информацию из текста. </w:t>
      </w:r>
    </w:p>
    <w:p w:rsidR="00A663C1" w:rsidRPr="00C037AE" w:rsidRDefault="00A663C1"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color w:val="000000"/>
          <w:kern w:val="0"/>
          <w:sz w:val="22"/>
          <w:szCs w:val="22"/>
          <w:lang w:eastAsia="ru-RU" w:bidi="ar-SA"/>
        </w:rPr>
        <w:t xml:space="preserve">Развитие универсальных учебных действий учащихся организуется в условиях: </w:t>
      </w:r>
    </w:p>
    <w:p w:rsidR="00A663C1" w:rsidRPr="00C037AE" w:rsidRDefault="00A663C1" w:rsidP="00A663C1">
      <w:pPr>
        <w:widowControl/>
        <w:suppressAutoHyphens w:val="0"/>
        <w:autoSpaceDE w:val="0"/>
        <w:autoSpaceDN w:val="0"/>
        <w:adjustRightInd w:val="0"/>
        <w:spacing w:after="22"/>
        <w:ind w:firstLine="708"/>
        <w:jc w:val="both"/>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color w:val="000000"/>
          <w:kern w:val="0"/>
          <w:sz w:val="22"/>
          <w:szCs w:val="22"/>
          <w:lang w:eastAsia="ru-RU" w:bidi="ar-SA"/>
        </w:rPr>
        <w:t xml:space="preserve">- </w:t>
      </w:r>
      <w:r w:rsidRPr="00C037AE">
        <w:rPr>
          <w:rFonts w:ascii="Times New Roman" w:eastAsia="Calibri" w:hAnsi="Times New Roman" w:cs="Times New Roman"/>
          <w:b/>
          <w:bCs/>
          <w:color w:val="000000"/>
          <w:kern w:val="0"/>
          <w:sz w:val="22"/>
          <w:szCs w:val="22"/>
          <w:lang w:eastAsia="ru-RU" w:bidi="ar-SA"/>
        </w:rPr>
        <w:t>учебного сотрудничества (</w:t>
      </w:r>
      <w:r w:rsidRPr="00C037AE">
        <w:rPr>
          <w:rFonts w:ascii="Times New Roman" w:eastAsia="Calibri" w:hAnsi="Times New Roman" w:cs="Times New Roman"/>
          <w:color w:val="000000"/>
          <w:kern w:val="0"/>
          <w:sz w:val="22"/>
          <w:szCs w:val="22"/>
          <w:lang w:eastAsia="ru-RU" w:bidi="ar-SA"/>
        </w:rPr>
        <w:t xml:space="preserve">дети помогают друг другу, осуществляют взаимоконтроль); </w:t>
      </w:r>
    </w:p>
    <w:p w:rsidR="00A663C1" w:rsidRPr="00C037AE" w:rsidRDefault="00A663C1" w:rsidP="00A663C1">
      <w:pPr>
        <w:pStyle w:val="Default"/>
        <w:ind w:firstLine="708"/>
        <w:jc w:val="both"/>
        <w:rPr>
          <w:rFonts w:eastAsia="Calibri"/>
          <w:sz w:val="22"/>
          <w:szCs w:val="22"/>
        </w:rPr>
      </w:pPr>
      <w:r w:rsidRPr="00C037AE">
        <w:rPr>
          <w:rFonts w:eastAsia="Calibri"/>
          <w:sz w:val="22"/>
          <w:szCs w:val="22"/>
        </w:rPr>
        <w:t xml:space="preserve">- </w:t>
      </w:r>
      <w:r w:rsidRPr="00C037AE">
        <w:rPr>
          <w:rFonts w:eastAsia="Calibri"/>
          <w:b/>
          <w:bCs/>
          <w:sz w:val="22"/>
          <w:szCs w:val="22"/>
        </w:rPr>
        <w:t xml:space="preserve">специально организуемого учебного сотрудничества </w:t>
      </w:r>
      <w:r w:rsidRPr="00C037AE">
        <w:rPr>
          <w:rFonts w:eastAsia="Calibri"/>
          <w:sz w:val="22"/>
          <w:szCs w:val="22"/>
        </w:rPr>
        <w:t xml:space="preserve">(распределение </w:t>
      </w:r>
    </w:p>
    <w:p w:rsidR="00A663C1" w:rsidRPr="00C037AE" w:rsidRDefault="00A663C1" w:rsidP="00A663C1">
      <w:pPr>
        <w:widowControl/>
        <w:suppressAutoHyphens w:val="0"/>
        <w:autoSpaceDE w:val="0"/>
        <w:autoSpaceDN w:val="0"/>
        <w:adjustRightInd w:val="0"/>
        <w:spacing w:after="66"/>
        <w:jc w:val="both"/>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color w:val="000000"/>
          <w:kern w:val="0"/>
          <w:sz w:val="22"/>
          <w:szCs w:val="22"/>
          <w:lang w:eastAsia="ru-RU" w:bidi="ar-SA"/>
        </w:rPr>
        <w:t xml:space="preserve">начальных действий и операций, обмен способами действия, взаимопонимание, коммуникацию, планирование общих способов работы, рефлексию); </w:t>
      </w:r>
    </w:p>
    <w:p w:rsidR="00A663C1" w:rsidRPr="00C037AE" w:rsidRDefault="00A663C1" w:rsidP="00A663C1">
      <w:pPr>
        <w:widowControl/>
        <w:suppressAutoHyphens w:val="0"/>
        <w:autoSpaceDE w:val="0"/>
        <w:autoSpaceDN w:val="0"/>
        <w:adjustRightInd w:val="0"/>
        <w:spacing w:after="66"/>
        <w:ind w:firstLine="708"/>
        <w:jc w:val="both"/>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color w:val="000000"/>
          <w:kern w:val="0"/>
          <w:sz w:val="22"/>
          <w:szCs w:val="22"/>
          <w:lang w:eastAsia="ru-RU" w:bidi="ar-SA"/>
        </w:rPr>
        <w:t xml:space="preserve">- </w:t>
      </w:r>
      <w:r w:rsidRPr="00C037AE">
        <w:rPr>
          <w:rFonts w:ascii="Times New Roman" w:eastAsia="Calibri" w:hAnsi="Times New Roman" w:cs="Times New Roman"/>
          <w:b/>
          <w:bCs/>
          <w:color w:val="000000"/>
          <w:kern w:val="0"/>
          <w:sz w:val="22"/>
          <w:szCs w:val="22"/>
          <w:lang w:eastAsia="ru-RU" w:bidi="ar-SA"/>
        </w:rPr>
        <w:t>совместной деятельности (</w:t>
      </w:r>
      <w:r w:rsidRPr="00C037AE">
        <w:rPr>
          <w:rFonts w:ascii="Times New Roman" w:eastAsia="Calibri" w:hAnsi="Times New Roman" w:cs="Times New Roman"/>
          <w:color w:val="000000"/>
          <w:kern w:val="0"/>
          <w:sz w:val="22"/>
          <w:szCs w:val="22"/>
          <w:lang w:eastAsia="ru-RU" w:bidi="ar-SA"/>
        </w:rPr>
        <w:t xml:space="preserve">обмен действиями и операциями между учителем и учениками и между самими учащимися в процессе формирования знаний и умений); </w:t>
      </w:r>
    </w:p>
    <w:p w:rsidR="00A663C1" w:rsidRPr="00C037AE" w:rsidRDefault="00A663C1" w:rsidP="00A663C1">
      <w:pPr>
        <w:widowControl/>
        <w:suppressAutoHyphens w:val="0"/>
        <w:autoSpaceDE w:val="0"/>
        <w:autoSpaceDN w:val="0"/>
        <w:adjustRightInd w:val="0"/>
        <w:spacing w:after="66"/>
        <w:ind w:firstLine="708"/>
        <w:jc w:val="both"/>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color w:val="000000"/>
          <w:kern w:val="0"/>
          <w:sz w:val="22"/>
          <w:szCs w:val="22"/>
          <w:lang w:eastAsia="ru-RU" w:bidi="ar-SA"/>
        </w:rPr>
        <w:t xml:space="preserve">- </w:t>
      </w:r>
      <w:r w:rsidRPr="00C037AE">
        <w:rPr>
          <w:rFonts w:ascii="Times New Roman" w:eastAsia="Calibri" w:hAnsi="Times New Roman" w:cs="Times New Roman"/>
          <w:b/>
          <w:bCs/>
          <w:color w:val="000000"/>
          <w:kern w:val="0"/>
          <w:sz w:val="22"/>
          <w:szCs w:val="22"/>
          <w:lang w:eastAsia="ru-RU" w:bidi="ar-SA"/>
        </w:rPr>
        <w:t>разновозрастного сотрудничества (</w:t>
      </w:r>
      <w:r w:rsidRPr="00C037AE">
        <w:rPr>
          <w:rFonts w:ascii="Times New Roman" w:eastAsia="Calibri" w:hAnsi="Times New Roman" w:cs="Times New Roman"/>
          <w:color w:val="000000"/>
          <w:kern w:val="0"/>
          <w:sz w:val="22"/>
          <w:szCs w:val="22"/>
          <w:lang w:eastAsia="ru-RU" w:bidi="ar-SA"/>
        </w:rPr>
        <w:t xml:space="preserve">работа учащихся в позиции учителя); </w:t>
      </w:r>
    </w:p>
    <w:p w:rsidR="00A663C1" w:rsidRPr="00C037AE" w:rsidRDefault="00A663C1" w:rsidP="00A663C1">
      <w:pPr>
        <w:widowControl/>
        <w:suppressAutoHyphens w:val="0"/>
        <w:autoSpaceDE w:val="0"/>
        <w:autoSpaceDN w:val="0"/>
        <w:adjustRightInd w:val="0"/>
        <w:spacing w:after="66"/>
        <w:ind w:firstLine="708"/>
        <w:jc w:val="both"/>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color w:val="000000"/>
          <w:kern w:val="0"/>
          <w:sz w:val="22"/>
          <w:szCs w:val="22"/>
          <w:lang w:eastAsia="ru-RU" w:bidi="ar-SA"/>
        </w:rPr>
        <w:t xml:space="preserve">- </w:t>
      </w:r>
      <w:r w:rsidRPr="00C037AE">
        <w:rPr>
          <w:rFonts w:ascii="Times New Roman" w:eastAsia="Calibri" w:hAnsi="Times New Roman" w:cs="Times New Roman"/>
          <w:b/>
          <w:bCs/>
          <w:color w:val="000000"/>
          <w:kern w:val="0"/>
          <w:sz w:val="22"/>
          <w:szCs w:val="22"/>
          <w:lang w:eastAsia="ru-RU" w:bidi="ar-SA"/>
        </w:rPr>
        <w:t>проектной деятельности учащихся как форме сотрудничества (</w:t>
      </w:r>
      <w:r w:rsidRPr="00C037AE">
        <w:rPr>
          <w:rFonts w:ascii="Times New Roman" w:eastAsia="Calibri" w:hAnsi="Times New Roman" w:cs="Times New Roman"/>
          <w:color w:val="000000"/>
          <w:kern w:val="0"/>
          <w:sz w:val="22"/>
          <w:szCs w:val="22"/>
          <w:lang w:eastAsia="ru-RU" w:bidi="ar-SA"/>
        </w:rPr>
        <w:t xml:space="preserve">соблюдение договорѐнности о правилах взаимодействия: один отвечает — остальные слушают); </w:t>
      </w:r>
    </w:p>
    <w:p w:rsidR="00A663C1" w:rsidRPr="00C037AE" w:rsidRDefault="00A663C1" w:rsidP="00A663C1">
      <w:pPr>
        <w:widowControl/>
        <w:suppressAutoHyphens w:val="0"/>
        <w:autoSpaceDE w:val="0"/>
        <w:autoSpaceDN w:val="0"/>
        <w:adjustRightInd w:val="0"/>
        <w:spacing w:after="66"/>
        <w:ind w:firstLine="708"/>
        <w:jc w:val="both"/>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color w:val="000000"/>
          <w:kern w:val="0"/>
          <w:sz w:val="22"/>
          <w:szCs w:val="22"/>
          <w:lang w:eastAsia="ru-RU" w:bidi="ar-SA"/>
        </w:rPr>
        <w:t xml:space="preserve">- </w:t>
      </w:r>
      <w:r w:rsidRPr="00C037AE">
        <w:rPr>
          <w:rFonts w:ascii="Times New Roman" w:eastAsia="Calibri" w:hAnsi="Times New Roman" w:cs="Times New Roman"/>
          <w:b/>
          <w:bCs/>
          <w:color w:val="000000"/>
          <w:kern w:val="0"/>
          <w:sz w:val="22"/>
          <w:szCs w:val="22"/>
          <w:lang w:eastAsia="ru-RU" w:bidi="ar-SA"/>
        </w:rPr>
        <w:t>дискуссии (</w:t>
      </w:r>
      <w:r w:rsidRPr="00C037AE">
        <w:rPr>
          <w:rFonts w:ascii="Times New Roman" w:eastAsia="Calibri" w:hAnsi="Times New Roman" w:cs="Times New Roman"/>
          <w:color w:val="000000"/>
          <w:kern w:val="0"/>
          <w:sz w:val="22"/>
          <w:szCs w:val="22"/>
          <w:lang w:eastAsia="ru-RU" w:bidi="ar-SA"/>
        </w:rPr>
        <w:t xml:space="preserve">устные и письменные формы учебных диалогов с одноклассниками и учителем); </w:t>
      </w:r>
    </w:p>
    <w:p w:rsidR="00A663C1" w:rsidRPr="00C037AE" w:rsidRDefault="00A663C1" w:rsidP="00A663C1">
      <w:pPr>
        <w:widowControl/>
        <w:suppressAutoHyphens w:val="0"/>
        <w:autoSpaceDE w:val="0"/>
        <w:autoSpaceDN w:val="0"/>
        <w:adjustRightInd w:val="0"/>
        <w:spacing w:after="66"/>
        <w:ind w:firstLine="708"/>
        <w:jc w:val="both"/>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color w:val="000000"/>
          <w:kern w:val="0"/>
          <w:sz w:val="22"/>
          <w:szCs w:val="22"/>
          <w:lang w:eastAsia="ru-RU" w:bidi="ar-SA"/>
        </w:rPr>
        <w:t xml:space="preserve">- </w:t>
      </w:r>
      <w:r w:rsidRPr="00C037AE">
        <w:rPr>
          <w:rFonts w:ascii="Times New Roman" w:eastAsia="Calibri" w:hAnsi="Times New Roman" w:cs="Times New Roman"/>
          <w:b/>
          <w:bCs/>
          <w:color w:val="000000"/>
          <w:kern w:val="0"/>
          <w:sz w:val="22"/>
          <w:szCs w:val="22"/>
          <w:lang w:eastAsia="ru-RU" w:bidi="ar-SA"/>
        </w:rPr>
        <w:t>тренингов (</w:t>
      </w:r>
      <w:r w:rsidRPr="00C037AE">
        <w:rPr>
          <w:rFonts w:ascii="Times New Roman" w:eastAsia="Calibri" w:hAnsi="Times New Roman" w:cs="Times New Roman"/>
          <w:color w:val="000000"/>
          <w:kern w:val="0"/>
          <w:sz w:val="22"/>
          <w:szCs w:val="22"/>
          <w:lang w:eastAsia="ru-RU" w:bidi="ar-SA"/>
        </w:rPr>
        <w:t xml:space="preserve">способы психологической коррекции когнитивных и эмоционально-личностных компонентов рефлексивных способностей); </w:t>
      </w:r>
    </w:p>
    <w:p w:rsidR="00A663C1" w:rsidRPr="00C037AE" w:rsidRDefault="00A663C1" w:rsidP="00A663C1">
      <w:pPr>
        <w:widowControl/>
        <w:suppressAutoHyphens w:val="0"/>
        <w:autoSpaceDE w:val="0"/>
        <w:autoSpaceDN w:val="0"/>
        <w:adjustRightInd w:val="0"/>
        <w:spacing w:after="66"/>
        <w:ind w:firstLine="708"/>
        <w:jc w:val="both"/>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color w:val="000000"/>
          <w:kern w:val="0"/>
          <w:sz w:val="22"/>
          <w:szCs w:val="22"/>
          <w:lang w:eastAsia="ru-RU" w:bidi="ar-SA"/>
        </w:rPr>
        <w:t xml:space="preserve">- </w:t>
      </w:r>
      <w:r w:rsidRPr="00C037AE">
        <w:rPr>
          <w:rFonts w:ascii="Times New Roman" w:eastAsia="Calibri" w:hAnsi="Times New Roman" w:cs="Times New Roman"/>
          <w:b/>
          <w:bCs/>
          <w:color w:val="000000"/>
          <w:kern w:val="0"/>
          <w:sz w:val="22"/>
          <w:szCs w:val="22"/>
          <w:lang w:eastAsia="ru-RU" w:bidi="ar-SA"/>
        </w:rPr>
        <w:t>общего приёма доказательств (</w:t>
      </w:r>
      <w:r w:rsidRPr="00C037AE">
        <w:rPr>
          <w:rFonts w:ascii="Times New Roman" w:eastAsia="Calibri" w:hAnsi="Times New Roman" w:cs="Times New Roman"/>
          <w:color w:val="000000"/>
          <w:kern w:val="0"/>
          <w:sz w:val="22"/>
          <w:szCs w:val="22"/>
          <w:lang w:eastAsia="ru-RU" w:bidi="ar-SA"/>
        </w:rPr>
        <w:t xml:space="preserve">приём активизации мыслительной деятельности, особый способ организации усвоения знаний); </w:t>
      </w:r>
    </w:p>
    <w:p w:rsidR="00A663C1" w:rsidRPr="00C037AE" w:rsidRDefault="00A663C1" w:rsidP="00A663C1">
      <w:pPr>
        <w:pStyle w:val="Default"/>
        <w:ind w:firstLine="708"/>
        <w:jc w:val="both"/>
        <w:rPr>
          <w:rFonts w:eastAsia="Calibri"/>
          <w:sz w:val="22"/>
          <w:szCs w:val="22"/>
        </w:rPr>
      </w:pPr>
      <w:r w:rsidRPr="00C037AE">
        <w:rPr>
          <w:rFonts w:eastAsia="Calibri"/>
          <w:sz w:val="22"/>
          <w:szCs w:val="22"/>
        </w:rPr>
        <w:t xml:space="preserve">- </w:t>
      </w:r>
      <w:r w:rsidRPr="00C037AE">
        <w:rPr>
          <w:rFonts w:eastAsia="Calibri"/>
          <w:b/>
          <w:bCs/>
          <w:sz w:val="22"/>
          <w:szCs w:val="22"/>
        </w:rPr>
        <w:t>рефлексии (</w:t>
      </w:r>
      <w:r w:rsidRPr="00C037AE">
        <w:rPr>
          <w:rFonts w:eastAsia="Calibri"/>
          <w:sz w:val="22"/>
          <w:szCs w:val="22"/>
        </w:rPr>
        <w:t xml:space="preserve">способность субъекта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w:t>
      </w:r>
    </w:p>
    <w:p w:rsidR="00A663C1" w:rsidRPr="00C037AE" w:rsidRDefault="00A663C1"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color w:val="000000"/>
          <w:kern w:val="0"/>
          <w:sz w:val="22"/>
          <w:szCs w:val="22"/>
          <w:lang w:eastAsia="ru-RU" w:bidi="ar-SA"/>
        </w:rPr>
        <w:t xml:space="preserve">- </w:t>
      </w:r>
      <w:r w:rsidRPr="00C037AE">
        <w:rPr>
          <w:rFonts w:ascii="Times New Roman" w:eastAsia="Calibri" w:hAnsi="Times New Roman" w:cs="Times New Roman"/>
          <w:b/>
          <w:bCs/>
          <w:color w:val="000000"/>
          <w:kern w:val="0"/>
          <w:sz w:val="22"/>
          <w:szCs w:val="22"/>
          <w:lang w:eastAsia="ru-RU" w:bidi="ar-SA"/>
        </w:rPr>
        <w:t>педагогического общения (</w:t>
      </w:r>
      <w:r w:rsidRPr="00C037AE">
        <w:rPr>
          <w:rFonts w:ascii="Times New Roman" w:eastAsia="Calibri" w:hAnsi="Times New Roman" w:cs="Times New Roman"/>
          <w:color w:val="000000"/>
          <w:kern w:val="0"/>
          <w:sz w:val="22"/>
          <w:szCs w:val="22"/>
          <w:lang w:eastAsia="ru-RU" w:bidi="ar-SA"/>
        </w:rPr>
        <w:t xml:space="preserve">сотрудничество с учителем). </w:t>
      </w:r>
    </w:p>
    <w:p w:rsidR="00434418" w:rsidRPr="00C037AE" w:rsidRDefault="00434418" w:rsidP="00434418">
      <w:pPr>
        <w:pStyle w:val="13"/>
        <w:ind w:firstLine="720"/>
        <w:jc w:val="center"/>
        <w:rPr>
          <w:rFonts w:ascii="Times New Roman" w:hAnsi="Times New Roman" w:cs="Times New Roman"/>
          <w:b/>
          <w:sz w:val="22"/>
          <w:szCs w:val="22"/>
        </w:rPr>
      </w:pPr>
      <w:r w:rsidRPr="00C037AE">
        <w:rPr>
          <w:rFonts w:ascii="Times New Roman" w:hAnsi="Times New Roman" w:cs="Times New Roman"/>
          <w:b/>
          <w:sz w:val="22"/>
          <w:szCs w:val="22"/>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A663C1" w:rsidRPr="00C037AE" w:rsidRDefault="00A663C1"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Одним из путей повышения мотивации и эффективности учебной деятельности в основной школе является включение учащихся в учебно-исследовательскую и проектную деятельность, имеющую следующие особенности: </w:t>
      </w:r>
    </w:p>
    <w:p w:rsidR="00A663C1" w:rsidRPr="00C037AE" w:rsidRDefault="00A663C1" w:rsidP="00A663C1">
      <w:pPr>
        <w:widowControl/>
        <w:suppressAutoHyphens w:val="0"/>
        <w:autoSpaceDE w:val="0"/>
        <w:autoSpaceDN w:val="0"/>
        <w:adjustRightInd w:val="0"/>
        <w:spacing w:after="37"/>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1) цели и задачи этих видов деятельности учащихся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A663C1" w:rsidRPr="00C037AE" w:rsidRDefault="00A663C1" w:rsidP="00A663C1">
      <w:pPr>
        <w:widowControl/>
        <w:suppressAutoHyphens w:val="0"/>
        <w:autoSpaceDE w:val="0"/>
        <w:autoSpaceDN w:val="0"/>
        <w:adjustRightInd w:val="0"/>
        <w:spacing w:after="37"/>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2) 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референтными группами одноклассников, учителей; </w:t>
      </w:r>
    </w:p>
    <w:p w:rsidR="00A663C1" w:rsidRPr="00C037AE" w:rsidRDefault="00A663C1"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A663C1" w:rsidRPr="00C037AE" w:rsidRDefault="00A663C1"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При построении учебно-исследовательск</w:t>
      </w:r>
      <w:r w:rsidR="00434418" w:rsidRPr="00C037AE">
        <w:rPr>
          <w:rFonts w:ascii="Times New Roman" w:eastAsia="Calibri" w:hAnsi="Times New Roman" w:cs="Times New Roman"/>
          <w:color w:val="000000"/>
          <w:kern w:val="0"/>
          <w:sz w:val="23"/>
          <w:szCs w:val="23"/>
          <w:lang w:eastAsia="ru-RU" w:bidi="ar-SA"/>
        </w:rPr>
        <w:t xml:space="preserve">ой деятельности </w:t>
      </w:r>
      <w:r w:rsidRPr="00C037AE">
        <w:rPr>
          <w:rFonts w:ascii="Times New Roman" w:eastAsia="Calibri" w:hAnsi="Times New Roman" w:cs="Times New Roman"/>
          <w:color w:val="000000"/>
          <w:kern w:val="0"/>
          <w:sz w:val="23"/>
          <w:szCs w:val="23"/>
          <w:lang w:eastAsia="ru-RU" w:bidi="ar-SA"/>
        </w:rPr>
        <w:t xml:space="preserve">учитывается следующее: </w:t>
      </w:r>
    </w:p>
    <w:p w:rsidR="00A663C1" w:rsidRPr="00C037AE" w:rsidRDefault="00A663C1" w:rsidP="00A663C1">
      <w:pPr>
        <w:widowControl/>
        <w:suppressAutoHyphens w:val="0"/>
        <w:autoSpaceDE w:val="0"/>
        <w:autoSpaceDN w:val="0"/>
        <w:adjustRightInd w:val="0"/>
        <w:spacing w:after="37"/>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тема исследования должна быть на самом деле интересна для ученика и совпадать с кругом интереса учителя; </w:t>
      </w:r>
    </w:p>
    <w:p w:rsidR="00A663C1" w:rsidRPr="00C037AE" w:rsidRDefault="00A663C1" w:rsidP="00A663C1">
      <w:pPr>
        <w:widowControl/>
        <w:suppressAutoHyphens w:val="0"/>
        <w:autoSpaceDE w:val="0"/>
        <w:autoSpaceDN w:val="0"/>
        <w:adjustRightInd w:val="0"/>
        <w:spacing w:after="37"/>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необходимо, чтобы учащийся хорошо осознавал суть проблемы, иначе весь ход поиска её решения будет бессмыслен, даже если он будет проведён учителем безукоризненно правильно; </w:t>
      </w:r>
    </w:p>
    <w:p w:rsidR="00A663C1" w:rsidRPr="00C037AE" w:rsidRDefault="00A663C1" w:rsidP="00A663C1">
      <w:pPr>
        <w:widowControl/>
        <w:suppressAutoHyphens w:val="0"/>
        <w:autoSpaceDE w:val="0"/>
        <w:autoSpaceDN w:val="0"/>
        <w:adjustRightInd w:val="0"/>
        <w:spacing w:after="37"/>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A663C1" w:rsidRPr="00C037AE" w:rsidRDefault="00A663C1"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раскрытие проблемы в первую очередь должно приносить что-то новое ученику, а уже потом науке. </w:t>
      </w:r>
    </w:p>
    <w:p w:rsidR="00A663C1" w:rsidRPr="00C037AE" w:rsidRDefault="00A663C1"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Учебно-исследовательская и проектная деятельность имеют как общие, так и специфические черты. </w:t>
      </w:r>
    </w:p>
    <w:p w:rsidR="00A663C1" w:rsidRPr="00C037AE" w:rsidRDefault="00A663C1"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К общим характеристикам следует отнести: </w:t>
      </w:r>
    </w:p>
    <w:p w:rsidR="00A663C1" w:rsidRPr="00C037AE" w:rsidRDefault="00A663C1" w:rsidP="00A663C1">
      <w:pPr>
        <w:widowControl/>
        <w:suppressAutoHyphens w:val="0"/>
        <w:autoSpaceDE w:val="0"/>
        <w:autoSpaceDN w:val="0"/>
        <w:adjustRightInd w:val="0"/>
        <w:spacing w:after="21"/>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•практически значимые цели и задачи учебно-исследовательской и проектной деятельности; </w:t>
      </w:r>
    </w:p>
    <w:p w:rsidR="00A663C1" w:rsidRPr="00C037AE" w:rsidRDefault="00A663C1" w:rsidP="00A663C1">
      <w:pPr>
        <w:pStyle w:val="Default"/>
        <w:ind w:firstLine="708"/>
        <w:rPr>
          <w:rFonts w:eastAsia="Calibri"/>
          <w:sz w:val="23"/>
          <w:szCs w:val="23"/>
        </w:rPr>
      </w:pPr>
      <w:r w:rsidRPr="00C037AE">
        <w:rPr>
          <w:rFonts w:eastAsia="Calibri"/>
          <w:sz w:val="23"/>
          <w:szCs w:val="23"/>
        </w:rP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w:t>
      </w:r>
    </w:p>
    <w:p w:rsidR="00A663C1" w:rsidRPr="00C037AE" w:rsidRDefault="00A663C1" w:rsidP="00A663C1">
      <w:pPr>
        <w:widowControl/>
        <w:suppressAutoHyphens w:val="0"/>
        <w:autoSpaceDE w:val="0"/>
        <w:autoSpaceDN w:val="0"/>
        <w:adjustRightInd w:val="0"/>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•компетентность в выбранной сфере исследования, творческую активность, собранность, аккуратность, целеустремлённость, высокую мотивацию. </w:t>
      </w:r>
    </w:p>
    <w:p w:rsidR="00A663C1" w:rsidRPr="00C037AE" w:rsidRDefault="00A663C1"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A663C1" w:rsidRPr="00C037AE" w:rsidRDefault="00A663C1" w:rsidP="00A663C1">
      <w:pPr>
        <w:widowControl/>
        <w:suppressAutoHyphens w:val="0"/>
        <w:autoSpaceDE w:val="0"/>
        <w:autoSpaceDN w:val="0"/>
        <w:adjustRightInd w:val="0"/>
        <w:ind w:firstLine="708"/>
        <w:jc w:val="both"/>
        <w:rPr>
          <w:rFonts w:ascii="Times New Roman" w:hAnsi="Times New Roman" w:cs="Times New Roman"/>
          <w:b/>
          <w:bCs/>
          <w:sz w:val="23"/>
          <w:szCs w:val="23"/>
        </w:rPr>
      </w:pPr>
      <w:r w:rsidRPr="00C037AE">
        <w:rPr>
          <w:rFonts w:ascii="Times New Roman" w:hAnsi="Times New Roman" w:cs="Times New Roman"/>
          <w:b/>
          <w:bCs/>
          <w:sz w:val="23"/>
          <w:szCs w:val="23"/>
        </w:rPr>
        <w:t>Специфические черты (различия) проектной и учебно-исследовательской деятельности</w:t>
      </w:r>
    </w:p>
    <w:tbl>
      <w:tblPr>
        <w:tblStyle w:val="af"/>
        <w:tblW w:w="0" w:type="auto"/>
        <w:tblLook w:val="04A0" w:firstRow="1" w:lastRow="0" w:firstColumn="1" w:lastColumn="0" w:noHBand="0" w:noVBand="1"/>
      </w:tblPr>
      <w:tblGrid>
        <w:gridCol w:w="4787"/>
        <w:gridCol w:w="4783"/>
      </w:tblGrid>
      <w:tr w:rsidR="00A663C1" w:rsidRPr="00C037AE" w:rsidTr="00A663C1">
        <w:tc>
          <w:tcPr>
            <w:tcW w:w="4926" w:type="dxa"/>
          </w:tcPr>
          <w:p w:rsidR="00A663C1" w:rsidRPr="00C037AE" w:rsidRDefault="00A663C1" w:rsidP="00A663C1">
            <w:pPr>
              <w:widowControl/>
              <w:suppressAutoHyphens w:val="0"/>
              <w:autoSpaceDE w:val="0"/>
              <w:autoSpaceDN w:val="0"/>
              <w:adjustRightInd w:val="0"/>
              <w:jc w:val="center"/>
              <w:rPr>
                <w:rFonts w:ascii="Times New Roman" w:eastAsia="Calibri" w:hAnsi="Times New Roman" w:cs="Times New Roman"/>
                <w:b/>
                <w:color w:val="000000"/>
                <w:kern w:val="0"/>
                <w:sz w:val="23"/>
                <w:szCs w:val="23"/>
                <w:lang w:eastAsia="ru-RU" w:bidi="ar-SA"/>
              </w:rPr>
            </w:pPr>
            <w:r w:rsidRPr="00C037AE">
              <w:rPr>
                <w:rFonts w:ascii="Times New Roman" w:eastAsia="Calibri" w:hAnsi="Times New Roman" w:cs="Times New Roman"/>
                <w:b/>
                <w:color w:val="000000"/>
                <w:kern w:val="0"/>
                <w:sz w:val="23"/>
                <w:szCs w:val="23"/>
                <w:lang w:eastAsia="ru-RU" w:bidi="ar-SA"/>
              </w:rPr>
              <w:t>Проектная деятельность</w:t>
            </w:r>
          </w:p>
        </w:tc>
        <w:tc>
          <w:tcPr>
            <w:tcW w:w="4927" w:type="dxa"/>
          </w:tcPr>
          <w:p w:rsidR="00A663C1" w:rsidRPr="00C037AE" w:rsidRDefault="00A663C1" w:rsidP="00A663C1">
            <w:pPr>
              <w:widowControl/>
              <w:suppressAutoHyphens w:val="0"/>
              <w:autoSpaceDE w:val="0"/>
              <w:autoSpaceDN w:val="0"/>
              <w:adjustRightInd w:val="0"/>
              <w:jc w:val="center"/>
              <w:rPr>
                <w:rFonts w:ascii="Times New Roman" w:eastAsia="Calibri" w:hAnsi="Times New Roman" w:cs="Times New Roman"/>
                <w:b/>
                <w:color w:val="000000"/>
                <w:kern w:val="0"/>
                <w:sz w:val="23"/>
                <w:szCs w:val="23"/>
                <w:lang w:eastAsia="ru-RU" w:bidi="ar-SA"/>
              </w:rPr>
            </w:pPr>
            <w:r w:rsidRPr="00C037AE">
              <w:rPr>
                <w:rFonts w:ascii="Times New Roman" w:eastAsia="Calibri" w:hAnsi="Times New Roman" w:cs="Times New Roman"/>
                <w:b/>
                <w:color w:val="000000"/>
                <w:kern w:val="0"/>
                <w:sz w:val="23"/>
                <w:szCs w:val="23"/>
                <w:lang w:eastAsia="ru-RU" w:bidi="ar-SA"/>
              </w:rPr>
              <w:t>Учебно-исследовательская деятельность</w:t>
            </w:r>
          </w:p>
        </w:tc>
      </w:tr>
      <w:tr w:rsidR="00A663C1" w:rsidRPr="00C037AE" w:rsidTr="00A663C1">
        <w:tc>
          <w:tcPr>
            <w:tcW w:w="4926" w:type="dxa"/>
          </w:tcPr>
          <w:p w:rsidR="00A663C1" w:rsidRPr="00C037AE" w:rsidRDefault="00A663C1" w:rsidP="00A663C1">
            <w:pPr>
              <w:pStyle w:val="Default"/>
              <w:jc w:val="both"/>
              <w:rPr>
                <w:sz w:val="23"/>
                <w:szCs w:val="23"/>
              </w:rPr>
            </w:pPr>
            <w:r w:rsidRPr="00C037AE">
              <w:rPr>
                <w:sz w:val="23"/>
                <w:szCs w:val="23"/>
              </w:rPr>
              <w:t xml:space="preserve">Проект направлен на получение конкретного запланированного результата </w:t>
            </w:r>
          </w:p>
          <w:p w:rsidR="00A663C1" w:rsidRPr="00C037AE" w:rsidRDefault="00A663C1" w:rsidP="00A663C1">
            <w:pPr>
              <w:widowControl/>
              <w:suppressAutoHyphens w:val="0"/>
              <w:autoSpaceDE w:val="0"/>
              <w:autoSpaceDN w:val="0"/>
              <w:adjustRightInd w:val="0"/>
              <w:jc w:val="both"/>
              <w:rPr>
                <w:rFonts w:ascii="Times New Roman" w:eastAsia="Calibri" w:hAnsi="Times New Roman" w:cs="Times New Roman"/>
                <w:color w:val="000000"/>
                <w:kern w:val="0"/>
                <w:sz w:val="23"/>
                <w:szCs w:val="23"/>
                <w:lang w:eastAsia="ru-RU" w:bidi="ar-SA"/>
              </w:rPr>
            </w:pPr>
            <w:r w:rsidRPr="00C037AE">
              <w:rPr>
                <w:rFonts w:ascii="Times New Roman" w:hAnsi="Times New Roman" w:cs="Times New Roman"/>
                <w:sz w:val="23"/>
                <w:szCs w:val="23"/>
              </w:rPr>
              <w:t>— продукта, обладающего определёнными свойствами и необходимого для конкретного использования</w:t>
            </w:r>
          </w:p>
        </w:tc>
        <w:tc>
          <w:tcPr>
            <w:tcW w:w="4927" w:type="dxa"/>
          </w:tcPr>
          <w:p w:rsidR="00A663C1" w:rsidRPr="00C037AE" w:rsidRDefault="00A663C1" w:rsidP="00A663C1">
            <w:pPr>
              <w:pStyle w:val="Default"/>
              <w:jc w:val="both"/>
              <w:rPr>
                <w:sz w:val="23"/>
                <w:szCs w:val="23"/>
              </w:rPr>
            </w:pPr>
            <w:r w:rsidRPr="00C037AE">
              <w:rPr>
                <w:sz w:val="23"/>
                <w:szCs w:val="23"/>
              </w:rPr>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p w:rsidR="00A663C1" w:rsidRPr="00C037AE" w:rsidRDefault="00A663C1" w:rsidP="00A663C1">
            <w:pPr>
              <w:widowControl/>
              <w:suppressAutoHyphens w:val="0"/>
              <w:autoSpaceDE w:val="0"/>
              <w:autoSpaceDN w:val="0"/>
              <w:adjustRightInd w:val="0"/>
              <w:jc w:val="both"/>
              <w:rPr>
                <w:rFonts w:ascii="Times New Roman" w:eastAsia="Calibri" w:hAnsi="Times New Roman" w:cs="Times New Roman"/>
                <w:color w:val="000000"/>
                <w:kern w:val="0"/>
                <w:sz w:val="23"/>
                <w:szCs w:val="23"/>
                <w:lang w:eastAsia="ru-RU" w:bidi="ar-SA"/>
              </w:rPr>
            </w:pPr>
          </w:p>
        </w:tc>
      </w:tr>
      <w:tr w:rsidR="00A663C1" w:rsidRPr="00C037AE" w:rsidTr="00A663C1">
        <w:tc>
          <w:tcPr>
            <w:tcW w:w="4926" w:type="dxa"/>
          </w:tcPr>
          <w:p w:rsidR="00A663C1" w:rsidRPr="00C037AE" w:rsidRDefault="00A663C1" w:rsidP="00A663C1">
            <w:pPr>
              <w:pStyle w:val="Default"/>
              <w:jc w:val="both"/>
              <w:rPr>
                <w:sz w:val="23"/>
                <w:szCs w:val="23"/>
              </w:rPr>
            </w:pPr>
            <w:r w:rsidRPr="00C037AE">
              <w:rPr>
                <w:sz w:val="23"/>
                <w:szCs w:val="23"/>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 </w:t>
            </w:r>
          </w:p>
          <w:p w:rsidR="00A663C1" w:rsidRPr="00C037AE" w:rsidRDefault="00A663C1" w:rsidP="00A663C1">
            <w:pPr>
              <w:pStyle w:val="Default"/>
              <w:jc w:val="both"/>
              <w:rPr>
                <w:sz w:val="23"/>
                <w:szCs w:val="23"/>
              </w:rPr>
            </w:pPr>
          </w:p>
        </w:tc>
        <w:tc>
          <w:tcPr>
            <w:tcW w:w="4927" w:type="dxa"/>
          </w:tcPr>
          <w:p w:rsidR="00A663C1" w:rsidRPr="00C037AE" w:rsidRDefault="00A663C1" w:rsidP="00A663C1">
            <w:pPr>
              <w:pStyle w:val="Default"/>
              <w:jc w:val="both"/>
              <w:rPr>
                <w:sz w:val="23"/>
                <w:szCs w:val="23"/>
              </w:rPr>
            </w:pPr>
            <w:r w:rsidRPr="00C037AE">
              <w:rPr>
                <w:sz w:val="23"/>
                <w:szCs w:val="23"/>
              </w:rP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p w:rsidR="00A663C1" w:rsidRPr="00C037AE" w:rsidRDefault="00A663C1" w:rsidP="00A663C1">
            <w:pPr>
              <w:pStyle w:val="Default"/>
              <w:jc w:val="both"/>
              <w:rPr>
                <w:sz w:val="23"/>
                <w:szCs w:val="23"/>
              </w:rPr>
            </w:pPr>
          </w:p>
        </w:tc>
      </w:tr>
    </w:tbl>
    <w:p w:rsidR="00A663C1" w:rsidRPr="00C037AE" w:rsidRDefault="00A663C1"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учащимися. Существенно, что необходимые для решения задачи или создания продукта конкретные сведения или знания должны быть найдены самими учащимися. При этом изменяется роль учителя — из простого транслятора знаний он становится действительным организатором совместной работы с учащимися, способствуя переходу к реальному сотрудничеству в ходе овладения знаниями. </w:t>
      </w:r>
    </w:p>
    <w:p w:rsidR="00A663C1" w:rsidRPr="00C037AE" w:rsidRDefault="00A663C1" w:rsidP="00A663C1">
      <w:pPr>
        <w:widowControl/>
        <w:suppressAutoHyphens w:val="0"/>
        <w:autoSpaceDE w:val="0"/>
        <w:autoSpaceDN w:val="0"/>
        <w:adjustRightInd w:val="0"/>
        <w:ind w:left="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При вовлечении учащихся в проектную деятельность учителю важно помнить, что проект — это форма организации совместной деятельности учителя и учащихся,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учащихся и оформленной в виде некоего конечного продукта. </w:t>
      </w:r>
    </w:p>
    <w:p w:rsidR="00A663C1" w:rsidRPr="00C037AE" w:rsidRDefault="00A663C1"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Типология форм организации проектной деятельности (проектов) учащихся в </w:t>
      </w:r>
      <w:r w:rsidR="00434418" w:rsidRPr="00C037AE">
        <w:rPr>
          <w:rFonts w:ascii="Times New Roman" w:eastAsia="Calibri" w:hAnsi="Times New Roman" w:cs="Times New Roman"/>
          <w:color w:val="000000"/>
          <w:kern w:val="0"/>
          <w:sz w:val="23"/>
          <w:szCs w:val="23"/>
          <w:lang w:eastAsia="ru-RU" w:bidi="ar-SA"/>
        </w:rPr>
        <w:t xml:space="preserve">МБОУ </w:t>
      </w:r>
      <w:r w:rsidR="00231CE3" w:rsidRPr="00C037AE">
        <w:rPr>
          <w:rFonts w:ascii="Times New Roman" w:eastAsia="Calibri" w:hAnsi="Times New Roman" w:cs="Times New Roman"/>
          <w:color w:val="000000"/>
          <w:kern w:val="0"/>
          <w:sz w:val="23"/>
          <w:szCs w:val="23"/>
          <w:lang w:eastAsia="ru-RU" w:bidi="ar-SA"/>
        </w:rPr>
        <w:t>«ОК «Озерки» имени М.И. Бесхмельницына»</w:t>
      </w:r>
      <w:r w:rsidRPr="00C037AE">
        <w:rPr>
          <w:rFonts w:ascii="Times New Roman" w:eastAsia="Calibri" w:hAnsi="Times New Roman" w:cs="Times New Roman"/>
          <w:color w:val="000000"/>
          <w:kern w:val="0"/>
          <w:sz w:val="23"/>
          <w:szCs w:val="23"/>
          <w:lang w:eastAsia="ru-RU" w:bidi="ar-SA"/>
        </w:rPr>
        <w:t xml:space="preserve">может быть представлена по следующим основаниям: </w:t>
      </w:r>
    </w:p>
    <w:p w:rsidR="00A663C1" w:rsidRPr="00C037AE" w:rsidRDefault="00A663C1" w:rsidP="00A663C1">
      <w:pPr>
        <w:widowControl/>
        <w:suppressAutoHyphens w:val="0"/>
        <w:autoSpaceDE w:val="0"/>
        <w:autoSpaceDN w:val="0"/>
        <w:adjustRightInd w:val="0"/>
        <w:spacing w:after="21"/>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
    <w:p w:rsidR="00A663C1" w:rsidRPr="00C037AE" w:rsidRDefault="00A663C1" w:rsidP="00A663C1">
      <w:pPr>
        <w:widowControl/>
        <w:suppressAutoHyphens w:val="0"/>
        <w:autoSpaceDE w:val="0"/>
        <w:autoSpaceDN w:val="0"/>
        <w:adjustRightInd w:val="0"/>
        <w:spacing w:after="21"/>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содержанию: монопредметный, метапредметный, относящийся к области знаний (нескольким областям), относящийся к области деятельности и пр.; </w:t>
      </w:r>
    </w:p>
    <w:p w:rsidR="00A663C1" w:rsidRPr="00C037AE" w:rsidRDefault="00A663C1" w:rsidP="00A663C1">
      <w:pPr>
        <w:widowControl/>
        <w:suppressAutoHyphens w:val="0"/>
        <w:autoSpaceDE w:val="0"/>
        <w:autoSpaceDN w:val="0"/>
        <w:adjustRightInd w:val="0"/>
        <w:spacing w:after="21"/>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 </w:t>
      </w:r>
    </w:p>
    <w:p w:rsidR="00A663C1" w:rsidRPr="00C037AE" w:rsidRDefault="00A663C1" w:rsidP="00A663C1">
      <w:pPr>
        <w:widowControl/>
        <w:suppressAutoHyphens w:val="0"/>
        <w:autoSpaceDE w:val="0"/>
        <w:autoSpaceDN w:val="0"/>
        <w:adjustRightInd w:val="0"/>
        <w:spacing w:after="21"/>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длительности (продолжительности) проекта: от проекта-урока до многолетнего проекта; </w:t>
      </w:r>
    </w:p>
    <w:p w:rsidR="00A663C1" w:rsidRPr="00C037AE" w:rsidRDefault="00A663C1"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дидактической цели: ознакомление учащихся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A663C1" w:rsidRPr="00C037AE" w:rsidRDefault="00A663C1"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 </w:t>
      </w:r>
    </w:p>
    <w:p w:rsidR="00A663C1" w:rsidRPr="00C037AE" w:rsidRDefault="00A663C1"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Для успешного осуществления учебно-исследовательской деятельности учащиеся должны овладеть следующими действиями:</w:t>
      </w:r>
    </w:p>
    <w:p w:rsidR="00A663C1" w:rsidRPr="00C037AE" w:rsidRDefault="00A663C1" w:rsidP="00A663C1">
      <w:pPr>
        <w:widowControl/>
        <w:suppressAutoHyphens w:val="0"/>
        <w:autoSpaceDE w:val="0"/>
        <w:autoSpaceDN w:val="0"/>
        <w:adjustRightInd w:val="0"/>
        <w:spacing w:after="37"/>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постановка проблемы и аргументирование её актуальности; </w:t>
      </w:r>
    </w:p>
    <w:p w:rsidR="00A663C1" w:rsidRPr="00C037AE" w:rsidRDefault="00A663C1" w:rsidP="00A663C1">
      <w:pPr>
        <w:widowControl/>
        <w:suppressAutoHyphens w:val="0"/>
        <w:autoSpaceDE w:val="0"/>
        <w:autoSpaceDN w:val="0"/>
        <w:adjustRightInd w:val="0"/>
        <w:spacing w:after="37"/>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формулировка гипотезы исследования и раскрытие замысла — сущности будущей деятельности; </w:t>
      </w:r>
    </w:p>
    <w:p w:rsidR="00A663C1" w:rsidRPr="00C037AE" w:rsidRDefault="00A663C1" w:rsidP="00A663C1">
      <w:pPr>
        <w:widowControl/>
        <w:suppressAutoHyphens w:val="0"/>
        <w:autoSpaceDE w:val="0"/>
        <w:autoSpaceDN w:val="0"/>
        <w:adjustRightInd w:val="0"/>
        <w:spacing w:after="37"/>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планирование исследовательских работ и выбор необходимого инструментария; </w:t>
      </w:r>
    </w:p>
    <w:p w:rsidR="00A663C1" w:rsidRPr="00C037AE" w:rsidRDefault="00A663C1" w:rsidP="00A663C1">
      <w:pPr>
        <w:pStyle w:val="Default"/>
        <w:ind w:firstLine="708"/>
        <w:jc w:val="both"/>
        <w:rPr>
          <w:rFonts w:eastAsia="Calibri"/>
          <w:sz w:val="23"/>
          <w:szCs w:val="23"/>
        </w:rPr>
      </w:pPr>
      <w:r w:rsidRPr="00C037AE">
        <w:rPr>
          <w:rFonts w:eastAsia="Calibri"/>
          <w:sz w:val="23"/>
          <w:szCs w:val="23"/>
        </w:rPr>
        <w:t xml:space="preserve">• собственно проведение исследования с обязательным поэтапным </w:t>
      </w:r>
    </w:p>
    <w:p w:rsidR="00A663C1" w:rsidRPr="00C037AE" w:rsidRDefault="00A663C1" w:rsidP="00A663C1">
      <w:pPr>
        <w:widowControl/>
        <w:suppressAutoHyphens w:val="0"/>
        <w:autoSpaceDE w:val="0"/>
        <w:autoSpaceDN w:val="0"/>
        <w:adjustRightInd w:val="0"/>
        <w:spacing w:after="21"/>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контролем и коррекцией результатов работ; </w:t>
      </w:r>
    </w:p>
    <w:p w:rsidR="00A663C1" w:rsidRPr="00C037AE" w:rsidRDefault="00A663C1" w:rsidP="00A663C1">
      <w:pPr>
        <w:widowControl/>
        <w:suppressAutoHyphens w:val="0"/>
        <w:autoSpaceDE w:val="0"/>
        <w:autoSpaceDN w:val="0"/>
        <w:adjustRightInd w:val="0"/>
        <w:spacing w:after="21"/>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оформление результатов учебно-исследовательской деятельности как конечного продукта; </w:t>
      </w:r>
    </w:p>
    <w:p w:rsidR="00A663C1" w:rsidRPr="00C037AE" w:rsidRDefault="00A663C1"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A663C1" w:rsidRPr="00C037AE" w:rsidRDefault="00A663C1"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 исследовательская деятельность может приобретать разные формы. </w:t>
      </w:r>
    </w:p>
    <w:p w:rsidR="00A663C1" w:rsidRPr="00C037AE" w:rsidRDefault="00A663C1"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Формы организации учебно-исследовательской деятельности на урочных занятиях могут быть следующими: </w:t>
      </w:r>
    </w:p>
    <w:p w:rsidR="00A663C1" w:rsidRPr="00C037AE" w:rsidRDefault="00A663C1" w:rsidP="00A663C1">
      <w:pPr>
        <w:widowControl/>
        <w:suppressAutoHyphens w:val="0"/>
        <w:autoSpaceDE w:val="0"/>
        <w:autoSpaceDN w:val="0"/>
        <w:adjustRightInd w:val="0"/>
        <w:spacing w:after="21"/>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 </w:t>
      </w:r>
    </w:p>
    <w:p w:rsidR="00A663C1" w:rsidRPr="00C037AE" w:rsidRDefault="00A663C1" w:rsidP="00A663C1">
      <w:pPr>
        <w:widowControl/>
        <w:suppressAutoHyphens w:val="0"/>
        <w:autoSpaceDE w:val="0"/>
        <w:autoSpaceDN w:val="0"/>
        <w:adjustRightInd w:val="0"/>
        <w:spacing w:after="21"/>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A663C1" w:rsidRPr="00C037AE" w:rsidRDefault="00A663C1" w:rsidP="00A663C1">
      <w:pPr>
        <w:widowControl/>
        <w:suppressAutoHyphens w:val="0"/>
        <w:autoSpaceDE w:val="0"/>
        <w:autoSpaceDN w:val="0"/>
        <w:adjustRightInd w:val="0"/>
        <w:ind w:firstLine="708"/>
        <w:jc w:val="both"/>
        <w:rPr>
          <w:rFonts w:ascii="Times New Roman" w:eastAsia="Calibri" w:hAnsi="Times New Roman" w:cs="Times New Roman"/>
          <w:color w:val="000000"/>
          <w:kern w:val="0"/>
          <w:sz w:val="22"/>
          <w:szCs w:val="22"/>
          <w:lang w:eastAsia="ru-RU" w:bidi="ar-SA"/>
        </w:rPr>
      </w:pPr>
      <w:r w:rsidRPr="00C037AE">
        <w:rPr>
          <w:rFonts w:ascii="Times New Roman" w:eastAsia="Calibri" w:hAnsi="Times New Roman" w:cs="Times New Roman"/>
          <w:color w:val="000000"/>
          <w:kern w:val="0"/>
          <w:sz w:val="22"/>
          <w:szCs w:val="22"/>
          <w:lang w:eastAsia="ru-RU" w:bidi="ar-SA"/>
        </w:rPr>
        <w:t xml:space="preserve">•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rsidR="000013E2" w:rsidRPr="00C037AE" w:rsidRDefault="000013E2" w:rsidP="000013E2">
      <w:pPr>
        <w:widowControl/>
        <w:tabs>
          <w:tab w:val="left" w:pos="284"/>
        </w:tabs>
        <w:ind w:firstLine="709"/>
        <w:jc w:val="both"/>
        <w:rPr>
          <w:rFonts w:ascii="Times New Roman" w:hAnsi="Times New Roman" w:cs="Times New Roman"/>
          <w:sz w:val="22"/>
          <w:szCs w:val="22"/>
        </w:rPr>
      </w:pPr>
      <w:r w:rsidRPr="00C037AE">
        <w:rPr>
          <w:rFonts w:ascii="Times New Roman" w:hAnsi="Times New Roman" w:cs="Times New Roman"/>
          <w:sz w:val="22"/>
          <w:szCs w:val="22"/>
        </w:rPr>
        <w:t>Формы организации учебно-исследовательской деятельности на урочных занятиях могут быть следующими:</w:t>
      </w:r>
    </w:p>
    <w:p w:rsidR="000013E2" w:rsidRPr="00C037AE" w:rsidRDefault="000013E2" w:rsidP="00B46660">
      <w:pPr>
        <w:widowControl/>
        <w:numPr>
          <w:ilvl w:val="0"/>
          <w:numId w:val="233"/>
        </w:numPr>
        <w:tabs>
          <w:tab w:val="clear" w:pos="720"/>
          <w:tab w:val="num" w:pos="0"/>
          <w:tab w:val="left" w:pos="284"/>
        </w:tabs>
        <w:ind w:left="0" w:firstLine="360"/>
        <w:jc w:val="both"/>
        <w:rPr>
          <w:rFonts w:ascii="Times New Roman" w:hAnsi="Times New Roman" w:cs="Times New Roman"/>
          <w:sz w:val="22"/>
          <w:szCs w:val="22"/>
        </w:rPr>
      </w:pPr>
      <w:r w:rsidRPr="00C037AE">
        <w:rPr>
          <w:rFonts w:ascii="Times New Roman" w:hAnsi="Times New Roman" w:cs="Times New Roman"/>
          <w:sz w:val="22"/>
          <w:szCs w:val="22"/>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0013E2" w:rsidRPr="00C037AE" w:rsidRDefault="000013E2" w:rsidP="00B46660">
      <w:pPr>
        <w:widowControl/>
        <w:numPr>
          <w:ilvl w:val="0"/>
          <w:numId w:val="233"/>
        </w:numPr>
        <w:tabs>
          <w:tab w:val="clear" w:pos="720"/>
          <w:tab w:val="num" w:pos="0"/>
          <w:tab w:val="left" w:pos="284"/>
        </w:tabs>
        <w:ind w:left="0" w:firstLine="360"/>
        <w:jc w:val="both"/>
        <w:rPr>
          <w:rFonts w:ascii="Times New Roman" w:hAnsi="Times New Roman" w:cs="Times New Roman"/>
          <w:sz w:val="22"/>
          <w:szCs w:val="22"/>
        </w:rPr>
      </w:pPr>
      <w:r w:rsidRPr="00C037AE">
        <w:rPr>
          <w:rFonts w:ascii="Times New Roman" w:hAnsi="Times New Roman" w:cs="Times New Roman"/>
          <w:sz w:val="22"/>
          <w:szCs w:val="22"/>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0013E2" w:rsidRPr="00C037AE" w:rsidRDefault="000013E2" w:rsidP="00B46660">
      <w:pPr>
        <w:widowControl/>
        <w:numPr>
          <w:ilvl w:val="0"/>
          <w:numId w:val="233"/>
        </w:numPr>
        <w:tabs>
          <w:tab w:val="clear" w:pos="720"/>
          <w:tab w:val="num" w:pos="0"/>
          <w:tab w:val="left" w:pos="284"/>
        </w:tabs>
        <w:ind w:left="0" w:firstLine="360"/>
        <w:jc w:val="both"/>
        <w:rPr>
          <w:rFonts w:ascii="Times New Roman" w:hAnsi="Times New Roman" w:cs="Times New Roman"/>
          <w:sz w:val="22"/>
          <w:szCs w:val="22"/>
        </w:rPr>
      </w:pPr>
      <w:r w:rsidRPr="00C037AE">
        <w:rPr>
          <w:rFonts w:ascii="Times New Roman" w:hAnsi="Times New Roman" w:cs="Times New Roman"/>
          <w:sz w:val="22"/>
          <w:szCs w:val="22"/>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0013E2" w:rsidRPr="00C037AE" w:rsidRDefault="000013E2" w:rsidP="000013E2">
      <w:pPr>
        <w:widowControl/>
        <w:tabs>
          <w:tab w:val="left" w:pos="284"/>
        </w:tabs>
        <w:ind w:firstLine="709"/>
        <w:jc w:val="both"/>
        <w:rPr>
          <w:rFonts w:ascii="Times New Roman" w:hAnsi="Times New Roman" w:cs="Times New Roman"/>
          <w:sz w:val="22"/>
          <w:szCs w:val="22"/>
        </w:rPr>
      </w:pPr>
      <w:r w:rsidRPr="00C037AE">
        <w:rPr>
          <w:rFonts w:ascii="Times New Roman" w:hAnsi="Times New Roman" w:cs="Times New Roman"/>
          <w:sz w:val="22"/>
          <w:szCs w:val="22"/>
        </w:rPr>
        <w:t>Формы организации учебно-исследовательской деятельности на внеурочных занятиях могут быть следующими:</w:t>
      </w:r>
    </w:p>
    <w:p w:rsidR="000013E2" w:rsidRPr="00C037AE" w:rsidRDefault="000013E2" w:rsidP="00B46660">
      <w:pPr>
        <w:widowControl/>
        <w:numPr>
          <w:ilvl w:val="0"/>
          <w:numId w:val="233"/>
        </w:numPr>
        <w:tabs>
          <w:tab w:val="left" w:pos="284"/>
        </w:tabs>
        <w:jc w:val="both"/>
        <w:rPr>
          <w:rFonts w:ascii="Times New Roman" w:hAnsi="Times New Roman" w:cs="Times New Roman"/>
          <w:sz w:val="22"/>
          <w:szCs w:val="22"/>
        </w:rPr>
      </w:pPr>
      <w:r w:rsidRPr="00C037AE">
        <w:rPr>
          <w:rFonts w:ascii="Times New Roman" w:hAnsi="Times New Roman" w:cs="Times New Roman"/>
          <w:sz w:val="22"/>
          <w:szCs w:val="22"/>
        </w:rPr>
        <w:t>исследовательская практика обучающихся;</w:t>
      </w:r>
    </w:p>
    <w:p w:rsidR="000013E2" w:rsidRPr="00C037AE" w:rsidRDefault="000013E2" w:rsidP="00B46660">
      <w:pPr>
        <w:widowControl/>
        <w:numPr>
          <w:ilvl w:val="0"/>
          <w:numId w:val="233"/>
        </w:numPr>
        <w:tabs>
          <w:tab w:val="clear" w:pos="720"/>
          <w:tab w:val="num" w:pos="0"/>
          <w:tab w:val="left" w:pos="284"/>
        </w:tabs>
        <w:ind w:left="0" w:firstLine="360"/>
        <w:jc w:val="both"/>
        <w:rPr>
          <w:rFonts w:ascii="Times New Roman" w:hAnsi="Times New Roman" w:cs="Times New Roman"/>
          <w:sz w:val="22"/>
          <w:szCs w:val="22"/>
        </w:rPr>
      </w:pPr>
      <w:r w:rsidRPr="00C037AE">
        <w:rPr>
          <w:rFonts w:ascii="Times New Roman" w:hAnsi="Times New Roman" w:cs="Times New Roman"/>
          <w:sz w:val="22"/>
          <w:szCs w:val="22"/>
        </w:rPr>
        <w:t xml:space="preserve">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w:t>
      </w:r>
    </w:p>
    <w:p w:rsidR="000013E2" w:rsidRPr="00C037AE" w:rsidRDefault="000013E2" w:rsidP="00B46660">
      <w:pPr>
        <w:widowControl/>
        <w:numPr>
          <w:ilvl w:val="0"/>
          <w:numId w:val="233"/>
        </w:numPr>
        <w:tabs>
          <w:tab w:val="clear" w:pos="720"/>
          <w:tab w:val="num" w:pos="0"/>
          <w:tab w:val="left" w:pos="284"/>
        </w:tabs>
        <w:ind w:left="0" w:firstLine="360"/>
        <w:jc w:val="both"/>
        <w:rPr>
          <w:rFonts w:ascii="Times New Roman" w:hAnsi="Times New Roman" w:cs="Times New Roman"/>
          <w:sz w:val="22"/>
          <w:szCs w:val="22"/>
        </w:rPr>
      </w:pPr>
      <w:r w:rsidRPr="00C037AE">
        <w:rPr>
          <w:rFonts w:ascii="Times New Roman" w:hAnsi="Times New Roman" w:cs="Times New Roman"/>
          <w:sz w:val="22"/>
          <w:szCs w:val="22"/>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0013E2" w:rsidRPr="00C037AE" w:rsidRDefault="000013E2" w:rsidP="00B46660">
      <w:pPr>
        <w:widowControl/>
        <w:numPr>
          <w:ilvl w:val="0"/>
          <w:numId w:val="233"/>
        </w:numPr>
        <w:tabs>
          <w:tab w:val="clear" w:pos="720"/>
          <w:tab w:val="num" w:pos="0"/>
          <w:tab w:val="left" w:pos="284"/>
        </w:tabs>
        <w:ind w:left="0" w:firstLine="360"/>
        <w:jc w:val="both"/>
        <w:rPr>
          <w:rFonts w:ascii="Times New Roman" w:hAnsi="Times New Roman" w:cs="Times New Roman"/>
          <w:sz w:val="22"/>
          <w:szCs w:val="22"/>
        </w:rPr>
      </w:pPr>
      <w:r w:rsidRPr="00C037AE">
        <w:rPr>
          <w:rFonts w:ascii="Times New Roman" w:hAnsi="Times New Roman" w:cs="Times New Roman"/>
          <w:sz w:val="22"/>
          <w:szCs w:val="22"/>
        </w:rPr>
        <w:t>школьное научное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w:t>
      </w:r>
    </w:p>
    <w:p w:rsidR="000013E2" w:rsidRPr="00C037AE" w:rsidRDefault="000013E2" w:rsidP="00B46660">
      <w:pPr>
        <w:widowControl/>
        <w:numPr>
          <w:ilvl w:val="0"/>
          <w:numId w:val="233"/>
        </w:numPr>
        <w:tabs>
          <w:tab w:val="clear" w:pos="720"/>
          <w:tab w:val="num" w:pos="0"/>
          <w:tab w:val="left" w:pos="284"/>
        </w:tabs>
        <w:ind w:left="0" w:firstLine="360"/>
        <w:jc w:val="both"/>
        <w:rPr>
          <w:rFonts w:ascii="Times New Roman" w:hAnsi="Times New Roman" w:cs="Times New Roman"/>
          <w:sz w:val="22"/>
          <w:szCs w:val="22"/>
        </w:rPr>
      </w:pPr>
      <w:r w:rsidRPr="00C037AE">
        <w:rPr>
          <w:rFonts w:ascii="Times New Roman" w:hAnsi="Times New Roman" w:cs="Times New Roman"/>
          <w:sz w:val="22"/>
          <w:szCs w:val="22"/>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0013E2" w:rsidRPr="00C037AE" w:rsidRDefault="000013E2" w:rsidP="000013E2">
      <w:pPr>
        <w:widowControl/>
        <w:tabs>
          <w:tab w:val="left" w:pos="284"/>
        </w:tabs>
        <w:ind w:firstLine="709"/>
        <w:jc w:val="both"/>
        <w:rPr>
          <w:rFonts w:ascii="Times New Roman" w:hAnsi="Times New Roman" w:cs="Times New Roman"/>
          <w:sz w:val="22"/>
          <w:szCs w:val="22"/>
        </w:rPr>
      </w:pPr>
      <w:r w:rsidRPr="00C037AE">
        <w:rPr>
          <w:rFonts w:ascii="Times New Roman" w:hAnsi="Times New Roman" w:cs="Times New Roman"/>
          <w:sz w:val="22"/>
          <w:szCs w:val="22"/>
        </w:rPr>
        <w:t>Среди возможных форм представления результатов проектной деятельности можно выделить следующие: макеты, модели, рабочие установки, схемы, план-карты; постеры, презентации; альбомы, буклеты, брошюры, книги; эссе, рассказы, стихи, рисунки; тематические вечера, концерты и др.</w:t>
      </w:r>
    </w:p>
    <w:p w:rsidR="000013E2" w:rsidRPr="00C037AE" w:rsidRDefault="000013E2" w:rsidP="000013E2">
      <w:pPr>
        <w:widowControl/>
        <w:tabs>
          <w:tab w:val="left" w:pos="284"/>
        </w:tabs>
        <w:ind w:firstLine="709"/>
        <w:jc w:val="both"/>
        <w:rPr>
          <w:rFonts w:ascii="Times New Roman" w:hAnsi="Times New Roman" w:cs="Times New Roman"/>
          <w:sz w:val="22"/>
          <w:szCs w:val="22"/>
        </w:rPr>
      </w:pPr>
      <w:r w:rsidRPr="00C037AE">
        <w:rPr>
          <w:rFonts w:ascii="Times New Roman" w:hAnsi="Times New Roman" w:cs="Times New Roman"/>
          <w:sz w:val="22"/>
          <w:szCs w:val="22"/>
        </w:rPr>
        <w:t xml:space="preserve">Итоги учебно-исследовательской или проектной деятельности </w:t>
      </w:r>
      <w:r w:rsidRPr="00C037AE">
        <w:rPr>
          <w:rFonts w:ascii="Times New Roman" w:eastAsia="Andale Sans UI" w:hAnsi="Times New Roman" w:cs="Times New Roman"/>
          <w:sz w:val="22"/>
          <w:szCs w:val="22"/>
        </w:rPr>
        <w:t>учащихся представляются на школьной конференции</w:t>
      </w:r>
      <w:r w:rsidRPr="00C037AE">
        <w:rPr>
          <w:rFonts w:ascii="Times New Roman" w:hAnsi="Times New Roman" w:cs="Times New Roman"/>
          <w:sz w:val="22"/>
          <w:szCs w:val="22"/>
        </w:rPr>
        <w:t>.</w:t>
      </w:r>
    </w:p>
    <w:p w:rsidR="000013E2" w:rsidRPr="00C037AE" w:rsidRDefault="000013E2" w:rsidP="000013E2">
      <w:pPr>
        <w:tabs>
          <w:tab w:val="num" w:pos="1920"/>
        </w:tabs>
        <w:autoSpaceDN w:val="0"/>
        <w:adjustRightInd w:val="0"/>
        <w:ind w:firstLine="454"/>
        <w:jc w:val="center"/>
        <w:rPr>
          <w:rFonts w:ascii="Times New Roman" w:eastAsia="Calibri" w:hAnsi="Times New Roman" w:cs="Times New Roman"/>
          <w:sz w:val="22"/>
          <w:szCs w:val="22"/>
        </w:rPr>
      </w:pPr>
      <w:r w:rsidRPr="00C037AE">
        <w:rPr>
          <w:rFonts w:ascii="Times New Roman" w:eastAsia="Calibri" w:hAnsi="Times New Roman" w:cs="Times New Roman"/>
          <w:sz w:val="22"/>
          <w:szCs w:val="22"/>
        </w:rPr>
        <w:t>Планируемые результаты</w:t>
      </w:r>
    </w:p>
    <w:p w:rsidR="000013E2" w:rsidRPr="00C037AE" w:rsidRDefault="000013E2" w:rsidP="000013E2">
      <w:pPr>
        <w:tabs>
          <w:tab w:val="num" w:pos="1920"/>
        </w:tabs>
        <w:autoSpaceDN w:val="0"/>
        <w:adjustRightInd w:val="0"/>
        <w:ind w:firstLine="454"/>
        <w:jc w:val="center"/>
        <w:rPr>
          <w:rFonts w:ascii="Times New Roman" w:eastAsia="Calibri" w:hAnsi="Times New Roman" w:cs="Times New Roman"/>
          <w:sz w:val="22"/>
          <w:szCs w:val="22"/>
        </w:rPr>
      </w:pPr>
      <w:r w:rsidRPr="00C037AE">
        <w:rPr>
          <w:rFonts w:ascii="Times New Roman" w:eastAsia="Calibri" w:hAnsi="Times New Roman" w:cs="Times New Roman"/>
          <w:sz w:val="22"/>
          <w:szCs w:val="22"/>
        </w:rPr>
        <w:t>учебно-исследовательской и проектной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0013E2" w:rsidRPr="00C037AE" w:rsidTr="004A065B">
        <w:tc>
          <w:tcPr>
            <w:tcW w:w="4796" w:type="dxa"/>
            <w:shd w:val="clear" w:color="auto" w:fill="auto"/>
          </w:tcPr>
          <w:p w:rsidR="000013E2" w:rsidRPr="00C037AE" w:rsidRDefault="000013E2" w:rsidP="004A065B">
            <w:pPr>
              <w:tabs>
                <w:tab w:val="num" w:pos="1920"/>
              </w:tabs>
              <w:autoSpaceDN w:val="0"/>
              <w:adjustRightInd w:val="0"/>
              <w:jc w:val="both"/>
              <w:rPr>
                <w:rFonts w:ascii="Times New Roman" w:eastAsia="Calibri" w:hAnsi="Times New Roman" w:cs="Times New Roman"/>
                <w:sz w:val="22"/>
                <w:szCs w:val="22"/>
              </w:rPr>
            </w:pPr>
            <w:r w:rsidRPr="00C037AE">
              <w:rPr>
                <w:rFonts w:ascii="Times New Roman" w:eastAsia="Calibri" w:hAnsi="Times New Roman" w:cs="Times New Roman"/>
                <w:sz w:val="22"/>
                <w:szCs w:val="22"/>
              </w:rPr>
              <w:t>Выпускник научится</w:t>
            </w:r>
          </w:p>
        </w:tc>
        <w:tc>
          <w:tcPr>
            <w:tcW w:w="4796" w:type="dxa"/>
            <w:shd w:val="clear" w:color="auto" w:fill="auto"/>
          </w:tcPr>
          <w:p w:rsidR="000013E2" w:rsidRPr="00C037AE" w:rsidRDefault="000013E2" w:rsidP="004A065B">
            <w:pPr>
              <w:tabs>
                <w:tab w:val="num" w:pos="1920"/>
              </w:tabs>
              <w:autoSpaceDN w:val="0"/>
              <w:adjustRightInd w:val="0"/>
              <w:jc w:val="both"/>
              <w:rPr>
                <w:rFonts w:ascii="Times New Roman" w:eastAsia="Calibri" w:hAnsi="Times New Roman" w:cs="Times New Roman"/>
                <w:sz w:val="22"/>
                <w:szCs w:val="22"/>
              </w:rPr>
            </w:pPr>
            <w:r w:rsidRPr="00C037AE">
              <w:rPr>
                <w:rFonts w:ascii="Times New Roman" w:eastAsia="Calibri" w:hAnsi="Times New Roman" w:cs="Times New Roman"/>
                <w:sz w:val="22"/>
                <w:szCs w:val="22"/>
              </w:rPr>
              <w:t>Выпускник получит возможность научиться</w:t>
            </w:r>
          </w:p>
        </w:tc>
      </w:tr>
      <w:tr w:rsidR="000013E2" w:rsidRPr="00C037AE" w:rsidTr="004A065B">
        <w:tc>
          <w:tcPr>
            <w:tcW w:w="4796" w:type="dxa"/>
            <w:shd w:val="clear" w:color="auto" w:fill="auto"/>
          </w:tcPr>
          <w:p w:rsidR="000013E2" w:rsidRPr="00C037AE" w:rsidRDefault="000013E2" w:rsidP="004A065B">
            <w:pPr>
              <w:tabs>
                <w:tab w:val="num" w:pos="1920"/>
              </w:tabs>
              <w:autoSpaceDN w:val="0"/>
              <w:adjustRightInd w:val="0"/>
              <w:jc w:val="both"/>
              <w:rPr>
                <w:rFonts w:ascii="Times New Roman" w:eastAsia="Calibri" w:hAnsi="Times New Roman" w:cs="Times New Roman"/>
                <w:sz w:val="22"/>
                <w:szCs w:val="22"/>
              </w:rPr>
            </w:pPr>
            <w:r w:rsidRPr="00C037AE">
              <w:rPr>
                <w:rFonts w:ascii="Times New Roman" w:eastAsia="Calibri" w:hAnsi="Times New Roman" w:cs="Times New Roman"/>
                <w:sz w:val="22"/>
                <w:szCs w:val="22"/>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0013E2" w:rsidRPr="00C037AE" w:rsidRDefault="000013E2" w:rsidP="004A065B">
            <w:pPr>
              <w:tabs>
                <w:tab w:val="num" w:pos="1920"/>
              </w:tabs>
              <w:autoSpaceDN w:val="0"/>
              <w:adjustRightInd w:val="0"/>
              <w:jc w:val="both"/>
              <w:rPr>
                <w:rFonts w:ascii="Times New Roman" w:eastAsia="Calibri" w:hAnsi="Times New Roman" w:cs="Times New Roman"/>
                <w:sz w:val="22"/>
                <w:szCs w:val="22"/>
              </w:rPr>
            </w:pPr>
            <w:r w:rsidRPr="00C037AE">
              <w:rPr>
                <w:rFonts w:ascii="Times New Roman" w:eastAsia="Calibri" w:hAnsi="Times New Roman" w:cs="Times New Roman"/>
                <w:sz w:val="22"/>
                <w:szCs w:val="22"/>
              </w:rPr>
              <w:t>• выбирать и использовать методы, релевантные рассматриваемой проблеме;</w:t>
            </w:r>
          </w:p>
          <w:p w:rsidR="000013E2" w:rsidRPr="00C037AE" w:rsidRDefault="000013E2" w:rsidP="004A065B">
            <w:pPr>
              <w:tabs>
                <w:tab w:val="num" w:pos="1920"/>
              </w:tabs>
              <w:autoSpaceDN w:val="0"/>
              <w:adjustRightInd w:val="0"/>
              <w:jc w:val="both"/>
              <w:rPr>
                <w:rFonts w:ascii="Times New Roman" w:eastAsia="Calibri" w:hAnsi="Times New Roman" w:cs="Times New Roman"/>
                <w:sz w:val="22"/>
                <w:szCs w:val="22"/>
              </w:rPr>
            </w:pPr>
            <w:r w:rsidRPr="00C037AE">
              <w:rPr>
                <w:rFonts w:ascii="Times New Roman" w:eastAsia="Calibri" w:hAnsi="Times New Roman" w:cs="Times New Roman"/>
                <w:sz w:val="22"/>
                <w:szCs w:val="22"/>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0013E2" w:rsidRPr="00C037AE" w:rsidRDefault="000013E2" w:rsidP="004A065B">
            <w:pPr>
              <w:tabs>
                <w:tab w:val="num" w:pos="1920"/>
              </w:tabs>
              <w:autoSpaceDN w:val="0"/>
              <w:adjustRightInd w:val="0"/>
              <w:jc w:val="both"/>
              <w:rPr>
                <w:rFonts w:ascii="Times New Roman" w:eastAsia="Calibri" w:hAnsi="Times New Roman" w:cs="Times New Roman"/>
                <w:sz w:val="22"/>
                <w:szCs w:val="22"/>
              </w:rPr>
            </w:pPr>
            <w:r w:rsidRPr="00C037AE">
              <w:rPr>
                <w:rFonts w:ascii="Times New Roman" w:eastAsia="Calibri" w:hAnsi="Times New Roman" w:cs="Times New Roman"/>
                <w:sz w:val="22"/>
                <w:szCs w:val="22"/>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0013E2" w:rsidRPr="00C037AE" w:rsidRDefault="000013E2" w:rsidP="004A065B">
            <w:pPr>
              <w:tabs>
                <w:tab w:val="num" w:pos="1920"/>
              </w:tabs>
              <w:autoSpaceDN w:val="0"/>
              <w:adjustRightInd w:val="0"/>
              <w:jc w:val="both"/>
              <w:rPr>
                <w:rFonts w:ascii="Times New Roman" w:eastAsia="Calibri" w:hAnsi="Times New Roman" w:cs="Times New Roman"/>
                <w:sz w:val="22"/>
                <w:szCs w:val="22"/>
              </w:rPr>
            </w:pPr>
            <w:r w:rsidRPr="00C037AE">
              <w:rPr>
                <w:rFonts w:ascii="Times New Roman" w:eastAsia="Calibri" w:hAnsi="Times New Roman" w:cs="Times New Roman"/>
                <w:sz w:val="22"/>
                <w:szCs w:val="22"/>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0013E2" w:rsidRPr="00C037AE" w:rsidRDefault="000013E2" w:rsidP="004A065B">
            <w:pPr>
              <w:tabs>
                <w:tab w:val="num" w:pos="1920"/>
              </w:tabs>
              <w:autoSpaceDN w:val="0"/>
              <w:adjustRightInd w:val="0"/>
              <w:jc w:val="both"/>
              <w:rPr>
                <w:rFonts w:ascii="Times New Roman" w:eastAsia="Calibri" w:hAnsi="Times New Roman" w:cs="Times New Roman"/>
                <w:sz w:val="22"/>
                <w:szCs w:val="22"/>
              </w:rPr>
            </w:pPr>
            <w:r w:rsidRPr="00C037AE">
              <w:rPr>
                <w:rFonts w:ascii="Times New Roman" w:eastAsia="Calibri" w:hAnsi="Times New Roman" w:cs="Times New Roman"/>
                <w:sz w:val="22"/>
                <w:szCs w:val="22"/>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0013E2" w:rsidRPr="00C037AE" w:rsidRDefault="000013E2" w:rsidP="004A065B">
            <w:pPr>
              <w:tabs>
                <w:tab w:val="num" w:pos="1920"/>
              </w:tabs>
              <w:autoSpaceDN w:val="0"/>
              <w:adjustRightInd w:val="0"/>
              <w:jc w:val="both"/>
              <w:rPr>
                <w:rFonts w:ascii="Times New Roman" w:eastAsia="Calibri" w:hAnsi="Times New Roman" w:cs="Times New Roman"/>
                <w:sz w:val="22"/>
                <w:szCs w:val="22"/>
              </w:rPr>
            </w:pPr>
            <w:r w:rsidRPr="00C037AE">
              <w:rPr>
                <w:rFonts w:ascii="Times New Roman" w:eastAsia="Calibri" w:hAnsi="Times New Roman" w:cs="Times New Roman"/>
                <w:sz w:val="22"/>
                <w:szCs w:val="22"/>
              </w:rPr>
              <w:t>• ясно, логично и точно излагать свою точку зрения, использовать языковые средства, адекватные обсуждаемой проблеме;</w:t>
            </w:r>
          </w:p>
          <w:p w:rsidR="000013E2" w:rsidRPr="00C037AE" w:rsidRDefault="000013E2" w:rsidP="004A065B">
            <w:pPr>
              <w:tabs>
                <w:tab w:val="num" w:pos="1920"/>
              </w:tabs>
              <w:autoSpaceDN w:val="0"/>
              <w:adjustRightInd w:val="0"/>
              <w:jc w:val="both"/>
              <w:rPr>
                <w:rFonts w:ascii="Times New Roman" w:eastAsia="Calibri" w:hAnsi="Times New Roman" w:cs="Times New Roman"/>
                <w:sz w:val="22"/>
                <w:szCs w:val="22"/>
              </w:rPr>
            </w:pPr>
            <w:r w:rsidRPr="00C037AE">
              <w:rPr>
                <w:rFonts w:ascii="Times New Roman" w:eastAsia="Calibri" w:hAnsi="Times New Roman" w:cs="Times New Roman"/>
                <w:sz w:val="22"/>
                <w:szCs w:val="22"/>
              </w:rPr>
              <w:t>• отличать факты от суждений, мнений и оценок, критически относиться к суждениям, мнениям, оценкам, реконструировать их основания;</w:t>
            </w:r>
          </w:p>
          <w:p w:rsidR="000013E2" w:rsidRPr="00C037AE" w:rsidRDefault="000013E2" w:rsidP="004A065B">
            <w:pPr>
              <w:tabs>
                <w:tab w:val="num" w:pos="1920"/>
              </w:tabs>
              <w:autoSpaceDN w:val="0"/>
              <w:adjustRightInd w:val="0"/>
              <w:jc w:val="both"/>
              <w:rPr>
                <w:rFonts w:ascii="Times New Roman" w:eastAsia="Calibri" w:hAnsi="Times New Roman" w:cs="Times New Roman"/>
                <w:sz w:val="22"/>
                <w:szCs w:val="22"/>
              </w:rPr>
            </w:pPr>
            <w:r w:rsidRPr="00C037AE">
              <w:rPr>
                <w:rFonts w:ascii="Times New Roman" w:eastAsia="Calibri" w:hAnsi="Times New Roman" w:cs="Times New Roman"/>
                <w:sz w:val="22"/>
                <w:szCs w:val="22"/>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tc>
        <w:tc>
          <w:tcPr>
            <w:tcW w:w="4796" w:type="dxa"/>
            <w:shd w:val="clear" w:color="auto" w:fill="auto"/>
          </w:tcPr>
          <w:p w:rsidR="000013E2" w:rsidRPr="00C037AE" w:rsidRDefault="000013E2" w:rsidP="004A065B">
            <w:pPr>
              <w:tabs>
                <w:tab w:val="num" w:pos="1920"/>
              </w:tabs>
              <w:autoSpaceDN w:val="0"/>
              <w:adjustRightInd w:val="0"/>
              <w:jc w:val="both"/>
              <w:rPr>
                <w:rFonts w:ascii="Times New Roman" w:eastAsia="Calibri" w:hAnsi="Times New Roman" w:cs="Times New Roman"/>
                <w:sz w:val="22"/>
                <w:szCs w:val="22"/>
              </w:rPr>
            </w:pPr>
            <w:r w:rsidRPr="00C037AE">
              <w:rPr>
                <w:rFonts w:ascii="Times New Roman" w:eastAsia="Calibri" w:hAnsi="Times New Roman" w:cs="Times New Roman"/>
                <w:sz w:val="22"/>
                <w:szCs w:val="22"/>
              </w:rPr>
              <w:t>• самостоятельно задумывать, планировать и выполнять учебное исследование, учебный и социальный проект;</w:t>
            </w:r>
          </w:p>
          <w:p w:rsidR="000013E2" w:rsidRPr="00C037AE" w:rsidRDefault="000013E2" w:rsidP="004A065B">
            <w:pPr>
              <w:tabs>
                <w:tab w:val="num" w:pos="1920"/>
              </w:tabs>
              <w:autoSpaceDN w:val="0"/>
              <w:adjustRightInd w:val="0"/>
              <w:jc w:val="both"/>
              <w:rPr>
                <w:rFonts w:ascii="Times New Roman" w:eastAsia="Calibri" w:hAnsi="Times New Roman" w:cs="Times New Roman"/>
                <w:sz w:val="22"/>
                <w:szCs w:val="22"/>
              </w:rPr>
            </w:pPr>
            <w:r w:rsidRPr="00C037AE">
              <w:rPr>
                <w:rFonts w:ascii="Times New Roman" w:eastAsia="Calibri" w:hAnsi="Times New Roman" w:cs="Times New Roman"/>
                <w:sz w:val="22"/>
                <w:szCs w:val="22"/>
              </w:rPr>
              <w:t>• использовать догадку, озарение, интуицию;</w:t>
            </w:r>
          </w:p>
          <w:p w:rsidR="000013E2" w:rsidRPr="00C037AE" w:rsidRDefault="000013E2" w:rsidP="004A065B">
            <w:pPr>
              <w:tabs>
                <w:tab w:val="num" w:pos="1920"/>
              </w:tabs>
              <w:autoSpaceDN w:val="0"/>
              <w:adjustRightInd w:val="0"/>
              <w:jc w:val="both"/>
              <w:rPr>
                <w:rFonts w:ascii="Times New Roman" w:eastAsia="Calibri" w:hAnsi="Times New Roman" w:cs="Times New Roman"/>
                <w:sz w:val="22"/>
                <w:szCs w:val="22"/>
              </w:rPr>
            </w:pPr>
            <w:r w:rsidRPr="00C037AE">
              <w:rPr>
                <w:rFonts w:ascii="Times New Roman" w:eastAsia="Calibri" w:hAnsi="Times New Roman" w:cs="Times New Roman"/>
                <w:sz w:val="22"/>
                <w:szCs w:val="22"/>
              </w:rPr>
              <w:t>• использовать такие математические методы и приёмы, как перебор логических возможностей, математическое моделирование;</w:t>
            </w:r>
          </w:p>
          <w:p w:rsidR="000013E2" w:rsidRPr="00C037AE" w:rsidRDefault="000013E2" w:rsidP="004A065B">
            <w:pPr>
              <w:tabs>
                <w:tab w:val="num" w:pos="1920"/>
              </w:tabs>
              <w:autoSpaceDN w:val="0"/>
              <w:adjustRightInd w:val="0"/>
              <w:jc w:val="both"/>
              <w:rPr>
                <w:rFonts w:ascii="Times New Roman" w:eastAsia="Calibri" w:hAnsi="Times New Roman" w:cs="Times New Roman"/>
                <w:sz w:val="22"/>
                <w:szCs w:val="22"/>
              </w:rPr>
            </w:pPr>
            <w:r w:rsidRPr="00C037AE">
              <w:rPr>
                <w:rFonts w:ascii="Times New Roman" w:eastAsia="Calibri" w:hAnsi="Times New Roman" w:cs="Times New Roman"/>
                <w:sz w:val="22"/>
                <w:szCs w:val="22"/>
              </w:rPr>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0013E2" w:rsidRPr="00C037AE" w:rsidRDefault="000013E2" w:rsidP="004A065B">
            <w:pPr>
              <w:tabs>
                <w:tab w:val="num" w:pos="1920"/>
              </w:tabs>
              <w:autoSpaceDN w:val="0"/>
              <w:adjustRightInd w:val="0"/>
              <w:jc w:val="both"/>
              <w:rPr>
                <w:rFonts w:ascii="Times New Roman" w:eastAsia="Calibri" w:hAnsi="Times New Roman" w:cs="Times New Roman"/>
                <w:sz w:val="22"/>
                <w:szCs w:val="22"/>
              </w:rPr>
            </w:pPr>
            <w:r w:rsidRPr="00C037AE">
              <w:rPr>
                <w:rFonts w:ascii="Times New Roman" w:eastAsia="Calibri" w:hAnsi="Times New Roman" w:cs="Times New Roman"/>
                <w:sz w:val="22"/>
                <w:szCs w:val="22"/>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0013E2" w:rsidRPr="00C037AE" w:rsidRDefault="000013E2" w:rsidP="004A065B">
            <w:pPr>
              <w:tabs>
                <w:tab w:val="num" w:pos="1920"/>
              </w:tabs>
              <w:autoSpaceDN w:val="0"/>
              <w:adjustRightInd w:val="0"/>
              <w:jc w:val="both"/>
              <w:rPr>
                <w:rFonts w:ascii="Times New Roman" w:eastAsia="Calibri" w:hAnsi="Times New Roman" w:cs="Times New Roman"/>
                <w:sz w:val="22"/>
                <w:szCs w:val="22"/>
              </w:rPr>
            </w:pPr>
            <w:r w:rsidRPr="00C037AE">
              <w:rPr>
                <w:rFonts w:ascii="Times New Roman" w:eastAsia="Calibri" w:hAnsi="Times New Roman" w:cs="Times New Roman"/>
                <w:sz w:val="22"/>
                <w:szCs w:val="22"/>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0013E2" w:rsidRPr="00C037AE" w:rsidRDefault="000013E2" w:rsidP="004A065B">
            <w:pPr>
              <w:tabs>
                <w:tab w:val="num" w:pos="1920"/>
              </w:tabs>
              <w:autoSpaceDN w:val="0"/>
              <w:adjustRightInd w:val="0"/>
              <w:jc w:val="both"/>
              <w:rPr>
                <w:rFonts w:ascii="Times New Roman" w:eastAsia="Calibri" w:hAnsi="Times New Roman" w:cs="Times New Roman"/>
                <w:sz w:val="22"/>
                <w:szCs w:val="22"/>
              </w:rPr>
            </w:pPr>
            <w:r w:rsidRPr="00C037AE">
              <w:rPr>
                <w:rFonts w:ascii="Times New Roman" w:eastAsia="Calibri" w:hAnsi="Times New Roman" w:cs="Times New Roman"/>
                <w:sz w:val="22"/>
                <w:szCs w:val="22"/>
              </w:rPr>
              <w:t>• целенаправленно и осознанно развивать свои коммуникативные способности, осваивать новые языковые средства;</w:t>
            </w:r>
          </w:p>
          <w:p w:rsidR="000013E2" w:rsidRPr="00C037AE" w:rsidRDefault="000013E2" w:rsidP="004A065B">
            <w:pPr>
              <w:tabs>
                <w:tab w:val="num" w:pos="1920"/>
              </w:tabs>
              <w:autoSpaceDN w:val="0"/>
              <w:adjustRightInd w:val="0"/>
              <w:jc w:val="both"/>
              <w:rPr>
                <w:rFonts w:ascii="Times New Roman" w:eastAsia="Calibri" w:hAnsi="Times New Roman" w:cs="Times New Roman"/>
                <w:sz w:val="22"/>
                <w:szCs w:val="22"/>
              </w:rPr>
            </w:pPr>
            <w:r w:rsidRPr="00C037AE">
              <w:rPr>
                <w:rFonts w:ascii="Times New Roman" w:eastAsia="Calibri" w:hAnsi="Times New Roman" w:cs="Times New Roman"/>
                <w:sz w:val="22"/>
                <w:szCs w:val="22"/>
              </w:rPr>
              <w:t>• осознавать свою ответственность за достоверность полученных знаний, за качество выполненного проекта.</w:t>
            </w:r>
          </w:p>
        </w:tc>
      </w:tr>
    </w:tbl>
    <w:p w:rsidR="000013E2" w:rsidRPr="00C037AE" w:rsidRDefault="000013E2" w:rsidP="000013E2">
      <w:pPr>
        <w:widowControl/>
        <w:suppressAutoHyphens w:val="0"/>
        <w:autoSpaceDN w:val="0"/>
        <w:adjustRightInd w:val="0"/>
        <w:jc w:val="center"/>
        <w:rPr>
          <w:rFonts w:ascii="Times New Roman" w:hAnsi="Times New Roman" w:cs="Times New Roman"/>
          <w:b/>
          <w:lang w:eastAsia="ru-RU"/>
        </w:rPr>
      </w:pPr>
      <w:r w:rsidRPr="00C037AE">
        <w:rPr>
          <w:rFonts w:ascii="Times New Roman" w:hAnsi="Times New Roman" w:cs="Times New Roman"/>
          <w:b/>
          <w:lang w:eastAsia="ru-RU"/>
        </w:rPr>
        <w:t>2.1.6. Описание содержания, видов и форм организации учебной деятельности по развитию информационно-коммуникационных технологий</w:t>
      </w:r>
    </w:p>
    <w:p w:rsidR="0067288F" w:rsidRPr="00C037AE" w:rsidRDefault="0067288F" w:rsidP="0067288F">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ИКТ-компетентность – это способность учащихся использовать информационные и коммуникационные технологии для доступа к информации, для её поиска, организации, обработки, оценки, а также для её создания и передачи/распространения. </w:t>
      </w:r>
    </w:p>
    <w:p w:rsidR="0067288F" w:rsidRPr="00C037AE" w:rsidRDefault="0067288F" w:rsidP="0067288F">
      <w:pPr>
        <w:widowControl/>
        <w:suppressAutoHyphens w:val="0"/>
        <w:autoSpaceDE w:val="0"/>
        <w:autoSpaceDN w:val="0"/>
        <w:adjustRightInd w:val="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Основное внимание в МБОУ </w:t>
      </w:r>
      <w:r w:rsidR="00231CE3" w:rsidRPr="00C037AE">
        <w:rPr>
          <w:rFonts w:ascii="Times New Roman" w:eastAsia="Calibri" w:hAnsi="Times New Roman" w:cs="Times New Roman"/>
          <w:color w:val="000000"/>
          <w:kern w:val="0"/>
          <w:sz w:val="23"/>
          <w:szCs w:val="23"/>
          <w:lang w:eastAsia="ru-RU" w:bidi="ar-SA"/>
        </w:rPr>
        <w:t>«ОК «Озерки» имени М.И. Бесхмельницына»</w:t>
      </w:r>
      <w:r w:rsidRPr="00C037AE">
        <w:rPr>
          <w:rFonts w:ascii="Times New Roman" w:eastAsia="Calibri" w:hAnsi="Times New Roman" w:cs="Times New Roman"/>
          <w:color w:val="000000"/>
          <w:kern w:val="0"/>
          <w:sz w:val="23"/>
          <w:szCs w:val="23"/>
          <w:lang w:eastAsia="ru-RU" w:bidi="ar-SA"/>
        </w:rPr>
        <w:t xml:space="preserve">уделяется способностям учащихся использовать информационные и коммуникационные технологии при выполнении универсальных учебных действий: </w:t>
      </w:r>
    </w:p>
    <w:p w:rsidR="0067288F" w:rsidRPr="00C037AE" w:rsidRDefault="0067288F" w:rsidP="0067288F">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i/>
          <w:iCs/>
          <w:color w:val="000000"/>
          <w:kern w:val="0"/>
          <w:sz w:val="23"/>
          <w:szCs w:val="23"/>
          <w:lang w:eastAsia="ru-RU" w:bidi="ar-SA"/>
        </w:rPr>
        <w:t>познавательных</w:t>
      </w:r>
      <w:r w:rsidRPr="00C037AE">
        <w:rPr>
          <w:rFonts w:ascii="Times New Roman" w:eastAsia="Calibri" w:hAnsi="Times New Roman" w:cs="Times New Roman"/>
          <w:color w:val="000000"/>
          <w:kern w:val="0"/>
          <w:sz w:val="23"/>
          <w:szCs w:val="23"/>
          <w:lang w:eastAsia="ru-RU" w:bidi="ar-SA"/>
        </w:rPr>
        <w:t xml:space="preserve">: поиск и организация информации, применение интеллект-карт (Mind maps), моделирование, проектирование, хранение и обработка больших объемов данных; </w:t>
      </w:r>
    </w:p>
    <w:p w:rsidR="0067288F" w:rsidRPr="00C037AE" w:rsidRDefault="0067288F" w:rsidP="0067288F">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i/>
          <w:iCs/>
          <w:color w:val="000000"/>
          <w:kern w:val="0"/>
          <w:sz w:val="23"/>
          <w:szCs w:val="23"/>
          <w:lang w:eastAsia="ru-RU" w:bidi="ar-SA"/>
        </w:rPr>
        <w:t>регулятивных</w:t>
      </w:r>
      <w:r w:rsidRPr="00C037AE">
        <w:rPr>
          <w:rFonts w:ascii="Times New Roman" w:eastAsia="Calibri" w:hAnsi="Times New Roman" w:cs="Times New Roman"/>
          <w:color w:val="000000"/>
          <w:kern w:val="0"/>
          <w:sz w:val="23"/>
          <w:szCs w:val="23"/>
          <w:lang w:eastAsia="ru-RU" w:bidi="ar-SA"/>
        </w:rPr>
        <w:t xml:space="preserve">: управление личными проектами, организация времени (Time management); </w:t>
      </w:r>
    </w:p>
    <w:p w:rsidR="0067288F" w:rsidRPr="00C037AE" w:rsidRDefault="0067288F" w:rsidP="0067288F">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i/>
          <w:iCs/>
          <w:color w:val="000000"/>
          <w:kern w:val="0"/>
          <w:sz w:val="23"/>
          <w:szCs w:val="23"/>
          <w:lang w:eastAsia="ru-RU" w:bidi="ar-SA"/>
        </w:rPr>
        <w:t>коммуникативных</w:t>
      </w:r>
      <w:r w:rsidRPr="00C037AE">
        <w:rPr>
          <w:rFonts w:ascii="Times New Roman" w:eastAsia="Calibri" w:hAnsi="Times New Roman" w:cs="Times New Roman"/>
          <w:color w:val="000000"/>
          <w:kern w:val="0"/>
          <w:sz w:val="23"/>
          <w:szCs w:val="23"/>
          <w:lang w:eastAsia="ru-RU" w:bidi="ar-SA"/>
        </w:rPr>
        <w:t xml:space="preserve">: непосредственная коммуникация: общение в сети, выступление с компьютерным сопровождением, опосредованная коммуникация: создание документов и печатных изданий, создание мультимедийной продукции, создание электронных изданий. </w:t>
      </w:r>
    </w:p>
    <w:p w:rsidR="0067288F" w:rsidRPr="00C037AE" w:rsidRDefault="0067288F" w:rsidP="0067288F">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По каждому из перечисленных направлений умение выполнять что-либо с применением средств ИКТ включает умение выполнять это действие в принципе и уже затем делать это с применением ИКТ. </w:t>
      </w:r>
    </w:p>
    <w:p w:rsidR="0067288F" w:rsidRPr="00C037AE" w:rsidRDefault="0067288F" w:rsidP="0067288F">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В </w:t>
      </w:r>
      <w:r w:rsidR="000013E2" w:rsidRPr="00C037AE">
        <w:rPr>
          <w:rFonts w:ascii="Times New Roman" w:eastAsia="Calibri" w:hAnsi="Times New Roman" w:cs="Times New Roman"/>
          <w:color w:val="000000"/>
          <w:kern w:val="0"/>
          <w:sz w:val="23"/>
          <w:szCs w:val="23"/>
          <w:lang w:eastAsia="ru-RU" w:bidi="ar-SA"/>
        </w:rPr>
        <w:t>образовательной деятельности</w:t>
      </w:r>
      <w:r w:rsidRPr="00C037AE">
        <w:rPr>
          <w:rFonts w:ascii="Times New Roman" w:eastAsia="Calibri" w:hAnsi="Times New Roman" w:cs="Times New Roman"/>
          <w:color w:val="000000"/>
          <w:kern w:val="0"/>
          <w:sz w:val="23"/>
          <w:szCs w:val="23"/>
          <w:lang w:eastAsia="ru-RU" w:bidi="ar-SA"/>
        </w:rPr>
        <w:t xml:space="preserve"> выделяются следующие основные формы организации формирования ИКТ-компетентности: </w:t>
      </w:r>
    </w:p>
    <w:p w:rsidR="0067288F" w:rsidRPr="00C037AE" w:rsidRDefault="0067288F" w:rsidP="0067288F">
      <w:pPr>
        <w:widowControl/>
        <w:suppressAutoHyphens w:val="0"/>
        <w:autoSpaceDE w:val="0"/>
        <w:autoSpaceDN w:val="0"/>
        <w:adjustRightInd w:val="0"/>
        <w:spacing w:after="21"/>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на уроках информатики и ИКТ с последующим применением сформированных умений в </w:t>
      </w:r>
      <w:r w:rsidR="000013E2" w:rsidRPr="00C037AE">
        <w:rPr>
          <w:rFonts w:ascii="Times New Roman" w:eastAsia="Calibri" w:hAnsi="Times New Roman" w:cs="Times New Roman"/>
          <w:color w:val="000000"/>
          <w:kern w:val="0"/>
          <w:sz w:val="23"/>
          <w:szCs w:val="23"/>
          <w:lang w:eastAsia="ru-RU" w:bidi="ar-SA"/>
        </w:rPr>
        <w:t>образовательной деятельности</w:t>
      </w:r>
      <w:r w:rsidRPr="00C037AE">
        <w:rPr>
          <w:rFonts w:ascii="Times New Roman" w:eastAsia="Calibri" w:hAnsi="Times New Roman" w:cs="Times New Roman"/>
          <w:color w:val="000000"/>
          <w:kern w:val="0"/>
          <w:sz w:val="23"/>
          <w:szCs w:val="23"/>
          <w:lang w:eastAsia="ru-RU" w:bidi="ar-SA"/>
        </w:rPr>
        <w:t xml:space="preserve"> на уроках и во внеурочной деятельности; </w:t>
      </w:r>
    </w:p>
    <w:p w:rsidR="0067288F" w:rsidRPr="00C037AE" w:rsidRDefault="0067288F" w:rsidP="0067288F">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при информатизации традиционных форм </w:t>
      </w:r>
      <w:r w:rsidR="000013E2" w:rsidRPr="00C037AE">
        <w:rPr>
          <w:rFonts w:ascii="Times New Roman" w:eastAsia="Calibri" w:hAnsi="Times New Roman" w:cs="Times New Roman"/>
          <w:color w:val="000000"/>
          <w:kern w:val="0"/>
          <w:sz w:val="23"/>
          <w:szCs w:val="23"/>
          <w:lang w:eastAsia="ru-RU" w:bidi="ar-SA"/>
        </w:rPr>
        <w:t>образовательной деятельности</w:t>
      </w:r>
      <w:r w:rsidRPr="00C037AE">
        <w:rPr>
          <w:rFonts w:ascii="Times New Roman" w:eastAsia="Calibri" w:hAnsi="Times New Roman" w:cs="Times New Roman"/>
          <w:color w:val="000000"/>
          <w:kern w:val="0"/>
          <w:sz w:val="23"/>
          <w:szCs w:val="23"/>
          <w:lang w:eastAsia="ru-RU" w:bidi="ar-SA"/>
        </w:rPr>
        <w:t xml:space="preserve">, в том числе при участии школьников в процессе информатизации (создание электронных пособий): тесты, виртуальные лаборатории, компьютерные модели, электронные плакаты, типовые задачи в электронном представлении, при работе в специализированных учебных средах, при работе над проектами и учебными исследованиями: поиск информации, исследования, проектирование, создание ИКТ-проектов, оформление, презентации. </w:t>
      </w:r>
    </w:p>
    <w:p w:rsidR="0067288F" w:rsidRPr="00C037AE" w:rsidRDefault="0067288F" w:rsidP="0067288F">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Уроки информатики и ИКТ – средство стартового освоения средств ИКТ для последующего применения их в </w:t>
      </w:r>
      <w:r w:rsidR="000013E2" w:rsidRPr="00C037AE">
        <w:rPr>
          <w:rFonts w:ascii="Times New Roman" w:eastAsia="Calibri" w:hAnsi="Times New Roman" w:cs="Times New Roman"/>
          <w:color w:val="000000"/>
          <w:kern w:val="0"/>
          <w:sz w:val="23"/>
          <w:szCs w:val="23"/>
          <w:lang w:eastAsia="ru-RU" w:bidi="ar-SA"/>
        </w:rPr>
        <w:t>образовательной деятельности</w:t>
      </w:r>
      <w:r w:rsidRPr="00C037AE">
        <w:rPr>
          <w:rFonts w:ascii="Times New Roman" w:eastAsia="Calibri" w:hAnsi="Times New Roman" w:cs="Times New Roman"/>
          <w:color w:val="000000"/>
          <w:kern w:val="0"/>
          <w:sz w:val="23"/>
          <w:szCs w:val="23"/>
          <w:lang w:eastAsia="ru-RU" w:bidi="ar-SA"/>
        </w:rPr>
        <w:t xml:space="preserve">. Они помогают школьникам перевести стихийно складывавшиеся умения применения средств ИКТ на более высокий уровень. </w:t>
      </w:r>
    </w:p>
    <w:p w:rsidR="0067288F" w:rsidRPr="00C037AE" w:rsidRDefault="0067288F" w:rsidP="0067288F">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В школе есть возможность переносить традиционные уроки в компьютерный класс. При этом изменяется вид деятельности учащихся, увеличивается доля применения средств ИКТ. В школе есть доступ в Интернет поэтому в </w:t>
      </w:r>
      <w:r w:rsidR="000013E2" w:rsidRPr="00C037AE">
        <w:rPr>
          <w:rFonts w:ascii="Times New Roman" w:eastAsia="Calibri" w:hAnsi="Times New Roman" w:cs="Times New Roman"/>
          <w:color w:val="000000"/>
          <w:kern w:val="0"/>
          <w:sz w:val="23"/>
          <w:szCs w:val="23"/>
          <w:lang w:eastAsia="ru-RU" w:bidi="ar-SA"/>
        </w:rPr>
        <w:t>образовательной деятельности</w:t>
      </w:r>
      <w:r w:rsidRPr="00C037AE">
        <w:rPr>
          <w:rFonts w:ascii="Times New Roman" w:eastAsia="Calibri" w:hAnsi="Times New Roman" w:cs="Times New Roman"/>
          <w:color w:val="000000"/>
          <w:kern w:val="0"/>
          <w:sz w:val="23"/>
          <w:szCs w:val="23"/>
          <w:lang w:eastAsia="ru-RU" w:bidi="ar-SA"/>
        </w:rPr>
        <w:t xml:space="preserve"> применяются онлайновые специализированные учебные среды.</w:t>
      </w:r>
    </w:p>
    <w:p w:rsidR="0067288F" w:rsidRPr="00C037AE" w:rsidRDefault="0067288F" w:rsidP="0067288F">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Очень хорошие возможности для формирования ИКТ-компетентности предоставляют такие традиционные в </w:t>
      </w:r>
      <w:r w:rsidR="000013E2" w:rsidRPr="00C037AE">
        <w:rPr>
          <w:rFonts w:ascii="Times New Roman" w:eastAsia="Calibri" w:hAnsi="Times New Roman" w:cs="Times New Roman"/>
          <w:color w:val="000000"/>
          <w:kern w:val="0"/>
          <w:sz w:val="23"/>
          <w:szCs w:val="23"/>
          <w:lang w:eastAsia="ru-RU" w:bidi="ar-SA"/>
        </w:rPr>
        <w:t xml:space="preserve">МБОУ </w:t>
      </w:r>
      <w:r w:rsidR="00231CE3" w:rsidRPr="00C037AE">
        <w:rPr>
          <w:rFonts w:ascii="Times New Roman" w:eastAsia="Calibri" w:hAnsi="Times New Roman" w:cs="Times New Roman"/>
          <w:color w:val="000000"/>
          <w:kern w:val="0"/>
          <w:sz w:val="23"/>
          <w:szCs w:val="23"/>
          <w:lang w:eastAsia="ru-RU" w:bidi="ar-SA"/>
        </w:rPr>
        <w:t>«ОК «Озерки» имени М.И. Бесхмельницына»</w:t>
      </w:r>
      <w:r w:rsidRPr="00C037AE">
        <w:rPr>
          <w:rFonts w:ascii="Times New Roman" w:eastAsia="Calibri" w:hAnsi="Times New Roman" w:cs="Times New Roman"/>
          <w:color w:val="000000"/>
          <w:kern w:val="0"/>
          <w:sz w:val="23"/>
          <w:szCs w:val="23"/>
          <w:lang w:eastAsia="ru-RU" w:bidi="ar-SA"/>
        </w:rPr>
        <w:t xml:space="preserve">формы учебной деятельности, как проекты и учебные исследования. Они проводятся в основном вне уроков, работа над ними проходит после уроков на школьных компьютерах или с применением домашних компьютеров. При работе над проектами и учебными исследованиями применение средств ИКТ естественно и зачастую просто необходимо. Поиск информации, обработка результатов исследований, оформление отчетов, проведение защит и презентаций – это всё типовые этапы проектных и исследовательских работ, требующие овладения средствами ИКТ. Частный, но важный вид ИКТ-проектов – самостоятельная разработка школьниками под руководством учителей ИКТ-продукции для информатизации традиционных форм учебного процесса: тестов, электронных плакатов и других электронных образовательных ресурсов. </w:t>
      </w:r>
    </w:p>
    <w:p w:rsidR="00A663C1" w:rsidRPr="00C037AE" w:rsidRDefault="0067288F" w:rsidP="0067288F">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Основные элементы ИКТ-компетенции и инструменты их использования, формируемые у учащихся школы: обращение с ИКТ-устройствами; включение и выключение компьютеров и других средств ИКТ; освоение базовых операций с компьютером и другими средствами ИКТ; определение оборудования, установленного в компьютере; работа в файловом менеджере; создание файлов и папок; установка и удаление программ; создание документов и печатных изданий; создание и редактирование текстовых документов; изменения начертания, размера шрифта, гарнитуры, выравнивание абзацев; размещение и оформление в документах элементов страницы: заголовки, текст, эпиграфы, иллюстрации; редактирование иллюстраций; оформление и редактирование ячеек, строк и столбцов таблицы; создание и оформление схем; создание и применение стилей; создание сносок, колонок; создание мультимедийной продукции; создание изображений для различных целей; редактирование размера и разрешения изображения; изменение композиции фотографии; коррекция тонового и цветового баланса изображения; ретуширование дефектов различными способами; создание видеофильмов для различных целей; применение кодеков и форматов; создание сценариев и выполнение раскадровки; отбор видеофрагментов или изображений для проекта; использование переходов при монтаже; добавление титров разного вида; подбор и применение видеоэффектов; выбор и добавление в проект звука; создание электронных изданий; создание собственных веб-страниц и редактирование существующих; ориентирование в многообразии стилей оформления вебстраниц; превращение эскиза будущей веб-страницы в html-документ; оформление веб-страниц с использованием таблиц; иллюстрирование веб-страниц; создание навигации между несколькими страницами; оформление веб- страниц с помощью каскадных таблиц стилей (CSS); общение в сети Интернет; создание своего образа в сети Интернет; соблюдение правил сетевого общения; реагирование на опасные ситуации; ведение беседы в заданном формате; умение придерживаться темы; распознавание провокаций и попыток манипуляции со стороны собеседников;</w:t>
      </w:r>
    </w:p>
    <w:p w:rsidR="0067288F" w:rsidRPr="00C037AE" w:rsidRDefault="0067288F" w:rsidP="0067288F">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hAnsi="Times New Roman" w:cs="Times New Roman"/>
          <w:sz w:val="23"/>
          <w:szCs w:val="23"/>
        </w:rPr>
        <w:t xml:space="preserve">выступление с компьютерным сопровождением; сбор и структурирование материала, продумывание плана и сценария выступления; систематизация информации, представление различных точек зрения и своего взгляда по теме выступления; создание дизайна и цветовой схемы, соответствующих теме; использование библиотеки шаблонов оформления и создание своего авторского стиля оформления; создание презентации, подготовка для нее текста, рисунков, анимации, видео, диаграмм, таблиц; импортирование объектов из других приложений; оснащение презентации удобной навигацией, в том числе для ответов на вопросы (управляющие кнопки, гиперссылки); знание и применение правил верстки материала на странице; создание оглавления с гиперссылками и списка литературы; управление сменой слайдов на экране проектора автоматически и вручную; поиск информации; постановка информационной задачи; определение источников информации; осуществление поиска с помощью специальных средств; систематизация получаемой информации в процессе поиска и ознакомления; решение задачи с помощью полученной информации; организация найденной информации; моделирование; построение информационной модели; проведение численного эксперимента; визуализация полученных данных; исследование модели; выдвижение гипотез; совершенствование модели; </w:t>
      </w:r>
      <w:r w:rsidRPr="00C037AE">
        <w:rPr>
          <w:rFonts w:ascii="Times New Roman" w:eastAsia="Calibri" w:hAnsi="Times New Roman" w:cs="Times New Roman"/>
          <w:color w:val="000000"/>
          <w:kern w:val="0"/>
          <w:sz w:val="23"/>
          <w:szCs w:val="23"/>
          <w:lang w:eastAsia="ru-RU" w:bidi="ar-SA"/>
        </w:rPr>
        <w:t xml:space="preserve">математические и статистические вычисления в процессе моделирования; поиск решения в процессе моделирования; хранение и обработка больших объемов данных; структурирование информации посредством таблиц; составление запросов к табличным базам на выборку информации; составление запросов для получения количественных характеристик данных; составление запросов на добавление, модификацию и удаление данных; использование визуального конструктора запросов; самостоятельное проектирование базы данных; управление личными проектами; постановка целей и их достижение; определение последовательности выполнения дел; планирование текущей деятельности, включая учебную; различение мечты и цели и превращение; классификация текущих задач по критериям важности/срочности, жесткости/гибкости; планирование пути реализации личных проектов, выделение в больших задачах подзадач; использование компьютерных инструментов для планирования дел и повышения интенсивности и качества умственного труда. </w:t>
      </w:r>
    </w:p>
    <w:p w:rsidR="0067288F" w:rsidRPr="00C037AE" w:rsidRDefault="0067288F" w:rsidP="0067288F">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Формирование ИКТ-компетентности учащихся МБОУ </w:t>
      </w:r>
      <w:r w:rsidR="00231CE3" w:rsidRPr="00C037AE">
        <w:rPr>
          <w:rFonts w:ascii="Times New Roman" w:eastAsia="Calibri" w:hAnsi="Times New Roman" w:cs="Times New Roman"/>
          <w:color w:val="000000"/>
          <w:kern w:val="0"/>
          <w:sz w:val="23"/>
          <w:szCs w:val="23"/>
          <w:lang w:eastAsia="ru-RU" w:bidi="ar-SA"/>
        </w:rPr>
        <w:t>«ОК «Озерки» имени М.И. Бесхмельницына»</w:t>
      </w:r>
      <w:r w:rsidRPr="00C037AE">
        <w:rPr>
          <w:rFonts w:ascii="Times New Roman" w:eastAsia="Calibri" w:hAnsi="Times New Roman" w:cs="Times New Roman"/>
          <w:color w:val="000000"/>
          <w:kern w:val="0"/>
          <w:sz w:val="23"/>
          <w:szCs w:val="23"/>
          <w:lang w:eastAsia="ru-RU" w:bidi="ar-SA"/>
        </w:rPr>
        <w:t xml:space="preserve">проводится на имеющейся в наличии компьютерной технике и средствах связи. </w:t>
      </w:r>
    </w:p>
    <w:p w:rsidR="0067288F" w:rsidRPr="00C037AE" w:rsidRDefault="0067288F" w:rsidP="000013E2">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Каждый учитель </w:t>
      </w:r>
      <w:r w:rsidR="000013E2" w:rsidRPr="00C037AE">
        <w:rPr>
          <w:rFonts w:ascii="Times New Roman" w:eastAsia="Calibri" w:hAnsi="Times New Roman" w:cs="Times New Roman"/>
          <w:color w:val="000000"/>
          <w:kern w:val="0"/>
          <w:sz w:val="23"/>
          <w:szCs w:val="23"/>
          <w:lang w:eastAsia="ru-RU" w:bidi="ar-SA"/>
        </w:rPr>
        <w:t>имеет</w:t>
      </w:r>
      <w:r w:rsidRPr="00C037AE">
        <w:rPr>
          <w:rFonts w:ascii="Times New Roman" w:eastAsia="Calibri" w:hAnsi="Times New Roman" w:cs="Times New Roman"/>
          <w:color w:val="000000"/>
          <w:kern w:val="0"/>
          <w:sz w:val="23"/>
          <w:szCs w:val="23"/>
          <w:lang w:eastAsia="ru-RU" w:bidi="ar-SA"/>
        </w:rPr>
        <w:t xml:space="preserve"> доступ к современному персональному компьютеру, обеспечивающему возможность записи и трансляции по сети видеоизображения и звука. </w:t>
      </w:r>
    </w:p>
    <w:p w:rsidR="0067288F" w:rsidRPr="00C037AE" w:rsidRDefault="0067288F" w:rsidP="0067288F">
      <w:pPr>
        <w:widowControl/>
        <w:suppressAutoHyphens w:val="0"/>
        <w:autoSpaceDE w:val="0"/>
        <w:autoSpaceDN w:val="0"/>
        <w:adjustRightInd w:val="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С персональных компьютеров обеспечивается возможность выхода через локальную сеть в Интернет. </w:t>
      </w:r>
    </w:p>
    <w:p w:rsidR="00A663C1" w:rsidRPr="00C037AE" w:rsidRDefault="0067288F" w:rsidP="0067288F">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На компьютерах установлено лицензионное программное обеспечение, позволяющее: отрабатывать навыки клавиатурного письма, редактировать и форматировать тексты, графику, презентации, вводить, сохранять и редактировать видеоизображения и звук, создавать анимации, а также обеспечивать формирование прочих элементов ИКТ-компетентности.</w:t>
      </w:r>
    </w:p>
    <w:p w:rsidR="00A663C1" w:rsidRPr="00C037AE" w:rsidRDefault="00A663C1" w:rsidP="0067288F">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p>
    <w:p w:rsidR="00216E8D" w:rsidRPr="00C037AE" w:rsidRDefault="000013E2" w:rsidP="00216E8D">
      <w:pPr>
        <w:pStyle w:val="a6"/>
        <w:widowControl w:val="0"/>
        <w:tabs>
          <w:tab w:val="left" w:pos="567"/>
        </w:tabs>
        <w:spacing w:before="0" w:beforeAutospacing="0" w:after="0" w:afterAutospacing="0"/>
        <w:ind w:firstLine="709"/>
        <w:jc w:val="center"/>
        <w:rPr>
          <w:b/>
          <w:sz w:val="23"/>
          <w:szCs w:val="23"/>
        </w:rPr>
      </w:pPr>
      <w:r w:rsidRPr="00C037AE">
        <w:rPr>
          <w:b/>
        </w:rPr>
        <w:t xml:space="preserve">2.1.7. </w:t>
      </w:r>
      <w:r w:rsidR="00510434" w:rsidRPr="00C037AE">
        <w:rPr>
          <w:b/>
          <w:sz w:val="23"/>
          <w:szCs w:val="23"/>
        </w:rPr>
        <w:t>Перечень и описание основных элементов ИКТ-компетенции</w:t>
      </w:r>
    </w:p>
    <w:p w:rsidR="00510434" w:rsidRPr="00C037AE" w:rsidRDefault="00510434" w:rsidP="00216E8D">
      <w:pPr>
        <w:pStyle w:val="a6"/>
        <w:widowControl w:val="0"/>
        <w:tabs>
          <w:tab w:val="left" w:pos="567"/>
        </w:tabs>
        <w:spacing w:before="0" w:beforeAutospacing="0" w:after="0" w:afterAutospacing="0"/>
        <w:ind w:firstLine="709"/>
        <w:jc w:val="center"/>
        <w:rPr>
          <w:b/>
          <w:sz w:val="23"/>
          <w:szCs w:val="23"/>
        </w:rPr>
      </w:pPr>
      <w:r w:rsidRPr="00C037AE">
        <w:rPr>
          <w:b/>
          <w:sz w:val="23"/>
          <w:szCs w:val="23"/>
        </w:rPr>
        <w:t xml:space="preserve"> и инструментов их использования</w:t>
      </w:r>
    </w:p>
    <w:p w:rsidR="00510434" w:rsidRPr="00C037AE" w:rsidRDefault="00510434" w:rsidP="00216E8D">
      <w:pPr>
        <w:pStyle w:val="a6"/>
        <w:widowControl w:val="0"/>
        <w:tabs>
          <w:tab w:val="left" w:pos="567"/>
        </w:tabs>
        <w:spacing w:before="0" w:beforeAutospacing="0" w:after="0" w:afterAutospacing="0"/>
        <w:ind w:firstLine="709"/>
        <w:jc w:val="both"/>
        <w:rPr>
          <w:sz w:val="20"/>
          <w:szCs w:val="20"/>
        </w:rPr>
      </w:pPr>
      <w:r w:rsidRPr="00C037AE">
        <w:rPr>
          <w:b/>
          <w:bCs/>
          <w:iCs/>
          <w:sz w:val="20"/>
          <w:szCs w:val="20"/>
        </w:rPr>
        <w:t xml:space="preserve">Обращение с устройствами ИКТ. </w:t>
      </w:r>
      <w:r w:rsidRPr="00C037AE">
        <w:rPr>
          <w:sz w:val="20"/>
          <w:szCs w:val="20"/>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510434" w:rsidRPr="00C037AE" w:rsidRDefault="00510434" w:rsidP="00216E8D">
      <w:pPr>
        <w:pStyle w:val="a6"/>
        <w:widowControl w:val="0"/>
        <w:tabs>
          <w:tab w:val="left" w:pos="567"/>
        </w:tabs>
        <w:spacing w:before="0" w:beforeAutospacing="0" w:after="0" w:afterAutospacing="0"/>
        <w:ind w:firstLine="709"/>
        <w:jc w:val="both"/>
        <w:rPr>
          <w:sz w:val="20"/>
          <w:szCs w:val="20"/>
        </w:rPr>
      </w:pPr>
      <w:r w:rsidRPr="00C037AE">
        <w:rPr>
          <w:b/>
          <w:bCs/>
          <w:iCs/>
          <w:sz w:val="20"/>
          <w:szCs w:val="20"/>
        </w:rPr>
        <w:t xml:space="preserve">Фиксация и обработка изображений и звуков. </w:t>
      </w:r>
      <w:r w:rsidRPr="00C037AE">
        <w:rPr>
          <w:sz w:val="20"/>
          <w:szCs w:val="20"/>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510434" w:rsidRPr="00C037AE" w:rsidRDefault="00510434" w:rsidP="00216E8D">
      <w:pPr>
        <w:pStyle w:val="a6"/>
        <w:widowControl w:val="0"/>
        <w:tabs>
          <w:tab w:val="left" w:pos="567"/>
        </w:tabs>
        <w:spacing w:before="0" w:beforeAutospacing="0" w:after="0" w:afterAutospacing="0"/>
        <w:ind w:firstLine="709"/>
        <w:jc w:val="both"/>
        <w:rPr>
          <w:sz w:val="20"/>
          <w:szCs w:val="20"/>
        </w:rPr>
      </w:pPr>
      <w:r w:rsidRPr="00C037AE">
        <w:rPr>
          <w:b/>
          <w:bCs/>
          <w:iCs/>
          <w:sz w:val="20"/>
          <w:szCs w:val="20"/>
        </w:rPr>
        <w:t xml:space="preserve">Поиск и организация хранения информации. </w:t>
      </w:r>
      <w:r w:rsidRPr="00C037AE">
        <w:rPr>
          <w:sz w:val="20"/>
          <w:szCs w:val="20"/>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510434" w:rsidRPr="00C037AE" w:rsidRDefault="00510434" w:rsidP="00216E8D">
      <w:pPr>
        <w:pStyle w:val="a6"/>
        <w:widowControl w:val="0"/>
        <w:tabs>
          <w:tab w:val="left" w:pos="567"/>
        </w:tabs>
        <w:spacing w:before="0" w:beforeAutospacing="0" w:after="0" w:afterAutospacing="0"/>
        <w:ind w:firstLine="709"/>
        <w:jc w:val="both"/>
        <w:rPr>
          <w:sz w:val="20"/>
          <w:szCs w:val="20"/>
        </w:rPr>
      </w:pPr>
      <w:r w:rsidRPr="00C037AE">
        <w:rPr>
          <w:b/>
          <w:bCs/>
          <w:iCs/>
          <w:sz w:val="20"/>
          <w:szCs w:val="20"/>
        </w:rPr>
        <w:t xml:space="preserve">Создание письменных сообщений. </w:t>
      </w:r>
      <w:r w:rsidRPr="00C037AE">
        <w:rPr>
          <w:sz w:val="20"/>
          <w:szCs w:val="20"/>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510434" w:rsidRPr="00C037AE" w:rsidRDefault="00510434" w:rsidP="00216E8D">
      <w:pPr>
        <w:pStyle w:val="a6"/>
        <w:widowControl w:val="0"/>
        <w:tabs>
          <w:tab w:val="left" w:pos="567"/>
        </w:tabs>
        <w:spacing w:before="0" w:beforeAutospacing="0" w:after="0" w:afterAutospacing="0"/>
        <w:ind w:firstLine="709"/>
        <w:jc w:val="both"/>
        <w:rPr>
          <w:sz w:val="20"/>
          <w:szCs w:val="20"/>
        </w:rPr>
      </w:pPr>
      <w:r w:rsidRPr="00C037AE">
        <w:rPr>
          <w:b/>
          <w:bCs/>
          <w:iCs/>
          <w:sz w:val="20"/>
          <w:szCs w:val="20"/>
        </w:rPr>
        <w:t xml:space="preserve">Создание графических объектов. </w:t>
      </w:r>
      <w:r w:rsidRPr="00C037AE">
        <w:rPr>
          <w:sz w:val="20"/>
          <w:szCs w:val="20"/>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w:t>
      </w:r>
      <w:r w:rsidRPr="00C037AE">
        <w:rPr>
          <w:sz w:val="23"/>
          <w:szCs w:val="23"/>
        </w:rPr>
        <w:t xml:space="preserve"> </w:t>
      </w:r>
      <w:r w:rsidRPr="00C037AE">
        <w:rPr>
          <w:sz w:val="20"/>
          <w:szCs w:val="20"/>
        </w:rPr>
        <w:t>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510434" w:rsidRPr="00C037AE" w:rsidRDefault="00510434" w:rsidP="00216E8D">
      <w:pPr>
        <w:pStyle w:val="a6"/>
        <w:widowControl w:val="0"/>
        <w:tabs>
          <w:tab w:val="left" w:pos="567"/>
        </w:tabs>
        <w:spacing w:before="0" w:beforeAutospacing="0" w:after="0" w:afterAutospacing="0"/>
        <w:ind w:firstLine="709"/>
        <w:jc w:val="both"/>
        <w:rPr>
          <w:sz w:val="20"/>
          <w:szCs w:val="20"/>
        </w:rPr>
      </w:pPr>
      <w:r w:rsidRPr="00C037AE">
        <w:rPr>
          <w:b/>
          <w:bCs/>
          <w:iCs/>
          <w:sz w:val="20"/>
          <w:szCs w:val="20"/>
        </w:rPr>
        <w:t xml:space="preserve">Создание музыкальных и звуковых объектов. </w:t>
      </w:r>
      <w:r w:rsidRPr="00C037AE">
        <w:rPr>
          <w:sz w:val="20"/>
          <w:szCs w:val="20"/>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510434" w:rsidRPr="00C037AE" w:rsidRDefault="00510434" w:rsidP="00216E8D">
      <w:pPr>
        <w:pStyle w:val="a6"/>
        <w:widowControl w:val="0"/>
        <w:tabs>
          <w:tab w:val="left" w:pos="567"/>
        </w:tabs>
        <w:spacing w:before="0" w:beforeAutospacing="0" w:after="0" w:afterAutospacing="0"/>
        <w:ind w:firstLine="709"/>
        <w:jc w:val="both"/>
        <w:rPr>
          <w:sz w:val="20"/>
          <w:szCs w:val="20"/>
        </w:rPr>
      </w:pPr>
      <w:r w:rsidRPr="00C037AE">
        <w:rPr>
          <w:b/>
          <w:bCs/>
          <w:iCs/>
          <w:sz w:val="20"/>
          <w:szCs w:val="20"/>
        </w:rPr>
        <w:t xml:space="preserve">Восприятие, использование и создание гипертекстовых и мультимедийных информационных объектов. </w:t>
      </w:r>
      <w:r w:rsidRPr="00C037AE">
        <w:rPr>
          <w:sz w:val="20"/>
          <w:szCs w:val="20"/>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w:t>
      </w:r>
      <w:r w:rsidRPr="00C037AE">
        <w:rPr>
          <w:sz w:val="23"/>
          <w:szCs w:val="23"/>
        </w:rPr>
        <w:t xml:space="preserve"> </w:t>
      </w:r>
      <w:r w:rsidRPr="00C037AE">
        <w:rPr>
          <w:sz w:val="20"/>
          <w:szCs w:val="20"/>
        </w:rPr>
        <w:t>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w:t>
      </w:r>
      <w:r w:rsidRPr="00C037AE">
        <w:rPr>
          <w:sz w:val="23"/>
          <w:szCs w:val="23"/>
        </w:rPr>
        <w:t xml:space="preserve"> </w:t>
      </w:r>
      <w:r w:rsidRPr="00C037AE">
        <w:rPr>
          <w:sz w:val="20"/>
          <w:szCs w:val="20"/>
        </w:rPr>
        <w:t>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510434" w:rsidRPr="00C037AE" w:rsidRDefault="00510434" w:rsidP="00216E8D">
      <w:pPr>
        <w:pStyle w:val="a6"/>
        <w:widowControl w:val="0"/>
        <w:tabs>
          <w:tab w:val="left" w:pos="567"/>
        </w:tabs>
        <w:spacing w:before="0" w:beforeAutospacing="0" w:after="0" w:afterAutospacing="0"/>
        <w:ind w:firstLine="709"/>
        <w:jc w:val="both"/>
        <w:rPr>
          <w:sz w:val="23"/>
          <w:szCs w:val="23"/>
        </w:rPr>
      </w:pPr>
      <w:r w:rsidRPr="00C037AE">
        <w:rPr>
          <w:b/>
          <w:bCs/>
          <w:iCs/>
          <w:sz w:val="23"/>
          <w:szCs w:val="23"/>
        </w:rPr>
        <w:t xml:space="preserve">Анализ информации, математическая обработка данных в исследовании. </w:t>
      </w:r>
      <w:r w:rsidRPr="00C037AE">
        <w:rPr>
          <w:sz w:val="23"/>
          <w:szCs w:val="23"/>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510434" w:rsidRPr="00C037AE" w:rsidRDefault="00510434" w:rsidP="00216E8D">
      <w:pPr>
        <w:pStyle w:val="a6"/>
        <w:widowControl w:val="0"/>
        <w:tabs>
          <w:tab w:val="left" w:pos="567"/>
        </w:tabs>
        <w:spacing w:before="0" w:beforeAutospacing="0" w:after="0" w:afterAutospacing="0"/>
        <w:ind w:firstLine="709"/>
        <w:jc w:val="both"/>
        <w:rPr>
          <w:sz w:val="23"/>
          <w:szCs w:val="23"/>
        </w:rPr>
      </w:pPr>
      <w:r w:rsidRPr="00C037AE">
        <w:rPr>
          <w:b/>
          <w:bCs/>
          <w:iCs/>
          <w:sz w:val="23"/>
          <w:szCs w:val="23"/>
        </w:rPr>
        <w:t xml:space="preserve">Моделирование, проектирование и управление. </w:t>
      </w:r>
      <w:r w:rsidRPr="00C037AE">
        <w:rPr>
          <w:sz w:val="23"/>
          <w:szCs w:val="23"/>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510434" w:rsidRPr="00C037AE" w:rsidRDefault="00510434" w:rsidP="00216E8D">
      <w:pPr>
        <w:pStyle w:val="a6"/>
        <w:widowControl w:val="0"/>
        <w:tabs>
          <w:tab w:val="left" w:pos="567"/>
        </w:tabs>
        <w:spacing w:before="0" w:beforeAutospacing="0" w:after="0" w:afterAutospacing="0"/>
        <w:ind w:firstLine="709"/>
        <w:jc w:val="both"/>
        <w:rPr>
          <w:sz w:val="23"/>
          <w:szCs w:val="23"/>
        </w:rPr>
      </w:pPr>
      <w:r w:rsidRPr="00C037AE">
        <w:rPr>
          <w:b/>
          <w:bCs/>
          <w:iCs/>
          <w:sz w:val="23"/>
          <w:szCs w:val="23"/>
        </w:rPr>
        <w:t xml:space="preserve">Коммуникация и социальное взаимодействие. </w:t>
      </w:r>
      <w:r w:rsidRPr="00C037AE">
        <w:rPr>
          <w:sz w:val="23"/>
          <w:szCs w:val="23"/>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510434" w:rsidRPr="00C037AE" w:rsidRDefault="00510434" w:rsidP="00216E8D">
      <w:pPr>
        <w:pStyle w:val="a6"/>
        <w:widowControl w:val="0"/>
        <w:tabs>
          <w:tab w:val="left" w:pos="567"/>
        </w:tabs>
        <w:spacing w:before="0" w:beforeAutospacing="0" w:after="0" w:afterAutospacing="0"/>
        <w:ind w:firstLine="709"/>
        <w:jc w:val="both"/>
        <w:rPr>
          <w:sz w:val="23"/>
          <w:szCs w:val="23"/>
        </w:rPr>
      </w:pPr>
      <w:r w:rsidRPr="00C037AE">
        <w:rPr>
          <w:b/>
          <w:bCs/>
          <w:iCs/>
          <w:sz w:val="23"/>
          <w:szCs w:val="23"/>
        </w:rPr>
        <w:t xml:space="preserve">Информационная безопасность. </w:t>
      </w:r>
      <w:r w:rsidRPr="00C037AE">
        <w:rPr>
          <w:sz w:val="23"/>
          <w:szCs w:val="23"/>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510434" w:rsidRPr="00C037AE" w:rsidRDefault="000013E2" w:rsidP="00216E8D">
      <w:pPr>
        <w:pStyle w:val="a6"/>
        <w:widowControl w:val="0"/>
        <w:tabs>
          <w:tab w:val="left" w:pos="567"/>
        </w:tabs>
        <w:spacing w:before="0" w:beforeAutospacing="0" w:after="0" w:afterAutospacing="0"/>
        <w:ind w:firstLine="709"/>
        <w:jc w:val="center"/>
        <w:rPr>
          <w:b/>
          <w:sz w:val="23"/>
          <w:szCs w:val="23"/>
        </w:rPr>
      </w:pPr>
      <w:r w:rsidRPr="00C037AE">
        <w:rPr>
          <w:b/>
          <w:sz w:val="23"/>
          <w:szCs w:val="23"/>
        </w:rPr>
        <w:t xml:space="preserve">2.1.8. </w:t>
      </w:r>
      <w:r w:rsidR="00510434" w:rsidRPr="00C037AE">
        <w:rPr>
          <w:b/>
          <w:sz w:val="23"/>
          <w:szCs w:val="23"/>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4A065B" w:rsidRPr="00C037AE" w:rsidRDefault="004A065B" w:rsidP="004A065B">
      <w:pPr>
        <w:tabs>
          <w:tab w:val="left" w:pos="567"/>
        </w:tabs>
        <w:suppressAutoHyphens w:val="0"/>
        <w:ind w:firstLine="709"/>
        <w:jc w:val="both"/>
        <w:rPr>
          <w:rFonts w:ascii="Times New Roman" w:eastAsia="Times New Roman" w:hAnsi="Times New Roman" w:cs="Times New Roman"/>
          <w:kern w:val="0"/>
          <w:sz w:val="22"/>
          <w:szCs w:val="22"/>
          <w:lang w:eastAsia="ru-RU" w:bidi="ar-SA"/>
        </w:rPr>
      </w:pPr>
      <w:r w:rsidRPr="00C037AE">
        <w:rPr>
          <w:rFonts w:ascii="Times New Roman" w:eastAsia="Times New Roman" w:hAnsi="Times New Roman" w:cs="Times New Roman"/>
          <w:kern w:val="0"/>
          <w:sz w:val="22"/>
          <w:szCs w:val="22"/>
          <w:lang w:eastAsia="ru-RU" w:bidi="ar-SA"/>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w:t>
      </w:r>
      <w:bookmarkStart w:id="63" w:name="_Toc405145662"/>
      <w:bookmarkStart w:id="64" w:name="_Toc406059005"/>
      <w:bookmarkStart w:id="65" w:name="_Toc409682184"/>
      <w:bookmarkStart w:id="66" w:name="_Toc409691658"/>
      <w:bookmarkStart w:id="67" w:name="_Toc410653982"/>
      <w:bookmarkStart w:id="68" w:name="_Toc410702986"/>
      <w:bookmarkStart w:id="69" w:name="_Toc284662742"/>
      <w:bookmarkStart w:id="70" w:name="_Toc284663368"/>
      <w:bookmarkStart w:id="71" w:name="_Toc414553168"/>
      <w:r w:rsidRPr="00C037AE">
        <w:rPr>
          <w:rFonts w:ascii="Times New Roman" w:eastAsia="Times New Roman" w:hAnsi="Times New Roman" w:cs="Times New Roman"/>
          <w:kern w:val="0"/>
          <w:sz w:val="22"/>
          <w:szCs w:val="22"/>
          <w:lang w:eastAsia="ru-RU" w:bidi="ar-SA"/>
        </w:rPr>
        <w:t>е формирования ИКТ-компетенций.</w:t>
      </w:r>
    </w:p>
    <w:p w:rsidR="004A065B" w:rsidRPr="00C037AE" w:rsidRDefault="004A065B" w:rsidP="004A065B">
      <w:pPr>
        <w:tabs>
          <w:tab w:val="left" w:pos="567"/>
        </w:tabs>
        <w:suppressAutoHyphens w:val="0"/>
        <w:ind w:firstLine="709"/>
        <w:jc w:val="both"/>
        <w:rPr>
          <w:rFonts w:ascii="Times New Roman" w:eastAsia="Times New Roman" w:hAnsi="Times New Roman" w:cs="Times New Roman"/>
          <w:kern w:val="0"/>
          <w:sz w:val="20"/>
          <w:szCs w:val="20"/>
          <w:lang w:eastAsia="ru-RU" w:bidi="ar-S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3402"/>
      </w:tblGrid>
      <w:tr w:rsidR="004A065B" w:rsidRPr="00C037AE" w:rsidTr="004A065B">
        <w:tc>
          <w:tcPr>
            <w:tcW w:w="9606" w:type="dxa"/>
            <w:gridSpan w:val="2"/>
            <w:shd w:val="clear" w:color="auto" w:fill="auto"/>
          </w:tcPr>
          <w:p w:rsidR="004A065B" w:rsidRPr="00C037AE" w:rsidRDefault="004A065B" w:rsidP="004A065B">
            <w:pPr>
              <w:tabs>
                <w:tab w:val="num" w:pos="1920"/>
              </w:tabs>
              <w:autoSpaceDE w:val="0"/>
              <w:autoSpaceDN w:val="0"/>
              <w:adjustRightInd w:val="0"/>
              <w:jc w:val="center"/>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Обращение с устройствами ИКТ</w:t>
            </w:r>
          </w:p>
        </w:tc>
      </w:tr>
      <w:tr w:rsidR="004A065B" w:rsidRPr="00C037AE" w:rsidTr="004A065B">
        <w:tc>
          <w:tcPr>
            <w:tcW w:w="6204" w:type="dxa"/>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Выпускник научится</w:t>
            </w:r>
          </w:p>
        </w:tc>
        <w:tc>
          <w:tcPr>
            <w:tcW w:w="3402" w:type="dxa"/>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Выпускник получит возможность научиться</w:t>
            </w:r>
          </w:p>
        </w:tc>
      </w:tr>
      <w:tr w:rsidR="004A065B" w:rsidRPr="00C037AE" w:rsidTr="004A065B">
        <w:tc>
          <w:tcPr>
            <w:tcW w:w="6204" w:type="dxa"/>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подключать устройства ИКТ к электрическим и информационным сетям, использовать аккумуляторы;</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осуществлять информационное подключение к локальной сети и глобальной сети Интернет;</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выводить информацию на бумагу, правильно обращаться с расходными материалами;</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c>
          <w:tcPr>
            <w:tcW w:w="3402" w:type="dxa"/>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i/>
                <w:sz w:val="20"/>
                <w:szCs w:val="20"/>
                <w:lang w:eastAsia="ar-SA" w:bidi="ar-SA"/>
              </w:rPr>
            </w:pPr>
            <w:r w:rsidRPr="00C037AE">
              <w:rPr>
                <w:rFonts w:ascii="Times New Roman" w:eastAsia="Calibri" w:hAnsi="Times New Roman" w:cs="Times New Roman"/>
                <w:i/>
                <w:sz w:val="20"/>
                <w:szCs w:val="20"/>
                <w:lang w:eastAsia="ar-SA" w:bidi="ar-SA"/>
              </w:rPr>
              <w:t>• осознавать и использовать в практической деятельности основные психологические особенности восприятия информации человеком.</w:t>
            </w:r>
          </w:p>
        </w:tc>
      </w:tr>
      <w:tr w:rsidR="004A065B" w:rsidRPr="00C037AE" w:rsidTr="004A065B">
        <w:tc>
          <w:tcPr>
            <w:tcW w:w="9606" w:type="dxa"/>
            <w:gridSpan w:val="2"/>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Фиксация изображений и звуков</w:t>
            </w:r>
          </w:p>
        </w:tc>
      </w:tr>
      <w:tr w:rsidR="004A065B" w:rsidRPr="00C037AE" w:rsidTr="004A065B">
        <w:tc>
          <w:tcPr>
            <w:tcW w:w="6204" w:type="dxa"/>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Выпускник научится</w:t>
            </w:r>
          </w:p>
        </w:tc>
        <w:tc>
          <w:tcPr>
            <w:tcW w:w="3402" w:type="dxa"/>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Выпускник получит возможность научиться</w:t>
            </w:r>
          </w:p>
        </w:tc>
      </w:tr>
      <w:tr w:rsidR="004A065B" w:rsidRPr="00C037AE" w:rsidTr="004A065B">
        <w:tc>
          <w:tcPr>
            <w:tcW w:w="6204" w:type="dxa"/>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выбирать технические средства ИКТ для фиксации изображений и звуков в соответствии с поставленной целью;</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3402" w:type="dxa"/>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i/>
                <w:sz w:val="20"/>
                <w:szCs w:val="20"/>
                <w:lang w:eastAsia="ar-SA" w:bidi="ar-SA"/>
              </w:rPr>
            </w:pPr>
            <w:r w:rsidRPr="00C037AE">
              <w:rPr>
                <w:rFonts w:ascii="Times New Roman" w:eastAsia="Calibri" w:hAnsi="Times New Roman" w:cs="Times New Roman"/>
                <w:i/>
                <w:sz w:val="20"/>
                <w:szCs w:val="20"/>
                <w:lang w:eastAsia="ar-SA" w:bidi="ar-SA"/>
              </w:rPr>
              <w:t>• различать творческую и техническую фиксацию звуков и изображений;</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i/>
                <w:sz w:val="20"/>
                <w:szCs w:val="20"/>
                <w:lang w:eastAsia="ar-SA" w:bidi="ar-SA"/>
              </w:rPr>
            </w:pPr>
            <w:r w:rsidRPr="00C037AE">
              <w:rPr>
                <w:rFonts w:ascii="Times New Roman" w:eastAsia="Calibri" w:hAnsi="Times New Roman" w:cs="Times New Roman"/>
                <w:i/>
                <w:sz w:val="20"/>
                <w:szCs w:val="20"/>
                <w:lang w:eastAsia="ar-SA" w:bidi="ar-SA"/>
              </w:rPr>
              <w:t>• использовать возможности ИКТ в творческой деятельности, связанной с искусством;</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i/>
                <w:sz w:val="20"/>
                <w:szCs w:val="20"/>
                <w:lang w:eastAsia="ar-SA" w:bidi="ar-SA"/>
              </w:rPr>
            </w:pPr>
            <w:r w:rsidRPr="00C037AE">
              <w:rPr>
                <w:rFonts w:ascii="Times New Roman" w:eastAsia="Calibri" w:hAnsi="Times New Roman" w:cs="Times New Roman"/>
                <w:i/>
                <w:sz w:val="20"/>
                <w:szCs w:val="20"/>
                <w:lang w:eastAsia="ar-SA" w:bidi="ar-SA"/>
              </w:rPr>
              <w:t>• осуществлять трёхмерное сканирование.</w:t>
            </w:r>
          </w:p>
        </w:tc>
      </w:tr>
      <w:tr w:rsidR="004A065B" w:rsidRPr="00C037AE" w:rsidTr="004A065B">
        <w:tc>
          <w:tcPr>
            <w:tcW w:w="9606" w:type="dxa"/>
            <w:gridSpan w:val="2"/>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Создание письменных сообщений</w:t>
            </w:r>
          </w:p>
        </w:tc>
      </w:tr>
      <w:tr w:rsidR="004A065B" w:rsidRPr="00C037AE" w:rsidTr="004A065B">
        <w:tc>
          <w:tcPr>
            <w:tcW w:w="6204" w:type="dxa"/>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Выпускник научится</w:t>
            </w:r>
          </w:p>
        </w:tc>
        <w:tc>
          <w:tcPr>
            <w:tcW w:w="3402" w:type="dxa"/>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Выпускник получит возможность научиться</w:t>
            </w:r>
          </w:p>
        </w:tc>
      </w:tr>
      <w:tr w:rsidR="004A065B" w:rsidRPr="00C037AE" w:rsidTr="004A065B">
        <w:tc>
          <w:tcPr>
            <w:tcW w:w="6204" w:type="dxa"/>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создавать текст на русском языке с использованием слепого десятипальцевого клавиатурного письма;</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сканировать текст и осуществлять распознавание сканированного текста;</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осуществлять редактирование и структурирование текста в соответствии с его смыслом средствами текстового редактора;</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использовать средства орфографического и синтаксического контроля русского текста и текста на иностранном языке.</w:t>
            </w:r>
          </w:p>
        </w:tc>
        <w:tc>
          <w:tcPr>
            <w:tcW w:w="3402" w:type="dxa"/>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i/>
                <w:sz w:val="20"/>
                <w:szCs w:val="20"/>
                <w:lang w:eastAsia="ar-SA" w:bidi="ar-SA"/>
              </w:rPr>
            </w:pPr>
            <w:r w:rsidRPr="00C037AE">
              <w:rPr>
                <w:rFonts w:ascii="Times New Roman" w:eastAsia="Calibri" w:hAnsi="Times New Roman" w:cs="Times New Roman"/>
                <w:i/>
                <w:sz w:val="20"/>
                <w:szCs w:val="20"/>
                <w:lang w:eastAsia="ar-SA" w:bidi="ar-SA"/>
              </w:rPr>
              <w:t>• создавать текст на иностранном языке с использованием слепого десятипальцевого клавиатурного письма;</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i/>
                <w:sz w:val="20"/>
                <w:szCs w:val="20"/>
                <w:lang w:eastAsia="ar-SA" w:bidi="ar-SA"/>
              </w:rPr>
            </w:pPr>
            <w:r w:rsidRPr="00C037AE">
              <w:rPr>
                <w:rFonts w:ascii="Times New Roman" w:eastAsia="Calibri" w:hAnsi="Times New Roman" w:cs="Times New Roman"/>
                <w:i/>
                <w:sz w:val="20"/>
                <w:szCs w:val="20"/>
                <w:lang w:eastAsia="ar-SA" w:bidi="ar-SA"/>
              </w:rPr>
              <w:t>• использовать компьютерные инструменты, упрощающие расшифровку аудиозаписей.</w:t>
            </w:r>
          </w:p>
        </w:tc>
      </w:tr>
      <w:tr w:rsidR="004A065B" w:rsidRPr="00C037AE" w:rsidTr="004A065B">
        <w:tc>
          <w:tcPr>
            <w:tcW w:w="9606" w:type="dxa"/>
            <w:gridSpan w:val="2"/>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Создание графических объектов</w:t>
            </w:r>
          </w:p>
        </w:tc>
      </w:tr>
      <w:tr w:rsidR="004A065B" w:rsidRPr="00C037AE" w:rsidTr="004A065B">
        <w:tc>
          <w:tcPr>
            <w:tcW w:w="6204" w:type="dxa"/>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Выпускник научится</w:t>
            </w:r>
          </w:p>
        </w:tc>
        <w:tc>
          <w:tcPr>
            <w:tcW w:w="3402" w:type="dxa"/>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Выпускник получит возможность научиться</w:t>
            </w:r>
          </w:p>
        </w:tc>
      </w:tr>
      <w:tr w:rsidR="004A065B" w:rsidRPr="00C037AE" w:rsidTr="004A065B">
        <w:tc>
          <w:tcPr>
            <w:tcW w:w="6204" w:type="dxa"/>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создавать различные геометрические объекты с использованием возможностей специальных компьютерных инструментов;</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создавать специализированные карты и диаграммы: географические, хронологические;</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c>
          <w:tcPr>
            <w:tcW w:w="3402" w:type="dxa"/>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i/>
                <w:sz w:val="20"/>
                <w:szCs w:val="20"/>
                <w:lang w:eastAsia="ar-SA" w:bidi="ar-SA"/>
              </w:rPr>
            </w:pPr>
            <w:r w:rsidRPr="00C037AE">
              <w:rPr>
                <w:rFonts w:ascii="Times New Roman" w:eastAsia="Calibri" w:hAnsi="Times New Roman" w:cs="Times New Roman"/>
                <w:i/>
                <w:sz w:val="20"/>
                <w:szCs w:val="20"/>
                <w:lang w:eastAsia="ar-SA" w:bidi="ar-SA"/>
              </w:rPr>
              <w:t>• создавать мультипликационные фильмы;</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i/>
                <w:sz w:val="20"/>
                <w:szCs w:val="20"/>
                <w:lang w:eastAsia="ar-SA" w:bidi="ar-SA"/>
              </w:rPr>
            </w:pPr>
            <w:r w:rsidRPr="00C037AE">
              <w:rPr>
                <w:rFonts w:ascii="Times New Roman" w:eastAsia="Calibri" w:hAnsi="Times New Roman" w:cs="Times New Roman"/>
                <w:i/>
                <w:sz w:val="20"/>
                <w:szCs w:val="20"/>
                <w:lang w:eastAsia="ar-SA" w:bidi="ar-SA"/>
              </w:rPr>
              <w:t>• создавать виртуальные модели трёхмерных объектов.</w:t>
            </w:r>
          </w:p>
        </w:tc>
      </w:tr>
      <w:tr w:rsidR="004A065B" w:rsidRPr="00C037AE" w:rsidTr="004A065B">
        <w:tc>
          <w:tcPr>
            <w:tcW w:w="9606" w:type="dxa"/>
            <w:gridSpan w:val="2"/>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Создание музыкальных и звуковых сообщений</w:t>
            </w:r>
          </w:p>
        </w:tc>
      </w:tr>
      <w:tr w:rsidR="004A065B" w:rsidRPr="00C037AE" w:rsidTr="004A065B">
        <w:tc>
          <w:tcPr>
            <w:tcW w:w="6204" w:type="dxa"/>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Выпускник научится</w:t>
            </w:r>
          </w:p>
        </w:tc>
        <w:tc>
          <w:tcPr>
            <w:tcW w:w="3402" w:type="dxa"/>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Выпускник получит возможность научиться</w:t>
            </w:r>
          </w:p>
        </w:tc>
      </w:tr>
      <w:tr w:rsidR="004A065B" w:rsidRPr="00C037AE" w:rsidTr="004A065B">
        <w:tc>
          <w:tcPr>
            <w:tcW w:w="6204" w:type="dxa"/>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использовать звуковые и музыкальные редакторы;</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использовать клавишные и кинестетические синтезаторы;</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использовать программы звукозаписи и микрофоны.</w:t>
            </w:r>
          </w:p>
        </w:tc>
        <w:tc>
          <w:tcPr>
            <w:tcW w:w="3402" w:type="dxa"/>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i/>
                <w:sz w:val="20"/>
                <w:szCs w:val="20"/>
                <w:lang w:eastAsia="ar-SA" w:bidi="ar-SA"/>
              </w:rPr>
            </w:pPr>
            <w:r w:rsidRPr="00C037AE">
              <w:rPr>
                <w:rFonts w:ascii="Times New Roman" w:eastAsia="Calibri" w:hAnsi="Times New Roman" w:cs="Times New Roman"/>
                <w:i/>
                <w:sz w:val="20"/>
                <w:szCs w:val="20"/>
                <w:lang w:eastAsia="ar-SA" w:bidi="ar-SA"/>
              </w:rPr>
              <w:t>• использовать музыкальные редакторы, клавишные и кинестетические синтезаторы для решения творческих задач.</w:t>
            </w:r>
          </w:p>
        </w:tc>
      </w:tr>
      <w:tr w:rsidR="004A065B" w:rsidRPr="00C037AE" w:rsidTr="004A065B">
        <w:tc>
          <w:tcPr>
            <w:tcW w:w="9606" w:type="dxa"/>
            <w:gridSpan w:val="2"/>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Создание, восприятие и использование гипермедиасообщений</w:t>
            </w:r>
          </w:p>
        </w:tc>
      </w:tr>
      <w:tr w:rsidR="004A065B" w:rsidRPr="00C037AE" w:rsidTr="004A065B">
        <w:tc>
          <w:tcPr>
            <w:tcW w:w="6204" w:type="dxa"/>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Выпускник научится</w:t>
            </w:r>
          </w:p>
        </w:tc>
        <w:tc>
          <w:tcPr>
            <w:tcW w:w="3402" w:type="dxa"/>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Выпускник получит возможность научиться</w:t>
            </w:r>
          </w:p>
        </w:tc>
      </w:tr>
      <w:tr w:rsidR="004A065B" w:rsidRPr="00C037AE" w:rsidTr="004A065B">
        <w:tc>
          <w:tcPr>
            <w:tcW w:w="6204" w:type="dxa"/>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организовывать сообщения в виде линейного или включающего ссылки представления для самостоятельного просмотра через браузер;</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проводить деконструкцию сообщений, выделение в них структуры, элементов и фрагментов;</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использовать при восприятии сообщений внутренние и внешние ссылки;</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формулировать вопросы к сообщению, создавать краткое описание сообщения; цитировать фрагменты сообщения;</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избирательно относиться к информации в окружающем информа-ционном пространстве, отказываться от потребления ненужной информации.</w:t>
            </w:r>
          </w:p>
        </w:tc>
        <w:tc>
          <w:tcPr>
            <w:tcW w:w="3402" w:type="dxa"/>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i/>
                <w:sz w:val="20"/>
                <w:szCs w:val="20"/>
                <w:lang w:eastAsia="ar-SA" w:bidi="ar-SA"/>
              </w:rPr>
            </w:pPr>
            <w:r w:rsidRPr="00C037AE">
              <w:rPr>
                <w:rFonts w:ascii="Times New Roman" w:eastAsia="Calibri" w:hAnsi="Times New Roman" w:cs="Times New Roman"/>
                <w:i/>
                <w:sz w:val="20"/>
                <w:szCs w:val="20"/>
                <w:lang w:eastAsia="ar-SA" w:bidi="ar-SA"/>
              </w:rPr>
              <w:t>• проектировать дизайн сообщений в соответствии с задачами и средствами доставки;</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i/>
                <w:sz w:val="20"/>
                <w:szCs w:val="20"/>
                <w:lang w:eastAsia="ar-SA" w:bidi="ar-SA"/>
              </w:rPr>
            </w:pPr>
            <w:r w:rsidRPr="00C037AE">
              <w:rPr>
                <w:rFonts w:ascii="Times New Roman" w:eastAsia="Calibri" w:hAnsi="Times New Roman" w:cs="Times New Roman"/>
                <w:i/>
                <w:sz w:val="20"/>
                <w:szCs w:val="20"/>
                <w:lang w:eastAsia="ar-SA" w:bidi="ar-SA"/>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tc>
      </w:tr>
      <w:tr w:rsidR="004A065B" w:rsidRPr="00C037AE" w:rsidTr="004A065B">
        <w:tc>
          <w:tcPr>
            <w:tcW w:w="9606" w:type="dxa"/>
            <w:gridSpan w:val="2"/>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Коммуникация и социальное взаимодействие</w:t>
            </w:r>
          </w:p>
        </w:tc>
      </w:tr>
      <w:tr w:rsidR="004A065B" w:rsidRPr="00C037AE" w:rsidTr="004A065B">
        <w:tc>
          <w:tcPr>
            <w:tcW w:w="6204" w:type="dxa"/>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Выпускник научится</w:t>
            </w:r>
          </w:p>
        </w:tc>
        <w:tc>
          <w:tcPr>
            <w:tcW w:w="3402" w:type="dxa"/>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Выпускник получит возможность научиться</w:t>
            </w:r>
          </w:p>
        </w:tc>
      </w:tr>
      <w:tr w:rsidR="004A065B" w:rsidRPr="00C037AE" w:rsidTr="004A065B">
        <w:tc>
          <w:tcPr>
            <w:tcW w:w="6204" w:type="dxa"/>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выступать с аудиовидеоподдержкой, включая выступление перед дистанционной аудиторией;</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участвовать в обсуждении (аудиовидеофорум, текстовый форум) с использованием возможностей Интернета;</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использовать возможности электронной почты для информационного обмена;</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вести личный дневник (блог) с использованием возможностей Интернета;</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соблюдать нормы информационной культуры, этики и права;</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xml:space="preserve"> с уважением относиться к частной информации и информационным правам других людей.</w:t>
            </w:r>
          </w:p>
        </w:tc>
        <w:tc>
          <w:tcPr>
            <w:tcW w:w="3402" w:type="dxa"/>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i/>
                <w:sz w:val="20"/>
                <w:szCs w:val="20"/>
                <w:lang w:eastAsia="ar-SA" w:bidi="ar-SA"/>
              </w:rPr>
            </w:pPr>
            <w:r w:rsidRPr="00C037AE">
              <w:rPr>
                <w:rFonts w:ascii="Times New Roman" w:eastAsia="Calibri" w:hAnsi="Times New Roman" w:cs="Times New Roman"/>
                <w:i/>
                <w:sz w:val="20"/>
                <w:szCs w:val="20"/>
                <w:lang w:eastAsia="ar-SA" w:bidi="ar-SA"/>
              </w:rPr>
              <w:t>• взаимодействовать в социальных сетях, работать в группе над сообщением (вики);</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i/>
                <w:sz w:val="20"/>
                <w:szCs w:val="20"/>
                <w:lang w:eastAsia="ar-SA" w:bidi="ar-SA"/>
              </w:rPr>
            </w:pPr>
            <w:r w:rsidRPr="00C037AE">
              <w:rPr>
                <w:rFonts w:ascii="Times New Roman" w:eastAsia="Calibri" w:hAnsi="Times New Roman" w:cs="Times New Roman"/>
                <w:i/>
                <w:sz w:val="20"/>
                <w:szCs w:val="20"/>
                <w:lang w:eastAsia="ar-SA" w:bidi="ar-SA"/>
              </w:rPr>
              <w:t>• участвовать в форумах в социальных образовательных сетях;</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i/>
                <w:sz w:val="20"/>
                <w:szCs w:val="20"/>
                <w:lang w:eastAsia="ar-SA" w:bidi="ar-SA"/>
              </w:rPr>
            </w:pPr>
            <w:r w:rsidRPr="00C037AE">
              <w:rPr>
                <w:rFonts w:ascii="Times New Roman" w:eastAsia="Calibri" w:hAnsi="Times New Roman" w:cs="Times New Roman"/>
                <w:i/>
                <w:sz w:val="20"/>
                <w:szCs w:val="20"/>
                <w:lang w:eastAsia="ar-SA" w:bidi="ar-SA"/>
              </w:rPr>
              <w:t>• взаимодействовать с партнёрами с использованием возможностей Интернета (игровое и театральное взаимодействие).</w:t>
            </w:r>
          </w:p>
        </w:tc>
      </w:tr>
      <w:tr w:rsidR="004A065B" w:rsidRPr="00C037AE" w:rsidTr="004A065B">
        <w:tc>
          <w:tcPr>
            <w:tcW w:w="9606" w:type="dxa"/>
            <w:gridSpan w:val="2"/>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Поиск и организация хранения информации</w:t>
            </w:r>
          </w:p>
        </w:tc>
      </w:tr>
      <w:tr w:rsidR="004A065B" w:rsidRPr="00C037AE" w:rsidTr="004A065B">
        <w:tc>
          <w:tcPr>
            <w:tcW w:w="6204" w:type="dxa"/>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Выпускник научится</w:t>
            </w:r>
          </w:p>
        </w:tc>
        <w:tc>
          <w:tcPr>
            <w:tcW w:w="3402" w:type="dxa"/>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Выпускник получит возможность научиться</w:t>
            </w:r>
          </w:p>
        </w:tc>
      </w:tr>
      <w:tr w:rsidR="004A065B" w:rsidRPr="00C037AE" w:rsidTr="004A065B">
        <w:tc>
          <w:tcPr>
            <w:tcW w:w="6204" w:type="dxa"/>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использовать приёмы поиска информации на персональном компьюте-ре, в информационной среде учреждения и в образовательном пространстве;</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использовать различные библиотечные, в том числе электронные, каталоги для поиска необходимых книг;</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искать информацию в различных базах данных, создавать и заполнять базы данных, в частности использовать различные определители;</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c>
          <w:tcPr>
            <w:tcW w:w="3402" w:type="dxa"/>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i/>
                <w:sz w:val="20"/>
                <w:szCs w:val="20"/>
                <w:lang w:eastAsia="ar-SA" w:bidi="ar-SA"/>
              </w:rPr>
            </w:pPr>
            <w:r w:rsidRPr="00C037AE">
              <w:rPr>
                <w:rFonts w:ascii="Times New Roman" w:eastAsia="Calibri" w:hAnsi="Times New Roman" w:cs="Times New Roman"/>
                <w:i/>
                <w:sz w:val="20"/>
                <w:szCs w:val="20"/>
                <w:lang w:eastAsia="ar-SA" w:bidi="ar-SA"/>
              </w:rPr>
              <w:t>• создавать и заполнять различные определители;</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i/>
                <w:sz w:val="20"/>
                <w:szCs w:val="20"/>
                <w:lang w:eastAsia="ar-SA" w:bidi="ar-SA"/>
              </w:rPr>
            </w:pPr>
            <w:r w:rsidRPr="00C037AE">
              <w:rPr>
                <w:rFonts w:ascii="Times New Roman" w:eastAsia="Calibri" w:hAnsi="Times New Roman" w:cs="Times New Roman"/>
                <w:i/>
                <w:sz w:val="20"/>
                <w:szCs w:val="20"/>
                <w:lang w:eastAsia="ar-SA" w:bidi="ar-SA"/>
              </w:rPr>
              <w:t>• использовать различные приёмы поиска информации в Интернете в ходе учебной деятельности.</w:t>
            </w:r>
          </w:p>
        </w:tc>
      </w:tr>
      <w:tr w:rsidR="004A065B" w:rsidRPr="00C037AE" w:rsidTr="004A065B">
        <w:tc>
          <w:tcPr>
            <w:tcW w:w="9606" w:type="dxa"/>
            <w:gridSpan w:val="2"/>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Анализ информации, математическая обработка данных в исследовании</w:t>
            </w:r>
          </w:p>
        </w:tc>
      </w:tr>
      <w:tr w:rsidR="004A065B" w:rsidRPr="00C037AE" w:rsidTr="004A065B">
        <w:tc>
          <w:tcPr>
            <w:tcW w:w="6204" w:type="dxa"/>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Выпускник научится</w:t>
            </w:r>
          </w:p>
        </w:tc>
        <w:tc>
          <w:tcPr>
            <w:tcW w:w="3402" w:type="dxa"/>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Выпускник получит возможность научиться</w:t>
            </w:r>
          </w:p>
        </w:tc>
      </w:tr>
      <w:tr w:rsidR="004A065B" w:rsidRPr="00C037AE" w:rsidTr="004A065B">
        <w:tc>
          <w:tcPr>
            <w:tcW w:w="6204" w:type="dxa"/>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вводить результаты измерений и другие цифровые данные для их обработки, в том числе статистической, и визуализации;</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строить математические модели;</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проводить эксперименты и исследования в виртуальных лабораториях по естественным наукам, математике и информатике.</w:t>
            </w:r>
          </w:p>
        </w:tc>
        <w:tc>
          <w:tcPr>
            <w:tcW w:w="3402" w:type="dxa"/>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i/>
                <w:sz w:val="20"/>
                <w:szCs w:val="20"/>
                <w:lang w:eastAsia="ar-SA" w:bidi="ar-SA"/>
              </w:rPr>
            </w:pPr>
            <w:r w:rsidRPr="00C037AE">
              <w:rPr>
                <w:rFonts w:ascii="Times New Roman" w:eastAsia="Calibri" w:hAnsi="Times New Roman" w:cs="Times New Roman"/>
                <w:i/>
                <w:sz w:val="20"/>
                <w:szCs w:val="20"/>
                <w:lang w:eastAsia="ar-SA" w:bidi="ar-SA"/>
              </w:rPr>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i/>
                <w:sz w:val="20"/>
                <w:szCs w:val="20"/>
                <w:lang w:eastAsia="ar-SA" w:bidi="ar-SA"/>
              </w:rPr>
            </w:pPr>
            <w:r w:rsidRPr="00C037AE">
              <w:rPr>
                <w:rFonts w:ascii="Times New Roman" w:eastAsia="Calibri" w:hAnsi="Times New Roman" w:cs="Times New Roman"/>
                <w:i/>
                <w:sz w:val="20"/>
                <w:szCs w:val="20"/>
                <w:lang w:eastAsia="ar-SA" w:bidi="ar-SA"/>
              </w:rPr>
              <w:t>• анализировать результаты своей деятельности и затрачиваемых ресурсов.</w:t>
            </w:r>
          </w:p>
        </w:tc>
      </w:tr>
      <w:tr w:rsidR="004A065B" w:rsidRPr="00C037AE" w:rsidTr="004A065B">
        <w:tc>
          <w:tcPr>
            <w:tcW w:w="9606" w:type="dxa"/>
            <w:gridSpan w:val="2"/>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Моделирование и проектирование, управление</w:t>
            </w:r>
          </w:p>
        </w:tc>
      </w:tr>
      <w:tr w:rsidR="004A065B" w:rsidRPr="00C037AE" w:rsidTr="004A065B">
        <w:tc>
          <w:tcPr>
            <w:tcW w:w="6204" w:type="dxa"/>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Выпускник научится</w:t>
            </w:r>
          </w:p>
        </w:tc>
        <w:tc>
          <w:tcPr>
            <w:tcW w:w="3402" w:type="dxa"/>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Выпускник получит возможность научиться</w:t>
            </w:r>
          </w:p>
        </w:tc>
      </w:tr>
      <w:tr w:rsidR="004A065B" w:rsidRPr="00C037AE" w:rsidTr="004A065B">
        <w:tc>
          <w:tcPr>
            <w:tcW w:w="6204" w:type="dxa"/>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моделировать с использованием виртуальных конструкторов;</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конструировать и моделировать с использованием материальных конструкторов с компьютерным управлением и обратной связью;</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моделировать с использованием средств программирования;</w:t>
            </w:r>
          </w:p>
          <w:p w:rsidR="004A065B" w:rsidRPr="00C037AE" w:rsidRDefault="004A065B" w:rsidP="004A065B">
            <w:pPr>
              <w:tabs>
                <w:tab w:val="num" w:pos="1920"/>
              </w:tabs>
              <w:autoSpaceDE w:val="0"/>
              <w:autoSpaceDN w:val="0"/>
              <w:adjustRightInd w:val="0"/>
              <w:jc w:val="both"/>
              <w:rPr>
                <w:rFonts w:ascii="Times New Roman" w:eastAsia="Calibri" w:hAnsi="Times New Roman" w:cs="Times New Roman"/>
                <w:sz w:val="20"/>
                <w:szCs w:val="20"/>
                <w:lang w:eastAsia="ar-SA" w:bidi="ar-SA"/>
              </w:rPr>
            </w:pPr>
            <w:r w:rsidRPr="00C037AE">
              <w:rPr>
                <w:rFonts w:ascii="Times New Roman" w:eastAsia="Calibri" w:hAnsi="Times New Roman" w:cs="Times New Roman"/>
                <w:sz w:val="20"/>
                <w:szCs w:val="20"/>
                <w:lang w:eastAsia="ar-SA" w:bidi="ar-SA"/>
              </w:rPr>
              <w:t>• проектировать и организовывать свою индивидуальную и групповую деятельность, организовывать своё время с использованием ИКТ.</w:t>
            </w:r>
          </w:p>
        </w:tc>
        <w:tc>
          <w:tcPr>
            <w:tcW w:w="3402" w:type="dxa"/>
            <w:shd w:val="clear" w:color="auto" w:fill="auto"/>
          </w:tcPr>
          <w:p w:rsidR="004A065B" w:rsidRPr="00C037AE" w:rsidRDefault="004A065B" w:rsidP="004A065B">
            <w:pPr>
              <w:tabs>
                <w:tab w:val="num" w:pos="1920"/>
              </w:tabs>
              <w:autoSpaceDE w:val="0"/>
              <w:autoSpaceDN w:val="0"/>
              <w:adjustRightInd w:val="0"/>
              <w:jc w:val="both"/>
              <w:rPr>
                <w:rFonts w:ascii="Times New Roman" w:eastAsia="Calibri" w:hAnsi="Times New Roman" w:cs="Times New Roman"/>
                <w:i/>
                <w:sz w:val="20"/>
                <w:szCs w:val="20"/>
                <w:lang w:eastAsia="ar-SA" w:bidi="ar-SA"/>
              </w:rPr>
            </w:pPr>
            <w:r w:rsidRPr="00C037AE">
              <w:rPr>
                <w:rFonts w:ascii="Times New Roman" w:eastAsia="Calibri" w:hAnsi="Times New Roman" w:cs="Times New Roman"/>
                <w:i/>
                <w:sz w:val="20"/>
                <w:szCs w:val="20"/>
                <w:lang w:eastAsia="ar-SA" w:bidi="ar-SA"/>
              </w:rPr>
              <w:t>• проектировать виртуальные и реальные объекты и процессы, использовать системы автоматизированного проектирования.</w:t>
            </w:r>
          </w:p>
        </w:tc>
      </w:tr>
    </w:tbl>
    <w:bookmarkEnd w:id="63"/>
    <w:bookmarkEnd w:id="64"/>
    <w:bookmarkEnd w:id="65"/>
    <w:bookmarkEnd w:id="66"/>
    <w:bookmarkEnd w:id="67"/>
    <w:bookmarkEnd w:id="68"/>
    <w:bookmarkEnd w:id="69"/>
    <w:bookmarkEnd w:id="70"/>
    <w:bookmarkEnd w:id="71"/>
    <w:p w:rsidR="004A065B" w:rsidRPr="00C037AE" w:rsidRDefault="004A065B" w:rsidP="004A065B">
      <w:pPr>
        <w:widowControl/>
        <w:suppressAutoHyphens w:val="0"/>
        <w:ind w:firstLine="720"/>
        <w:jc w:val="center"/>
        <w:rPr>
          <w:rFonts w:ascii="Times New Roman" w:hAnsi="Times New Roman" w:cs="Times New Roman"/>
          <w:b/>
          <w:sz w:val="22"/>
          <w:szCs w:val="22"/>
          <w:lang w:eastAsia="ru-RU"/>
        </w:rPr>
      </w:pPr>
      <w:r w:rsidRPr="00C037AE">
        <w:rPr>
          <w:rFonts w:ascii="Times New Roman" w:hAnsi="Times New Roman" w:cs="Times New Roman"/>
          <w:b/>
          <w:sz w:val="22"/>
          <w:szCs w:val="22"/>
          <w:lang w:eastAsia="ru-RU"/>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4A065B" w:rsidRPr="00C037AE" w:rsidRDefault="004A065B" w:rsidP="004A065B">
      <w:pPr>
        <w:ind w:firstLine="720"/>
        <w:jc w:val="both"/>
        <w:rPr>
          <w:rFonts w:ascii="Times New Roman" w:eastAsia="Andale Sans UI" w:hAnsi="Times New Roman" w:cs="Times New Roman"/>
          <w:sz w:val="22"/>
          <w:szCs w:val="22"/>
        </w:rPr>
      </w:pPr>
    </w:p>
    <w:p w:rsidR="004A065B" w:rsidRPr="00C037AE" w:rsidRDefault="004A065B" w:rsidP="004A065B">
      <w:pPr>
        <w:ind w:firstLine="720"/>
        <w:jc w:val="both"/>
        <w:rPr>
          <w:rFonts w:ascii="Times New Roman" w:eastAsia="Andale Sans UI" w:hAnsi="Times New Roman" w:cs="Times New Roman"/>
          <w:sz w:val="22"/>
          <w:szCs w:val="22"/>
        </w:rPr>
      </w:pPr>
      <w:r w:rsidRPr="00C037AE">
        <w:rPr>
          <w:rFonts w:ascii="Times New Roman" w:eastAsia="Andale Sans UI" w:hAnsi="Times New Roman" w:cs="Times New Roman"/>
          <w:sz w:val="22"/>
          <w:szCs w:val="22"/>
        </w:rPr>
        <w:t>С целью совершенствования образовательной деятельности, профориентации учащихся, обеспечения условий непрерывного образования школа организует взаимодействие с образовательными организациями округа: МБУ ДО «Одаренность», МБУ ДО «Центр эколого-биологического образования»,  МБОУ ДОД «Детско-юношеская спортивная школа «Лидер», МБОУ ДОД  «Детский эколого-биологический центр», МБОУ ДО «Центр технического творчества и  профессионального обучения», СТИ НИТУ «Московский институт стали и сплавов», СОФ «БелГУ», МОУ ДОД «Центр детского юношеского туризма и экскурсий».</w:t>
      </w:r>
    </w:p>
    <w:p w:rsidR="004A065B" w:rsidRPr="00C037AE" w:rsidRDefault="004A065B" w:rsidP="004A065B">
      <w:pPr>
        <w:widowControl/>
        <w:tabs>
          <w:tab w:val="left" w:pos="0"/>
          <w:tab w:val="left" w:pos="720"/>
        </w:tabs>
        <w:ind w:firstLine="720"/>
        <w:jc w:val="both"/>
        <w:rPr>
          <w:rFonts w:ascii="Times New Roman" w:hAnsi="Times New Roman" w:cs="Times New Roman"/>
          <w:sz w:val="22"/>
          <w:szCs w:val="22"/>
        </w:rPr>
      </w:pPr>
      <w:r w:rsidRPr="00C037AE">
        <w:rPr>
          <w:rFonts w:ascii="Times New Roman" w:hAnsi="Times New Roman" w:cs="Times New Roman"/>
          <w:sz w:val="22"/>
          <w:szCs w:val="22"/>
        </w:rPr>
        <w:t xml:space="preserve">Сотрудничество организуется на основе разработанных планов взаимодействия и в следующих формах: </w:t>
      </w:r>
    </w:p>
    <w:p w:rsidR="004A065B" w:rsidRPr="00C037AE" w:rsidRDefault="004A065B" w:rsidP="004A065B">
      <w:pPr>
        <w:widowControl/>
        <w:tabs>
          <w:tab w:val="left" w:pos="0"/>
          <w:tab w:val="left" w:pos="720"/>
        </w:tabs>
        <w:ind w:firstLine="720"/>
        <w:jc w:val="both"/>
        <w:rPr>
          <w:rFonts w:ascii="Times New Roman" w:hAnsi="Times New Roman" w:cs="Times New Roman"/>
          <w:sz w:val="22"/>
          <w:szCs w:val="22"/>
        </w:rPr>
      </w:pPr>
      <w:r w:rsidRPr="00C037AE">
        <w:rPr>
          <w:rFonts w:ascii="Times New Roman" w:hAnsi="Times New Roman" w:cs="Times New Roman"/>
          <w:sz w:val="22"/>
          <w:szCs w:val="22"/>
        </w:rPr>
        <w:t xml:space="preserve">- проведение совместных конкурсов, олимпиад, конференций, деловых и научных игр; </w:t>
      </w:r>
    </w:p>
    <w:p w:rsidR="004A065B" w:rsidRPr="00C037AE" w:rsidRDefault="004A065B" w:rsidP="004A065B">
      <w:pPr>
        <w:widowControl/>
        <w:tabs>
          <w:tab w:val="left" w:pos="0"/>
          <w:tab w:val="left" w:pos="720"/>
        </w:tabs>
        <w:ind w:firstLine="720"/>
        <w:jc w:val="both"/>
        <w:rPr>
          <w:rFonts w:ascii="Times New Roman" w:hAnsi="Times New Roman" w:cs="Times New Roman"/>
          <w:sz w:val="22"/>
          <w:szCs w:val="22"/>
        </w:rPr>
      </w:pPr>
      <w:r w:rsidRPr="00C037AE">
        <w:rPr>
          <w:rFonts w:ascii="Times New Roman" w:hAnsi="Times New Roman" w:cs="Times New Roman"/>
          <w:sz w:val="22"/>
          <w:szCs w:val="22"/>
        </w:rPr>
        <w:t xml:space="preserve">- практическая отработка вопросов взаимодействия на месте (во взаимодействующих образовательных учреждениях); </w:t>
      </w:r>
    </w:p>
    <w:p w:rsidR="004A065B" w:rsidRPr="00C037AE" w:rsidRDefault="004A065B" w:rsidP="004A065B">
      <w:pPr>
        <w:widowControl/>
        <w:tabs>
          <w:tab w:val="left" w:pos="0"/>
          <w:tab w:val="left" w:pos="720"/>
        </w:tabs>
        <w:ind w:firstLine="720"/>
        <w:jc w:val="both"/>
        <w:rPr>
          <w:rFonts w:ascii="Times New Roman" w:hAnsi="Times New Roman" w:cs="Times New Roman"/>
          <w:sz w:val="22"/>
          <w:szCs w:val="22"/>
        </w:rPr>
      </w:pPr>
      <w:r w:rsidRPr="00C037AE">
        <w:rPr>
          <w:rFonts w:ascii="Times New Roman" w:hAnsi="Times New Roman" w:cs="Times New Roman"/>
          <w:sz w:val="22"/>
          <w:szCs w:val="22"/>
        </w:rPr>
        <w:t xml:space="preserve">- организация профориентационной работы; </w:t>
      </w:r>
    </w:p>
    <w:p w:rsidR="004A065B" w:rsidRPr="00C037AE" w:rsidRDefault="004A065B" w:rsidP="004A065B">
      <w:pPr>
        <w:widowControl/>
        <w:tabs>
          <w:tab w:val="left" w:pos="0"/>
          <w:tab w:val="left" w:pos="720"/>
        </w:tabs>
        <w:ind w:firstLine="720"/>
        <w:jc w:val="both"/>
        <w:rPr>
          <w:rFonts w:ascii="Times New Roman" w:hAnsi="Times New Roman" w:cs="Times New Roman"/>
          <w:sz w:val="22"/>
          <w:szCs w:val="22"/>
        </w:rPr>
      </w:pPr>
      <w:r w:rsidRPr="00C037AE">
        <w:rPr>
          <w:rFonts w:ascii="Times New Roman" w:hAnsi="Times New Roman" w:cs="Times New Roman"/>
          <w:sz w:val="22"/>
          <w:szCs w:val="22"/>
        </w:rPr>
        <w:t xml:space="preserve">- участие в очных, дистанционных конференциях, конкурсах. </w:t>
      </w:r>
    </w:p>
    <w:p w:rsidR="004A065B" w:rsidRPr="00C037AE" w:rsidRDefault="004A065B" w:rsidP="004A065B">
      <w:pPr>
        <w:tabs>
          <w:tab w:val="left" w:pos="720"/>
        </w:tabs>
        <w:ind w:firstLine="720"/>
        <w:jc w:val="both"/>
        <w:rPr>
          <w:rFonts w:ascii="Times New Roman" w:eastAsia="Andale Sans UI" w:hAnsi="Times New Roman" w:cs="Times New Roman"/>
          <w:sz w:val="22"/>
          <w:szCs w:val="22"/>
        </w:rPr>
      </w:pPr>
      <w:r w:rsidRPr="00C037AE">
        <w:rPr>
          <w:rFonts w:ascii="Times New Roman" w:eastAsia="Andale Sans UI" w:hAnsi="Times New Roman" w:cs="Times New Roman"/>
          <w:sz w:val="22"/>
          <w:szCs w:val="22"/>
        </w:rPr>
        <w:t>Консультационная, экспертная, научная поддержка осуществляется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учащихся.</w:t>
      </w:r>
    </w:p>
    <w:p w:rsidR="004A065B" w:rsidRPr="00C037AE" w:rsidRDefault="004A065B" w:rsidP="004A065B">
      <w:pPr>
        <w:ind w:firstLine="720"/>
        <w:jc w:val="both"/>
        <w:rPr>
          <w:rFonts w:ascii="Times New Roman" w:eastAsia="Andale Sans UI" w:hAnsi="Times New Roman" w:cs="Times New Roman"/>
          <w:sz w:val="22"/>
          <w:szCs w:val="22"/>
        </w:rPr>
      </w:pPr>
      <w:r w:rsidRPr="00C037AE">
        <w:rPr>
          <w:rFonts w:ascii="Times New Roman" w:eastAsia="Andale Sans UI" w:hAnsi="Times New Roman" w:cs="Times New Roman"/>
          <w:sz w:val="22"/>
          <w:szCs w:val="22"/>
        </w:rPr>
        <w:t>Взаимодействие с учебными, научными и социальными организациями: проведение научно-практических конференций, консультаций, круглых столов, вебинаров, мастер-классов, тренингов и др.</w:t>
      </w:r>
    </w:p>
    <w:p w:rsidR="004A065B" w:rsidRPr="00C037AE" w:rsidRDefault="004A065B" w:rsidP="004A065B">
      <w:pPr>
        <w:ind w:firstLine="720"/>
        <w:jc w:val="both"/>
        <w:rPr>
          <w:rFonts w:ascii="Times New Roman" w:eastAsia="Andale Sans UI" w:hAnsi="Times New Roman" w:cs="Times New Roman"/>
          <w:sz w:val="22"/>
          <w:szCs w:val="22"/>
        </w:rPr>
      </w:pPr>
      <w:r w:rsidRPr="00C037AE">
        <w:rPr>
          <w:rFonts w:ascii="Times New Roman" w:eastAsia="@Arial Unicode MS" w:hAnsi="Times New Roman" w:cs="Times New Roman"/>
          <w:sz w:val="22"/>
          <w:szCs w:val="22"/>
        </w:rPr>
        <w:t>Формирование универсальных учебных действий учащихся также организуется в условиях учебного сотрудничества, совместной деятельности, проектной деятельности, разновозрастного сотрудничества, дискуссий, тренингов, рефлексии, педагогического сотрудничества.</w:t>
      </w:r>
    </w:p>
    <w:p w:rsidR="004A065B" w:rsidRPr="00C037AE" w:rsidRDefault="004A065B" w:rsidP="004A065B">
      <w:pPr>
        <w:ind w:firstLine="720"/>
        <w:jc w:val="both"/>
        <w:rPr>
          <w:rFonts w:ascii="Times New Roman" w:eastAsia="Andale Sans UI" w:hAnsi="Times New Roman" w:cs="Times New Roman"/>
          <w:sz w:val="22"/>
          <w:szCs w:val="22"/>
        </w:rPr>
      </w:pPr>
      <w:r w:rsidRPr="00C037AE">
        <w:rPr>
          <w:rFonts w:ascii="Times New Roman" w:eastAsia="Andale Sans UI" w:hAnsi="Times New Roman" w:cs="Times New Roman"/>
          <w:sz w:val="22"/>
          <w:szCs w:val="22"/>
          <w:u w:val="single"/>
        </w:rPr>
        <w:t>Учебное сотрудничество</w:t>
      </w:r>
      <w:r w:rsidRPr="00C037AE">
        <w:rPr>
          <w:rFonts w:ascii="Times New Roman" w:eastAsia="Andale Sans UI" w:hAnsi="Times New Roman" w:cs="Times New Roman"/>
          <w:sz w:val="22"/>
          <w:szCs w:val="22"/>
        </w:rPr>
        <w:t>.</w:t>
      </w:r>
    </w:p>
    <w:p w:rsidR="004A065B" w:rsidRPr="00C037AE" w:rsidRDefault="004A065B" w:rsidP="004A065B">
      <w:pPr>
        <w:ind w:firstLine="720"/>
        <w:jc w:val="both"/>
        <w:rPr>
          <w:rFonts w:ascii="Times New Roman" w:eastAsia="Andale Sans UI" w:hAnsi="Times New Roman" w:cs="Times New Roman"/>
          <w:sz w:val="22"/>
          <w:szCs w:val="22"/>
        </w:rPr>
      </w:pPr>
      <w:r w:rsidRPr="00C037AE">
        <w:rPr>
          <w:rFonts w:ascii="Times New Roman" w:eastAsia="Andale Sans UI" w:hAnsi="Times New Roman" w:cs="Times New Roman"/>
          <w:sz w:val="22"/>
          <w:szCs w:val="22"/>
        </w:rPr>
        <w:t>Учащиеся активно включаются в совместные занятия. Сотрудничество наблюдается в групповых играх, спортивных соревнованиях.</w:t>
      </w:r>
    </w:p>
    <w:p w:rsidR="004A065B" w:rsidRPr="00C037AE" w:rsidRDefault="004A065B" w:rsidP="004A065B">
      <w:pPr>
        <w:ind w:firstLine="720"/>
        <w:jc w:val="both"/>
        <w:rPr>
          <w:rFonts w:ascii="Times New Roman" w:eastAsia="Andale Sans UI" w:hAnsi="Times New Roman" w:cs="Times New Roman"/>
          <w:sz w:val="22"/>
          <w:szCs w:val="22"/>
        </w:rPr>
      </w:pPr>
      <w:r w:rsidRPr="00C037AE">
        <w:rPr>
          <w:rFonts w:ascii="Times New Roman" w:eastAsia="Andale Sans UI" w:hAnsi="Times New Roman" w:cs="Times New Roman"/>
          <w:sz w:val="22"/>
          <w:szCs w:val="22"/>
          <w:u w:val="single"/>
        </w:rPr>
        <w:t>Совместная деятельность.</w:t>
      </w:r>
      <w:r w:rsidRPr="00C037AE">
        <w:rPr>
          <w:rFonts w:ascii="Times New Roman" w:eastAsia="Andale Sans UI" w:hAnsi="Times New Roman" w:cs="Times New Roman"/>
          <w:sz w:val="22"/>
          <w:szCs w:val="22"/>
        </w:rPr>
        <w:t xml:space="preserve"> </w:t>
      </w:r>
    </w:p>
    <w:p w:rsidR="004A065B" w:rsidRPr="00C037AE" w:rsidRDefault="004A065B" w:rsidP="004A065B">
      <w:pPr>
        <w:ind w:firstLine="720"/>
        <w:jc w:val="both"/>
        <w:rPr>
          <w:rFonts w:ascii="Times New Roman" w:eastAsia="Andale Sans UI" w:hAnsi="Times New Roman" w:cs="Times New Roman"/>
          <w:sz w:val="22"/>
          <w:szCs w:val="22"/>
        </w:rPr>
      </w:pPr>
      <w:r w:rsidRPr="00C037AE">
        <w:rPr>
          <w:rFonts w:ascii="Times New Roman" w:eastAsia="Andale Sans UI" w:hAnsi="Times New Roman" w:cs="Times New Roman"/>
          <w:sz w:val="22"/>
          <w:szCs w:val="22"/>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ее совместного осуществления, понимать и учитывать при выполнении задания позиции других участников.</w:t>
      </w:r>
    </w:p>
    <w:p w:rsidR="004A065B" w:rsidRPr="00C037AE" w:rsidRDefault="004A065B" w:rsidP="004A065B">
      <w:pPr>
        <w:ind w:firstLine="720"/>
        <w:jc w:val="both"/>
        <w:rPr>
          <w:rFonts w:ascii="Times New Roman" w:eastAsia="Andale Sans UI" w:hAnsi="Times New Roman" w:cs="Times New Roman"/>
          <w:sz w:val="22"/>
          <w:szCs w:val="22"/>
        </w:rPr>
      </w:pPr>
      <w:r w:rsidRPr="00C037AE">
        <w:rPr>
          <w:rFonts w:ascii="Times New Roman" w:eastAsia="Andale Sans UI" w:hAnsi="Times New Roman" w:cs="Times New Roman"/>
          <w:sz w:val="22"/>
          <w:szCs w:val="22"/>
          <w:u w:val="single"/>
        </w:rPr>
        <w:t>Разновозрастное сотрудничество</w:t>
      </w:r>
      <w:r w:rsidRPr="00C037AE">
        <w:rPr>
          <w:rFonts w:ascii="Times New Roman" w:eastAsia="Andale Sans UI" w:hAnsi="Times New Roman" w:cs="Times New Roman"/>
          <w:sz w:val="22"/>
          <w:szCs w:val="22"/>
        </w:rPr>
        <w:t xml:space="preserve">. </w:t>
      </w:r>
    </w:p>
    <w:p w:rsidR="004A065B" w:rsidRPr="00C037AE" w:rsidRDefault="004A065B" w:rsidP="004A065B">
      <w:pPr>
        <w:ind w:firstLine="720"/>
        <w:jc w:val="both"/>
        <w:rPr>
          <w:rFonts w:ascii="Times New Roman" w:eastAsia="Andale Sans UI" w:hAnsi="Times New Roman" w:cs="Times New Roman"/>
          <w:sz w:val="22"/>
          <w:szCs w:val="22"/>
        </w:rPr>
      </w:pPr>
      <w:r w:rsidRPr="00C037AE">
        <w:rPr>
          <w:rFonts w:ascii="Times New Roman" w:eastAsia="Andale Sans UI" w:hAnsi="Times New Roman" w:cs="Times New Roman"/>
          <w:sz w:val="22"/>
          <w:szCs w:val="22"/>
        </w:rPr>
        <w:t>Разновозрастное учебное сотрудничество предполагает, что подросткам предоставляется новое место в системе учебных отношений (например, роль учителя в начальной школе).</w:t>
      </w:r>
    </w:p>
    <w:p w:rsidR="004A065B" w:rsidRPr="00C037AE" w:rsidRDefault="004A065B" w:rsidP="004A065B">
      <w:pPr>
        <w:ind w:firstLine="720"/>
        <w:jc w:val="both"/>
        <w:rPr>
          <w:rFonts w:ascii="Times New Roman" w:eastAsia="Andale Sans UI" w:hAnsi="Times New Roman" w:cs="Times New Roman"/>
          <w:sz w:val="22"/>
          <w:szCs w:val="22"/>
        </w:rPr>
      </w:pPr>
      <w:r w:rsidRPr="00C037AE">
        <w:rPr>
          <w:rFonts w:ascii="Times New Roman" w:eastAsia="Andale Sans UI" w:hAnsi="Times New Roman" w:cs="Times New Roman"/>
          <w:sz w:val="22"/>
          <w:szCs w:val="22"/>
          <w:u w:val="single"/>
        </w:rPr>
        <w:t>Проектная деятельность</w:t>
      </w:r>
      <w:r w:rsidRPr="00C037AE">
        <w:rPr>
          <w:rFonts w:ascii="Times New Roman" w:eastAsia="Andale Sans UI" w:hAnsi="Times New Roman" w:cs="Times New Roman"/>
          <w:sz w:val="22"/>
          <w:szCs w:val="22"/>
        </w:rPr>
        <w:t xml:space="preserve"> школьников как форма сотрудничества. </w:t>
      </w:r>
    </w:p>
    <w:p w:rsidR="004A065B" w:rsidRPr="00C037AE" w:rsidRDefault="004A065B" w:rsidP="004A065B">
      <w:pPr>
        <w:ind w:firstLine="720"/>
        <w:jc w:val="both"/>
        <w:rPr>
          <w:rFonts w:ascii="Times New Roman" w:eastAsia="Andale Sans UI" w:hAnsi="Times New Roman" w:cs="Times New Roman"/>
          <w:sz w:val="22"/>
          <w:szCs w:val="22"/>
        </w:rPr>
      </w:pPr>
      <w:r w:rsidRPr="00C037AE">
        <w:rPr>
          <w:rFonts w:ascii="Times New Roman" w:eastAsia="Andale Sans UI" w:hAnsi="Times New Roman" w:cs="Times New Roman"/>
          <w:sz w:val="22"/>
          <w:szCs w:val="22"/>
        </w:rPr>
        <w:t xml:space="preserve">Исходными умениями на этом этапе могут выступать: соблюдение договоренностей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учащихся на основе заданного эталона и т. д.  </w:t>
      </w:r>
    </w:p>
    <w:p w:rsidR="004A065B" w:rsidRPr="00C037AE" w:rsidRDefault="004A065B" w:rsidP="004A065B">
      <w:pPr>
        <w:ind w:firstLine="720"/>
        <w:jc w:val="both"/>
        <w:rPr>
          <w:rFonts w:ascii="Times New Roman" w:eastAsia="Andale Sans UI" w:hAnsi="Times New Roman" w:cs="Times New Roman"/>
          <w:sz w:val="22"/>
          <w:szCs w:val="22"/>
        </w:rPr>
      </w:pPr>
      <w:r w:rsidRPr="00C037AE">
        <w:rPr>
          <w:rFonts w:ascii="Times New Roman" w:eastAsia="Andale Sans UI" w:hAnsi="Times New Roman" w:cs="Times New Roman"/>
          <w:sz w:val="22"/>
          <w:szCs w:val="22"/>
        </w:rPr>
        <w:t xml:space="preserve">Типы ситуаций сотрудничества:  </w:t>
      </w:r>
    </w:p>
    <w:p w:rsidR="004A065B" w:rsidRPr="00C037AE" w:rsidRDefault="004A065B" w:rsidP="004A065B">
      <w:pPr>
        <w:ind w:firstLine="720"/>
        <w:jc w:val="both"/>
        <w:rPr>
          <w:rFonts w:ascii="Times New Roman" w:eastAsia="Andale Sans UI" w:hAnsi="Times New Roman" w:cs="Times New Roman"/>
          <w:sz w:val="22"/>
          <w:szCs w:val="22"/>
        </w:rPr>
      </w:pPr>
      <w:r w:rsidRPr="00C037AE">
        <w:rPr>
          <w:rFonts w:ascii="Times New Roman" w:eastAsia="Andale Sans UI" w:hAnsi="Times New Roman" w:cs="Times New Roman"/>
          <w:sz w:val="22"/>
          <w:szCs w:val="22"/>
        </w:rPr>
        <w:t>1. Ситуация сотрудничества со сверстниками с распределением функций.</w:t>
      </w:r>
    </w:p>
    <w:p w:rsidR="004A065B" w:rsidRPr="00C037AE" w:rsidRDefault="004A065B" w:rsidP="004A065B">
      <w:pPr>
        <w:ind w:firstLine="720"/>
        <w:jc w:val="both"/>
        <w:rPr>
          <w:rFonts w:ascii="Times New Roman" w:eastAsia="Andale Sans UI" w:hAnsi="Times New Roman" w:cs="Times New Roman"/>
          <w:sz w:val="22"/>
          <w:szCs w:val="22"/>
        </w:rPr>
      </w:pPr>
      <w:r w:rsidRPr="00C037AE">
        <w:rPr>
          <w:rFonts w:ascii="Times New Roman" w:eastAsia="Andale Sans UI" w:hAnsi="Times New Roman" w:cs="Times New Roman"/>
          <w:sz w:val="22"/>
          <w:szCs w:val="22"/>
        </w:rPr>
        <w:t>2. Ситуация взаимодействия со сверстниками без четкого разделения функций.</w:t>
      </w:r>
    </w:p>
    <w:p w:rsidR="004A065B" w:rsidRPr="00C037AE" w:rsidRDefault="004A065B" w:rsidP="004A065B">
      <w:pPr>
        <w:ind w:firstLine="720"/>
        <w:jc w:val="both"/>
        <w:rPr>
          <w:rFonts w:ascii="Times New Roman" w:eastAsia="Andale Sans UI" w:hAnsi="Times New Roman" w:cs="Times New Roman"/>
          <w:sz w:val="22"/>
          <w:szCs w:val="22"/>
        </w:rPr>
      </w:pPr>
      <w:r w:rsidRPr="00C037AE">
        <w:rPr>
          <w:rFonts w:ascii="Times New Roman" w:eastAsia="Andale Sans UI" w:hAnsi="Times New Roman" w:cs="Times New Roman"/>
          <w:sz w:val="22"/>
          <w:szCs w:val="22"/>
        </w:rPr>
        <w:t>3. Ситуация конфликтного взаимодействия со сверстниками.</w:t>
      </w:r>
    </w:p>
    <w:p w:rsidR="004A065B" w:rsidRPr="00C037AE" w:rsidRDefault="004A065B" w:rsidP="004A065B">
      <w:pPr>
        <w:ind w:firstLine="720"/>
        <w:jc w:val="both"/>
        <w:rPr>
          <w:rFonts w:ascii="Times New Roman" w:eastAsia="Andale Sans UI" w:hAnsi="Times New Roman" w:cs="Times New Roman"/>
          <w:sz w:val="22"/>
          <w:szCs w:val="22"/>
        </w:rPr>
      </w:pPr>
      <w:r w:rsidRPr="00C037AE">
        <w:rPr>
          <w:rFonts w:ascii="Times New Roman" w:eastAsia="Andale Sans UI" w:hAnsi="Times New Roman" w:cs="Times New Roman"/>
          <w:sz w:val="22"/>
          <w:szCs w:val="22"/>
        </w:rPr>
        <w:t>4. Ситуация сотрудничества со взрослым с распределением функций.</w:t>
      </w:r>
    </w:p>
    <w:p w:rsidR="004A065B" w:rsidRPr="00C037AE" w:rsidRDefault="004A065B" w:rsidP="004A065B">
      <w:pPr>
        <w:ind w:firstLine="720"/>
        <w:jc w:val="both"/>
        <w:rPr>
          <w:rFonts w:ascii="Times New Roman" w:eastAsia="Andale Sans UI" w:hAnsi="Times New Roman" w:cs="Times New Roman"/>
          <w:sz w:val="22"/>
          <w:szCs w:val="22"/>
          <w:u w:val="single"/>
        </w:rPr>
      </w:pPr>
      <w:r w:rsidRPr="00C037AE">
        <w:rPr>
          <w:rFonts w:ascii="Times New Roman" w:eastAsia="Andale Sans UI" w:hAnsi="Times New Roman" w:cs="Times New Roman"/>
          <w:sz w:val="22"/>
          <w:szCs w:val="22"/>
          <w:u w:val="single"/>
        </w:rPr>
        <w:t>Дискуссия</w:t>
      </w:r>
    </w:p>
    <w:p w:rsidR="004A065B" w:rsidRPr="00C037AE" w:rsidRDefault="004A065B" w:rsidP="004A065B">
      <w:pPr>
        <w:ind w:firstLine="720"/>
        <w:jc w:val="both"/>
        <w:rPr>
          <w:rFonts w:ascii="Times New Roman" w:eastAsia="Andale Sans UI" w:hAnsi="Times New Roman" w:cs="Times New Roman"/>
          <w:sz w:val="22"/>
          <w:szCs w:val="22"/>
        </w:rPr>
      </w:pPr>
      <w:r w:rsidRPr="00C037AE">
        <w:rPr>
          <w:rFonts w:ascii="Times New Roman" w:eastAsia="Andale Sans UI" w:hAnsi="Times New Roman" w:cs="Times New Roman"/>
          <w:sz w:val="22"/>
          <w:szCs w:val="22"/>
        </w:rPr>
        <w:t>Диалог школьников может проходить не только в устной, но и в письменной форме. На определенном этапе эффективным средством работы со своей и чужой точками зрения может стать письменная дискуссия. Устная дискуссия помогает ребенку сформировать свою точку зрения, отличить ее от других точек зрения, а также скоординировать разные точки зрения для достижения общей цели.</w:t>
      </w:r>
    </w:p>
    <w:p w:rsidR="004A065B" w:rsidRPr="00C037AE" w:rsidRDefault="004A065B" w:rsidP="004A065B">
      <w:pPr>
        <w:ind w:firstLine="720"/>
        <w:jc w:val="both"/>
        <w:rPr>
          <w:rFonts w:ascii="Times New Roman" w:eastAsia="Andale Sans UI" w:hAnsi="Times New Roman" w:cs="Times New Roman"/>
          <w:sz w:val="22"/>
          <w:szCs w:val="22"/>
          <w:u w:val="single"/>
        </w:rPr>
      </w:pPr>
      <w:r w:rsidRPr="00C037AE">
        <w:rPr>
          <w:rFonts w:ascii="Times New Roman" w:eastAsia="Andale Sans UI" w:hAnsi="Times New Roman" w:cs="Times New Roman"/>
          <w:sz w:val="22"/>
          <w:szCs w:val="22"/>
          <w:u w:val="single"/>
        </w:rPr>
        <w:t xml:space="preserve">Тренинги </w:t>
      </w:r>
    </w:p>
    <w:p w:rsidR="004A065B" w:rsidRPr="00C037AE" w:rsidRDefault="004A065B" w:rsidP="004A065B">
      <w:pPr>
        <w:ind w:firstLine="720"/>
        <w:jc w:val="both"/>
        <w:rPr>
          <w:rFonts w:ascii="Times New Roman" w:eastAsia="Andale Sans UI" w:hAnsi="Times New Roman" w:cs="Times New Roman"/>
          <w:sz w:val="22"/>
          <w:szCs w:val="22"/>
        </w:rPr>
      </w:pPr>
      <w:r w:rsidRPr="00C037AE">
        <w:rPr>
          <w:rFonts w:ascii="Times New Roman" w:eastAsia="Andale Sans UI" w:hAnsi="Times New Roman" w:cs="Times New Roman"/>
          <w:sz w:val="22"/>
          <w:szCs w:val="22"/>
        </w:rPr>
        <w:t>Наиболее эффективным способом психологической коррекции могут выступать разные формы тренингов для подростков. Программы тренингов позволяют реализовать следующие цели и задачи:</w:t>
      </w:r>
    </w:p>
    <w:p w:rsidR="004A065B" w:rsidRPr="00C037AE" w:rsidRDefault="004A065B" w:rsidP="004A065B">
      <w:pPr>
        <w:ind w:firstLine="720"/>
        <w:jc w:val="both"/>
        <w:rPr>
          <w:rFonts w:ascii="Times New Roman" w:eastAsia="Andale Sans UI" w:hAnsi="Times New Roman" w:cs="Times New Roman"/>
          <w:sz w:val="22"/>
          <w:szCs w:val="22"/>
        </w:rPr>
      </w:pPr>
      <w:r w:rsidRPr="00C037AE">
        <w:rPr>
          <w:rFonts w:ascii="Times New Roman" w:eastAsia="Andale Sans UI" w:hAnsi="Times New Roman" w:cs="Times New Roman"/>
          <w:sz w:val="22"/>
          <w:szCs w:val="22"/>
        </w:rPr>
        <w:t>- вырабатывать положительное отношение друг к другу, умение общаться так, чтобы общение с тобой приносило радость окружающим;</w:t>
      </w:r>
    </w:p>
    <w:p w:rsidR="004A065B" w:rsidRPr="00C037AE" w:rsidRDefault="004A065B" w:rsidP="004A065B">
      <w:pPr>
        <w:ind w:firstLine="720"/>
        <w:jc w:val="both"/>
        <w:rPr>
          <w:rFonts w:ascii="Times New Roman" w:eastAsia="Andale Sans UI" w:hAnsi="Times New Roman" w:cs="Times New Roman"/>
          <w:sz w:val="22"/>
          <w:szCs w:val="22"/>
        </w:rPr>
      </w:pPr>
      <w:r w:rsidRPr="00C037AE">
        <w:rPr>
          <w:rFonts w:ascii="Times New Roman" w:eastAsia="Andale Sans UI" w:hAnsi="Times New Roman" w:cs="Times New Roman"/>
          <w:sz w:val="22"/>
          <w:szCs w:val="22"/>
        </w:rPr>
        <w:t>- развивать навыки взаимодействия в группе;</w:t>
      </w:r>
    </w:p>
    <w:p w:rsidR="004A065B" w:rsidRPr="00C037AE" w:rsidRDefault="004A065B" w:rsidP="004A065B">
      <w:pPr>
        <w:ind w:firstLine="720"/>
        <w:jc w:val="both"/>
        <w:rPr>
          <w:rFonts w:ascii="Times New Roman" w:eastAsia="Andale Sans UI" w:hAnsi="Times New Roman" w:cs="Times New Roman"/>
          <w:sz w:val="22"/>
          <w:szCs w:val="22"/>
        </w:rPr>
      </w:pPr>
      <w:r w:rsidRPr="00C037AE">
        <w:rPr>
          <w:rFonts w:ascii="Times New Roman" w:eastAsia="Andale Sans UI" w:hAnsi="Times New Roman" w:cs="Times New Roman"/>
          <w:sz w:val="22"/>
          <w:szCs w:val="22"/>
        </w:rPr>
        <w:t>- создать положительное настроение на дальнейшее продолжительное взаимодействие в тренинговой группе;</w:t>
      </w:r>
    </w:p>
    <w:p w:rsidR="004A065B" w:rsidRPr="00C037AE" w:rsidRDefault="004A065B" w:rsidP="004A065B">
      <w:pPr>
        <w:ind w:firstLine="720"/>
        <w:jc w:val="both"/>
        <w:rPr>
          <w:rFonts w:ascii="Times New Roman" w:eastAsia="Andale Sans UI" w:hAnsi="Times New Roman" w:cs="Times New Roman"/>
          <w:sz w:val="22"/>
          <w:szCs w:val="22"/>
        </w:rPr>
      </w:pPr>
      <w:r w:rsidRPr="00C037AE">
        <w:rPr>
          <w:rFonts w:ascii="Times New Roman" w:eastAsia="Andale Sans UI" w:hAnsi="Times New Roman" w:cs="Times New Roman"/>
          <w:sz w:val="22"/>
          <w:szCs w:val="22"/>
        </w:rPr>
        <w:t>- развивать невербальные навыки общения;</w:t>
      </w:r>
    </w:p>
    <w:p w:rsidR="004A065B" w:rsidRPr="00C037AE" w:rsidRDefault="004A065B" w:rsidP="004A065B">
      <w:pPr>
        <w:ind w:firstLine="720"/>
        <w:jc w:val="both"/>
        <w:rPr>
          <w:rFonts w:ascii="Times New Roman" w:eastAsia="Andale Sans UI" w:hAnsi="Times New Roman" w:cs="Times New Roman"/>
          <w:sz w:val="22"/>
          <w:szCs w:val="22"/>
        </w:rPr>
      </w:pPr>
      <w:r w:rsidRPr="00C037AE">
        <w:rPr>
          <w:rFonts w:ascii="Times New Roman" w:eastAsia="Andale Sans UI" w:hAnsi="Times New Roman" w:cs="Times New Roman"/>
          <w:sz w:val="22"/>
          <w:szCs w:val="22"/>
        </w:rPr>
        <w:t>- развивать навыки самопознания;</w:t>
      </w:r>
    </w:p>
    <w:p w:rsidR="004A065B" w:rsidRPr="00C037AE" w:rsidRDefault="004A065B" w:rsidP="004A065B">
      <w:pPr>
        <w:ind w:firstLine="720"/>
        <w:jc w:val="both"/>
        <w:rPr>
          <w:rFonts w:ascii="Times New Roman" w:eastAsia="Andale Sans UI" w:hAnsi="Times New Roman" w:cs="Times New Roman"/>
          <w:sz w:val="22"/>
          <w:szCs w:val="22"/>
        </w:rPr>
      </w:pPr>
      <w:r w:rsidRPr="00C037AE">
        <w:rPr>
          <w:rFonts w:ascii="Times New Roman" w:eastAsia="Andale Sans UI" w:hAnsi="Times New Roman" w:cs="Times New Roman"/>
          <w:sz w:val="22"/>
          <w:szCs w:val="22"/>
        </w:rPr>
        <w:t>- развивать навыки восприятия и понимания других людей;</w:t>
      </w:r>
    </w:p>
    <w:p w:rsidR="004A065B" w:rsidRPr="00C037AE" w:rsidRDefault="004A065B" w:rsidP="004A065B">
      <w:pPr>
        <w:ind w:firstLine="720"/>
        <w:jc w:val="both"/>
        <w:rPr>
          <w:rFonts w:ascii="Times New Roman" w:eastAsia="Andale Sans UI" w:hAnsi="Times New Roman" w:cs="Times New Roman"/>
          <w:sz w:val="22"/>
          <w:szCs w:val="22"/>
        </w:rPr>
      </w:pPr>
      <w:r w:rsidRPr="00C037AE">
        <w:rPr>
          <w:rFonts w:ascii="Times New Roman" w:eastAsia="Andale Sans UI" w:hAnsi="Times New Roman" w:cs="Times New Roman"/>
          <w:sz w:val="22"/>
          <w:szCs w:val="22"/>
        </w:rPr>
        <w:t>- учиться познавать себя через восприятие другого;</w:t>
      </w:r>
    </w:p>
    <w:p w:rsidR="004A065B" w:rsidRPr="00C037AE" w:rsidRDefault="004A065B" w:rsidP="004A065B">
      <w:pPr>
        <w:ind w:firstLine="720"/>
        <w:jc w:val="both"/>
        <w:rPr>
          <w:rFonts w:ascii="Times New Roman" w:eastAsia="Andale Sans UI" w:hAnsi="Times New Roman" w:cs="Times New Roman"/>
          <w:sz w:val="22"/>
          <w:szCs w:val="22"/>
        </w:rPr>
      </w:pPr>
      <w:r w:rsidRPr="00C037AE">
        <w:rPr>
          <w:rFonts w:ascii="Times New Roman" w:eastAsia="Andale Sans UI" w:hAnsi="Times New Roman" w:cs="Times New Roman"/>
          <w:sz w:val="22"/>
          <w:szCs w:val="22"/>
        </w:rPr>
        <w:t>- получить представление о «неверных средствах общения»;</w:t>
      </w:r>
    </w:p>
    <w:p w:rsidR="004A065B" w:rsidRPr="00C037AE" w:rsidRDefault="004A065B" w:rsidP="004A065B">
      <w:pPr>
        <w:ind w:firstLine="720"/>
        <w:jc w:val="both"/>
        <w:rPr>
          <w:rFonts w:ascii="Times New Roman" w:eastAsia="Andale Sans UI" w:hAnsi="Times New Roman" w:cs="Times New Roman"/>
          <w:sz w:val="22"/>
          <w:szCs w:val="22"/>
        </w:rPr>
      </w:pPr>
      <w:r w:rsidRPr="00C037AE">
        <w:rPr>
          <w:rFonts w:ascii="Times New Roman" w:eastAsia="Andale Sans UI" w:hAnsi="Times New Roman" w:cs="Times New Roman"/>
          <w:sz w:val="22"/>
          <w:szCs w:val="22"/>
        </w:rPr>
        <w:t>- развивать положительную самооценку;</w:t>
      </w:r>
    </w:p>
    <w:p w:rsidR="004A065B" w:rsidRPr="00C037AE" w:rsidRDefault="004A065B" w:rsidP="004A065B">
      <w:pPr>
        <w:ind w:firstLine="720"/>
        <w:jc w:val="both"/>
        <w:rPr>
          <w:rFonts w:ascii="Times New Roman" w:eastAsia="Andale Sans UI" w:hAnsi="Times New Roman" w:cs="Times New Roman"/>
          <w:sz w:val="22"/>
          <w:szCs w:val="22"/>
        </w:rPr>
      </w:pPr>
      <w:r w:rsidRPr="00C037AE">
        <w:rPr>
          <w:rFonts w:ascii="Times New Roman" w:eastAsia="Andale Sans UI" w:hAnsi="Times New Roman" w:cs="Times New Roman"/>
          <w:sz w:val="22"/>
          <w:szCs w:val="22"/>
        </w:rPr>
        <w:t>- сформировать чувство уверенности в себе и осознание себя в новом качестве;</w:t>
      </w:r>
    </w:p>
    <w:p w:rsidR="004A065B" w:rsidRPr="00C037AE" w:rsidRDefault="004A065B" w:rsidP="004A065B">
      <w:pPr>
        <w:ind w:firstLine="720"/>
        <w:jc w:val="both"/>
        <w:rPr>
          <w:rFonts w:ascii="Times New Roman" w:eastAsia="Andale Sans UI" w:hAnsi="Times New Roman" w:cs="Times New Roman"/>
          <w:sz w:val="22"/>
          <w:szCs w:val="22"/>
        </w:rPr>
      </w:pPr>
      <w:r w:rsidRPr="00C037AE">
        <w:rPr>
          <w:rFonts w:ascii="Times New Roman" w:eastAsia="Andale Sans UI" w:hAnsi="Times New Roman" w:cs="Times New Roman"/>
          <w:sz w:val="22"/>
          <w:szCs w:val="22"/>
        </w:rPr>
        <w:t>- познакомить с понятием «конфликт»;</w:t>
      </w:r>
    </w:p>
    <w:p w:rsidR="004A065B" w:rsidRPr="00C037AE" w:rsidRDefault="004A065B" w:rsidP="004A065B">
      <w:pPr>
        <w:ind w:firstLine="720"/>
        <w:jc w:val="both"/>
        <w:rPr>
          <w:rFonts w:ascii="Times New Roman" w:eastAsia="Andale Sans UI" w:hAnsi="Times New Roman" w:cs="Times New Roman"/>
          <w:sz w:val="22"/>
          <w:szCs w:val="22"/>
        </w:rPr>
      </w:pPr>
      <w:r w:rsidRPr="00C037AE">
        <w:rPr>
          <w:rFonts w:ascii="Times New Roman" w:eastAsia="Andale Sans UI" w:hAnsi="Times New Roman" w:cs="Times New Roman"/>
          <w:sz w:val="22"/>
          <w:szCs w:val="22"/>
        </w:rPr>
        <w:t>- определить особенности поведения в конфликтной ситуации;</w:t>
      </w:r>
    </w:p>
    <w:p w:rsidR="004A065B" w:rsidRPr="00C037AE" w:rsidRDefault="004A065B" w:rsidP="004A065B">
      <w:pPr>
        <w:ind w:firstLine="720"/>
        <w:jc w:val="both"/>
        <w:rPr>
          <w:rFonts w:ascii="Times New Roman" w:eastAsia="Andale Sans UI" w:hAnsi="Times New Roman" w:cs="Times New Roman"/>
          <w:sz w:val="22"/>
          <w:szCs w:val="22"/>
        </w:rPr>
      </w:pPr>
      <w:r w:rsidRPr="00C037AE">
        <w:rPr>
          <w:rFonts w:ascii="Times New Roman" w:eastAsia="Andale Sans UI" w:hAnsi="Times New Roman" w:cs="Times New Roman"/>
          <w:sz w:val="22"/>
          <w:szCs w:val="22"/>
        </w:rPr>
        <w:t>- обучить способам выхода из конфликтной ситуации;</w:t>
      </w:r>
    </w:p>
    <w:p w:rsidR="004A065B" w:rsidRPr="00C037AE" w:rsidRDefault="004A065B" w:rsidP="004A065B">
      <w:pPr>
        <w:ind w:firstLine="720"/>
        <w:jc w:val="both"/>
        <w:rPr>
          <w:rFonts w:ascii="Times New Roman" w:eastAsia="Andale Sans UI" w:hAnsi="Times New Roman" w:cs="Times New Roman"/>
          <w:sz w:val="22"/>
          <w:szCs w:val="22"/>
        </w:rPr>
      </w:pPr>
      <w:r w:rsidRPr="00C037AE">
        <w:rPr>
          <w:rFonts w:ascii="Times New Roman" w:eastAsia="Andale Sans UI" w:hAnsi="Times New Roman" w:cs="Times New Roman"/>
          <w:sz w:val="22"/>
          <w:szCs w:val="22"/>
        </w:rPr>
        <w:t>- отработать ситуации предотвращения конфликтов;</w:t>
      </w:r>
    </w:p>
    <w:p w:rsidR="004A065B" w:rsidRPr="00C037AE" w:rsidRDefault="004A065B" w:rsidP="004A065B">
      <w:pPr>
        <w:ind w:firstLine="720"/>
        <w:jc w:val="both"/>
        <w:rPr>
          <w:rFonts w:ascii="Times New Roman" w:eastAsia="Andale Sans UI" w:hAnsi="Times New Roman" w:cs="Times New Roman"/>
          <w:sz w:val="22"/>
          <w:szCs w:val="22"/>
        </w:rPr>
      </w:pPr>
      <w:r w:rsidRPr="00C037AE">
        <w:rPr>
          <w:rFonts w:ascii="Times New Roman" w:eastAsia="Andale Sans UI" w:hAnsi="Times New Roman" w:cs="Times New Roman"/>
          <w:sz w:val="22"/>
          <w:szCs w:val="22"/>
        </w:rPr>
        <w:t>- закрепить навыки поведения в конфликтной ситуации;</w:t>
      </w:r>
    </w:p>
    <w:p w:rsidR="004A065B" w:rsidRPr="00C037AE" w:rsidRDefault="004A065B" w:rsidP="004A065B">
      <w:pPr>
        <w:ind w:firstLine="720"/>
        <w:jc w:val="both"/>
        <w:rPr>
          <w:rFonts w:ascii="Times New Roman" w:eastAsia="Andale Sans UI" w:hAnsi="Times New Roman" w:cs="Times New Roman"/>
          <w:sz w:val="22"/>
          <w:szCs w:val="22"/>
        </w:rPr>
      </w:pPr>
      <w:r w:rsidRPr="00C037AE">
        <w:rPr>
          <w:rFonts w:ascii="Times New Roman" w:eastAsia="Andale Sans UI" w:hAnsi="Times New Roman" w:cs="Times New Roman"/>
          <w:sz w:val="22"/>
          <w:szCs w:val="22"/>
        </w:rPr>
        <w:t>-снизить уровень конфликтности подростков.</w:t>
      </w:r>
    </w:p>
    <w:p w:rsidR="004A065B" w:rsidRPr="00C037AE" w:rsidRDefault="004A065B" w:rsidP="004A065B">
      <w:pPr>
        <w:ind w:firstLine="720"/>
        <w:jc w:val="both"/>
        <w:rPr>
          <w:rFonts w:ascii="Times New Roman" w:eastAsia="Andale Sans UI" w:hAnsi="Times New Roman" w:cs="Times New Roman"/>
          <w:sz w:val="22"/>
          <w:szCs w:val="22"/>
        </w:rPr>
      </w:pPr>
      <w:r w:rsidRPr="00C037AE">
        <w:rPr>
          <w:rFonts w:ascii="Times New Roman" w:eastAsia="Andale Sans UI" w:hAnsi="Times New Roman" w:cs="Times New Roman"/>
          <w:sz w:val="22"/>
          <w:szCs w:val="22"/>
        </w:rPr>
        <w:t>Совместная деятельность в ходе тренинга вырабатывает необходимые навыки социального взаимодействия, умение подчиняться коллективной дисциплине, отстаивать свои права.</w:t>
      </w:r>
    </w:p>
    <w:p w:rsidR="004A065B" w:rsidRPr="00C037AE" w:rsidRDefault="004A065B" w:rsidP="004A065B">
      <w:pPr>
        <w:ind w:firstLine="720"/>
        <w:jc w:val="both"/>
        <w:rPr>
          <w:rFonts w:ascii="Times New Roman" w:eastAsia="Andale Sans UI" w:hAnsi="Times New Roman" w:cs="Times New Roman"/>
          <w:sz w:val="22"/>
          <w:szCs w:val="22"/>
          <w:u w:val="single"/>
        </w:rPr>
      </w:pPr>
      <w:r w:rsidRPr="00C037AE">
        <w:rPr>
          <w:rFonts w:ascii="Times New Roman" w:eastAsia="Andale Sans UI" w:hAnsi="Times New Roman" w:cs="Times New Roman"/>
          <w:sz w:val="22"/>
          <w:szCs w:val="22"/>
          <w:u w:val="single"/>
        </w:rPr>
        <w:t xml:space="preserve">Рефлексия.  </w:t>
      </w:r>
    </w:p>
    <w:p w:rsidR="004A065B" w:rsidRPr="00C037AE" w:rsidRDefault="004A065B" w:rsidP="004A065B">
      <w:pPr>
        <w:ind w:firstLine="720"/>
        <w:jc w:val="both"/>
        <w:rPr>
          <w:rFonts w:ascii="Times New Roman" w:eastAsia="Andale Sans UI" w:hAnsi="Times New Roman" w:cs="Times New Roman"/>
          <w:sz w:val="22"/>
          <w:szCs w:val="22"/>
        </w:rPr>
      </w:pPr>
      <w:r w:rsidRPr="00C037AE">
        <w:rPr>
          <w:rFonts w:ascii="Times New Roman" w:eastAsia="Andale Sans UI" w:hAnsi="Times New Roman" w:cs="Times New Roman"/>
          <w:sz w:val="22"/>
          <w:szCs w:val="22"/>
        </w:rPr>
        <w:t>В практическом плане развитая способность учащихся к рефлексии своих действий предполагает осознание ими всех компонентов учебной деятельности: осознание учебной задачи, понимание цели учебной деятельности, оценка учащимися способов действий, специфичных и инвариантных по отношению к различным учебным предметам. Соответственно развитию рефлексии будет способствовать организация учебной деятельности, отвечающая следующим критериям:</w:t>
      </w:r>
    </w:p>
    <w:p w:rsidR="004A065B" w:rsidRPr="00C037AE" w:rsidRDefault="004A065B" w:rsidP="004A065B">
      <w:pPr>
        <w:ind w:firstLine="720"/>
        <w:jc w:val="both"/>
        <w:rPr>
          <w:rFonts w:ascii="Times New Roman" w:eastAsia="Andale Sans UI" w:hAnsi="Times New Roman" w:cs="Times New Roman"/>
          <w:sz w:val="22"/>
          <w:szCs w:val="22"/>
        </w:rPr>
      </w:pPr>
      <w:r w:rsidRPr="00C037AE">
        <w:rPr>
          <w:rFonts w:ascii="Times New Roman" w:eastAsia="Andale Sans UI" w:hAnsi="Times New Roman" w:cs="Times New Roman"/>
          <w:sz w:val="22"/>
          <w:szCs w:val="22"/>
        </w:rPr>
        <w:t>- постановка всякой новой задачи как задачи с недостающими данными;</w:t>
      </w:r>
    </w:p>
    <w:p w:rsidR="004A065B" w:rsidRPr="00C037AE" w:rsidRDefault="004A065B" w:rsidP="004A065B">
      <w:pPr>
        <w:ind w:firstLine="720"/>
        <w:jc w:val="both"/>
        <w:rPr>
          <w:rFonts w:ascii="Times New Roman" w:eastAsia="Andale Sans UI" w:hAnsi="Times New Roman" w:cs="Times New Roman"/>
          <w:sz w:val="22"/>
          <w:szCs w:val="22"/>
        </w:rPr>
      </w:pPr>
      <w:r w:rsidRPr="00C037AE">
        <w:rPr>
          <w:rFonts w:ascii="Times New Roman" w:eastAsia="Andale Sans UI" w:hAnsi="Times New Roman" w:cs="Times New Roman"/>
          <w:sz w:val="22"/>
          <w:szCs w:val="22"/>
        </w:rPr>
        <w:t>- анализ наличия способов и средств выполнения задачи;</w:t>
      </w:r>
    </w:p>
    <w:p w:rsidR="004A065B" w:rsidRPr="00C037AE" w:rsidRDefault="004A065B" w:rsidP="004A065B">
      <w:pPr>
        <w:ind w:firstLine="720"/>
        <w:jc w:val="both"/>
        <w:rPr>
          <w:rFonts w:ascii="Times New Roman" w:eastAsia="Andale Sans UI" w:hAnsi="Times New Roman" w:cs="Times New Roman"/>
          <w:sz w:val="22"/>
          <w:szCs w:val="22"/>
        </w:rPr>
      </w:pPr>
      <w:r w:rsidRPr="00C037AE">
        <w:rPr>
          <w:rFonts w:ascii="Times New Roman" w:eastAsia="Andale Sans UI" w:hAnsi="Times New Roman" w:cs="Times New Roman"/>
          <w:sz w:val="22"/>
          <w:szCs w:val="22"/>
        </w:rPr>
        <w:t>- оценка своей готовности к решению проблемы;</w:t>
      </w:r>
    </w:p>
    <w:p w:rsidR="004A065B" w:rsidRPr="00C037AE" w:rsidRDefault="004A065B" w:rsidP="004A065B">
      <w:pPr>
        <w:ind w:firstLine="720"/>
        <w:jc w:val="both"/>
        <w:rPr>
          <w:rFonts w:ascii="Times New Roman" w:eastAsia="Andale Sans UI" w:hAnsi="Times New Roman" w:cs="Times New Roman"/>
          <w:sz w:val="22"/>
          <w:szCs w:val="22"/>
        </w:rPr>
      </w:pPr>
      <w:r w:rsidRPr="00C037AE">
        <w:rPr>
          <w:rFonts w:ascii="Times New Roman" w:eastAsia="Andale Sans UI" w:hAnsi="Times New Roman" w:cs="Times New Roman"/>
          <w:sz w:val="22"/>
          <w:szCs w:val="22"/>
        </w:rPr>
        <w:t>- самостоятельный поиск недостающей информации в любом «хранилище» (учебнике, справочнике, книге, у учителя);</w:t>
      </w:r>
    </w:p>
    <w:p w:rsidR="004A065B" w:rsidRPr="00C037AE" w:rsidRDefault="004A065B" w:rsidP="004A065B">
      <w:pPr>
        <w:ind w:firstLine="720"/>
        <w:jc w:val="both"/>
        <w:rPr>
          <w:rFonts w:ascii="Times New Roman" w:eastAsia="Andale Sans UI" w:hAnsi="Times New Roman" w:cs="Times New Roman"/>
          <w:sz w:val="22"/>
          <w:szCs w:val="22"/>
        </w:rPr>
      </w:pPr>
      <w:r w:rsidRPr="00C037AE">
        <w:rPr>
          <w:rFonts w:ascii="Times New Roman" w:eastAsia="Andale Sans UI" w:hAnsi="Times New Roman" w:cs="Times New Roman"/>
          <w:sz w:val="22"/>
          <w:szCs w:val="22"/>
        </w:rPr>
        <w:t>- самостоятельное изобретение недостающего способа действия (практически это означает перевод учебной задачи в творческую).</w:t>
      </w:r>
    </w:p>
    <w:p w:rsidR="001300F3" w:rsidRPr="00C037AE" w:rsidRDefault="001300F3" w:rsidP="001300F3">
      <w:pPr>
        <w:pStyle w:val="a6"/>
        <w:widowControl w:val="0"/>
        <w:tabs>
          <w:tab w:val="left" w:pos="567"/>
        </w:tabs>
        <w:spacing w:before="0" w:beforeAutospacing="0" w:after="0" w:afterAutospacing="0"/>
        <w:jc w:val="both"/>
        <w:rPr>
          <w:b/>
          <w:sz w:val="20"/>
          <w:szCs w:val="20"/>
        </w:rPr>
      </w:pPr>
    </w:p>
    <w:p w:rsidR="00CB152A" w:rsidRPr="00C037AE" w:rsidRDefault="00CB152A" w:rsidP="007513FE">
      <w:pPr>
        <w:widowControl/>
        <w:suppressAutoHyphens w:val="0"/>
        <w:rPr>
          <w:rFonts w:ascii="Times New Roman" w:hAnsi="Times New Roman" w:cs="Times New Roman"/>
          <w:b/>
          <w:lang w:eastAsia="ru-RU"/>
        </w:rPr>
      </w:pPr>
    </w:p>
    <w:p w:rsidR="00CB152A" w:rsidRPr="00C037AE" w:rsidRDefault="00CB152A" w:rsidP="004A065B">
      <w:pPr>
        <w:widowControl/>
        <w:suppressAutoHyphens w:val="0"/>
        <w:ind w:firstLine="567"/>
        <w:jc w:val="center"/>
        <w:rPr>
          <w:rFonts w:ascii="Times New Roman" w:hAnsi="Times New Roman" w:cs="Times New Roman"/>
          <w:b/>
          <w:lang w:eastAsia="ru-RU"/>
        </w:rPr>
      </w:pPr>
    </w:p>
    <w:p w:rsidR="004A065B" w:rsidRPr="00C037AE" w:rsidRDefault="004A065B" w:rsidP="004A065B">
      <w:pPr>
        <w:widowControl/>
        <w:suppressAutoHyphens w:val="0"/>
        <w:ind w:firstLine="567"/>
        <w:jc w:val="center"/>
        <w:rPr>
          <w:rFonts w:ascii="Times New Roman" w:hAnsi="Times New Roman" w:cs="Times New Roman"/>
          <w:b/>
          <w:lang w:eastAsia="ru-RU"/>
        </w:rPr>
      </w:pPr>
      <w:r w:rsidRPr="00C037AE">
        <w:rPr>
          <w:rFonts w:ascii="Times New Roman" w:hAnsi="Times New Roman" w:cs="Times New Roman"/>
          <w:b/>
          <w:lang w:eastAsia="ru-RU"/>
        </w:rPr>
        <w:t>2.1.10. Описание условий, обеспечивающих развитие универсальных учебных действий у учащихся, в том числе организационно-методического и ресурсного обеспечения учебно-исследовательской и проектной деятельности обучающихся</w:t>
      </w:r>
    </w:p>
    <w:p w:rsidR="00AA6884" w:rsidRPr="00C037AE" w:rsidRDefault="00AA6884" w:rsidP="00AA6884">
      <w:pPr>
        <w:tabs>
          <w:tab w:val="left" w:pos="567"/>
        </w:tabs>
        <w:suppressAutoHyphens w:val="0"/>
        <w:ind w:firstLine="709"/>
        <w:jc w:val="both"/>
        <w:rPr>
          <w:rFonts w:ascii="Times New Roman" w:hAnsi="Times New Roman" w:cs="Times New Roman"/>
          <w:lang w:eastAsia="ru-RU"/>
        </w:rPr>
      </w:pPr>
      <w:r w:rsidRPr="00C037AE">
        <w:rPr>
          <w:rFonts w:ascii="Times New Roman" w:hAnsi="Times New Roman" w:cs="Times New Roman"/>
          <w:lang w:eastAsia="ru-RU"/>
        </w:rPr>
        <w:t xml:space="preserve">В МАОУ </w:t>
      </w:r>
      <w:r w:rsidR="00231CE3" w:rsidRPr="00C037AE">
        <w:rPr>
          <w:rFonts w:ascii="Times New Roman" w:hAnsi="Times New Roman" w:cs="Times New Roman"/>
          <w:lang w:eastAsia="ru-RU"/>
        </w:rPr>
        <w:t>«ОК «Озерки» имени М.И. Бесхмельницына»</w:t>
      </w:r>
      <w:r w:rsidRPr="00C037AE">
        <w:rPr>
          <w:rFonts w:ascii="Times New Roman" w:hAnsi="Times New Roman" w:cs="Times New Roman"/>
          <w:lang w:eastAsia="ru-RU"/>
        </w:rPr>
        <w:t>созданы условия для реализации основной образовательной программы, в том числе программы УУД, которые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AA6884" w:rsidRPr="00C037AE" w:rsidRDefault="00AA6884" w:rsidP="00AA6884">
      <w:pPr>
        <w:tabs>
          <w:tab w:val="left" w:pos="567"/>
        </w:tabs>
        <w:suppressAutoHyphens w:val="0"/>
        <w:ind w:firstLine="709"/>
        <w:jc w:val="both"/>
        <w:rPr>
          <w:rFonts w:ascii="Times New Roman" w:hAnsi="Times New Roman" w:cs="Times New Roman"/>
          <w:lang w:eastAsia="ru-RU"/>
        </w:rPr>
      </w:pPr>
      <w:r w:rsidRPr="00C037AE">
        <w:rPr>
          <w:rFonts w:ascii="Times New Roman" w:hAnsi="Times New Roman" w:cs="Times New Roman"/>
          <w:lang w:eastAsia="ru-RU"/>
        </w:rPr>
        <w:t>Требования к условиям включают:</w:t>
      </w:r>
    </w:p>
    <w:p w:rsidR="00AA6884" w:rsidRPr="00C037AE" w:rsidRDefault="00AA6884" w:rsidP="00B46660">
      <w:pPr>
        <w:widowControl/>
        <w:numPr>
          <w:ilvl w:val="0"/>
          <w:numId w:val="234"/>
        </w:numPr>
        <w:tabs>
          <w:tab w:val="left" w:pos="567"/>
          <w:tab w:val="num" w:pos="993"/>
        </w:tabs>
        <w:suppressAutoHyphens w:val="0"/>
        <w:ind w:left="0" w:firstLine="709"/>
        <w:jc w:val="both"/>
        <w:textAlignment w:val="baseline"/>
        <w:rPr>
          <w:rFonts w:ascii="Times New Roman" w:hAnsi="Times New Roman" w:cs="Times New Roman"/>
          <w:lang w:eastAsia="ru-RU"/>
        </w:rPr>
      </w:pPr>
      <w:r w:rsidRPr="00C037AE">
        <w:rPr>
          <w:rFonts w:ascii="Times New Roman" w:hAnsi="Times New Roman" w:cs="Times New Roman"/>
          <w:lang w:eastAsia="ru-RU"/>
        </w:rPr>
        <w:t>укомплектованность школы педагогическими, руководящими и иными работниками – 100%;</w:t>
      </w:r>
    </w:p>
    <w:p w:rsidR="00AA6884" w:rsidRPr="00C037AE" w:rsidRDefault="00AA6884" w:rsidP="00B46660">
      <w:pPr>
        <w:widowControl/>
        <w:numPr>
          <w:ilvl w:val="0"/>
          <w:numId w:val="234"/>
        </w:numPr>
        <w:tabs>
          <w:tab w:val="left" w:pos="567"/>
          <w:tab w:val="num" w:pos="993"/>
        </w:tabs>
        <w:suppressAutoHyphens w:val="0"/>
        <w:ind w:left="0" w:firstLine="709"/>
        <w:jc w:val="both"/>
        <w:textAlignment w:val="baseline"/>
        <w:rPr>
          <w:rFonts w:ascii="Times New Roman" w:hAnsi="Times New Roman" w:cs="Times New Roman"/>
          <w:lang w:eastAsia="ru-RU"/>
        </w:rPr>
      </w:pPr>
      <w:r w:rsidRPr="00C037AE">
        <w:rPr>
          <w:rFonts w:ascii="Times New Roman" w:hAnsi="Times New Roman" w:cs="Times New Roman"/>
          <w:lang w:eastAsia="ru-RU"/>
        </w:rPr>
        <w:t xml:space="preserve">уровень квалификации педагогических и иных работников образовательной организации – 100% педагогических работников имеют </w:t>
      </w:r>
      <w:r w:rsidRPr="00C037AE">
        <w:rPr>
          <w:rFonts w:ascii="Times New Roman" w:eastAsia="Andale Sans UI" w:hAnsi="Times New Roman" w:cs="Times New Roman"/>
        </w:rPr>
        <w:t>первую и высшую квалификационные категории</w:t>
      </w:r>
      <w:r w:rsidRPr="00C037AE">
        <w:rPr>
          <w:rFonts w:ascii="Times New Roman" w:hAnsi="Times New Roman" w:cs="Times New Roman"/>
          <w:lang w:eastAsia="ru-RU"/>
        </w:rPr>
        <w:t>;</w:t>
      </w:r>
    </w:p>
    <w:p w:rsidR="00AA6884" w:rsidRPr="00C037AE" w:rsidRDefault="00AA6884" w:rsidP="00B46660">
      <w:pPr>
        <w:widowControl/>
        <w:numPr>
          <w:ilvl w:val="0"/>
          <w:numId w:val="234"/>
        </w:numPr>
        <w:tabs>
          <w:tab w:val="left" w:pos="567"/>
          <w:tab w:val="num" w:pos="993"/>
        </w:tabs>
        <w:suppressAutoHyphens w:val="0"/>
        <w:ind w:left="0" w:firstLine="709"/>
        <w:jc w:val="both"/>
        <w:textAlignment w:val="baseline"/>
        <w:rPr>
          <w:rFonts w:ascii="Times New Roman" w:hAnsi="Times New Roman" w:cs="Times New Roman"/>
          <w:lang w:eastAsia="ru-RU"/>
        </w:rPr>
      </w:pPr>
      <w:r w:rsidRPr="00C037AE">
        <w:rPr>
          <w:rFonts w:ascii="Times New Roman" w:hAnsi="Times New Roman" w:cs="Times New Roman"/>
          <w:lang w:eastAsia="ru-RU"/>
        </w:rPr>
        <w:t xml:space="preserve">непрерывность профессионального развития педагогических работников школы, реализующей образовательную программу основного общего образования – </w:t>
      </w:r>
      <w:r w:rsidRPr="00C037AE">
        <w:rPr>
          <w:rFonts w:ascii="Times New Roman" w:eastAsia="Andale Sans UI" w:hAnsi="Times New Roman" w:cs="Times New Roman"/>
        </w:rPr>
        <w:t>все педагогические и руководящие работники своевременно проходят курсовую подготовку</w:t>
      </w:r>
      <w:r w:rsidRPr="00C037AE">
        <w:rPr>
          <w:rFonts w:ascii="Times New Roman" w:hAnsi="Times New Roman" w:cs="Times New Roman"/>
          <w:lang w:eastAsia="ru-RU"/>
        </w:rPr>
        <w:t xml:space="preserve">. </w:t>
      </w:r>
    </w:p>
    <w:p w:rsidR="00AA6884" w:rsidRPr="00C037AE" w:rsidRDefault="00AA6884" w:rsidP="00AA6884">
      <w:pPr>
        <w:tabs>
          <w:tab w:val="left" w:pos="567"/>
        </w:tabs>
        <w:suppressAutoHyphens w:val="0"/>
        <w:ind w:firstLine="709"/>
        <w:jc w:val="both"/>
        <w:rPr>
          <w:rFonts w:ascii="Times New Roman" w:hAnsi="Times New Roman" w:cs="Times New Roman"/>
          <w:lang w:eastAsia="ru-RU"/>
        </w:rPr>
      </w:pPr>
      <w:r w:rsidRPr="00C037AE">
        <w:rPr>
          <w:rFonts w:ascii="Times New Roman" w:hAnsi="Times New Roman" w:cs="Times New Roman"/>
          <w:lang w:eastAsia="ru-RU"/>
        </w:rPr>
        <w:t>Педагогические кадры имеют необходимый уровень подготовки для реализации программы УУД, что может включать следующее:</w:t>
      </w:r>
    </w:p>
    <w:p w:rsidR="00AA6884" w:rsidRPr="00C037AE" w:rsidRDefault="00AA6884" w:rsidP="00B46660">
      <w:pPr>
        <w:widowControl/>
        <w:numPr>
          <w:ilvl w:val="0"/>
          <w:numId w:val="193"/>
        </w:numPr>
        <w:tabs>
          <w:tab w:val="left" w:pos="567"/>
          <w:tab w:val="num" w:pos="993"/>
        </w:tabs>
        <w:suppressAutoHyphens w:val="0"/>
        <w:ind w:left="0" w:firstLine="709"/>
        <w:jc w:val="both"/>
        <w:textAlignment w:val="baseline"/>
        <w:rPr>
          <w:rFonts w:ascii="Times New Roman" w:hAnsi="Times New Roman" w:cs="Times New Roman"/>
          <w:lang w:eastAsia="ru-RU"/>
        </w:rPr>
      </w:pPr>
      <w:r w:rsidRPr="00C037AE">
        <w:rPr>
          <w:rFonts w:ascii="Times New Roman" w:hAnsi="Times New Roman" w:cs="Times New Roman"/>
          <w:lang w:eastAsia="ru-RU"/>
        </w:rPr>
        <w:t>педагоги владеют представлениями о возрастных особенностях учащихся начальной, основной и старшей школы;</w:t>
      </w:r>
    </w:p>
    <w:p w:rsidR="00AA6884" w:rsidRPr="00C037AE" w:rsidRDefault="00AA6884" w:rsidP="00B46660">
      <w:pPr>
        <w:widowControl/>
        <w:numPr>
          <w:ilvl w:val="0"/>
          <w:numId w:val="193"/>
        </w:numPr>
        <w:tabs>
          <w:tab w:val="left" w:pos="567"/>
          <w:tab w:val="num" w:pos="993"/>
        </w:tabs>
        <w:suppressAutoHyphens w:val="0"/>
        <w:ind w:left="0" w:firstLine="709"/>
        <w:jc w:val="both"/>
        <w:textAlignment w:val="baseline"/>
        <w:rPr>
          <w:rFonts w:ascii="Times New Roman" w:hAnsi="Times New Roman" w:cs="Times New Roman"/>
          <w:lang w:eastAsia="ru-RU"/>
        </w:rPr>
      </w:pPr>
      <w:r w:rsidRPr="00C037AE">
        <w:rPr>
          <w:rFonts w:ascii="Times New Roman" w:hAnsi="Times New Roman" w:cs="Times New Roman"/>
          <w:lang w:eastAsia="ru-RU"/>
        </w:rPr>
        <w:t>педагоги прошли курсы повышения квалификации, посвященные ФГОС;</w:t>
      </w:r>
    </w:p>
    <w:p w:rsidR="00AA6884" w:rsidRPr="00C037AE" w:rsidRDefault="00AA6884" w:rsidP="00B46660">
      <w:pPr>
        <w:widowControl/>
        <w:numPr>
          <w:ilvl w:val="0"/>
          <w:numId w:val="193"/>
        </w:numPr>
        <w:tabs>
          <w:tab w:val="left" w:pos="567"/>
          <w:tab w:val="num" w:pos="993"/>
        </w:tabs>
        <w:suppressAutoHyphens w:val="0"/>
        <w:ind w:left="0" w:firstLine="709"/>
        <w:jc w:val="both"/>
        <w:textAlignment w:val="baseline"/>
        <w:rPr>
          <w:rFonts w:ascii="Times New Roman" w:hAnsi="Times New Roman" w:cs="Times New Roman"/>
          <w:lang w:eastAsia="ru-RU"/>
        </w:rPr>
      </w:pPr>
      <w:r w:rsidRPr="00C037AE">
        <w:rPr>
          <w:rFonts w:ascii="Times New Roman" w:hAnsi="Times New Roman" w:cs="Times New Roman"/>
          <w:lang w:eastAsia="ru-RU"/>
        </w:rPr>
        <w:t>педагоги участвовали в разработке собственной программы по формированию УУД;</w:t>
      </w:r>
    </w:p>
    <w:p w:rsidR="00AA6884" w:rsidRPr="00C037AE" w:rsidRDefault="00AA6884" w:rsidP="00B46660">
      <w:pPr>
        <w:widowControl/>
        <w:numPr>
          <w:ilvl w:val="0"/>
          <w:numId w:val="193"/>
        </w:numPr>
        <w:tabs>
          <w:tab w:val="left" w:pos="567"/>
          <w:tab w:val="num" w:pos="993"/>
        </w:tabs>
        <w:suppressAutoHyphens w:val="0"/>
        <w:ind w:left="0" w:firstLine="709"/>
        <w:jc w:val="both"/>
        <w:textAlignment w:val="baseline"/>
        <w:rPr>
          <w:rFonts w:ascii="Times New Roman" w:hAnsi="Times New Roman" w:cs="Times New Roman"/>
          <w:lang w:eastAsia="ru-RU"/>
        </w:rPr>
      </w:pPr>
      <w:r w:rsidRPr="00C037AE">
        <w:rPr>
          <w:rFonts w:ascii="Times New Roman" w:hAnsi="Times New Roman" w:cs="Times New Roman"/>
          <w:lang w:eastAsia="ru-RU"/>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AA6884" w:rsidRPr="00C037AE" w:rsidRDefault="00AA6884" w:rsidP="00B46660">
      <w:pPr>
        <w:widowControl/>
        <w:numPr>
          <w:ilvl w:val="0"/>
          <w:numId w:val="193"/>
        </w:numPr>
        <w:tabs>
          <w:tab w:val="left" w:pos="567"/>
          <w:tab w:val="num" w:pos="993"/>
        </w:tabs>
        <w:suppressAutoHyphens w:val="0"/>
        <w:ind w:left="0" w:firstLine="709"/>
        <w:jc w:val="both"/>
        <w:textAlignment w:val="baseline"/>
        <w:rPr>
          <w:rFonts w:ascii="Times New Roman" w:hAnsi="Times New Roman" w:cs="Times New Roman"/>
          <w:lang w:eastAsia="ru-RU"/>
        </w:rPr>
      </w:pPr>
      <w:r w:rsidRPr="00C037AE">
        <w:rPr>
          <w:rFonts w:ascii="Times New Roman" w:hAnsi="Times New Roman" w:cs="Times New Roman"/>
          <w:lang w:eastAsia="ru-RU"/>
        </w:rPr>
        <w:t>педагоги осуществляют формирование УУД в рамках проектной, исследовательской деятельностей;</w:t>
      </w:r>
    </w:p>
    <w:p w:rsidR="00AA6884" w:rsidRPr="00C037AE" w:rsidRDefault="00AA6884" w:rsidP="00B46660">
      <w:pPr>
        <w:widowControl/>
        <w:numPr>
          <w:ilvl w:val="0"/>
          <w:numId w:val="193"/>
        </w:numPr>
        <w:tabs>
          <w:tab w:val="left" w:pos="567"/>
          <w:tab w:val="num" w:pos="993"/>
        </w:tabs>
        <w:suppressAutoHyphens w:val="0"/>
        <w:ind w:left="0" w:firstLine="709"/>
        <w:jc w:val="both"/>
        <w:textAlignment w:val="baseline"/>
        <w:rPr>
          <w:rFonts w:ascii="Times New Roman" w:hAnsi="Times New Roman" w:cs="Times New Roman"/>
          <w:lang w:eastAsia="ru-RU"/>
        </w:rPr>
      </w:pPr>
      <w:r w:rsidRPr="00C037AE">
        <w:rPr>
          <w:rFonts w:ascii="Times New Roman" w:hAnsi="Times New Roman" w:cs="Times New Roman"/>
          <w:lang w:eastAsia="ru-RU"/>
        </w:rPr>
        <w:t>характер взаимодействия педагога и обучающегося не противоречит представлениям об условиях формирования УУД;</w:t>
      </w:r>
    </w:p>
    <w:p w:rsidR="00AA6884" w:rsidRPr="00C037AE" w:rsidRDefault="00AA6884" w:rsidP="00B46660">
      <w:pPr>
        <w:widowControl/>
        <w:numPr>
          <w:ilvl w:val="0"/>
          <w:numId w:val="193"/>
        </w:numPr>
        <w:tabs>
          <w:tab w:val="left" w:pos="567"/>
          <w:tab w:val="num" w:pos="993"/>
        </w:tabs>
        <w:suppressAutoHyphens w:val="0"/>
        <w:ind w:left="0" w:firstLine="709"/>
        <w:jc w:val="both"/>
        <w:textAlignment w:val="baseline"/>
        <w:rPr>
          <w:rFonts w:ascii="Times New Roman" w:hAnsi="Times New Roman" w:cs="Times New Roman"/>
          <w:lang w:eastAsia="ru-RU"/>
        </w:rPr>
      </w:pPr>
      <w:r w:rsidRPr="00C037AE">
        <w:rPr>
          <w:rFonts w:ascii="Times New Roman" w:hAnsi="Times New Roman" w:cs="Times New Roman"/>
          <w:lang w:eastAsia="ru-RU"/>
        </w:rPr>
        <w:t>педагоги владеют навыками формирующего оценивания;</w:t>
      </w:r>
    </w:p>
    <w:p w:rsidR="00AA6884" w:rsidRPr="00C037AE" w:rsidRDefault="00AA6884" w:rsidP="00B46660">
      <w:pPr>
        <w:widowControl/>
        <w:numPr>
          <w:ilvl w:val="0"/>
          <w:numId w:val="193"/>
        </w:numPr>
        <w:tabs>
          <w:tab w:val="left" w:pos="567"/>
          <w:tab w:val="num" w:pos="993"/>
        </w:tabs>
        <w:suppressAutoHyphens w:val="0"/>
        <w:ind w:left="0" w:firstLine="709"/>
        <w:jc w:val="both"/>
        <w:textAlignment w:val="baseline"/>
        <w:rPr>
          <w:rFonts w:ascii="Times New Roman" w:hAnsi="Times New Roman" w:cs="Times New Roman"/>
          <w:lang w:eastAsia="ru-RU"/>
        </w:rPr>
      </w:pPr>
      <w:r w:rsidRPr="00C037AE">
        <w:rPr>
          <w:rFonts w:ascii="Times New Roman" w:hAnsi="Times New Roman" w:cs="Times New Roman"/>
          <w:lang w:eastAsia="ru-RU"/>
        </w:rPr>
        <w:t>наличие позиции тьютора или педагоги владеют навыками тьюторского сопровождения обучающихся;</w:t>
      </w:r>
    </w:p>
    <w:p w:rsidR="00AA6884" w:rsidRPr="00C037AE" w:rsidRDefault="00AA6884" w:rsidP="00B46660">
      <w:pPr>
        <w:widowControl/>
        <w:numPr>
          <w:ilvl w:val="0"/>
          <w:numId w:val="193"/>
        </w:numPr>
        <w:tabs>
          <w:tab w:val="left" w:pos="567"/>
          <w:tab w:val="num" w:pos="993"/>
        </w:tabs>
        <w:suppressAutoHyphens w:val="0"/>
        <w:ind w:left="0" w:firstLine="709"/>
        <w:jc w:val="both"/>
        <w:textAlignment w:val="baseline"/>
        <w:rPr>
          <w:rFonts w:ascii="Times New Roman" w:hAnsi="Times New Roman" w:cs="Times New Roman"/>
          <w:lang w:eastAsia="ru-RU"/>
        </w:rPr>
      </w:pPr>
      <w:r w:rsidRPr="00C037AE">
        <w:rPr>
          <w:rFonts w:ascii="Times New Roman" w:hAnsi="Times New Roman" w:cs="Times New Roman"/>
          <w:lang w:eastAsia="ru-RU"/>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AA6884" w:rsidRPr="00C037AE" w:rsidRDefault="00AA6884" w:rsidP="00216E8D">
      <w:pPr>
        <w:pStyle w:val="a6"/>
        <w:widowControl w:val="0"/>
        <w:tabs>
          <w:tab w:val="left" w:pos="567"/>
        </w:tabs>
        <w:spacing w:before="0" w:beforeAutospacing="0" w:after="0" w:afterAutospacing="0"/>
        <w:jc w:val="center"/>
        <w:rPr>
          <w:b/>
        </w:rPr>
      </w:pPr>
    </w:p>
    <w:p w:rsidR="00510434" w:rsidRPr="00C037AE" w:rsidRDefault="00AA6884" w:rsidP="00216E8D">
      <w:pPr>
        <w:pStyle w:val="a6"/>
        <w:widowControl w:val="0"/>
        <w:tabs>
          <w:tab w:val="left" w:pos="567"/>
        </w:tabs>
        <w:spacing w:before="0" w:beforeAutospacing="0" w:after="0" w:afterAutospacing="0"/>
        <w:jc w:val="center"/>
        <w:rPr>
          <w:b/>
        </w:rPr>
      </w:pPr>
      <w:r w:rsidRPr="00C037AE">
        <w:rPr>
          <w:b/>
        </w:rPr>
        <w:t xml:space="preserve">2.1.11. </w:t>
      </w:r>
      <w:r w:rsidR="00510434" w:rsidRPr="00C037AE">
        <w:rPr>
          <w:b/>
        </w:rPr>
        <w:t>Методика и инструментарий мониторинга успешности освоения и применения обучающимися универсальных учебных действий</w:t>
      </w:r>
    </w:p>
    <w:p w:rsidR="00CA7FA8" w:rsidRPr="00C037AE" w:rsidRDefault="00CA7FA8" w:rsidP="00CA7FA8">
      <w:pPr>
        <w:pStyle w:val="Default"/>
        <w:ind w:firstLine="708"/>
      </w:pPr>
      <w:bookmarkStart w:id="72" w:name="_Toc409691668"/>
      <w:bookmarkStart w:id="73" w:name="_Toc410653992"/>
      <w:bookmarkStart w:id="74" w:name="_Toc414553178"/>
      <w:r w:rsidRPr="00C037AE">
        <w:t xml:space="preserve">Измерители достижения требований стандарта в целом должны охватывать содержание основных разделов учебных дисциплин и ведущие виды учебной деятельности, которые формируются в учебном процессе. </w:t>
      </w:r>
    </w:p>
    <w:p w:rsidR="00CA7FA8" w:rsidRPr="00C037AE" w:rsidRDefault="00CA7FA8" w:rsidP="00CA7FA8">
      <w:pPr>
        <w:pStyle w:val="Default"/>
        <w:ind w:firstLine="708"/>
      </w:pPr>
      <w:r w:rsidRPr="00C037AE">
        <w:t xml:space="preserve">В основной школе главным результатом образования является формирование умений организации и программирования эффективной индивидуальной и коллективной деятельности как учебной, так и социально-творческой;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 </w:t>
      </w:r>
    </w:p>
    <w:p w:rsidR="00CB152A" w:rsidRPr="00C037AE" w:rsidRDefault="00CB152A" w:rsidP="00CA7FA8">
      <w:pPr>
        <w:pStyle w:val="Default"/>
        <w:ind w:firstLine="708"/>
        <w:rPr>
          <w:color w:val="auto"/>
          <w:sz w:val="23"/>
          <w:szCs w:val="23"/>
        </w:rPr>
      </w:pPr>
    </w:p>
    <w:p w:rsidR="00CB152A" w:rsidRPr="00C037AE" w:rsidRDefault="00CB152A" w:rsidP="00CA7FA8">
      <w:pPr>
        <w:pStyle w:val="Default"/>
        <w:ind w:firstLine="708"/>
        <w:rPr>
          <w:color w:val="auto"/>
          <w:sz w:val="23"/>
          <w:szCs w:val="23"/>
        </w:rPr>
      </w:pPr>
    </w:p>
    <w:p w:rsidR="00CB152A" w:rsidRPr="00C037AE" w:rsidRDefault="00CB152A" w:rsidP="00CA7FA8">
      <w:pPr>
        <w:pStyle w:val="Default"/>
        <w:ind w:firstLine="708"/>
        <w:rPr>
          <w:color w:val="auto"/>
          <w:sz w:val="23"/>
          <w:szCs w:val="23"/>
        </w:rPr>
      </w:pPr>
    </w:p>
    <w:p w:rsidR="00CB152A" w:rsidRPr="00C037AE" w:rsidRDefault="00CB152A" w:rsidP="00CA7FA8">
      <w:pPr>
        <w:pStyle w:val="Default"/>
        <w:ind w:firstLine="708"/>
        <w:rPr>
          <w:color w:val="auto"/>
          <w:sz w:val="23"/>
          <w:szCs w:val="23"/>
        </w:rPr>
      </w:pPr>
    </w:p>
    <w:p w:rsidR="00CB152A" w:rsidRPr="00C037AE" w:rsidRDefault="00CB152A" w:rsidP="00CA7FA8">
      <w:pPr>
        <w:pStyle w:val="Default"/>
        <w:ind w:firstLine="708"/>
        <w:rPr>
          <w:color w:val="auto"/>
          <w:sz w:val="23"/>
          <w:szCs w:val="23"/>
        </w:rPr>
      </w:pPr>
    </w:p>
    <w:p w:rsidR="00CB152A" w:rsidRPr="00C037AE" w:rsidRDefault="00CB152A" w:rsidP="00CA7FA8">
      <w:pPr>
        <w:pStyle w:val="Default"/>
        <w:ind w:firstLine="708"/>
        <w:rPr>
          <w:color w:val="auto"/>
          <w:sz w:val="23"/>
          <w:szCs w:val="23"/>
        </w:rPr>
      </w:pPr>
    </w:p>
    <w:p w:rsidR="00CB152A" w:rsidRPr="00C037AE" w:rsidRDefault="00CB152A" w:rsidP="00CA7FA8">
      <w:pPr>
        <w:pStyle w:val="Default"/>
        <w:ind w:firstLine="708"/>
        <w:rPr>
          <w:color w:val="auto"/>
          <w:sz w:val="23"/>
          <w:szCs w:val="23"/>
        </w:rPr>
      </w:pPr>
    </w:p>
    <w:p w:rsidR="00CA7FA8" w:rsidRPr="00C037AE" w:rsidRDefault="00CA7FA8" w:rsidP="00CA7FA8">
      <w:pPr>
        <w:pStyle w:val="Default"/>
        <w:ind w:firstLine="708"/>
        <w:rPr>
          <w:color w:val="auto"/>
          <w:sz w:val="23"/>
          <w:szCs w:val="23"/>
        </w:rPr>
      </w:pPr>
      <w:r w:rsidRPr="00C037AE">
        <w:rPr>
          <w:color w:val="auto"/>
          <w:sz w:val="23"/>
          <w:szCs w:val="23"/>
        </w:rPr>
        <w:t xml:space="preserve">Критерием проверки результатов программы будут являться данные диагностики уровня развития общеучебных умений (УУД) у учеников на начальном и заключительном этапах основной школы </w:t>
      </w:r>
    </w:p>
    <w:tbl>
      <w:tblPr>
        <w:tblStyle w:val="af"/>
        <w:tblW w:w="0" w:type="auto"/>
        <w:tblLook w:val="04A0" w:firstRow="1" w:lastRow="0" w:firstColumn="1" w:lastColumn="0" w:noHBand="0" w:noVBand="1"/>
      </w:tblPr>
      <w:tblGrid>
        <w:gridCol w:w="3688"/>
        <w:gridCol w:w="2228"/>
        <w:gridCol w:w="3654"/>
      </w:tblGrid>
      <w:tr w:rsidR="00CA7FA8" w:rsidRPr="00C037AE" w:rsidTr="00AA6884">
        <w:tc>
          <w:tcPr>
            <w:tcW w:w="3794" w:type="dxa"/>
          </w:tcPr>
          <w:p w:rsidR="00CA7FA8" w:rsidRPr="00C037AE" w:rsidRDefault="00CA7FA8" w:rsidP="00CA7FA8">
            <w:pPr>
              <w:pStyle w:val="Default"/>
              <w:rPr>
                <w:b/>
                <w:color w:val="auto"/>
                <w:sz w:val="20"/>
                <w:szCs w:val="20"/>
              </w:rPr>
            </w:pPr>
            <w:r w:rsidRPr="00C037AE">
              <w:rPr>
                <w:b/>
                <w:color w:val="auto"/>
                <w:sz w:val="20"/>
                <w:szCs w:val="20"/>
              </w:rPr>
              <w:t>УУД</w:t>
            </w:r>
          </w:p>
        </w:tc>
        <w:tc>
          <w:tcPr>
            <w:tcW w:w="2268" w:type="dxa"/>
          </w:tcPr>
          <w:p w:rsidR="00CA7FA8" w:rsidRPr="00C037AE" w:rsidRDefault="00CA7FA8" w:rsidP="00CA7FA8">
            <w:pPr>
              <w:pStyle w:val="Default"/>
              <w:rPr>
                <w:b/>
                <w:color w:val="auto"/>
                <w:sz w:val="20"/>
                <w:szCs w:val="20"/>
              </w:rPr>
            </w:pPr>
            <w:r w:rsidRPr="00C037AE">
              <w:rPr>
                <w:b/>
                <w:color w:val="auto"/>
                <w:sz w:val="20"/>
                <w:szCs w:val="20"/>
              </w:rPr>
              <w:t>Формы и способы развития УУД</w:t>
            </w:r>
          </w:p>
        </w:tc>
        <w:tc>
          <w:tcPr>
            <w:tcW w:w="3791" w:type="dxa"/>
          </w:tcPr>
          <w:p w:rsidR="00CA7FA8" w:rsidRPr="00C037AE" w:rsidRDefault="00CA7FA8" w:rsidP="00CA7FA8">
            <w:pPr>
              <w:pStyle w:val="Default"/>
              <w:rPr>
                <w:b/>
                <w:sz w:val="20"/>
                <w:szCs w:val="20"/>
              </w:rPr>
            </w:pPr>
            <w:r w:rsidRPr="00C037AE">
              <w:rPr>
                <w:b/>
                <w:bCs/>
                <w:sz w:val="20"/>
                <w:szCs w:val="20"/>
              </w:rPr>
              <w:t xml:space="preserve">Диагностический инструментарий для сформированности УУД </w:t>
            </w:r>
          </w:p>
          <w:p w:rsidR="00CA7FA8" w:rsidRPr="00C037AE" w:rsidRDefault="00CA7FA8" w:rsidP="00CA7FA8">
            <w:pPr>
              <w:pStyle w:val="Default"/>
              <w:rPr>
                <w:b/>
                <w:color w:val="auto"/>
                <w:sz w:val="20"/>
                <w:szCs w:val="20"/>
              </w:rPr>
            </w:pPr>
          </w:p>
        </w:tc>
      </w:tr>
      <w:tr w:rsidR="00CA7FA8" w:rsidRPr="00C037AE" w:rsidTr="00CA7FA8">
        <w:tc>
          <w:tcPr>
            <w:tcW w:w="9853" w:type="dxa"/>
            <w:gridSpan w:val="3"/>
          </w:tcPr>
          <w:p w:rsidR="00CA7FA8" w:rsidRPr="00C037AE" w:rsidRDefault="00CA7FA8" w:rsidP="00CA7FA8">
            <w:pPr>
              <w:pStyle w:val="Default"/>
              <w:jc w:val="center"/>
              <w:rPr>
                <w:sz w:val="20"/>
                <w:szCs w:val="20"/>
              </w:rPr>
            </w:pPr>
            <w:r w:rsidRPr="00C037AE">
              <w:rPr>
                <w:b/>
                <w:bCs/>
                <w:sz w:val="20"/>
                <w:szCs w:val="20"/>
              </w:rPr>
              <w:t>Личностные УУД:</w:t>
            </w:r>
          </w:p>
          <w:p w:rsidR="00CA7FA8" w:rsidRPr="00C037AE" w:rsidRDefault="00CA7FA8" w:rsidP="00CA7FA8">
            <w:pPr>
              <w:pStyle w:val="Default"/>
              <w:jc w:val="center"/>
              <w:rPr>
                <w:color w:val="auto"/>
                <w:sz w:val="20"/>
                <w:szCs w:val="20"/>
              </w:rPr>
            </w:pPr>
            <w:r w:rsidRPr="00C037AE">
              <w:rPr>
                <w:sz w:val="20"/>
                <w:szCs w:val="20"/>
              </w:rPr>
              <w:t>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 места в обществе и в жизни в целом.</w:t>
            </w:r>
          </w:p>
        </w:tc>
      </w:tr>
      <w:tr w:rsidR="00CA7FA8" w:rsidRPr="00C037AE" w:rsidTr="00AA6884">
        <w:tc>
          <w:tcPr>
            <w:tcW w:w="3794" w:type="dxa"/>
          </w:tcPr>
          <w:p w:rsidR="00291AE0" w:rsidRPr="00C037AE" w:rsidRDefault="00291AE0" w:rsidP="00291AE0">
            <w:pPr>
              <w:pStyle w:val="Default"/>
              <w:rPr>
                <w:sz w:val="20"/>
                <w:szCs w:val="20"/>
              </w:rPr>
            </w:pPr>
            <w:r w:rsidRPr="00C037AE">
              <w:rPr>
                <w:b/>
                <w:bCs/>
                <w:sz w:val="20"/>
                <w:szCs w:val="20"/>
              </w:rPr>
              <w:t xml:space="preserve">5 класс: </w:t>
            </w:r>
          </w:p>
          <w:p w:rsidR="00291AE0" w:rsidRPr="00C037AE" w:rsidRDefault="00291AE0" w:rsidP="00291AE0">
            <w:pPr>
              <w:pStyle w:val="Default"/>
              <w:rPr>
                <w:sz w:val="20"/>
                <w:szCs w:val="20"/>
              </w:rPr>
            </w:pPr>
            <w:r w:rsidRPr="00C037AE">
              <w:rPr>
                <w:sz w:val="20"/>
                <w:szCs w:val="20"/>
              </w:rPr>
              <w:t xml:space="preserve">1. ценить и принимать следующие базовые ценности: «добро», «терпение», «любовь к России к своей малой родине», «природа», «семья», «мир», «справедливость», «желание понимать друг друга», «доверие к людям», «милосердие», «честь» и «достоинство»; </w:t>
            </w:r>
          </w:p>
          <w:p w:rsidR="00291AE0" w:rsidRPr="00C037AE" w:rsidRDefault="00291AE0" w:rsidP="00291AE0">
            <w:pPr>
              <w:pStyle w:val="Default"/>
              <w:rPr>
                <w:sz w:val="20"/>
                <w:szCs w:val="20"/>
              </w:rPr>
            </w:pPr>
            <w:r w:rsidRPr="00C037AE">
              <w:rPr>
                <w:sz w:val="20"/>
                <w:szCs w:val="20"/>
              </w:rPr>
              <w:t xml:space="preserve">2. уважение к своему народу, развитие толерантности; </w:t>
            </w:r>
          </w:p>
          <w:p w:rsidR="00291AE0" w:rsidRPr="00C037AE" w:rsidRDefault="00291AE0" w:rsidP="00291AE0">
            <w:pPr>
              <w:pStyle w:val="Default"/>
              <w:rPr>
                <w:sz w:val="20"/>
                <w:szCs w:val="20"/>
              </w:rPr>
            </w:pPr>
            <w:r w:rsidRPr="00C037AE">
              <w:rPr>
                <w:sz w:val="20"/>
                <w:szCs w:val="20"/>
              </w:rPr>
              <w:t xml:space="preserve">3. освоения личностного смысла учения, выбор дальнейшего образовательного маршрута; </w:t>
            </w:r>
          </w:p>
          <w:p w:rsidR="00291AE0" w:rsidRPr="00C037AE" w:rsidRDefault="00291AE0" w:rsidP="00291AE0">
            <w:pPr>
              <w:pStyle w:val="Default"/>
              <w:rPr>
                <w:sz w:val="20"/>
                <w:szCs w:val="20"/>
              </w:rPr>
            </w:pPr>
            <w:r w:rsidRPr="00C037AE">
              <w:rPr>
                <w:sz w:val="20"/>
                <w:szCs w:val="20"/>
              </w:rPr>
              <w:t xml:space="preserve">4. оценка жизненных ситуаций и поступков героев художественных текстов с точки зрения общечеловеческих норм, нравственных и этических ценностей гражданина России; </w:t>
            </w:r>
          </w:p>
          <w:p w:rsidR="00CA7FA8" w:rsidRPr="00C037AE" w:rsidRDefault="00291AE0" w:rsidP="00291AE0">
            <w:pPr>
              <w:pStyle w:val="Default"/>
              <w:rPr>
                <w:color w:val="auto"/>
                <w:sz w:val="20"/>
                <w:szCs w:val="20"/>
              </w:rPr>
            </w:pPr>
            <w:r w:rsidRPr="00C037AE">
              <w:rPr>
                <w:sz w:val="20"/>
                <w:szCs w:val="20"/>
              </w:rPr>
              <w:t xml:space="preserve">5. выполнение норм и требований школьной  жизни и обязанностей ученика; знание прав учащихся и умение ими пользоваться </w:t>
            </w:r>
          </w:p>
        </w:tc>
        <w:tc>
          <w:tcPr>
            <w:tcW w:w="2268" w:type="dxa"/>
          </w:tcPr>
          <w:p w:rsidR="00291AE0" w:rsidRPr="00C037AE" w:rsidRDefault="00291AE0" w:rsidP="00291AE0">
            <w:pPr>
              <w:pStyle w:val="Default"/>
              <w:rPr>
                <w:sz w:val="20"/>
                <w:szCs w:val="20"/>
              </w:rPr>
            </w:pPr>
            <w:r w:rsidRPr="00C037AE">
              <w:rPr>
                <w:sz w:val="20"/>
                <w:szCs w:val="20"/>
              </w:rPr>
              <w:t xml:space="preserve">- урочная и внеурочная деятельность; </w:t>
            </w:r>
          </w:p>
          <w:p w:rsidR="00291AE0" w:rsidRPr="00C037AE" w:rsidRDefault="00291AE0" w:rsidP="00291AE0">
            <w:pPr>
              <w:pStyle w:val="Default"/>
              <w:rPr>
                <w:sz w:val="20"/>
                <w:szCs w:val="20"/>
              </w:rPr>
            </w:pPr>
            <w:r w:rsidRPr="00C037AE">
              <w:rPr>
                <w:sz w:val="20"/>
                <w:szCs w:val="20"/>
              </w:rPr>
              <w:t xml:space="preserve">- этические беседы, лекции, диспуты; </w:t>
            </w:r>
          </w:p>
          <w:p w:rsidR="00291AE0" w:rsidRPr="00C037AE" w:rsidRDefault="00291AE0" w:rsidP="00291AE0">
            <w:pPr>
              <w:pStyle w:val="Default"/>
              <w:rPr>
                <w:sz w:val="20"/>
                <w:szCs w:val="20"/>
              </w:rPr>
            </w:pPr>
            <w:r w:rsidRPr="00C037AE">
              <w:rPr>
                <w:sz w:val="20"/>
                <w:szCs w:val="20"/>
              </w:rPr>
              <w:t xml:space="preserve">- тематические вечера, турниры знатоков этики; </w:t>
            </w:r>
          </w:p>
          <w:p w:rsidR="00CA7FA8" w:rsidRPr="00C037AE" w:rsidRDefault="00291AE0" w:rsidP="00291AE0">
            <w:pPr>
              <w:pStyle w:val="Default"/>
              <w:rPr>
                <w:color w:val="auto"/>
                <w:sz w:val="20"/>
                <w:szCs w:val="20"/>
              </w:rPr>
            </w:pPr>
            <w:r w:rsidRPr="00C037AE">
              <w:rPr>
                <w:sz w:val="20"/>
                <w:szCs w:val="20"/>
              </w:rPr>
              <w:t xml:space="preserve">-совместная деятельность, сотрудничество. </w:t>
            </w:r>
          </w:p>
        </w:tc>
        <w:tc>
          <w:tcPr>
            <w:tcW w:w="3791" w:type="dxa"/>
          </w:tcPr>
          <w:p w:rsidR="00291AE0" w:rsidRPr="00C037AE" w:rsidRDefault="00291AE0" w:rsidP="00291AE0">
            <w:pPr>
              <w:pStyle w:val="Default"/>
              <w:rPr>
                <w:sz w:val="20"/>
                <w:szCs w:val="20"/>
              </w:rPr>
            </w:pPr>
            <w:r w:rsidRPr="00C037AE">
              <w:rPr>
                <w:sz w:val="20"/>
                <w:szCs w:val="20"/>
              </w:rPr>
              <w:t xml:space="preserve">- Изучение учебной мотивации М.Р. Гинзбурга </w:t>
            </w:r>
          </w:p>
          <w:p w:rsidR="00291AE0" w:rsidRPr="00C037AE" w:rsidRDefault="00291AE0" w:rsidP="00291AE0">
            <w:pPr>
              <w:pStyle w:val="Default"/>
              <w:rPr>
                <w:sz w:val="20"/>
                <w:szCs w:val="20"/>
              </w:rPr>
            </w:pPr>
            <w:r w:rsidRPr="00C037AE">
              <w:rPr>
                <w:sz w:val="20"/>
                <w:szCs w:val="20"/>
              </w:rPr>
              <w:t xml:space="preserve">- Выявление «Эмоционального благополучия» </w:t>
            </w:r>
          </w:p>
          <w:p w:rsidR="00291AE0" w:rsidRPr="00C037AE" w:rsidRDefault="00291AE0" w:rsidP="00291AE0">
            <w:pPr>
              <w:pStyle w:val="Default"/>
              <w:rPr>
                <w:sz w:val="20"/>
                <w:szCs w:val="20"/>
              </w:rPr>
            </w:pPr>
            <w:r w:rsidRPr="00C037AE">
              <w:rPr>
                <w:sz w:val="20"/>
                <w:szCs w:val="20"/>
              </w:rPr>
              <w:t xml:space="preserve">- Исследование самооценки по методу Дембо-Рубенштейн. </w:t>
            </w:r>
          </w:p>
          <w:p w:rsidR="00291AE0" w:rsidRPr="00C037AE" w:rsidRDefault="00291AE0" w:rsidP="00291AE0">
            <w:pPr>
              <w:pStyle w:val="Default"/>
              <w:rPr>
                <w:sz w:val="20"/>
                <w:szCs w:val="20"/>
              </w:rPr>
            </w:pPr>
            <w:r w:rsidRPr="00C037AE">
              <w:rPr>
                <w:sz w:val="20"/>
                <w:szCs w:val="20"/>
              </w:rPr>
              <w:t xml:space="preserve">- Методика «Моральные дилеммы. «Оцени поступок»» </w:t>
            </w:r>
          </w:p>
          <w:p w:rsidR="00291AE0" w:rsidRPr="00C037AE" w:rsidRDefault="00291AE0" w:rsidP="00291AE0">
            <w:pPr>
              <w:pStyle w:val="Default"/>
              <w:rPr>
                <w:sz w:val="20"/>
                <w:szCs w:val="20"/>
              </w:rPr>
            </w:pPr>
            <w:r w:rsidRPr="00C037AE">
              <w:rPr>
                <w:sz w:val="20"/>
                <w:szCs w:val="20"/>
              </w:rPr>
              <w:t xml:space="preserve">- Э. М. Александровская, Ст. Громбах «Схема наблюдения за адаптацией и эффективностью учебной деятельности </w:t>
            </w:r>
          </w:p>
          <w:p w:rsidR="00291AE0" w:rsidRPr="00C037AE" w:rsidRDefault="00291AE0" w:rsidP="00291AE0">
            <w:pPr>
              <w:pStyle w:val="Default"/>
              <w:rPr>
                <w:sz w:val="20"/>
                <w:szCs w:val="20"/>
              </w:rPr>
            </w:pPr>
            <w:r w:rsidRPr="00C037AE">
              <w:rPr>
                <w:sz w:val="20"/>
                <w:szCs w:val="20"/>
              </w:rPr>
              <w:t>учащихся» (модифицированная Е.С. Еськиной, Т.Л. Больбот )</w:t>
            </w:r>
          </w:p>
          <w:p w:rsidR="00CA7FA8" w:rsidRPr="00C037AE" w:rsidRDefault="00CA7FA8" w:rsidP="00CA7FA8">
            <w:pPr>
              <w:pStyle w:val="Default"/>
              <w:rPr>
                <w:color w:val="auto"/>
                <w:sz w:val="20"/>
                <w:szCs w:val="20"/>
              </w:rPr>
            </w:pPr>
          </w:p>
        </w:tc>
      </w:tr>
      <w:tr w:rsidR="00CA7FA8" w:rsidRPr="00C037AE" w:rsidTr="00AA6884">
        <w:tc>
          <w:tcPr>
            <w:tcW w:w="3794" w:type="dxa"/>
          </w:tcPr>
          <w:p w:rsidR="00687049" w:rsidRPr="00C037AE" w:rsidRDefault="00687049" w:rsidP="00687049">
            <w:pPr>
              <w:pStyle w:val="Default"/>
              <w:rPr>
                <w:sz w:val="20"/>
                <w:szCs w:val="20"/>
              </w:rPr>
            </w:pPr>
            <w:r w:rsidRPr="00C037AE">
              <w:rPr>
                <w:b/>
                <w:bCs/>
                <w:sz w:val="20"/>
                <w:szCs w:val="20"/>
              </w:rPr>
              <w:t xml:space="preserve">6 класс: </w:t>
            </w:r>
          </w:p>
          <w:p w:rsidR="00687049" w:rsidRPr="00C037AE" w:rsidRDefault="00687049" w:rsidP="00687049">
            <w:pPr>
              <w:pStyle w:val="Default"/>
              <w:rPr>
                <w:sz w:val="20"/>
                <w:szCs w:val="20"/>
              </w:rPr>
            </w:pPr>
            <w:r w:rsidRPr="00C037AE">
              <w:rPr>
                <w:sz w:val="20"/>
                <w:szCs w:val="20"/>
              </w:rPr>
              <w:t xml:space="preserve">1. создание историко-географического образа, включающего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w:t>
            </w:r>
          </w:p>
          <w:p w:rsidR="00687049" w:rsidRPr="00C037AE" w:rsidRDefault="00687049" w:rsidP="00687049">
            <w:pPr>
              <w:pStyle w:val="Default"/>
              <w:rPr>
                <w:sz w:val="20"/>
                <w:szCs w:val="20"/>
              </w:rPr>
            </w:pPr>
            <w:r w:rsidRPr="00C037AE">
              <w:rPr>
                <w:sz w:val="20"/>
                <w:szCs w:val="20"/>
              </w:rPr>
              <w:t xml:space="preserve">2. формирование образа социально-политического устройства России, представления о ее государственной организации, символике, знание государственных праздников; </w:t>
            </w:r>
          </w:p>
          <w:p w:rsidR="00687049" w:rsidRPr="00C037AE" w:rsidRDefault="00687049" w:rsidP="00687049">
            <w:pPr>
              <w:pStyle w:val="Default"/>
              <w:rPr>
                <w:sz w:val="20"/>
                <w:szCs w:val="20"/>
              </w:rPr>
            </w:pPr>
            <w:r w:rsidRPr="00C037AE">
              <w:rPr>
                <w:sz w:val="20"/>
                <w:szCs w:val="20"/>
              </w:rPr>
              <w:t xml:space="preserve">3. уважение и принятие других народов России и мира, межэтническая толерантность, готовность к равноправному сотрудничеству; </w:t>
            </w:r>
          </w:p>
          <w:p w:rsidR="00687049" w:rsidRPr="00C037AE" w:rsidRDefault="00687049" w:rsidP="00687049">
            <w:pPr>
              <w:pStyle w:val="Default"/>
              <w:rPr>
                <w:sz w:val="20"/>
                <w:szCs w:val="20"/>
              </w:rPr>
            </w:pPr>
            <w:r w:rsidRPr="00C037AE">
              <w:rPr>
                <w:sz w:val="20"/>
                <w:szCs w:val="20"/>
              </w:rPr>
              <w:t xml:space="preserve">4. гражданский патриотизм, любовь к Родине, чувство гордости за свою страну; </w:t>
            </w:r>
          </w:p>
          <w:p w:rsidR="00687049" w:rsidRPr="00C037AE" w:rsidRDefault="00687049" w:rsidP="00687049">
            <w:pPr>
              <w:pStyle w:val="Default"/>
              <w:rPr>
                <w:sz w:val="20"/>
                <w:szCs w:val="20"/>
              </w:rPr>
            </w:pPr>
            <w:r w:rsidRPr="00C037AE">
              <w:rPr>
                <w:sz w:val="20"/>
                <w:szCs w:val="20"/>
              </w:rPr>
              <w:t xml:space="preserve">5. участие в школьном самоуправлении в пределах возраста (дежурство в классе и в школе, участие в детский общественных организациях, школьных и внешкольных мероприятиях). </w:t>
            </w:r>
          </w:p>
          <w:p w:rsidR="00CA7FA8" w:rsidRPr="00C037AE" w:rsidRDefault="00CA7FA8" w:rsidP="00CA7FA8">
            <w:pPr>
              <w:pStyle w:val="Default"/>
              <w:rPr>
                <w:color w:val="auto"/>
                <w:sz w:val="20"/>
                <w:szCs w:val="20"/>
              </w:rPr>
            </w:pPr>
          </w:p>
        </w:tc>
        <w:tc>
          <w:tcPr>
            <w:tcW w:w="2268" w:type="dxa"/>
          </w:tcPr>
          <w:p w:rsidR="00687049" w:rsidRPr="00C037AE" w:rsidRDefault="00687049" w:rsidP="00687049">
            <w:pPr>
              <w:pStyle w:val="Default"/>
              <w:rPr>
                <w:sz w:val="20"/>
                <w:szCs w:val="20"/>
              </w:rPr>
            </w:pPr>
            <w:r w:rsidRPr="00C037AE">
              <w:rPr>
                <w:sz w:val="20"/>
                <w:szCs w:val="20"/>
              </w:rPr>
              <w:t xml:space="preserve">- урочная и внеурочная деятельность; </w:t>
            </w:r>
          </w:p>
          <w:p w:rsidR="00687049" w:rsidRPr="00C037AE" w:rsidRDefault="00687049" w:rsidP="00687049">
            <w:pPr>
              <w:pStyle w:val="Default"/>
              <w:rPr>
                <w:sz w:val="20"/>
                <w:szCs w:val="20"/>
              </w:rPr>
            </w:pPr>
            <w:r w:rsidRPr="00C037AE">
              <w:rPr>
                <w:sz w:val="20"/>
                <w:szCs w:val="20"/>
              </w:rPr>
              <w:t xml:space="preserve">- этические беседы, лекции, диспуты; </w:t>
            </w:r>
          </w:p>
          <w:p w:rsidR="00687049" w:rsidRPr="00C037AE" w:rsidRDefault="00687049" w:rsidP="00687049">
            <w:pPr>
              <w:pStyle w:val="Default"/>
              <w:rPr>
                <w:sz w:val="20"/>
                <w:szCs w:val="20"/>
              </w:rPr>
            </w:pPr>
            <w:r w:rsidRPr="00C037AE">
              <w:rPr>
                <w:sz w:val="20"/>
                <w:szCs w:val="20"/>
              </w:rPr>
              <w:t xml:space="preserve">- тематические вечера, турниры знатоков этики; </w:t>
            </w:r>
          </w:p>
          <w:p w:rsidR="00687049" w:rsidRPr="00C037AE" w:rsidRDefault="00687049" w:rsidP="00687049">
            <w:pPr>
              <w:pStyle w:val="Default"/>
              <w:rPr>
                <w:sz w:val="20"/>
                <w:szCs w:val="20"/>
              </w:rPr>
            </w:pPr>
            <w:r w:rsidRPr="00C037AE">
              <w:rPr>
                <w:sz w:val="20"/>
                <w:szCs w:val="20"/>
              </w:rPr>
              <w:t xml:space="preserve">-совместная деятельность, сотрудничество; </w:t>
            </w:r>
          </w:p>
          <w:p w:rsidR="00CA7FA8" w:rsidRPr="00C037AE" w:rsidRDefault="00687049" w:rsidP="00687049">
            <w:pPr>
              <w:pStyle w:val="Default"/>
              <w:rPr>
                <w:color w:val="auto"/>
                <w:sz w:val="20"/>
                <w:szCs w:val="20"/>
              </w:rPr>
            </w:pPr>
            <w:r w:rsidRPr="00C037AE">
              <w:rPr>
                <w:sz w:val="20"/>
                <w:szCs w:val="20"/>
              </w:rPr>
              <w:t xml:space="preserve">- психологические тренинги </w:t>
            </w:r>
          </w:p>
        </w:tc>
        <w:tc>
          <w:tcPr>
            <w:tcW w:w="3791" w:type="dxa"/>
          </w:tcPr>
          <w:p w:rsidR="00687049" w:rsidRPr="00C037AE" w:rsidRDefault="00687049" w:rsidP="00687049">
            <w:pPr>
              <w:pStyle w:val="Default"/>
              <w:rPr>
                <w:sz w:val="20"/>
                <w:szCs w:val="20"/>
              </w:rPr>
            </w:pPr>
            <w:r w:rsidRPr="00C037AE">
              <w:rPr>
                <w:sz w:val="20"/>
                <w:szCs w:val="20"/>
              </w:rPr>
              <w:t xml:space="preserve">- Модифицированный вариант анкеты школьной мотивации Н.Г. Лускановой </w:t>
            </w:r>
          </w:p>
          <w:p w:rsidR="00687049" w:rsidRPr="00C037AE" w:rsidRDefault="00687049" w:rsidP="00687049">
            <w:pPr>
              <w:pStyle w:val="Default"/>
              <w:rPr>
                <w:sz w:val="20"/>
                <w:szCs w:val="20"/>
              </w:rPr>
            </w:pPr>
            <w:r w:rsidRPr="00C037AE">
              <w:rPr>
                <w:sz w:val="20"/>
                <w:szCs w:val="20"/>
              </w:rPr>
              <w:t xml:space="preserve">- . Исследование самооценки по методу Дембо-Рубенштейн. </w:t>
            </w:r>
          </w:p>
          <w:p w:rsidR="00687049" w:rsidRPr="00C037AE" w:rsidRDefault="00687049" w:rsidP="00687049">
            <w:pPr>
              <w:pStyle w:val="Default"/>
              <w:rPr>
                <w:sz w:val="20"/>
                <w:szCs w:val="20"/>
              </w:rPr>
            </w:pPr>
            <w:r w:rsidRPr="00C037AE">
              <w:rPr>
                <w:sz w:val="20"/>
                <w:szCs w:val="20"/>
              </w:rPr>
              <w:t xml:space="preserve">- Методика «Моральные дилеммы. «Оцени поступок»» </w:t>
            </w:r>
          </w:p>
          <w:p w:rsidR="00687049" w:rsidRPr="00C037AE" w:rsidRDefault="00687049" w:rsidP="00687049">
            <w:pPr>
              <w:pStyle w:val="Default"/>
              <w:rPr>
                <w:sz w:val="20"/>
                <w:szCs w:val="20"/>
              </w:rPr>
            </w:pPr>
            <w:r w:rsidRPr="00C037AE">
              <w:rPr>
                <w:sz w:val="20"/>
                <w:szCs w:val="20"/>
              </w:rPr>
              <w:t xml:space="preserve">- Методика «Психологическая культура личности» (Т.А.Огнева, О.И.Мотков) </w:t>
            </w:r>
          </w:p>
          <w:p w:rsidR="00687049" w:rsidRPr="00C037AE" w:rsidRDefault="00687049" w:rsidP="00687049">
            <w:pPr>
              <w:pStyle w:val="Default"/>
              <w:rPr>
                <w:sz w:val="20"/>
                <w:szCs w:val="20"/>
              </w:rPr>
            </w:pPr>
            <w:r w:rsidRPr="00C037AE">
              <w:rPr>
                <w:sz w:val="20"/>
                <w:szCs w:val="20"/>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p w:rsidR="00CA7FA8" w:rsidRPr="00C037AE" w:rsidRDefault="00CA7FA8" w:rsidP="00CA7FA8">
            <w:pPr>
              <w:pStyle w:val="Default"/>
              <w:rPr>
                <w:color w:val="auto"/>
                <w:sz w:val="20"/>
                <w:szCs w:val="20"/>
              </w:rPr>
            </w:pPr>
          </w:p>
        </w:tc>
      </w:tr>
      <w:tr w:rsidR="00CA7FA8" w:rsidRPr="00C037AE" w:rsidTr="00AA6884">
        <w:tc>
          <w:tcPr>
            <w:tcW w:w="3794" w:type="dxa"/>
          </w:tcPr>
          <w:tbl>
            <w:tblPr>
              <w:tblW w:w="0" w:type="auto"/>
              <w:tblBorders>
                <w:top w:val="nil"/>
                <w:left w:val="nil"/>
                <w:bottom w:val="nil"/>
                <w:right w:val="nil"/>
              </w:tblBorders>
              <w:tblLook w:val="0000" w:firstRow="0" w:lastRow="0" w:firstColumn="0" w:lastColumn="0" w:noHBand="0" w:noVBand="0"/>
            </w:tblPr>
            <w:tblGrid>
              <w:gridCol w:w="3250"/>
              <w:gridCol w:w="222"/>
            </w:tblGrid>
            <w:tr w:rsidR="00687049" w:rsidRPr="00C037AE">
              <w:trPr>
                <w:trHeight w:val="2662"/>
              </w:trPr>
              <w:tc>
                <w:tcPr>
                  <w:tcW w:w="0" w:type="auto"/>
                </w:tcPr>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b/>
                      <w:bCs/>
                      <w:color w:val="000000"/>
                      <w:kern w:val="0"/>
                      <w:sz w:val="20"/>
                      <w:szCs w:val="20"/>
                      <w:lang w:eastAsia="ru-RU" w:bidi="ar-SA"/>
                    </w:rPr>
                    <w:t xml:space="preserve">7 класс: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1. знание о своей этнической принадлежности, освоение национальных ценностей, традиций, культуры, знание о народах и этнических группах России; эмоциональное положительное принятие своей этнической идентичности;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2. уважение личности, ее достоинства, доброжелательное отношение к окружающим, нетерпимость к любым видам насилия и готовность противостоять им;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3. уважение ценностей семьи, любовь к природе, признание ценности здоровья своего и других людей, оптимизм в восприятии мира;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4. умение вести диалог на основе равноправных отношений и взаимного уважения, конструктивное разрешение конфликтов.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p>
              </w:tc>
              <w:tc>
                <w:tcPr>
                  <w:tcW w:w="0" w:type="auto"/>
                </w:tcPr>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p>
              </w:tc>
            </w:tr>
          </w:tbl>
          <w:p w:rsidR="00CA7FA8" w:rsidRPr="00C037AE" w:rsidRDefault="00CA7FA8" w:rsidP="00CA7FA8">
            <w:pPr>
              <w:pStyle w:val="Default"/>
              <w:rPr>
                <w:color w:val="auto"/>
                <w:sz w:val="20"/>
                <w:szCs w:val="20"/>
              </w:rPr>
            </w:pPr>
          </w:p>
        </w:tc>
        <w:tc>
          <w:tcPr>
            <w:tcW w:w="2268" w:type="dxa"/>
          </w:tcPr>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урочная и внеурочная деятельность;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этические беседы, лекции, диспуты;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тематические вечера, турниры знатоков этики;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-совместная деятельность, сотрудничество; </w:t>
            </w:r>
          </w:p>
          <w:p w:rsidR="00CA7FA8" w:rsidRPr="00C037AE" w:rsidRDefault="00687049" w:rsidP="00687049">
            <w:pPr>
              <w:pStyle w:val="Default"/>
              <w:rPr>
                <w:color w:val="auto"/>
                <w:sz w:val="20"/>
                <w:szCs w:val="20"/>
              </w:rPr>
            </w:pPr>
            <w:r w:rsidRPr="00C037AE">
              <w:rPr>
                <w:rFonts w:eastAsia="Calibri"/>
                <w:sz w:val="20"/>
                <w:szCs w:val="20"/>
              </w:rPr>
              <w:t>- психологические практикумы.</w:t>
            </w:r>
          </w:p>
        </w:tc>
        <w:tc>
          <w:tcPr>
            <w:tcW w:w="3791" w:type="dxa"/>
          </w:tcPr>
          <w:tbl>
            <w:tblPr>
              <w:tblW w:w="0" w:type="auto"/>
              <w:tblBorders>
                <w:top w:val="nil"/>
                <w:left w:val="nil"/>
                <w:bottom w:val="nil"/>
                <w:right w:val="nil"/>
              </w:tblBorders>
              <w:tblLook w:val="0000" w:firstRow="0" w:lastRow="0" w:firstColumn="0" w:lastColumn="0" w:noHBand="0" w:noVBand="0"/>
            </w:tblPr>
            <w:tblGrid>
              <w:gridCol w:w="3438"/>
            </w:tblGrid>
            <w:tr w:rsidR="00687049" w:rsidRPr="00C037AE" w:rsidTr="00687049">
              <w:trPr>
                <w:trHeight w:val="2662"/>
              </w:trPr>
              <w:tc>
                <w:tcPr>
                  <w:tcW w:w="0" w:type="auto"/>
                </w:tcPr>
                <w:p w:rsidR="00687049" w:rsidRPr="00C037AE" w:rsidRDefault="00687049" w:rsidP="00687049">
                  <w:pPr>
                    <w:widowControl/>
                    <w:suppressAutoHyphens w:val="0"/>
                    <w:autoSpaceDE w:val="0"/>
                    <w:autoSpaceDN w:val="0"/>
                    <w:adjustRightInd w:val="0"/>
                    <w:rPr>
                      <w:rFonts w:ascii="Times New Roman" w:eastAsia="Calibri" w:hAnsi="Times New Roman" w:cs="Times New Roman"/>
                      <w:kern w:val="0"/>
                      <w:sz w:val="20"/>
                      <w:szCs w:val="20"/>
                      <w:lang w:eastAsia="ru-RU" w:bidi="ar-SA"/>
                    </w:rPr>
                  </w:pP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Модифицированный вариант анкеты школьной мотивации Н.Г. Лускановой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 Исследование самооценки по методу Дембо-Рубенштейн.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Методика «Психологическая культура личности» (Т.А.Огнева, О.И.Мотков)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p>
              </w:tc>
            </w:tr>
          </w:tbl>
          <w:p w:rsidR="00CA7FA8" w:rsidRPr="00C037AE" w:rsidRDefault="00CA7FA8" w:rsidP="00CA7FA8">
            <w:pPr>
              <w:pStyle w:val="Default"/>
              <w:rPr>
                <w:color w:val="auto"/>
                <w:sz w:val="20"/>
                <w:szCs w:val="20"/>
              </w:rPr>
            </w:pPr>
          </w:p>
        </w:tc>
      </w:tr>
      <w:tr w:rsidR="00CA7FA8" w:rsidRPr="00C037AE" w:rsidTr="00AA6884">
        <w:tc>
          <w:tcPr>
            <w:tcW w:w="3794" w:type="dxa"/>
          </w:tcPr>
          <w:tbl>
            <w:tblPr>
              <w:tblW w:w="0" w:type="auto"/>
              <w:tblBorders>
                <w:top w:val="nil"/>
                <w:left w:val="nil"/>
                <w:bottom w:val="nil"/>
                <w:right w:val="nil"/>
              </w:tblBorders>
              <w:tblLook w:val="0000" w:firstRow="0" w:lastRow="0" w:firstColumn="0" w:lastColumn="0" w:noHBand="0" w:noVBand="0"/>
            </w:tblPr>
            <w:tblGrid>
              <w:gridCol w:w="3250"/>
              <w:gridCol w:w="222"/>
            </w:tblGrid>
            <w:tr w:rsidR="00687049" w:rsidRPr="00C037AE">
              <w:trPr>
                <w:trHeight w:val="1491"/>
              </w:trPr>
              <w:tc>
                <w:tcPr>
                  <w:tcW w:w="0" w:type="auto"/>
                </w:tcPr>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b/>
                      <w:bCs/>
                      <w:color w:val="000000"/>
                      <w:kern w:val="0"/>
                      <w:sz w:val="20"/>
                      <w:szCs w:val="20"/>
                      <w:lang w:eastAsia="ru-RU" w:bidi="ar-SA"/>
                    </w:rPr>
                    <w:t xml:space="preserve">8 класс: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1. освоение общекультурного наследия России и общемирового культурного наследия;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2. 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3. сформированность позитивной моральной самооценки и моральных чувств – чувства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p>
              </w:tc>
              <w:tc>
                <w:tcPr>
                  <w:tcW w:w="0" w:type="auto"/>
                </w:tcPr>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p>
              </w:tc>
            </w:tr>
          </w:tbl>
          <w:p w:rsidR="00CA7FA8" w:rsidRPr="00C037AE" w:rsidRDefault="00CA7FA8" w:rsidP="00CA7FA8">
            <w:pPr>
              <w:pStyle w:val="Default"/>
              <w:rPr>
                <w:color w:val="auto"/>
                <w:sz w:val="20"/>
                <w:szCs w:val="20"/>
              </w:rPr>
            </w:pPr>
          </w:p>
        </w:tc>
        <w:tc>
          <w:tcPr>
            <w:tcW w:w="2268" w:type="dxa"/>
          </w:tcPr>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урочная и внеурочная деятельность;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этические беседы, лекции, диспуты;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тематические вечера, турниры знатоков этики;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-совместная деятельность, сотрудничество </w:t>
            </w:r>
          </w:p>
          <w:p w:rsidR="00CA7FA8" w:rsidRPr="00C037AE" w:rsidRDefault="00687049" w:rsidP="00687049">
            <w:pPr>
              <w:pStyle w:val="Default"/>
              <w:rPr>
                <w:color w:val="auto"/>
                <w:sz w:val="20"/>
                <w:szCs w:val="20"/>
              </w:rPr>
            </w:pPr>
            <w:r w:rsidRPr="00C037AE">
              <w:rPr>
                <w:rFonts w:eastAsia="Calibri"/>
                <w:sz w:val="20"/>
                <w:szCs w:val="20"/>
              </w:rPr>
              <w:t>- участие в социальном проектировании</w:t>
            </w:r>
          </w:p>
        </w:tc>
        <w:tc>
          <w:tcPr>
            <w:tcW w:w="3791" w:type="dxa"/>
          </w:tcPr>
          <w:p w:rsidR="00687049" w:rsidRPr="00C037AE" w:rsidRDefault="00687049" w:rsidP="00687049">
            <w:pPr>
              <w:widowControl/>
              <w:suppressAutoHyphens w:val="0"/>
              <w:autoSpaceDE w:val="0"/>
              <w:autoSpaceDN w:val="0"/>
              <w:adjustRightInd w:val="0"/>
              <w:rPr>
                <w:rFonts w:ascii="Times New Roman" w:eastAsia="Calibri" w:hAnsi="Times New Roman" w:cs="Times New Roman"/>
                <w:kern w:val="0"/>
                <w:sz w:val="20"/>
                <w:szCs w:val="20"/>
                <w:lang w:eastAsia="ru-RU" w:bidi="ar-SA"/>
              </w:rPr>
            </w:pP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Модифицированный вариант анкеты школьной мотивации Н.Г. Лускановой.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Исследование самооценки по методу Дембо-Рубенштейн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Методика «Моральные дилеммы. «Оцени поступок»»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Э. М. Александровская, Ст. Громбах «Схема </w:t>
            </w:r>
          </w:p>
          <w:p w:rsidR="00CA7FA8" w:rsidRPr="00C037AE" w:rsidRDefault="00CA7FA8" w:rsidP="00CA7FA8">
            <w:pPr>
              <w:pStyle w:val="Default"/>
              <w:rPr>
                <w:color w:val="auto"/>
                <w:sz w:val="20"/>
                <w:szCs w:val="20"/>
              </w:rPr>
            </w:pPr>
          </w:p>
        </w:tc>
      </w:tr>
      <w:tr w:rsidR="00CA7FA8" w:rsidRPr="00C037AE" w:rsidTr="00AA6884">
        <w:tc>
          <w:tcPr>
            <w:tcW w:w="3794" w:type="dxa"/>
          </w:tcPr>
          <w:tbl>
            <w:tblPr>
              <w:tblW w:w="0" w:type="auto"/>
              <w:tblBorders>
                <w:top w:val="nil"/>
                <w:left w:val="nil"/>
                <w:bottom w:val="nil"/>
                <w:right w:val="nil"/>
              </w:tblBorders>
              <w:tblLook w:val="0000" w:firstRow="0" w:lastRow="0" w:firstColumn="0" w:lastColumn="0" w:noHBand="0" w:noVBand="0"/>
            </w:tblPr>
            <w:tblGrid>
              <w:gridCol w:w="3250"/>
              <w:gridCol w:w="222"/>
            </w:tblGrid>
            <w:tr w:rsidR="00687049" w:rsidRPr="00C037AE">
              <w:trPr>
                <w:trHeight w:val="2887"/>
              </w:trPr>
              <w:tc>
                <w:tcPr>
                  <w:tcW w:w="0" w:type="auto"/>
                </w:tcPr>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b/>
                      <w:bCs/>
                      <w:color w:val="000000"/>
                      <w:kern w:val="0"/>
                      <w:sz w:val="20"/>
                      <w:szCs w:val="20"/>
                      <w:lang w:eastAsia="ru-RU" w:bidi="ar-SA"/>
                    </w:rPr>
                    <w:t xml:space="preserve">9 класс: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1. знание основных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2. сформированность социально-критического мышления, ориентация в особенностях социальных отношений и взаимодействий, установление взаимосвязи между общественно-политическими событиями;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3. ориентация в системе моральных норм и ценностей и их иерархии, понимание конвенционального характера морали;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4. сформированность потребности в самовыражении и самореализации, социальном признании;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5. готовность к выбору профильного образования;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6. умение строить жизненные планы с учетом конкретных социально-исторических, политических и экономических условий.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p>
              </w:tc>
              <w:tc>
                <w:tcPr>
                  <w:tcW w:w="0" w:type="auto"/>
                </w:tcPr>
                <w:p w:rsidR="00687049" w:rsidRPr="00C037AE" w:rsidRDefault="00687049" w:rsidP="00687049">
                  <w:pPr>
                    <w:widowControl/>
                    <w:suppressAutoHyphens w:val="0"/>
                    <w:autoSpaceDE w:val="0"/>
                    <w:autoSpaceDN w:val="0"/>
                    <w:adjustRightInd w:val="0"/>
                    <w:rPr>
                      <w:rFonts w:ascii="Times New Roman" w:eastAsia="Calibri" w:hAnsi="Times New Roman" w:cs="Times New Roman"/>
                      <w:kern w:val="0"/>
                      <w:sz w:val="20"/>
                      <w:szCs w:val="20"/>
                      <w:lang w:eastAsia="ru-RU" w:bidi="ar-SA"/>
                    </w:rPr>
                  </w:pP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p>
              </w:tc>
            </w:tr>
          </w:tbl>
          <w:p w:rsidR="00CA7FA8" w:rsidRPr="00C037AE" w:rsidRDefault="00CA7FA8" w:rsidP="00CA7FA8">
            <w:pPr>
              <w:pStyle w:val="Default"/>
              <w:rPr>
                <w:color w:val="auto"/>
                <w:sz w:val="20"/>
                <w:szCs w:val="20"/>
              </w:rPr>
            </w:pPr>
          </w:p>
        </w:tc>
        <w:tc>
          <w:tcPr>
            <w:tcW w:w="2268" w:type="dxa"/>
          </w:tcPr>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урочная и внеурочная деятельность;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этические беседы, лекции, диспуты;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тематические вечера, турниры знатоков этики;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-совместная деятельность, сотрудничество; </w:t>
            </w:r>
          </w:p>
          <w:p w:rsidR="00CA7FA8" w:rsidRPr="00C037AE" w:rsidRDefault="00687049" w:rsidP="00687049">
            <w:pPr>
              <w:pStyle w:val="Default"/>
              <w:rPr>
                <w:color w:val="auto"/>
                <w:sz w:val="20"/>
                <w:szCs w:val="20"/>
              </w:rPr>
            </w:pPr>
            <w:r w:rsidRPr="00C037AE">
              <w:rPr>
                <w:rFonts w:eastAsia="Calibri"/>
                <w:sz w:val="20"/>
                <w:szCs w:val="20"/>
              </w:rPr>
              <w:t xml:space="preserve">- участие в социальном проектировании. </w:t>
            </w:r>
          </w:p>
        </w:tc>
        <w:tc>
          <w:tcPr>
            <w:tcW w:w="3791" w:type="dxa"/>
          </w:tcPr>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Модифицированный вариант анкеты школьной мотивации Н.Г. Лускановой.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Исследование самооценки по методу Дембо-Рубенштейн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Методика "Ценностные ориентации личности – 8"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Карта самодиагностики степени готовности к выбору профиля обучения учащихся 9-х классов </w:t>
            </w:r>
          </w:p>
          <w:p w:rsidR="00CA7FA8" w:rsidRPr="00C037AE" w:rsidRDefault="00CA7FA8" w:rsidP="00CA7FA8">
            <w:pPr>
              <w:pStyle w:val="Default"/>
              <w:rPr>
                <w:color w:val="auto"/>
                <w:sz w:val="20"/>
                <w:szCs w:val="20"/>
              </w:rPr>
            </w:pPr>
          </w:p>
        </w:tc>
      </w:tr>
      <w:tr w:rsidR="00687049" w:rsidRPr="00C037AE" w:rsidTr="00687049">
        <w:tc>
          <w:tcPr>
            <w:tcW w:w="9853" w:type="dxa"/>
            <w:gridSpan w:val="3"/>
          </w:tcPr>
          <w:p w:rsidR="00687049" w:rsidRPr="00C037AE" w:rsidRDefault="00687049" w:rsidP="00687049">
            <w:pPr>
              <w:pStyle w:val="Default"/>
              <w:jc w:val="center"/>
              <w:rPr>
                <w:sz w:val="20"/>
                <w:szCs w:val="20"/>
              </w:rPr>
            </w:pPr>
            <w:r w:rsidRPr="00C037AE">
              <w:rPr>
                <w:b/>
                <w:bCs/>
                <w:sz w:val="20"/>
                <w:szCs w:val="20"/>
              </w:rPr>
              <w:t>Регулятивные УУД:</w:t>
            </w:r>
          </w:p>
          <w:p w:rsidR="00687049" w:rsidRPr="00C037AE" w:rsidRDefault="00687049" w:rsidP="00687049">
            <w:pPr>
              <w:pStyle w:val="Default"/>
              <w:jc w:val="center"/>
              <w:rPr>
                <w:color w:val="auto"/>
                <w:sz w:val="20"/>
                <w:szCs w:val="20"/>
              </w:rPr>
            </w:pPr>
            <w:r w:rsidRPr="00C037AE">
              <w:rPr>
                <w:sz w:val="20"/>
                <w:szCs w:val="20"/>
              </w:rPr>
              <w:t>умение организовывать свою учебную деятельность</w:t>
            </w:r>
          </w:p>
        </w:tc>
      </w:tr>
      <w:tr w:rsidR="00687049" w:rsidRPr="00C037AE" w:rsidTr="00AA6884">
        <w:tc>
          <w:tcPr>
            <w:tcW w:w="3794" w:type="dxa"/>
          </w:tcPr>
          <w:tbl>
            <w:tblPr>
              <w:tblW w:w="0" w:type="auto"/>
              <w:tblBorders>
                <w:top w:val="nil"/>
                <w:left w:val="nil"/>
                <w:bottom w:val="nil"/>
                <w:right w:val="nil"/>
              </w:tblBorders>
              <w:tblLook w:val="0000" w:firstRow="0" w:lastRow="0" w:firstColumn="0" w:lastColumn="0" w:noHBand="0" w:noVBand="0"/>
            </w:tblPr>
            <w:tblGrid>
              <w:gridCol w:w="3250"/>
              <w:gridCol w:w="222"/>
            </w:tblGrid>
            <w:tr w:rsidR="00687049" w:rsidRPr="00C037AE">
              <w:trPr>
                <w:trHeight w:val="1693"/>
              </w:trPr>
              <w:tc>
                <w:tcPr>
                  <w:tcW w:w="0" w:type="auto"/>
                </w:tcPr>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b/>
                      <w:bCs/>
                      <w:color w:val="000000"/>
                      <w:kern w:val="0"/>
                      <w:sz w:val="20"/>
                      <w:szCs w:val="20"/>
                      <w:lang w:eastAsia="ru-RU" w:bidi="ar-SA"/>
                    </w:rPr>
                    <w:t xml:space="preserve">5 класс: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1. постановка частных задач на усвоение готовых знаний и действий (стоит задача понять, запомнить, воспроизвести)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2. использовать справочную литературу, ИКТ, инструменты и приборы;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3. умение самостоятельно анализировать условия достижения цели на основе учета выделенных учителем ориентиров действий в новом учебном материале;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p>
              </w:tc>
              <w:tc>
                <w:tcPr>
                  <w:tcW w:w="0" w:type="auto"/>
                </w:tcPr>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p>
              </w:tc>
            </w:tr>
          </w:tbl>
          <w:p w:rsidR="00687049" w:rsidRPr="00C037AE" w:rsidRDefault="00687049" w:rsidP="00CA7FA8">
            <w:pPr>
              <w:pStyle w:val="Default"/>
              <w:rPr>
                <w:color w:val="auto"/>
                <w:sz w:val="20"/>
                <w:szCs w:val="20"/>
              </w:rPr>
            </w:pPr>
          </w:p>
        </w:tc>
        <w:tc>
          <w:tcPr>
            <w:tcW w:w="2268" w:type="dxa"/>
          </w:tcPr>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b/>
                <w:bCs/>
                <w:color w:val="000000"/>
                <w:kern w:val="0"/>
                <w:sz w:val="20"/>
                <w:szCs w:val="20"/>
                <w:lang w:eastAsia="ru-RU" w:bidi="ar-SA"/>
              </w:rPr>
              <w:t xml:space="preserve">- </w:t>
            </w:r>
            <w:r w:rsidRPr="00C037AE">
              <w:rPr>
                <w:rFonts w:ascii="Times New Roman" w:eastAsia="Calibri" w:hAnsi="Times New Roman" w:cs="Times New Roman"/>
                <w:color w:val="000000"/>
                <w:kern w:val="0"/>
                <w:sz w:val="20"/>
                <w:szCs w:val="20"/>
                <w:lang w:eastAsia="ru-RU" w:bidi="ar-SA"/>
              </w:rPr>
              <w:t xml:space="preserve">творческие учебные задания, практические работы;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-проблемные ситуации; </w:t>
            </w:r>
          </w:p>
          <w:p w:rsidR="00687049" w:rsidRPr="00C037AE" w:rsidRDefault="00687049" w:rsidP="00687049">
            <w:pPr>
              <w:pStyle w:val="Default"/>
              <w:rPr>
                <w:color w:val="auto"/>
                <w:sz w:val="20"/>
                <w:szCs w:val="20"/>
              </w:rPr>
            </w:pPr>
            <w:r w:rsidRPr="00C037AE">
              <w:rPr>
                <w:rFonts w:eastAsia="Calibri"/>
                <w:sz w:val="20"/>
                <w:szCs w:val="20"/>
              </w:rPr>
              <w:t>-проектная и исследовательская деятельность.</w:t>
            </w:r>
          </w:p>
        </w:tc>
        <w:tc>
          <w:tcPr>
            <w:tcW w:w="3791" w:type="dxa"/>
          </w:tcPr>
          <w:p w:rsidR="00687049" w:rsidRPr="00C037AE" w:rsidRDefault="00687049" w:rsidP="00687049">
            <w:pPr>
              <w:widowControl/>
              <w:suppressAutoHyphens w:val="0"/>
              <w:autoSpaceDE w:val="0"/>
              <w:autoSpaceDN w:val="0"/>
              <w:adjustRightInd w:val="0"/>
              <w:rPr>
                <w:rFonts w:ascii="Times New Roman" w:eastAsia="Calibri" w:hAnsi="Times New Roman" w:cs="Times New Roman"/>
                <w:kern w:val="0"/>
                <w:sz w:val="20"/>
                <w:szCs w:val="20"/>
                <w:lang w:eastAsia="ru-RU" w:bidi="ar-SA"/>
              </w:rPr>
            </w:pP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Мониторинг включенности в учебную деятельность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Диагностика уровня сформированности универсальных учебных навыков (методика М. Ступницкой)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p w:rsidR="00687049" w:rsidRPr="00C037AE" w:rsidRDefault="00687049" w:rsidP="00CA7FA8">
            <w:pPr>
              <w:pStyle w:val="Default"/>
              <w:rPr>
                <w:color w:val="auto"/>
                <w:sz w:val="20"/>
                <w:szCs w:val="20"/>
              </w:rPr>
            </w:pPr>
          </w:p>
        </w:tc>
      </w:tr>
      <w:tr w:rsidR="00687049" w:rsidRPr="00C037AE" w:rsidTr="00AA6884">
        <w:tc>
          <w:tcPr>
            <w:tcW w:w="3794" w:type="dxa"/>
          </w:tcPr>
          <w:tbl>
            <w:tblPr>
              <w:tblW w:w="0" w:type="auto"/>
              <w:tblBorders>
                <w:top w:val="nil"/>
                <w:left w:val="nil"/>
                <w:bottom w:val="nil"/>
                <w:right w:val="nil"/>
              </w:tblBorders>
              <w:tblLook w:val="0000" w:firstRow="0" w:lastRow="0" w:firstColumn="0" w:lastColumn="0" w:noHBand="0" w:noVBand="0"/>
            </w:tblPr>
            <w:tblGrid>
              <w:gridCol w:w="3472"/>
            </w:tblGrid>
            <w:tr w:rsidR="00687049" w:rsidRPr="00C037AE">
              <w:trPr>
                <w:trHeight w:val="1633"/>
              </w:trPr>
              <w:tc>
                <w:tcPr>
                  <w:tcW w:w="0" w:type="auto"/>
                </w:tcPr>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b/>
                      <w:bCs/>
                      <w:color w:val="000000"/>
                      <w:kern w:val="0"/>
                      <w:sz w:val="20"/>
                      <w:szCs w:val="20"/>
                      <w:lang w:eastAsia="ru-RU" w:bidi="ar-SA"/>
                    </w:rPr>
                    <w:t xml:space="preserve">6 класс: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1. принятие и самостоятельная постановка новых учебных задач (анализ условий, выбор соответствующего способа действий, контроль и оценка его выполнения)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2. умение планировать пути достижения намеченных целей;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3. умение адекватно оценить степень объективной и субъектной трудности выполнения учебной задачи;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4. умение обнаружить отклонение от эталонного образца и внести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p>
              </w:tc>
            </w:tr>
          </w:tbl>
          <w:p w:rsidR="00687049" w:rsidRPr="00C037AE" w:rsidRDefault="00687049" w:rsidP="00CA7FA8">
            <w:pPr>
              <w:pStyle w:val="Default"/>
              <w:rPr>
                <w:color w:val="auto"/>
                <w:sz w:val="20"/>
                <w:szCs w:val="20"/>
              </w:rPr>
            </w:pPr>
          </w:p>
        </w:tc>
        <w:tc>
          <w:tcPr>
            <w:tcW w:w="2268" w:type="dxa"/>
          </w:tcPr>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b/>
                <w:bCs/>
                <w:color w:val="000000"/>
                <w:kern w:val="0"/>
                <w:sz w:val="20"/>
                <w:szCs w:val="20"/>
                <w:lang w:eastAsia="ru-RU" w:bidi="ar-SA"/>
              </w:rPr>
              <w:t xml:space="preserve">- </w:t>
            </w:r>
            <w:r w:rsidRPr="00C037AE">
              <w:rPr>
                <w:rFonts w:ascii="Times New Roman" w:eastAsia="Calibri" w:hAnsi="Times New Roman" w:cs="Times New Roman"/>
                <w:color w:val="000000"/>
                <w:kern w:val="0"/>
                <w:sz w:val="20"/>
                <w:szCs w:val="20"/>
                <w:lang w:eastAsia="ru-RU" w:bidi="ar-SA"/>
              </w:rPr>
              <w:t xml:space="preserve">творческие учебные задания, практические работы;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-проблемные ситуации; </w:t>
            </w:r>
          </w:p>
          <w:p w:rsidR="00687049" w:rsidRPr="00C037AE" w:rsidRDefault="00687049" w:rsidP="00687049">
            <w:pPr>
              <w:pStyle w:val="Default"/>
              <w:rPr>
                <w:color w:val="auto"/>
                <w:sz w:val="20"/>
                <w:szCs w:val="20"/>
              </w:rPr>
            </w:pPr>
            <w:r w:rsidRPr="00C037AE">
              <w:rPr>
                <w:rFonts w:eastAsia="Calibri"/>
                <w:sz w:val="20"/>
                <w:szCs w:val="20"/>
              </w:rPr>
              <w:t xml:space="preserve">-проектная и исследовательская деятельность. </w:t>
            </w:r>
          </w:p>
        </w:tc>
        <w:tc>
          <w:tcPr>
            <w:tcW w:w="3791" w:type="dxa"/>
          </w:tcPr>
          <w:p w:rsidR="00687049" w:rsidRPr="00C037AE" w:rsidRDefault="00687049" w:rsidP="00687049">
            <w:pPr>
              <w:widowControl/>
              <w:suppressAutoHyphens w:val="0"/>
              <w:autoSpaceDE w:val="0"/>
              <w:autoSpaceDN w:val="0"/>
              <w:adjustRightInd w:val="0"/>
              <w:rPr>
                <w:rFonts w:ascii="Times New Roman" w:eastAsia="Calibri" w:hAnsi="Times New Roman" w:cs="Times New Roman"/>
                <w:kern w:val="0"/>
                <w:sz w:val="20"/>
                <w:szCs w:val="20"/>
                <w:lang w:eastAsia="ru-RU" w:bidi="ar-SA"/>
              </w:rPr>
            </w:pP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Тест-опросник для определения уровня самоконтроля М. Снайдера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Диагностика уровня сформированности универсальных учебных навыков (методика М. Ступницкой)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Э. М. Александровская, Ст. Громбах «Схема наблюдения за адаптацией и эффективностью учебной деятельности учащихся» (модифицированная Е.С. </w:t>
            </w:r>
          </w:p>
          <w:p w:rsidR="00687049" w:rsidRPr="00C037AE" w:rsidRDefault="00687049" w:rsidP="00CA7FA8">
            <w:pPr>
              <w:pStyle w:val="Default"/>
              <w:rPr>
                <w:color w:val="auto"/>
                <w:sz w:val="20"/>
                <w:szCs w:val="20"/>
              </w:rPr>
            </w:pPr>
          </w:p>
        </w:tc>
      </w:tr>
      <w:tr w:rsidR="00687049" w:rsidRPr="00C037AE" w:rsidTr="00AA6884">
        <w:tc>
          <w:tcPr>
            <w:tcW w:w="3794" w:type="dxa"/>
          </w:tcPr>
          <w:tbl>
            <w:tblPr>
              <w:tblW w:w="0" w:type="auto"/>
              <w:tblBorders>
                <w:top w:val="nil"/>
                <w:left w:val="nil"/>
                <w:bottom w:val="nil"/>
                <w:right w:val="nil"/>
              </w:tblBorders>
              <w:tblLook w:val="0000" w:firstRow="0" w:lastRow="0" w:firstColumn="0" w:lastColumn="0" w:noHBand="0" w:noVBand="0"/>
            </w:tblPr>
            <w:tblGrid>
              <w:gridCol w:w="3028"/>
              <w:gridCol w:w="222"/>
              <w:gridCol w:w="222"/>
            </w:tblGrid>
            <w:tr w:rsidR="00687049" w:rsidRPr="00C037AE">
              <w:trPr>
                <w:trHeight w:val="1806"/>
              </w:trPr>
              <w:tc>
                <w:tcPr>
                  <w:tcW w:w="0" w:type="auto"/>
                </w:tcPr>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b/>
                      <w:bCs/>
                      <w:color w:val="000000"/>
                      <w:kern w:val="0"/>
                      <w:sz w:val="20"/>
                      <w:szCs w:val="20"/>
                      <w:lang w:eastAsia="ru-RU" w:bidi="ar-SA"/>
                    </w:rPr>
                    <w:t xml:space="preserve">7 класс: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1. формирование навыков целеполагания, включая постановку новых целей, преобразование практической задачи в познавательную;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2. формирование действий планирования деятельности во времени и регуляция темпа его выполнения на основе овладения приемами управления временем (тайм-менеджмент) </w:t>
                  </w:r>
                </w:p>
                <w:p w:rsidR="00687049" w:rsidRPr="00C037AE" w:rsidRDefault="00687049" w:rsidP="007513FE">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3. адекватная оценка собственных возможностей в отношении решения поставленной задачи. </w:t>
                  </w:r>
                </w:p>
              </w:tc>
              <w:tc>
                <w:tcPr>
                  <w:tcW w:w="0" w:type="auto"/>
                </w:tcPr>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p>
              </w:tc>
              <w:tc>
                <w:tcPr>
                  <w:tcW w:w="0" w:type="auto"/>
                </w:tcPr>
                <w:p w:rsidR="00687049" w:rsidRPr="00C037AE" w:rsidRDefault="00687049" w:rsidP="00687049">
                  <w:pPr>
                    <w:widowControl/>
                    <w:suppressAutoHyphens w:val="0"/>
                    <w:autoSpaceDE w:val="0"/>
                    <w:autoSpaceDN w:val="0"/>
                    <w:adjustRightInd w:val="0"/>
                    <w:rPr>
                      <w:rFonts w:ascii="Times New Roman" w:eastAsia="Calibri" w:hAnsi="Times New Roman" w:cs="Times New Roman"/>
                      <w:kern w:val="0"/>
                      <w:sz w:val="20"/>
                      <w:szCs w:val="20"/>
                      <w:lang w:eastAsia="ru-RU" w:bidi="ar-SA"/>
                    </w:rPr>
                  </w:pP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p>
              </w:tc>
            </w:tr>
            <w:tr w:rsidR="00687049" w:rsidRPr="00C037AE">
              <w:trPr>
                <w:trHeight w:val="1813"/>
              </w:trPr>
              <w:tc>
                <w:tcPr>
                  <w:tcW w:w="0" w:type="auto"/>
                </w:tcPr>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p>
              </w:tc>
              <w:tc>
                <w:tcPr>
                  <w:tcW w:w="0" w:type="auto"/>
                </w:tcPr>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p>
              </w:tc>
              <w:tc>
                <w:tcPr>
                  <w:tcW w:w="0" w:type="auto"/>
                </w:tcPr>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p>
              </w:tc>
            </w:tr>
            <w:tr w:rsidR="00687049" w:rsidRPr="00C037AE">
              <w:trPr>
                <w:trHeight w:val="1753"/>
              </w:trPr>
              <w:tc>
                <w:tcPr>
                  <w:tcW w:w="0" w:type="auto"/>
                </w:tcPr>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p>
              </w:tc>
              <w:tc>
                <w:tcPr>
                  <w:tcW w:w="0" w:type="auto"/>
                </w:tcPr>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p>
              </w:tc>
              <w:tc>
                <w:tcPr>
                  <w:tcW w:w="0" w:type="auto"/>
                </w:tcPr>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p>
              </w:tc>
            </w:tr>
          </w:tbl>
          <w:p w:rsidR="00687049" w:rsidRPr="00C037AE" w:rsidRDefault="00687049" w:rsidP="00CA7FA8">
            <w:pPr>
              <w:pStyle w:val="Default"/>
              <w:rPr>
                <w:color w:val="auto"/>
                <w:sz w:val="20"/>
                <w:szCs w:val="20"/>
              </w:rPr>
            </w:pPr>
          </w:p>
        </w:tc>
        <w:tc>
          <w:tcPr>
            <w:tcW w:w="2268" w:type="dxa"/>
          </w:tcPr>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b/>
                <w:bCs/>
                <w:color w:val="000000"/>
                <w:kern w:val="0"/>
                <w:sz w:val="20"/>
                <w:szCs w:val="20"/>
                <w:lang w:eastAsia="ru-RU" w:bidi="ar-SA"/>
              </w:rPr>
              <w:t xml:space="preserve">- </w:t>
            </w:r>
            <w:r w:rsidRPr="00C037AE">
              <w:rPr>
                <w:rFonts w:ascii="Times New Roman" w:eastAsia="Calibri" w:hAnsi="Times New Roman" w:cs="Times New Roman"/>
                <w:color w:val="000000"/>
                <w:kern w:val="0"/>
                <w:sz w:val="20"/>
                <w:szCs w:val="20"/>
                <w:lang w:eastAsia="ru-RU" w:bidi="ar-SA"/>
              </w:rPr>
              <w:t xml:space="preserve">творческие учебные задания, практические работы;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-проблемные ситуации; </w:t>
            </w:r>
          </w:p>
          <w:p w:rsidR="00687049" w:rsidRPr="00C037AE" w:rsidRDefault="00687049" w:rsidP="00687049">
            <w:pPr>
              <w:pStyle w:val="Default"/>
              <w:rPr>
                <w:color w:val="auto"/>
                <w:sz w:val="20"/>
                <w:szCs w:val="20"/>
              </w:rPr>
            </w:pPr>
            <w:r w:rsidRPr="00C037AE">
              <w:rPr>
                <w:rFonts w:eastAsia="Calibri"/>
                <w:sz w:val="20"/>
                <w:szCs w:val="20"/>
              </w:rPr>
              <w:t>-проектная и исследовательская деятельность.</w:t>
            </w:r>
          </w:p>
        </w:tc>
        <w:tc>
          <w:tcPr>
            <w:tcW w:w="3791" w:type="dxa"/>
          </w:tcPr>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Методика диагностики уровня развития рефлексивности, опросник Карпова А.В.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Диагностика уровня сформированности универсальных учебных навыков (методика М. Ступницкой) </w:t>
            </w:r>
          </w:p>
          <w:p w:rsidR="00687049" w:rsidRPr="00C037AE" w:rsidRDefault="00687049" w:rsidP="007513FE">
            <w:pPr>
              <w:widowControl/>
              <w:suppressAutoHyphens w:val="0"/>
              <w:autoSpaceDE w:val="0"/>
              <w:autoSpaceDN w:val="0"/>
              <w:adjustRightInd w:val="0"/>
              <w:rPr>
                <w:sz w:val="20"/>
                <w:szCs w:val="20"/>
              </w:rPr>
            </w:pPr>
            <w:r w:rsidRPr="00C037AE">
              <w:rPr>
                <w:rFonts w:ascii="Times New Roman" w:eastAsia="Calibri" w:hAnsi="Times New Roman" w:cs="Times New Roman"/>
                <w:color w:val="000000"/>
                <w:kern w:val="0"/>
                <w:sz w:val="20"/>
                <w:szCs w:val="20"/>
                <w:lang w:eastAsia="ru-RU" w:bidi="ar-SA"/>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tc>
      </w:tr>
      <w:tr w:rsidR="00687049" w:rsidRPr="00C037AE" w:rsidTr="00AA6884">
        <w:tc>
          <w:tcPr>
            <w:tcW w:w="3794" w:type="dxa"/>
          </w:tcPr>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b/>
                <w:bCs/>
                <w:color w:val="000000"/>
                <w:kern w:val="0"/>
                <w:sz w:val="20"/>
                <w:szCs w:val="20"/>
                <w:lang w:eastAsia="ru-RU" w:bidi="ar-SA"/>
              </w:rPr>
              <w:t xml:space="preserve">8 класс: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1. умение анализировать причины проблем и неудач в выполнении деятельности и находить рациональные способы их устранения;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2. формирование рефлексивной самооценки своих возможностей управления;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3. осуществлять констатирующий и предвосхищающий контроль по результату и по способу действия. </w:t>
            </w:r>
          </w:p>
          <w:p w:rsidR="00687049" w:rsidRPr="00C037AE" w:rsidRDefault="00687049" w:rsidP="00687049">
            <w:pPr>
              <w:widowControl/>
              <w:suppressAutoHyphens w:val="0"/>
              <w:autoSpaceDE w:val="0"/>
              <w:autoSpaceDN w:val="0"/>
              <w:adjustRightInd w:val="0"/>
              <w:rPr>
                <w:rFonts w:ascii="Times New Roman" w:hAnsi="Times New Roman" w:cs="Times New Roman"/>
                <w:sz w:val="20"/>
                <w:szCs w:val="20"/>
              </w:rPr>
            </w:pPr>
          </w:p>
        </w:tc>
        <w:tc>
          <w:tcPr>
            <w:tcW w:w="2268" w:type="dxa"/>
          </w:tcPr>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b/>
                <w:bCs/>
                <w:color w:val="000000"/>
                <w:kern w:val="0"/>
                <w:sz w:val="20"/>
                <w:szCs w:val="20"/>
                <w:lang w:eastAsia="ru-RU" w:bidi="ar-SA"/>
              </w:rPr>
              <w:t xml:space="preserve">- </w:t>
            </w:r>
            <w:r w:rsidRPr="00C037AE">
              <w:rPr>
                <w:rFonts w:ascii="Times New Roman" w:eastAsia="Calibri" w:hAnsi="Times New Roman" w:cs="Times New Roman"/>
                <w:color w:val="000000"/>
                <w:kern w:val="0"/>
                <w:sz w:val="20"/>
                <w:szCs w:val="20"/>
                <w:lang w:eastAsia="ru-RU" w:bidi="ar-SA"/>
              </w:rPr>
              <w:t xml:space="preserve">творческие учебные задания, практические работы;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-проблемные ситуации; </w:t>
            </w:r>
          </w:p>
          <w:p w:rsidR="00687049" w:rsidRPr="00C037AE" w:rsidRDefault="00687049" w:rsidP="00687049">
            <w:pPr>
              <w:pStyle w:val="Default"/>
              <w:rPr>
                <w:color w:val="auto"/>
                <w:sz w:val="20"/>
                <w:szCs w:val="20"/>
              </w:rPr>
            </w:pPr>
            <w:r w:rsidRPr="00C037AE">
              <w:rPr>
                <w:rFonts w:eastAsia="Calibri"/>
                <w:sz w:val="20"/>
                <w:szCs w:val="20"/>
              </w:rPr>
              <w:t>-проектная и исследовательская деятельность.</w:t>
            </w:r>
          </w:p>
        </w:tc>
        <w:tc>
          <w:tcPr>
            <w:tcW w:w="3791" w:type="dxa"/>
          </w:tcPr>
          <w:p w:rsidR="00687049" w:rsidRPr="00C037AE" w:rsidRDefault="00687049" w:rsidP="00687049">
            <w:pPr>
              <w:widowControl/>
              <w:suppressAutoHyphens w:val="0"/>
              <w:autoSpaceDE w:val="0"/>
              <w:autoSpaceDN w:val="0"/>
              <w:adjustRightInd w:val="0"/>
              <w:rPr>
                <w:rFonts w:ascii="Times New Roman" w:eastAsia="Calibri" w:hAnsi="Times New Roman" w:cs="Times New Roman"/>
                <w:kern w:val="0"/>
                <w:sz w:val="20"/>
                <w:szCs w:val="20"/>
                <w:lang w:eastAsia="ru-RU" w:bidi="ar-SA"/>
              </w:rPr>
            </w:pP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Тест-опросник А.В. Зверькова и Е.В. Эйдмана «Исследование волевой саморегуляции»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Диагностика уровня сформированности универсальных учебных навыков (методика М. Ступницкой)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p w:rsidR="00687049" w:rsidRPr="00C037AE" w:rsidRDefault="00687049" w:rsidP="00CA7FA8">
            <w:pPr>
              <w:pStyle w:val="Default"/>
              <w:rPr>
                <w:color w:val="auto"/>
                <w:sz w:val="20"/>
                <w:szCs w:val="20"/>
              </w:rPr>
            </w:pPr>
          </w:p>
        </w:tc>
      </w:tr>
      <w:tr w:rsidR="00687049" w:rsidRPr="00C037AE" w:rsidTr="00AA6884">
        <w:tc>
          <w:tcPr>
            <w:tcW w:w="3794" w:type="dxa"/>
          </w:tcPr>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b/>
                <w:bCs/>
                <w:color w:val="000000"/>
                <w:kern w:val="0"/>
                <w:sz w:val="20"/>
                <w:szCs w:val="20"/>
                <w:lang w:eastAsia="ru-RU" w:bidi="ar-SA"/>
              </w:rPr>
              <w:t xml:space="preserve">9 класс: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1. умение самостоятельно вырабатывать и применять критерии и способы дифференцированной оценки собственной учебной деятельности;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2. самоконтроль в организации учебной и внеучебной деятельности;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3. формирование навыков прогнозирования как предвидения будущих событий и развития процесса;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4. принятие ответственности за свой выбор организации своей учебной деятельности. </w:t>
            </w:r>
          </w:p>
          <w:p w:rsidR="00687049" w:rsidRPr="00C037AE" w:rsidRDefault="00687049" w:rsidP="00CA7FA8">
            <w:pPr>
              <w:pStyle w:val="Default"/>
              <w:rPr>
                <w:color w:val="auto"/>
                <w:sz w:val="20"/>
                <w:szCs w:val="20"/>
              </w:rPr>
            </w:pPr>
          </w:p>
        </w:tc>
        <w:tc>
          <w:tcPr>
            <w:tcW w:w="2268" w:type="dxa"/>
          </w:tcPr>
          <w:p w:rsidR="00687049" w:rsidRPr="00C037AE" w:rsidRDefault="00687049" w:rsidP="00687049">
            <w:pPr>
              <w:pStyle w:val="Default"/>
              <w:rPr>
                <w:sz w:val="20"/>
                <w:szCs w:val="20"/>
              </w:rPr>
            </w:pPr>
            <w:r w:rsidRPr="00C037AE">
              <w:rPr>
                <w:b/>
                <w:bCs/>
                <w:sz w:val="20"/>
                <w:szCs w:val="20"/>
              </w:rPr>
              <w:t xml:space="preserve">- </w:t>
            </w:r>
            <w:r w:rsidRPr="00C037AE">
              <w:rPr>
                <w:sz w:val="20"/>
                <w:szCs w:val="20"/>
              </w:rPr>
              <w:t xml:space="preserve">творческие учебные задания, практические работы; </w:t>
            </w:r>
          </w:p>
          <w:p w:rsidR="00687049" w:rsidRPr="00C037AE" w:rsidRDefault="00687049" w:rsidP="00687049">
            <w:pPr>
              <w:pStyle w:val="Default"/>
              <w:rPr>
                <w:sz w:val="20"/>
                <w:szCs w:val="20"/>
              </w:rPr>
            </w:pPr>
            <w:r w:rsidRPr="00C037AE">
              <w:rPr>
                <w:sz w:val="20"/>
                <w:szCs w:val="20"/>
              </w:rPr>
              <w:t xml:space="preserve">-проблемные ситуации; </w:t>
            </w:r>
          </w:p>
          <w:p w:rsidR="00687049" w:rsidRPr="00C037AE" w:rsidRDefault="00687049" w:rsidP="00687049">
            <w:pPr>
              <w:widowControl/>
              <w:suppressAutoHyphens w:val="0"/>
              <w:autoSpaceDE w:val="0"/>
              <w:autoSpaceDN w:val="0"/>
              <w:adjustRightInd w:val="0"/>
              <w:rPr>
                <w:rFonts w:ascii="Times New Roman" w:hAnsi="Times New Roman" w:cs="Times New Roman"/>
                <w:sz w:val="20"/>
                <w:szCs w:val="20"/>
              </w:rPr>
            </w:pPr>
            <w:r w:rsidRPr="00C037AE">
              <w:rPr>
                <w:rFonts w:ascii="Times New Roman" w:hAnsi="Times New Roman" w:cs="Times New Roman"/>
                <w:sz w:val="20"/>
                <w:szCs w:val="20"/>
              </w:rPr>
              <w:t>-проектная и исследовательская деятельность.</w:t>
            </w:r>
          </w:p>
        </w:tc>
        <w:tc>
          <w:tcPr>
            <w:tcW w:w="3791" w:type="dxa"/>
          </w:tcPr>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Тест-опросник А.В. Зверькова и Е.В. Эйдмана «Исследование волевой саморегуляции»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Диагностика уровня сформированности универсальных учебных навыков (методика М. Ступницкой)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Э. М. Александровская, Ст. Громбах «Схема наблюдения за адаптацией и эффективностью учебной деятельности учащихся» (модифицированная Е.С. </w:t>
            </w:r>
          </w:p>
          <w:p w:rsidR="00687049" w:rsidRPr="00C037AE" w:rsidRDefault="00687049" w:rsidP="00CA7FA8">
            <w:pPr>
              <w:pStyle w:val="Default"/>
              <w:rPr>
                <w:color w:val="auto"/>
                <w:sz w:val="20"/>
                <w:szCs w:val="20"/>
              </w:rPr>
            </w:pPr>
          </w:p>
        </w:tc>
      </w:tr>
      <w:tr w:rsidR="00687049" w:rsidRPr="00C037AE" w:rsidTr="00687049">
        <w:tc>
          <w:tcPr>
            <w:tcW w:w="9853" w:type="dxa"/>
            <w:gridSpan w:val="3"/>
          </w:tcPr>
          <w:p w:rsidR="00687049" w:rsidRPr="00C037AE" w:rsidRDefault="00687049" w:rsidP="00687049">
            <w:pPr>
              <w:pStyle w:val="Default"/>
              <w:jc w:val="center"/>
              <w:rPr>
                <w:sz w:val="20"/>
                <w:szCs w:val="20"/>
              </w:rPr>
            </w:pPr>
            <w:r w:rsidRPr="00C037AE">
              <w:rPr>
                <w:b/>
                <w:bCs/>
                <w:sz w:val="20"/>
                <w:szCs w:val="20"/>
              </w:rPr>
              <w:t>Познавательные УУД</w:t>
            </w:r>
          </w:p>
          <w:p w:rsidR="00687049" w:rsidRPr="00C037AE" w:rsidRDefault="00687049" w:rsidP="00687049">
            <w:pPr>
              <w:pStyle w:val="Default"/>
              <w:jc w:val="center"/>
              <w:rPr>
                <w:color w:val="auto"/>
                <w:sz w:val="20"/>
                <w:szCs w:val="20"/>
              </w:rPr>
            </w:pPr>
            <w:r w:rsidRPr="00C037AE">
              <w:rPr>
                <w:sz w:val="20"/>
                <w:szCs w:val="20"/>
              </w:rPr>
              <w:t>включают общеучебные, логические, действия постановки и решения проблем.</w:t>
            </w:r>
          </w:p>
        </w:tc>
      </w:tr>
      <w:tr w:rsidR="00687049" w:rsidRPr="00C037AE" w:rsidTr="00AA6884">
        <w:trPr>
          <w:trHeight w:val="556"/>
        </w:trPr>
        <w:tc>
          <w:tcPr>
            <w:tcW w:w="3794" w:type="dxa"/>
          </w:tcPr>
          <w:tbl>
            <w:tblPr>
              <w:tblW w:w="0" w:type="auto"/>
              <w:tblBorders>
                <w:top w:val="nil"/>
                <w:left w:val="nil"/>
                <w:bottom w:val="nil"/>
                <w:right w:val="nil"/>
              </w:tblBorders>
              <w:tblLook w:val="0000" w:firstRow="0" w:lastRow="0" w:firstColumn="0" w:lastColumn="0" w:noHBand="0" w:noVBand="0"/>
            </w:tblPr>
            <w:tblGrid>
              <w:gridCol w:w="3028"/>
              <w:gridCol w:w="222"/>
              <w:gridCol w:w="222"/>
            </w:tblGrid>
            <w:tr w:rsidR="00687049" w:rsidRPr="00C037AE" w:rsidTr="00687049">
              <w:trPr>
                <w:trHeight w:val="708"/>
              </w:trPr>
              <w:tc>
                <w:tcPr>
                  <w:tcW w:w="0" w:type="auto"/>
                </w:tcPr>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b/>
                      <w:bCs/>
                      <w:color w:val="000000"/>
                      <w:kern w:val="0"/>
                      <w:sz w:val="20"/>
                      <w:szCs w:val="20"/>
                      <w:lang w:eastAsia="ru-RU" w:bidi="ar-SA"/>
                    </w:rPr>
                    <w:t xml:space="preserve">5 класс: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1. самостоятельно выделять и формулировать цель;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2. ориентироваться в учебных источниках;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3. отбирать и сопоставлять необходимую информацию из разных источников;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4. анализировать, сравнивать, структурировать различные объекты, явления и факты; </w:t>
                  </w:r>
                </w:p>
                <w:p w:rsidR="00687049" w:rsidRPr="00C037AE" w:rsidRDefault="00687049" w:rsidP="00687049">
                  <w:pPr>
                    <w:widowControl/>
                    <w:suppressAutoHyphens w:val="0"/>
                    <w:autoSpaceDE w:val="0"/>
                    <w:autoSpaceDN w:val="0"/>
                    <w:adjustRightInd w:val="0"/>
                    <w:rPr>
                      <w:rFonts w:ascii="Times New Roman" w:hAnsi="Times New Roman" w:cs="Times New Roman"/>
                      <w:sz w:val="20"/>
                      <w:szCs w:val="20"/>
                    </w:rPr>
                  </w:pPr>
                  <w:r w:rsidRPr="00C037AE">
                    <w:rPr>
                      <w:rFonts w:ascii="Times New Roman" w:eastAsia="Calibri" w:hAnsi="Times New Roman" w:cs="Times New Roman"/>
                      <w:color w:val="000000"/>
                      <w:kern w:val="0"/>
                      <w:sz w:val="20"/>
                      <w:szCs w:val="20"/>
                      <w:lang w:eastAsia="ru-RU" w:bidi="ar-SA"/>
                    </w:rPr>
                    <w:t>5. самостоятельно делать выводы, п</w:t>
                  </w:r>
                  <w:r w:rsidRPr="00C037AE">
                    <w:rPr>
                      <w:rFonts w:ascii="Times New Roman" w:hAnsi="Times New Roman" w:cs="Times New Roman"/>
                      <w:sz w:val="20"/>
                      <w:szCs w:val="20"/>
                    </w:rPr>
                    <w:t xml:space="preserve">ерерабатывать информацию, преобразовывать ее, представлять информацию на основе схем, моделей, сообщений; </w:t>
                  </w:r>
                </w:p>
                <w:p w:rsidR="00687049" w:rsidRPr="00C037AE" w:rsidRDefault="00687049" w:rsidP="00687049">
                  <w:pPr>
                    <w:pStyle w:val="Default"/>
                    <w:rPr>
                      <w:sz w:val="20"/>
                      <w:szCs w:val="20"/>
                    </w:rPr>
                  </w:pPr>
                  <w:r w:rsidRPr="00C037AE">
                    <w:rPr>
                      <w:sz w:val="20"/>
                      <w:szCs w:val="20"/>
                    </w:rPr>
                    <w:t xml:space="preserve">6. уметь передавать содержание в сжатом, выборочном и развернутом виде; </w:t>
                  </w:r>
                </w:p>
                <w:p w:rsidR="00687049" w:rsidRPr="00C037AE" w:rsidRDefault="00687049" w:rsidP="00687049">
                  <w:pPr>
                    <w:pStyle w:val="Default"/>
                    <w:rPr>
                      <w:sz w:val="20"/>
                      <w:szCs w:val="20"/>
                    </w:rPr>
                  </w:pPr>
                  <w:r w:rsidRPr="00C037AE">
                    <w:rPr>
                      <w:sz w:val="20"/>
                      <w:szCs w:val="20"/>
                    </w:rPr>
                    <w:t xml:space="preserve">7. строить речевое высказывание в устной и письменной форме; </w:t>
                  </w:r>
                </w:p>
                <w:p w:rsidR="00687049" w:rsidRPr="00C037AE" w:rsidRDefault="00687049" w:rsidP="00687049">
                  <w:pPr>
                    <w:pStyle w:val="Default"/>
                    <w:rPr>
                      <w:rFonts w:eastAsia="Calibri"/>
                      <w:sz w:val="20"/>
                      <w:szCs w:val="20"/>
                    </w:rPr>
                  </w:pPr>
                  <w:r w:rsidRPr="00C037AE">
                    <w:rPr>
                      <w:sz w:val="20"/>
                      <w:szCs w:val="20"/>
                    </w:rPr>
                    <w:t>8. проводить наблюдение и эксперимент под руководством учителя.</w:t>
                  </w:r>
                </w:p>
              </w:tc>
              <w:tc>
                <w:tcPr>
                  <w:tcW w:w="0" w:type="auto"/>
                </w:tcPr>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p>
              </w:tc>
              <w:tc>
                <w:tcPr>
                  <w:tcW w:w="0" w:type="auto"/>
                </w:tcPr>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p>
              </w:tc>
            </w:tr>
          </w:tbl>
          <w:p w:rsidR="00687049" w:rsidRPr="00C037AE" w:rsidRDefault="00687049" w:rsidP="00CA7FA8">
            <w:pPr>
              <w:pStyle w:val="Default"/>
              <w:rPr>
                <w:color w:val="auto"/>
                <w:sz w:val="20"/>
                <w:szCs w:val="20"/>
              </w:rPr>
            </w:pPr>
          </w:p>
        </w:tc>
        <w:tc>
          <w:tcPr>
            <w:tcW w:w="2268" w:type="dxa"/>
          </w:tcPr>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задания творческого и поискового характера (проблемные вопросы, учебные задачи или проблемные ситуации);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учебные проекты и проектные задачи, моделирование;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дискуссии, беседы, наблюдения, опыты, практические работы; </w:t>
            </w:r>
          </w:p>
          <w:p w:rsidR="00687049" w:rsidRPr="00C037AE" w:rsidRDefault="00687049" w:rsidP="00687049">
            <w:pPr>
              <w:pStyle w:val="Default"/>
              <w:rPr>
                <w:sz w:val="20"/>
                <w:szCs w:val="20"/>
              </w:rPr>
            </w:pPr>
            <w:r w:rsidRPr="00C037AE">
              <w:rPr>
                <w:rFonts w:eastAsia="Calibri"/>
                <w:sz w:val="20"/>
                <w:szCs w:val="20"/>
              </w:rPr>
              <w:t xml:space="preserve">- сочинения на </w:t>
            </w:r>
            <w:r w:rsidRPr="00C037AE">
              <w:rPr>
                <w:sz w:val="20"/>
                <w:szCs w:val="20"/>
              </w:rPr>
              <w:t xml:space="preserve">заданную тему и редактирование; </w:t>
            </w:r>
          </w:p>
          <w:p w:rsidR="00687049" w:rsidRPr="00C037AE" w:rsidRDefault="00687049" w:rsidP="00687049">
            <w:pPr>
              <w:pStyle w:val="Default"/>
              <w:rPr>
                <w:color w:val="auto"/>
                <w:sz w:val="20"/>
                <w:szCs w:val="20"/>
              </w:rPr>
            </w:pPr>
            <w:r w:rsidRPr="00C037AE">
              <w:rPr>
                <w:sz w:val="20"/>
                <w:szCs w:val="20"/>
              </w:rPr>
              <w:t xml:space="preserve">- смысловое чтение и извлечение необходимой информации. </w:t>
            </w:r>
          </w:p>
        </w:tc>
        <w:tc>
          <w:tcPr>
            <w:tcW w:w="3791" w:type="dxa"/>
          </w:tcPr>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Определение уровня развития словесно-логического мышления Любовь Переслени, Татьяна Фотекова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Диагностика уровня сформированности универсальных учебных навыков (методика М. Ступницкой)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Э. М. Александровская, Ст. Громбах «Схема </w:t>
            </w:r>
          </w:p>
          <w:p w:rsidR="00687049" w:rsidRPr="00C037AE" w:rsidRDefault="00687049" w:rsidP="00687049">
            <w:pPr>
              <w:pStyle w:val="Default"/>
              <w:rPr>
                <w:color w:val="auto"/>
                <w:sz w:val="20"/>
                <w:szCs w:val="20"/>
              </w:rPr>
            </w:pPr>
            <w:r w:rsidRPr="00C037AE">
              <w:rPr>
                <w:sz w:val="20"/>
                <w:szCs w:val="20"/>
              </w:rPr>
              <w:t xml:space="preserve">наблюдения за адаптацией и эффективностью учебной деятельности учащихся» (модифицированная Е.С. Еськиной, Т.Л. Больбот) </w:t>
            </w:r>
          </w:p>
        </w:tc>
      </w:tr>
      <w:tr w:rsidR="00687049" w:rsidRPr="00C037AE" w:rsidTr="00AA6884">
        <w:trPr>
          <w:trHeight w:val="7215"/>
        </w:trPr>
        <w:tc>
          <w:tcPr>
            <w:tcW w:w="3794" w:type="dxa"/>
          </w:tcPr>
          <w:tbl>
            <w:tblPr>
              <w:tblW w:w="0" w:type="auto"/>
              <w:tblBorders>
                <w:top w:val="nil"/>
                <w:left w:val="nil"/>
                <w:bottom w:val="nil"/>
                <w:right w:val="nil"/>
              </w:tblBorders>
              <w:tblLook w:val="0000" w:firstRow="0" w:lastRow="0" w:firstColumn="0" w:lastColumn="0" w:noHBand="0" w:noVBand="0"/>
            </w:tblPr>
            <w:tblGrid>
              <w:gridCol w:w="3250"/>
              <w:gridCol w:w="222"/>
            </w:tblGrid>
            <w:tr w:rsidR="00687049" w:rsidRPr="00C037AE">
              <w:trPr>
                <w:trHeight w:val="2632"/>
              </w:trPr>
              <w:tc>
                <w:tcPr>
                  <w:tcW w:w="0" w:type="auto"/>
                </w:tcPr>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b/>
                      <w:bCs/>
                      <w:color w:val="000000"/>
                      <w:kern w:val="0"/>
                      <w:sz w:val="20"/>
                      <w:szCs w:val="20"/>
                      <w:lang w:eastAsia="ru-RU" w:bidi="ar-SA"/>
                    </w:rPr>
                    <w:t xml:space="preserve">6 класс: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1. выбирать наиболее эффективных способов решения задач в зависимости от конкретных условий;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2. контролировать и оценивать процесс и результат деятельности;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3. овладеть навыками смыслового чтения как способа осмысление цели чтения и выбор вида чтения в зависимости от цели;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4. извлечение необходимой информации из прослушанных текстов различных жанров;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5. определение основной и второстепенной информации;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6. давать определения понятиям, устанавливать причинно-следственные связи;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7. осуществлять расширенный поиск информации с использованием ресурсов библиотек и Интернета. </w:t>
                  </w:r>
                </w:p>
              </w:tc>
              <w:tc>
                <w:tcPr>
                  <w:tcW w:w="0" w:type="auto"/>
                </w:tcPr>
                <w:p w:rsidR="00687049" w:rsidRPr="00C037AE" w:rsidRDefault="00687049" w:rsidP="00687049">
                  <w:pPr>
                    <w:widowControl/>
                    <w:suppressAutoHyphens w:val="0"/>
                    <w:autoSpaceDE w:val="0"/>
                    <w:autoSpaceDN w:val="0"/>
                    <w:adjustRightInd w:val="0"/>
                    <w:rPr>
                      <w:rFonts w:ascii="Times New Roman" w:eastAsia="Calibri" w:hAnsi="Times New Roman" w:cs="Times New Roman"/>
                      <w:kern w:val="0"/>
                      <w:sz w:val="20"/>
                      <w:szCs w:val="20"/>
                      <w:lang w:eastAsia="ru-RU" w:bidi="ar-SA"/>
                    </w:rPr>
                  </w:pP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p>
              </w:tc>
            </w:tr>
          </w:tbl>
          <w:p w:rsidR="00687049" w:rsidRPr="00C037AE" w:rsidRDefault="00687049" w:rsidP="00CA7FA8">
            <w:pPr>
              <w:pStyle w:val="Default"/>
              <w:rPr>
                <w:color w:val="auto"/>
                <w:sz w:val="20"/>
                <w:szCs w:val="20"/>
              </w:rPr>
            </w:pPr>
          </w:p>
        </w:tc>
        <w:tc>
          <w:tcPr>
            <w:tcW w:w="2268" w:type="dxa"/>
          </w:tcPr>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задания творческого и поискового характера (проблемные вопросы, учебные задачи или проблемные ситуации);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учебные проекты и проектные задачи, моделирование;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дискуссии, беседы, наблюдения, опыты, практические работы;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сочинения на заданную тему и редактирование; </w:t>
            </w:r>
          </w:p>
          <w:p w:rsidR="00687049" w:rsidRPr="00C037AE" w:rsidRDefault="00687049" w:rsidP="00687049">
            <w:pPr>
              <w:pStyle w:val="Default"/>
              <w:rPr>
                <w:color w:val="auto"/>
                <w:sz w:val="20"/>
                <w:szCs w:val="20"/>
              </w:rPr>
            </w:pPr>
            <w:r w:rsidRPr="00C037AE">
              <w:rPr>
                <w:rFonts w:eastAsia="Calibri"/>
                <w:sz w:val="20"/>
                <w:szCs w:val="20"/>
              </w:rPr>
              <w:t xml:space="preserve">- смысловое чтение и извлечение необходимой информации. </w:t>
            </w:r>
          </w:p>
        </w:tc>
        <w:tc>
          <w:tcPr>
            <w:tcW w:w="3791" w:type="dxa"/>
          </w:tcPr>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Прогноз и профилактика проблем обучения Л.А. Ясюковой.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Диагностика уровня сформированности универсальных учебных навыков (методика М. Ступницкой)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p w:rsidR="00687049" w:rsidRPr="00C037AE" w:rsidRDefault="00687049" w:rsidP="00CA7FA8">
            <w:pPr>
              <w:pStyle w:val="Default"/>
              <w:rPr>
                <w:color w:val="auto"/>
                <w:sz w:val="20"/>
                <w:szCs w:val="20"/>
              </w:rPr>
            </w:pPr>
          </w:p>
        </w:tc>
      </w:tr>
      <w:tr w:rsidR="00687049" w:rsidRPr="00C037AE" w:rsidTr="00AA6884">
        <w:trPr>
          <w:trHeight w:val="1123"/>
        </w:trPr>
        <w:tc>
          <w:tcPr>
            <w:tcW w:w="3794" w:type="dxa"/>
          </w:tcPr>
          <w:tbl>
            <w:tblPr>
              <w:tblW w:w="0" w:type="auto"/>
              <w:tblBorders>
                <w:top w:val="nil"/>
                <w:left w:val="nil"/>
                <w:bottom w:val="nil"/>
                <w:right w:val="nil"/>
              </w:tblBorders>
              <w:tblLook w:val="0000" w:firstRow="0" w:lastRow="0" w:firstColumn="0" w:lastColumn="0" w:noHBand="0" w:noVBand="0"/>
            </w:tblPr>
            <w:tblGrid>
              <w:gridCol w:w="3250"/>
              <w:gridCol w:w="222"/>
            </w:tblGrid>
            <w:tr w:rsidR="00687049" w:rsidRPr="00C037AE" w:rsidTr="00687049">
              <w:trPr>
                <w:trHeight w:val="1134"/>
              </w:trPr>
              <w:tc>
                <w:tcPr>
                  <w:tcW w:w="0" w:type="auto"/>
                </w:tcPr>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b/>
                      <w:bCs/>
                      <w:color w:val="000000"/>
                      <w:kern w:val="0"/>
                      <w:sz w:val="20"/>
                      <w:szCs w:val="20"/>
                      <w:lang w:eastAsia="ru-RU" w:bidi="ar-SA"/>
                    </w:rPr>
                    <w:t xml:space="preserve">7 класс: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1. свободно ориентироваться и воспринимать тексты художественного, научного, публицистического и официально-делового стилей;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2. понимать и адекватно оценивать язык средств массовой информации;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3. умение адекватно, подробно, сжато, выборочно передавать содержание текста;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4. составлять тексты различных жанров, соблюдая нормы построения текста (соответствие теме, жанру, стилю речи и др.);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5. создавать и преобразовывать модели и схемы для решения задач;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6. умение структурировать тексты, выделять главное и второстепенное, главную идею текста, выстраивать последовательность описываемых событий. </w:t>
                  </w:r>
                </w:p>
              </w:tc>
              <w:tc>
                <w:tcPr>
                  <w:tcW w:w="0" w:type="auto"/>
                </w:tcPr>
                <w:p w:rsidR="00687049" w:rsidRPr="00C037AE" w:rsidRDefault="00687049" w:rsidP="00687049">
                  <w:pPr>
                    <w:widowControl/>
                    <w:suppressAutoHyphens w:val="0"/>
                    <w:autoSpaceDE w:val="0"/>
                    <w:autoSpaceDN w:val="0"/>
                    <w:adjustRightInd w:val="0"/>
                    <w:rPr>
                      <w:rFonts w:ascii="Times New Roman" w:eastAsia="Calibri" w:hAnsi="Times New Roman" w:cs="Times New Roman"/>
                      <w:kern w:val="0"/>
                      <w:sz w:val="20"/>
                      <w:szCs w:val="20"/>
                      <w:lang w:eastAsia="ru-RU" w:bidi="ar-SA"/>
                    </w:rPr>
                  </w:pP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p>
              </w:tc>
            </w:tr>
          </w:tbl>
          <w:p w:rsidR="00687049" w:rsidRPr="00C037AE" w:rsidRDefault="00687049" w:rsidP="00CA7FA8">
            <w:pPr>
              <w:pStyle w:val="Default"/>
              <w:rPr>
                <w:color w:val="auto"/>
                <w:sz w:val="20"/>
                <w:szCs w:val="20"/>
              </w:rPr>
            </w:pPr>
          </w:p>
        </w:tc>
        <w:tc>
          <w:tcPr>
            <w:tcW w:w="2268" w:type="dxa"/>
          </w:tcPr>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задания творческого и поискового характера (проблемные вопросы, учебные задачи или проблемные ситуации);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учебные проекты и проектные задачи, моделирование;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дискуссии, беседы, наблюдения, опыты, практические работы; </w:t>
            </w:r>
          </w:p>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сочинения на заданную тему и редактирование; </w:t>
            </w:r>
          </w:p>
          <w:p w:rsidR="00687049" w:rsidRPr="00C037AE" w:rsidRDefault="00687049" w:rsidP="00687049">
            <w:pPr>
              <w:pStyle w:val="Default"/>
              <w:rPr>
                <w:color w:val="auto"/>
                <w:sz w:val="20"/>
                <w:szCs w:val="20"/>
              </w:rPr>
            </w:pPr>
            <w:r w:rsidRPr="00C037AE">
              <w:rPr>
                <w:rFonts w:eastAsia="Calibri"/>
                <w:sz w:val="20"/>
                <w:szCs w:val="20"/>
              </w:rPr>
              <w:t xml:space="preserve">- смысловое чтение и извлечение необходимой информации. </w:t>
            </w:r>
          </w:p>
        </w:tc>
        <w:tc>
          <w:tcPr>
            <w:tcW w:w="3791" w:type="dxa"/>
          </w:tcPr>
          <w:p w:rsidR="00687049" w:rsidRPr="00C037AE" w:rsidRDefault="00687049" w:rsidP="00687049">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Диагностика уровня сформированности универсальных учебных навыков (методика М. Ступницкой) </w:t>
            </w:r>
          </w:p>
          <w:p w:rsidR="00687049" w:rsidRPr="00C037AE" w:rsidRDefault="00687049" w:rsidP="00687049">
            <w:pPr>
              <w:widowControl/>
              <w:suppressAutoHyphens w:val="0"/>
              <w:autoSpaceDE w:val="0"/>
              <w:autoSpaceDN w:val="0"/>
              <w:adjustRightInd w:val="0"/>
              <w:rPr>
                <w:rFonts w:ascii="Times New Roman" w:hAnsi="Times New Roman" w:cs="Times New Roman"/>
                <w:sz w:val="20"/>
                <w:szCs w:val="20"/>
              </w:rPr>
            </w:pPr>
            <w:r w:rsidRPr="00C037AE">
              <w:rPr>
                <w:rFonts w:ascii="Times New Roman" w:eastAsia="Calibri" w:hAnsi="Times New Roman" w:cs="Times New Roman"/>
                <w:color w:val="000000"/>
                <w:kern w:val="0"/>
                <w:sz w:val="20"/>
                <w:szCs w:val="20"/>
                <w:lang w:eastAsia="ru-RU" w:bidi="ar-SA"/>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tc>
      </w:tr>
      <w:tr w:rsidR="00687049" w:rsidRPr="00C037AE" w:rsidTr="00AA6884">
        <w:tc>
          <w:tcPr>
            <w:tcW w:w="3794" w:type="dxa"/>
          </w:tcPr>
          <w:p w:rsidR="00687049" w:rsidRPr="00C037AE" w:rsidRDefault="00687049" w:rsidP="00687049">
            <w:pPr>
              <w:pStyle w:val="Default"/>
              <w:rPr>
                <w:sz w:val="20"/>
                <w:szCs w:val="20"/>
              </w:rPr>
            </w:pPr>
            <w:r w:rsidRPr="00C037AE">
              <w:rPr>
                <w:b/>
                <w:bCs/>
                <w:sz w:val="20"/>
                <w:szCs w:val="20"/>
              </w:rPr>
              <w:t xml:space="preserve">8 класс: </w:t>
            </w:r>
          </w:p>
          <w:p w:rsidR="00687049" w:rsidRPr="00C037AE" w:rsidRDefault="00687049" w:rsidP="00687049">
            <w:pPr>
              <w:pStyle w:val="Default"/>
              <w:rPr>
                <w:sz w:val="20"/>
                <w:szCs w:val="20"/>
              </w:rPr>
            </w:pPr>
            <w:r w:rsidRPr="00C037AE">
              <w:rPr>
                <w:sz w:val="20"/>
                <w:szCs w:val="20"/>
              </w:rPr>
              <w:t xml:space="preserve">1. анализ объектов с целью выделения признаков (существенных, несущественных); </w:t>
            </w:r>
          </w:p>
          <w:p w:rsidR="00687049" w:rsidRPr="00C037AE" w:rsidRDefault="00687049" w:rsidP="00687049">
            <w:pPr>
              <w:pStyle w:val="Default"/>
              <w:rPr>
                <w:sz w:val="20"/>
                <w:szCs w:val="20"/>
              </w:rPr>
            </w:pPr>
            <w:r w:rsidRPr="00C037AE">
              <w:rPr>
                <w:sz w:val="20"/>
                <w:szCs w:val="20"/>
              </w:rPr>
              <w:t xml:space="preserve">2. синтез как составление целого из частей, в том числе самостоятельно достраивая, восполняя недостающие компоненты; </w:t>
            </w:r>
          </w:p>
          <w:p w:rsidR="00687049" w:rsidRPr="00C037AE" w:rsidRDefault="00687049" w:rsidP="00687049">
            <w:pPr>
              <w:pStyle w:val="Default"/>
              <w:rPr>
                <w:sz w:val="20"/>
                <w:szCs w:val="20"/>
              </w:rPr>
            </w:pPr>
            <w:r w:rsidRPr="00C037AE">
              <w:rPr>
                <w:sz w:val="20"/>
                <w:szCs w:val="20"/>
              </w:rPr>
              <w:t xml:space="preserve">3. выбор оснований и критериев для сравнения, сериации, классификации объектов, самостоятельно выбирая основания для указанных логических операций; </w:t>
            </w:r>
          </w:p>
          <w:p w:rsidR="00687049" w:rsidRPr="00C037AE" w:rsidRDefault="00687049" w:rsidP="00687049">
            <w:pPr>
              <w:pStyle w:val="Default"/>
              <w:rPr>
                <w:sz w:val="20"/>
                <w:szCs w:val="20"/>
              </w:rPr>
            </w:pPr>
            <w:r w:rsidRPr="00C037AE">
              <w:rPr>
                <w:sz w:val="20"/>
                <w:szCs w:val="20"/>
              </w:rPr>
              <w:t xml:space="preserve">4. осуществлять выбор наиболее эффективных способов решения задач в зависимости от конкретных условий; </w:t>
            </w:r>
          </w:p>
          <w:p w:rsidR="00687049" w:rsidRPr="00C037AE" w:rsidRDefault="00687049" w:rsidP="00687049">
            <w:pPr>
              <w:pStyle w:val="Default"/>
              <w:rPr>
                <w:sz w:val="20"/>
                <w:szCs w:val="20"/>
              </w:rPr>
            </w:pPr>
            <w:r w:rsidRPr="00C037AE">
              <w:rPr>
                <w:sz w:val="20"/>
                <w:szCs w:val="20"/>
              </w:rPr>
              <w:t xml:space="preserve">5. обобщать понятия – осуществлять логическую операцию перехода от видовых признаков к родовому понятию, от понятия с наименьшим объемом к понятию с большим объемом; </w:t>
            </w:r>
          </w:p>
          <w:p w:rsidR="00687049" w:rsidRPr="00C037AE" w:rsidRDefault="00687049" w:rsidP="00687049">
            <w:pPr>
              <w:pStyle w:val="Default"/>
              <w:rPr>
                <w:sz w:val="20"/>
                <w:szCs w:val="20"/>
              </w:rPr>
            </w:pPr>
            <w:r w:rsidRPr="00C037AE">
              <w:rPr>
                <w:sz w:val="20"/>
                <w:szCs w:val="20"/>
              </w:rPr>
              <w:t xml:space="preserve">6. работать с метафорами – понимать переносной смысл выражений, понимать и употреблять обороты речи, построенные на скрытом уподоблении, образном сближении слов. </w:t>
            </w:r>
          </w:p>
          <w:p w:rsidR="00687049" w:rsidRPr="00C037AE" w:rsidRDefault="00687049" w:rsidP="00687049">
            <w:pPr>
              <w:pStyle w:val="Default"/>
              <w:rPr>
                <w:sz w:val="20"/>
                <w:szCs w:val="20"/>
              </w:rPr>
            </w:pPr>
          </w:p>
          <w:p w:rsidR="00687049" w:rsidRPr="00C037AE" w:rsidRDefault="00687049" w:rsidP="00CA7FA8">
            <w:pPr>
              <w:pStyle w:val="Default"/>
              <w:rPr>
                <w:color w:val="auto"/>
                <w:sz w:val="20"/>
                <w:szCs w:val="20"/>
              </w:rPr>
            </w:pPr>
          </w:p>
        </w:tc>
        <w:tc>
          <w:tcPr>
            <w:tcW w:w="2268" w:type="dxa"/>
          </w:tcPr>
          <w:p w:rsidR="007F0F66" w:rsidRPr="00C037AE" w:rsidRDefault="007F0F66" w:rsidP="007F0F66">
            <w:pPr>
              <w:pStyle w:val="Default"/>
              <w:rPr>
                <w:sz w:val="20"/>
                <w:szCs w:val="20"/>
              </w:rPr>
            </w:pPr>
            <w:r w:rsidRPr="00C037AE">
              <w:rPr>
                <w:sz w:val="20"/>
                <w:szCs w:val="20"/>
              </w:rPr>
              <w:t xml:space="preserve">- задания творческого и поискового характера (проблемные вопросы, учебные задачи или проблемные ситуации); </w:t>
            </w:r>
          </w:p>
          <w:p w:rsidR="007F0F66" w:rsidRPr="00C037AE" w:rsidRDefault="007F0F66" w:rsidP="007F0F66">
            <w:pPr>
              <w:pStyle w:val="Default"/>
              <w:rPr>
                <w:color w:val="auto"/>
                <w:sz w:val="20"/>
                <w:szCs w:val="20"/>
              </w:rPr>
            </w:pPr>
            <w:r w:rsidRPr="00C037AE">
              <w:rPr>
                <w:sz w:val="20"/>
                <w:szCs w:val="20"/>
              </w:rPr>
              <w:t xml:space="preserve">- учебные проекты и </w:t>
            </w:r>
          </w:p>
          <w:p w:rsidR="007F0F66" w:rsidRPr="00C037AE" w:rsidRDefault="007F0F66" w:rsidP="007F0F66">
            <w:pPr>
              <w:pStyle w:val="Default"/>
              <w:rPr>
                <w:sz w:val="20"/>
                <w:szCs w:val="20"/>
              </w:rPr>
            </w:pPr>
            <w:r w:rsidRPr="00C037AE">
              <w:rPr>
                <w:sz w:val="20"/>
                <w:szCs w:val="20"/>
              </w:rPr>
              <w:t xml:space="preserve">проектные задачи, моделирование; </w:t>
            </w:r>
          </w:p>
          <w:p w:rsidR="007F0F66" w:rsidRPr="00C037AE" w:rsidRDefault="007F0F66" w:rsidP="007F0F66">
            <w:pPr>
              <w:pStyle w:val="Default"/>
              <w:rPr>
                <w:sz w:val="20"/>
                <w:szCs w:val="20"/>
              </w:rPr>
            </w:pPr>
            <w:r w:rsidRPr="00C037AE">
              <w:rPr>
                <w:sz w:val="20"/>
                <w:szCs w:val="20"/>
              </w:rPr>
              <w:t xml:space="preserve">- дискуссии, беседы, наблюдения, опыты, практические работы; </w:t>
            </w:r>
          </w:p>
          <w:p w:rsidR="007F0F66" w:rsidRPr="00C037AE" w:rsidRDefault="007F0F66" w:rsidP="007F0F66">
            <w:pPr>
              <w:pStyle w:val="Default"/>
              <w:rPr>
                <w:sz w:val="20"/>
                <w:szCs w:val="20"/>
              </w:rPr>
            </w:pPr>
            <w:r w:rsidRPr="00C037AE">
              <w:rPr>
                <w:sz w:val="20"/>
                <w:szCs w:val="20"/>
              </w:rPr>
              <w:t xml:space="preserve">- сочинения на заданную тему и редактирование; </w:t>
            </w:r>
          </w:p>
          <w:p w:rsidR="00687049" w:rsidRPr="00C037AE" w:rsidRDefault="007F0F66" w:rsidP="007F0F66">
            <w:pPr>
              <w:pStyle w:val="Default"/>
              <w:rPr>
                <w:color w:val="auto"/>
                <w:sz w:val="20"/>
                <w:szCs w:val="20"/>
              </w:rPr>
            </w:pPr>
            <w:r w:rsidRPr="00C037AE">
              <w:rPr>
                <w:sz w:val="20"/>
                <w:szCs w:val="20"/>
              </w:rPr>
              <w:t xml:space="preserve">- смысловое чтение и извлечение необходимой информации. </w:t>
            </w:r>
          </w:p>
        </w:tc>
        <w:tc>
          <w:tcPr>
            <w:tcW w:w="3791" w:type="dxa"/>
          </w:tcPr>
          <w:p w:rsidR="007F0F66" w:rsidRPr="00C037AE" w:rsidRDefault="007F0F66" w:rsidP="007F0F66">
            <w:pPr>
              <w:pStyle w:val="Default"/>
              <w:rPr>
                <w:sz w:val="20"/>
                <w:szCs w:val="20"/>
              </w:rPr>
            </w:pPr>
            <w:r w:rsidRPr="00C037AE">
              <w:rPr>
                <w:sz w:val="20"/>
                <w:szCs w:val="20"/>
              </w:rPr>
              <w:t xml:space="preserve">- Диагностика уровня сформированности универсальных учебных навыков (методика М. Ступницкой) </w:t>
            </w:r>
          </w:p>
          <w:p w:rsidR="007F0F66" w:rsidRPr="00C037AE" w:rsidRDefault="007F0F66" w:rsidP="007F0F66">
            <w:pPr>
              <w:pStyle w:val="Default"/>
              <w:rPr>
                <w:sz w:val="20"/>
                <w:szCs w:val="20"/>
              </w:rPr>
            </w:pPr>
            <w:r w:rsidRPr="00C037AE">
              <w:rPr>
                <w:sz w:val="20"/>
                <w:szCs w:val="20"/>
              </w:rPr>
              <w:t xml:space="preserve">- Э. М. Александровская, Ст. </w:t>
            </w:r>
          </w:p>
          <w:p w:rsidR="007F0F66" w:rsidRPr="00C037AE" w:rsidRDefault="007F0F66" w:rsidP="007F0F66">
            <w:pPr>
              <w:pStyle w:val="Default"/>
              <w:rPr>
                <w:sz w:val="20"/>
                <w:szCs w:val="20"/>
              </w:rPr>
            </w:pPr>
            <w:r w:rsidRPr="00C037AE">
              <w:rPr>
                <w:sz w:val="20"/>
                <w:szCs w:val="20"/>
              </w:rPr>
              <w:t xml:space="preserve">Громбах «Схема наблюдения за адаптацией и эффективностью учебной деятельности учащихся» (модифицированная Е.С. Еськиной, Т.Л. Больбот) </w:t>
            </w:r>
          </w:p>
          <w:p w:rsidR="007F0F66" w:rsidRPr="00C037AE" w:rsidRDefault="007F0F66" w:rsidP="007F0F66">
            <w:pPr>
              <w:pStyle w:val="Default"/>
              <w:rPr>
                <w:sz w:val="20"/>
                <w:szCs w:val="20"/>
              </w:rPr>
            </w:pPr>
            <w:r w:rsidRPr="00C037AE">
              <w:rPr>
                <w:sz w:val="20"/>
                <w:szCs w:val="20"/>
              </w:rPr>
              <w:t xml:space="preserve">- Тест «Интеллектуальная лабильность» </w:t>
            </w:r>
          </w:p>
          <w:p w:rsidR="00687049" w:rsidRPr="00C037AE" w:rsidRDefault="00687049" w:rsidP="00CA7FA8">
            <w:pPr>
              <w:pStyle w:val="Default"/>
              <w:rPr>
                <w:color w:val="auto"/>
                <w:sz w:val="20"/>
                <w:szCs w:val="20"/>
              </w:rPr>
            </w:pPr>
          </w:p>
        </w:tc>
      </w:tr>
      <w:tr w:rsidR="00687049" w:rsidRPr="00C037AE" w:rsidTr="00AA6884">
        <w:tc>
          <w:tcPr>
            <w:tcW w:w="3794" w:type="dxa"/>
          </w:tcPr>
          <w:tbl>
            <w:tblPr>
              <w:tblW w:w="0" w:type="auto"/>
              <w:tblBorders>
                <w:top w:val="nil"/>
                <w:left w:val="nil"/>
                <w:bottom w:val="nil"/>
                <w:right w:val="nil"/>
              </w:tblBorders>
              <w:tblLook w:val="0000" w:firstRow="0" w:lastRow="0" w:firstColumn="0" w:lastColumn="0" w:noHBand="0" w:noVBand="0"/>
            </w:tblPr>
            <w:tblGrid>
              <w:gridCol w:w="3028"/>
              <w:gridCol w:w="222"/>
              <w:gridCol w:w="222"/>
            </w:tblGrid>
            <w:tr w:rsidR="007F0F66" w:rsidRPr="00C037AE">
              <w:trPr>
                <w:trHeight w:val="2392"/>
              </w:trPr>
              <w:tc>
                <w:tcPr>
                  <w:tcW w:w="0" w:type="auto"/>
                </w:tcPr>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b/>
                      <w:bCs/>
                      <w:color w:val="000000"/>
                      <w:kern w:val="0"/>
                      <w:sz w:val="20"/>
                      <w:szCs w:val="20"/>
                      <w:lang w:eastAsia="ru-RU" w:bidi="ar-SA"/>
                    </w:rPr>
                    <w:t xml:space="preserve">9 класс: </w:t>
                  </w:r>
                </w:p>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1. умение строить классификацию на основе дихотомического деления (на основе отрицания); </w:t>
                  </w:r>
                </w:p>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2. умение устанавливать причинно-следственных связей, строить логические цепи рассуждений, доказательств; </w:t>
                  </w:r>
                </w:p>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3. выдвижение гипотез, их обоснование через поиск решения путем проведения исследования с поэтапным контролем и коррекцией результатов работы; </w:t>
                  </w:r>
                </w:p>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4. объяснять явления, процессы, связи и отношения, выявляемые в ходе исследования; </w:t>
                  </w:r>
                </w:p>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5. овладение основами ознакомительного, изучающего, усваивающего и поискового чтения. </w:t>
                  </w:r>
                </w:p>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p>
              </w:tc>
              <w:tc>
                <w:tcPr>
                  <w:tcW w:w="0" w:type="auto"/>
                </w:tcPr>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p>
              </w:tc>
              <w:tc>
                <w:tcPr>
                  <w:tcW w:w="0" w:type="auto"/>
                </w:tcPr>
                <w:p w:rsidR="007F0F66" w:rsidRPr="00C037AE" w:rsidRDefault="007F0F66" w:rsidP="007F0F66">
                  <w:pPr>
                    <w:widowControl/>
                    <w:suppressAutoHyphens w:val="0"/>
                    <w:autoSpaceDE w:val="0"/>
                    <w:autoSpaceDN w:val="0"/>
                    <w:adjustRightInd w:val="0"/>
                    <w:rPr>
                      <w:rFonts w:ascii="Times New Roman" w:eastAsia="Calibri" w:hAnsi="Times New Roman" w:cs="Times New Roman"/>
                      <w:kern w:val="0"/>
                      <w:sz w:val="20"/>
                      <w:szCs w:val="20"/>
                      <w:lang w:eastAsia="ru-RU" w:bidi="ar-SA"/>
                    </w:rPr>
                  </w:pPr>
                </w:p>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p>
              </w:tc>
            </w:tr>
          </w:tbl>
          <w:p w:rsidR="00687049" w:rsidRPr="00C037AE" w:rsidRDefault="00687049" w:rsidP="00CA7FA8">
            <w:pPr>
              <w:pStyle w:val="Default"/>
              <w:rPr>
                <w:color w:val="auto"/>
                <w:sz w:val="20"/>
                <w:szCs w:val="20"/>
              </w:rPr>
            </w:pPr>
          </w:p>
        </w:tc>
        <w:tc>
          <w:tcPr>
            <w:tcW w:w="2268" w:type="dxa"/>
          </w:tcPr>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задания творческого и поискового характера (проблемные вопросы, учебные задачи или проблемные ситуации); </w:t>
            </w:r>
          </w:p>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учебные проекты и проектные задачи, моделирование; </w:t>
            </w:r>
          </w:p>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дискуссии, беседы, наблюдения, опыты, практические работы; </w:t>
            </w:r>
          </w:p>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сочинения на заданную тему и редактирование; </w:t>
            </w:r>
          </w:p>
          <w:p w:rsidR="00687049" w:rsidRPr="00C037AE" w:rsidRDefault="007F0F66" w:rsidP="007F0F66">
            <w:pPr>
              <w:pStyle w:val="Default"/>
              <w:rPr>
                <w:color w:val="auto"/>
                <w:sz w:val="20"/>
                <w:szCs w:val="20"/>
              </w:rPr>
            </w:pPr>
            <w:r w:rsidRPr="00C037AE">
              <w:rPr>
                <w:rFonts w:eastAsia="Calibri"/>
                <w:sz w:val="20"/>
                <w:szCs w:val="20"/>
              </w:rPr>
              <w:t>- смысловое чтение и извлечение необходимой информации.</w:t>
            </w:r>
          </w:p>
        </w:tc>
        <w:tc>
          <w:tcPr>
            <w:tcW w:w="3791" w:type="dxa"/>
          </w:tcPr>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Диагностика уровня сформированности универсальных учебных навыков (методика М. Ступницкой) </w:t>
            </w:r>
          </w:p>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Тест «Интеллектуальная лабильность» </w:t>
            </w:r>
          </w:p>
          <w:p w:rsidR="00687049" w:rsidRPr="00C037AE" w:rsidRDefault="00687049" w:rsidP="00CA7FA8">
            <w:pPr>
              <w:pStyle w:val="Default"/>
              <w:rPr>
                <w:color w:val="auto"/>
                <w:sz w:val="20"/>
                <w:szCs w:val="20"/>
              </w:rPr>
            </w:pPr>
          </w:p>
        </w:tc>
      </w:tr>
      <w:tr w:rsidR="007F0F66" w:rsidRPr="00C037AE" w:rsidTr="00A503C2">
        <w:tc>
          <w:tcPr>
            <w:tcW w:w="9853" w:type="dxa"/>
            <w:gridSpan w:val="3"/>
          </w:tcPr>
          <w:p w:rsidR="007F0F66" w:rsidRPr="00C037AE" w:rsidRDefault="007F0F66" w:rsidP="007F0F66">
            <w:pPr>
              <w:pStyle w:val="Default"/>
              <w:jc w:val="center"/>
              <w:rPr>
                <w:sz w:val="20"/>
                <w:szCs w:val="20"/>
              </w:rPr>
            </w:pPr>
            <w:r w:rsidRPr="00C037AE">
              <w:rPr>
                <w:b/>
                <w:bCs/>
                <w:sz w:val="20"/>
                <w:szCs w:val="20"/>
              </w:rPr>
              <w:t>Коммуникативные УУД:</w:t>
            </w:r>
          </w:p>
          <w:p w:rsidR="007F0F66" w:rsidRPr="00C037AE" w:rsidRDefault="007F0F66" w:rsidP="007F0F66">
            <w:pPr>
              <w:pStyle w:val="Default"/>
              <w:jc w:val="center"/>
              <w:rPr>
                <w:color w:val="auto"/>
                <w:sz w:val="20"/>
                <w:szCs w:val="20"/>
              </w:rPr>
            </w:pPr>
            <w:r w:rsidRPr="00C037AE">
              <w:rPr>
                <w:sz w:val="20"/>
                <w:szCs w:val="20"/>
              </w:rPr>
              <w:t>умение общаться, взаимодействовать с людьми.</w:t>
            </w:r>
          </w:p>
        </w:tc>
      </w:tr>
      <w:tr w:rsidR="007F0F66" w:rsidRPr="00C037AE" w:rsidTr="00AA6884">
        <w:tc>
          <w:tcPr>
            <w:tcW w:w="3794" w:type="dxa"/>
          </w:tcPr>
          <w:tbl>
            <w:tblPr>
              <w:tblW w:w="0" w:type="auto"/>
              <w:tblBorders>
                <w:top w:val="nil"/>
                <w:left w:val="nil"/>
                <w:bottom w:val="nil"/>
                <w:right w:val="nil"/>
              </w:tblBorders>
              <w:tblLook w:val="0000" w:firstRow="0" w:lastRow="0" w:firstColumn="0" w:lastColumn="0" w:noHBand="0" w:noVBand="0"/>
            </w:tblPr>
            <w:tblGrid>
              <w:gridCol w:w="3472"/>
            </w:tblGrid>
            <w:tr w:rsidR="007F0F66" w:rsidRPr="00C037AE">
              <w:trPr>
                <w:trHeight w:val="1753"/>
              </w:trPr>
              <w:tc>
                <w:tcPr>
                  <w:tcW w:w="0" w:type="auto"/>
                </w:tcPr>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b/>
                      <w:bCs/>
                      <w:color w:val="000000"/>
                      <w:kern w:val="0"/>
                      <w:sz w:val="20"/>
                      <w:szCs w:val="20"/>
                      <w:lang w:eastAsia="ru-RU" w:bidi="ar-SA"/>
                    </w:rPr>
                    <w:t xml:space="preserve">5 класс: </w:t>
                  </w:r>
                </w:p>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1. участвовать в диалоге: слушать и понимать других, высказывать свою точку зрения на события, поступки; </w:t>
                  </w:r>
                </w:p>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2. оформлять свои мысли в устной и письменной речи; </w:t>
                  </w:r>
                </w:p>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3. выполнять различные роли в группе, сотрудничать в совместном решении проблемы; </w:t>
                  </w:r>
                </w:p>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4. отстаивать и аргументировать свою точку зрения, соблюдая правила речевого этикета; </w:t>
                  </w:r>
                </w:p>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5. критично относиться к своему мнению, договариваться с людьми иных позиций, понимать точку зрения другого; </w:t>
                  </w:r>
                </w:p>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6. предвидеть последствия коллективных решений. </w:t>
                  </w:r>
                </w:p>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p>
              </w:tc>
            </w:tr>
          </w:tbl>
          <w:p w:rsidR="007F0F66" w:rsidRPr="00C037AE" w:rsidRDefault="007F0F66" w:rsidP="00CA7FA8">
            <w:pPr>
              <w:pStyle w:val="Default"/>
              <w:rPr>
                <w:color w:val="auto"/>
                <w:sz w:val="20"/>
                <w:szCs w:val="20"/>
              </w:rPr>
            </w:pPr>
          </w:p>
        </w:tc>
        <w:tc>
          <w:tcPr>
            <w:tcW w:w="2268" w:type="dxa"/>
          </w:tcPr>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групповые формы работы; </w:t>
            </w:r>
          </w:p>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беседы, игры, сочинения; </w:t>
            </w:r>
          </w:p>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-КТД, дискуссии; </w:t>
            </w:r>
          </w:p>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-самоуправление; </w:t>
            </w:r>
          </w:p>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-конференции; </w:t>
            </w:r>
          </w:p>
          <w:p w:rsidR="007F0F66" w:rsidRPr="00C037AE" w:rsidRDefault="007F0F66" w:rsidP="007F0F66">
            <w:pPr>
              <w:pStyle w:val="Default"/>
              <w:rPr>
                <w:color w:val="auto"/>
                <w:sz w:val="20"/>
                <w:szCs w:val="20"/>
              </w:rPr>
            </w:pPr>
            <w:r w:rsidRPr="00C037AE">
              <w:rPr>
                <w:rFonts w:eastAsia="Calibri"/>
                <w:sz w:val="20"/>
                <w:szCs w:val="20"/>
              </w:rPr>
              <w:t xml:space="preserve">- игры – состязания, игры – конкурсы. </w:t>
            </w:r>
          </w:p>
        </w:tc>
        <w:tc>
          <w:tcPr>
            <w:tcW w:w="3791" w:type="dxa"/>
          </w:tcPr>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p w:rsidR="007F0F66" w:rsidRPr="00C037AE" w:rsidRDefault="007F0F66" w:rsidP="00CA7FA8">
            <w:pPr>
              <w:pStyle w:val="Default"/>
              <w:rPr>
                <w:color w:val="auto"/>
                <w:sz w:val="20"/>
                <w:szCs w:val="20"/>
              </w:rPr>
            </w:pPr>
          </w:p>
        </w:tc>
      </w:tr>
      <w:tr w:rsidR="007F0F66" w:rsidRPr="00C037AE" w:rsidTr="00AA6884">
        <w:tc>
          <w:tcPr>
            <w:tcW w:w="3794" w:type="dxa"/>
          </w:tcPr>
          <w:tbl>
            <w:tblPr>
              <w:tblW w:w="0" w:type="auto"/>
              <w:tblBorders>
                <w:top w:val="nil"/>
                <w:left w:val="nil"/>
                <w:bottom w:val="nil"/>
                <w:right w:val="nil"/>
              </w:tblBorders>
              <w:tblLook w:val="0000" w:firstRow="0" w:lastRow="0" w:firstColumn="0" w:lastColumn="0" w:noHBand="0" w:noVBand="0"/>
            </w:tblPr>
            <w:tblGrid>
              <w:gridCol w:w="3028"/>
              <w:gridCol w:w="222"/>
              <w:gridCol w:w="222"/>
            </w:tblGrid>
            <w:tr w:rsidR="007F0F66" w:rsidRPr="00C037AE">
              <w:trPr>
                <w:trHeight w:val="440"/>
              </w:trPr>
              <w:tc>
                <w:tcPr>
                  <w:tcW w:w="0" w:type="auto"/>
                </w:tcPr>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b/>
                      <w:bCs/>
                      <w:color w:val="000000"/>
                      <w:kern w:val="0"/>
                      <w:sz w:val="20"/>
                      <w:szCs w:val="20"/>
                      <w:lang w:eastAsia="ru-RU" w:bidi="ar-SA"/>
                    </w:rPr>
                    <w:t xml:space="preserve">6 класс: </w:t>
                  </w:r>
                </w:p>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1. понимать возможности различных точек зрения, которые не совпадают с собственной; </w:t>
                  </w:r>
                </w:p>
                <w:p w:rsidR="007F0F66" w:rsidRPr="00C037AE" w:rsidRDefault="007F0F66" w:rsidP="007F0F66">
                  <w:pPr>
                    <w:pStyle w:val="Default"/>
                    <w:rPr>
                      <w:sz w:val="20"/>
                      <w:szCs w:val="20"/>
                    </w:rPr>
                  </w:pPr>
                  <w:r w:rsidRPr="00C037AE">
                    <w:rPr>
                      <w:sz w:val="20"/>
                      <w:szCs w:val="20"/>
                    </w:rPr>
                    <w:t xml:space="preserve">2. готовность к обсуждению разных точек зрения и выработке общей (групповой позиции); </w:t>
                  </w:r>
                </w:p>
                <w:p w:rsidR="007F0F66" w:rsidRPr="00C037AE" w:rsidRDefault="007F0F66" w:rsidP="007F0F66">
                  <w:pPr>
                    <w:pStyle w:val="Default"/>
                    <w:rPr>
                      <w:sz w:val="20"/>
                      <w:szCs w:val="20"/>
                    </w:rPr>
                  </w:pPr>
                  <w:r w:rsidRPr="00C037AE">
                    <w:rPr>
                      <w:sz w:val="20"/>
                      <w:szCs w:val="20"/>
                    </w:rPr>
                    <w:t xml:space="preserve">3. определять цели и функции участников, способы их взаимодействия; </w:t>
                  </w:r>
                </w:p>
                <w:p w:rsidR="007F0F66" w:rsidRPr="00C037AE" w:rsidRDefault="007F0F66" w:rsidP="007F0F66">
                  <w:pPr>
                    <w:pStyle w:val="Default"/>
                    <w:rPr>
                      <w:sz w:val="20"/>
                      <w:szCs w:val="20"/>
                    </w:rPr>
                  </w:pPr>
                  <w:r w:rsidRPr="00C037AE">
                    <w:rPr>
                      <w:sz w:val="20"/>
                      <w:szCs w:val="20"/>
                    </w:rPr>
                    <w:t xml:space="preserve">4. планировать общие способы работы группы; </w:t>
                  </w:r>
                </w:p>
                <w:p w:rsidR="007F0F66" w:rsidRPr="00C037AE" w:rsidRDefault="007F0F66" w:rsidP="007F0F66">
                  <w:pPr>
                    <w:pStyle w:val="Default"/>
                    <w:rPr>
                      <w:sz w:val="20"/>
                      <w:szCs w:val="20"/>
                    </w:rPr>
                  </w:pPr>
                  <w:r w:rsidRPr="00C037AE">
                    <w:rPr>
                      <w:sz w:val="20"/>
                      <w:szCs w:val="20"/>
                    </w:rPr>
                    <w:t xml:space="preserve">5. обмениваться знаниями между членами группы для принятия эффективных совместных решений; </w:t>
                  </w:r>
                </w:p>
                <w:p w:rsidR="007F0F66" w:rsidRPr="00C037AE" w:rsidRDefault="007F0F66" w:rsidP="007F0F66">
                  <w:pPr>
                    <w:pStyle w:val="Default"/>
                    <w:rPr>
                      <w:rFonts w:eastAsia="Calibri"/>
                      <w:sz w:val="20"/>
                      <w:szCs w:val="20"/>
                    </w:rPr>
                  </w:pPr>
                  <w:r w:rsidRPr="00C037AE">
                    <w:rPr>
                      <w:sz w:val="20"/>
                      <w:szCs w:val="20"/>
                    </w:rPr>
                    <w:t xml:space="preserve">6. уважительное отношение к партнерам, внимание к личности другого </w:t>
                  </w:r>
                </w:p>
              </w:tc>
              <w:tc>
                <w:tcPr>
                  <w:tcW w:w="0" w:type="auto"/>
                </w:tcPr>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p>
              </w:tc>
              <w:tc>
                <w:tcPr>
                  <w:tcW w:w="0" w:type="auto"/>
                </w:tcPr>
                <w:p w:rsidR="007F0F66" w:rsidRPr="00C037AE" w:rsidRDefault="007F0F66" w:rsidP="007F0F66">
                  <w:pPr>
                    <w:widowControl/>
                    <w:suppressAutoHyphens w:val="0"/>
                    <w:autoSpaceDE w:val="0"/>
                    <w:autoSpaceDN w:val="0"/>
                    <w:adjustRightInd w:val="0"/>
                    <w:rPr>
                      <w:rFonts w:ascii="Times New Roman" w:eastAsia="Calibri" w:hAnsi="Times New Roman" w:cs="Times New Roman"/>
                      <w:kern w:val="0"/>
                      <w:sz w:val="20"/>
                      <w:szCs w:val="20"/>
                      <w:lang w:eastAsia="ru-RU" w:bidi="ar-SA"/>
                    </w:rPr>
                  </w:pPr>
                </w:p>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p>
              </w:tc>
            </w:tr>
          </w:tbl>
          <w:p w:rsidR="007F0F66" w:rsidRPr="00C037AE" w:rsidRDefault="007F0F66" w:rsidP="00CA7FA8">
            <w:pPr>
              <w:pStyle w:val="Default"/>
              <w:rPr>
                <w:color w:val="auto"/>
                <w:sz w:val="20"/>
                <w:szCs w:val="20"/>
              </w:rPr>
            </w:pPr>
          </w:p>
        </w:tc>
        <w:tc>
          <w:tcPr>
            <w:tcW w:w="2268" w:type="dxa"/>
          </w:tcPr>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групповые формы работы; </w:t>
            </w:r>
          </w:p>
          <w:p w:rsidR="007F0F66" w:rsidRPr="00C037AE" w:rsidRDefault="007F0F66" w:rsidP="007F0F66">
            <w:pPr>
              <w:pStyle w:val="Default"/>
              <w:rPr>
                <w:sz w:val="20"/>
                <w:szCs w:val="20"/>
              </w:rPr>
            </w:pPr>
            <w:r w:rsidRPr="00C037AE">
              <w:rPr>
                <w:rFonts w:eastAsia="Calibri"/>
                <w:sz w:val="20"/>
                <w:szCs w:val="20"/>
              </w:rPr>
              <w:t xml:space="preserve">- беседы, игры, </w:t>
            </w:r>
            <w:r w:rsidRPr="00C037AE">
              <w:rPr>
                <w:sz w:val="20"/>
                <w:szCs w:val="20"/>
              </w:rPr>
              <w:t xml:space="preserve">сочинения; </w:t>
            </w:r>
          </w:p>
          <w:p w:rsidR="007F0F66" w:rsidRPr="00C037AE" w:rsidRDefault="007F0F66" w:rsidP="007F0F66">
            <w:pPr>
              <w:pStyle w:val="Default"/>
              <w:rPr>
                <w:sz w:val="20"/>
                <w:szCs w:val="20"/>
              </w:rPr>
            </w:pPr>
            <w:r w:rsidRPr="00C037AE">
              <w:rPr>
                <w:sz w:val="20"/>
                <w:szCs w:val="20"/>
              </w:rPr>
              <w:t xml:space="preserve">-КТД, дискуссии; </w:t>
            </w:r>
          </w:p>
          <w:p w:rsidR="007F0F66" w:rsidRPr="00C037AE" w:rsidRDefault="007F0F66" w:rsidP="007F0F66">
            <w:pPr>
              <w:pStyle w:val="Default"/>
              <w:rPr>
                <w:sz w:val="20"/>
                <w:szCs w:val="20"/>
              </w:rPr>
            </w:pPr>
            <w:r w:rsidRPr="00C037AE">
              <w:rPr>
                <w:sz w:val="20"/>
                <w:szCs w:val="20"/>
              </w:rPr>
              <w:t xml:space="preserve">-самоуправление; </w:t>
            </w:r>
          </w:p>
          <w:p w:rsidR="007F0F66" w:rsidRPr="00C037AE" w:rsidRDefault="007F0F66" w:rsidP="007F0F66">
            <w:pPr>
              <w:pStyle w:val="Default"/>
              <w:rPr>
                <w:sz w:val="20"/>
                <w:szCs w:val="20"/>
              </w:rPr>
            </w:pPr>
            <w:r w:rsidRPr="00C037AE">
              <w:rPr>
                <w:sz w:val="20"/>
                <w:szCs w:val="20"/>
              </w:rPr>
              <w:t xml:space="preserve">-конференции; </w:t>
            </w:r>
          </w:p>
          <w:p w:rsidR="007F0F66" w:rsidRPr="00C037AE" w:rsidRDefault="007F0F66" w:rsidP="007F0F66">
            <w:pPr>
              <w:pStyle w:val="Default"/>
              <w:rPr>
                <w:color w:val="auto"/>
                <w:sz w:val="20"/>
                <w:szCs w:val="20"/>
              </w:rPr>
            </w:pPr>
            <w:r w:rsidRPr="00C037AE">
              <w:rPr>
                <w:sz w:val="20"/>
                <w:szCs w:val="20"/>
              </w:rPr>
              <w:t xml:space="preserve">- игры – состязания, игры – конкурсы. </w:t>
            </w:r>
          </w:p>
        </w:tc>
        <w:tc>
          <w:tcPr>
            <w:tcW w:w="3791" w:type="dxa"/>
          </w:tcPr>
          <w:p w:rsidR="007F0F66" w:rsidRPr="00C037AE" w:rsidRDefault="007F0F66" w:rsidP="007F0F66">
            <w:pPr>
              <w:widowControl/>
              <w:suppressAutoHyphens w:val="0"/>
              <w:autoSpaceDE w:val="0"/>
              <w:autoSpaceDN w:val="0"/>
              <w:adjustRightInd w:val="0"/>
              <w:rPr>
                <w:rFonts w:ascii="Times New Roman" w:hAnsi="Times New Roman" w:cs="Times New Roman"/>
                <w:sz w:val="20"/>
                <w:szCs w:val="20"/>
              </w:rPr>
            </w:pPr>
            <w:r w:rsidRPr="00C037AE">
              <w:rPr>
                <w:rFonts w:ascii="Times New Roman" w:eastAsia="Calibri" w:hAnsi="Times New Roman" w:cs="Times New Roman"/>
                <w:color w:val="000000"/>
                <w:kern w:val="0"/>
                <w:sz w:val="20"/>
                <w:szCs w:val="20"/>
                <w:lang w:eastAsia="ru-RU" w:bidi="ar-SA"/>
              </w:rPr>
              <w:t xml:space="preserve">- Э. М. Александровская, Ст. Громбах «Схема </w:t>
            </w:r>
            <w:r w:rsidRPr="00C037AE">
              <w:rPr>
                <w:rFonts w:ascii="Times New Roman" w:hAnsi="Times New Roman" w:cs="Times New Roman"/>
                <w:sz w:val="20"/>
                <w:szCs w:val="20"/>
              </w:rPr>
              <w:t xml:space="preserve">наблюдения за адаптацией и эффективностью учебной деятельности учащихся» (модифицированная Е.С. Еськиной, Т.Л. Больбот) </w:t>
            </w:r>
          </w:p>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p>
          <w:p w:rsidR="007F0F66" w:rsidRPr="00C037AE" w:rsidRDefault="007F0F66" w:rsidP="00CA7FA8">
            <w:pPr>
              <w:pStyle w:val="Default"/>
              <w:rPr>
                <w:color w:val="auto"/>
                <w:sz w:val="20"/>
                <w:szCs w:val="20"/>
              </w:rPr>
            </w:pPr>
          </w:p>
        </w:tc>
      </w:tr>
      <w:tr w:rsidR="007F0F66" w:rsidRPr="00C037AE" w:rsidTr="00AA6884">
        <w:tc>
          <w:tcPr>
            <w:tcW w:w="3794" w:type="dxa"/>
          </w:tcPr>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b/>
                <w:bCs/>
                <w:color w:val="000000"/>
                <w:kern w:val="0"/>
                <w:sz w:val="20"/>
                <w:szCs w:val="20"/>
                <w:lang w:eastAsia="ru-RU" w:bidi="ar-SA"/>
              </w:rPr>
              <w:t xml:space="preserve">7 класс: </w:t>
            </w:r>
          </w:p>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1. умение устанавливать и сравнивать разные точки зрения, прежде чем принимать решение и делать выбор; </w:t>
            </w:r>
          </w:p>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2. способность брать на себя инициативу в организации совместного действия; </w:t>
            </w:r>
          </w:p>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3. готовность адекватно реагировать на нужды других, оказывать помощь и эмоциональную поддержку партнерам в процессе достижения общей цели совместной деятельности; </w:t>
            </w:r>
          </w:p>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4. использовать адекватные языковые средства для отражения в форме речевых высказываний своих чувств, мыслей, побуждений. </w:t>
            </w:r>
          </w:p>
          <w:p w:rsidR="007F0F66" w:rsidRPr="00C037AE" w:rsidRDefault="007F0F66" w:rsidP="00CA7FA8">
            <w:pPr>
              <w:pStyle w:val="Default"/>
              <w:rPr>
                <w:color w:val="auto"/>
                <w:sz w:val="20"/>
                <w:szCs w:val="20"/>
              </w:rPr>
            </w:pPr>
          </w:p>
        </w:tc>
        <w:tc>
          <w:tcPr>
            <w:tcW w:w="2268" w:type="dxa"/>
          </w:tcPr>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групповые формы работы; </w:t>
            </w:r>
          </w:p>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беседы, игры, сочинения; </w:t>
            </w:r>
          </w:p>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-КТД, дискуссии; </w:t>
            </w:r>
          </w:p>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-самоуправление; </w:t>
            </w:r>
          </w:p>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-конференции; </w:t>
            </w:r>
          </w:p>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игры – состязания, игры – конкурсы; </w:t>
            </w:r>
          </w:p>
          <w:p w:rsidR="007F0F66" w:rsidRPr="00C037AE" w:rsidRDefault="007F0F66" w:rsidP="007F0F66">
            <w:pPr>
              <w:pStyle w:val="Default"/>
              <w:rPr>
                <w:color w:val="auto"/>
                <w:sz w:val="20"/>
                <w:szCs w:val="20"/>
              </w:rPr>
            </w:pPr>
            <w:r w:rsidRPr="00C037AE">
              <w:rPr>
                <w:rFonts w:eastAsia="Calibri"/>
                <w:sz w:val="20"/>
                <w:szCs w:val="20"/>
              </w:rPr>
              <w:t xml:space="preserve">- психологические практикумы и тренинги. </w:t>
            </w:r>
          </w:p>
        </w:tc>
        <w:tc>
          <w:tcPr>
            <w:tcW w:w="3791" w:type="dxa"/>
          </w:tcPr>
          <w:p w:rsidR="007F0F66" w:rsidRPr="00C037AE" w:rsidRDefault="007F0F66" w:rsidP="007F0F66">
            <w:pPr>
              <w:widowControl/>
              <w:suppressAutoHyphens w:val="0"/>
              <w:autoSpaceDE w:val="0"/>
              <w:autoSpaceDN w:val="0"/>
              <w:adjustRightInd w:val="0"/>
              <w:rPr>
                <w:rFonts w:ascii="Times New Roman" w:eastAsia="Calibri" w:hAnsi="Times New Roman" w:cs="Times New Roman"/>
                <w:kern w:val="0"/>
                <w:sz w:val="20"/>
                <w:szCs w:val="20"/>
                <w:lang w:eastAsia="ru-RU" w:bidi="ar-SA"/>
              </w:rPr>
            </w:pPr>
          </w:p>
          <w:p w:rsidR="007F0F66" w:rsidRPr="00C037AE" w:rsidRDefault="007F0F66" w:rsidP="007F0F66">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p w:rsidR="007F0F66" w:rsidRPr="00C037AE" w:rsidRDefault="007F0F66" w:rsidP="00CA7FA8">
            <w:pPr>
              <w:pStyle w:val="Default"/>
              <w:rPr>
                <w:color w:val="auto"/>
                <w:sz w:val="20"/>
                <w:szCs w:val="20"/>
              </w:rPr>
            </w:pPr>
          </w:p>
        </w:tc>
      </w:tr>
      <w:tr w:rsidR="007F0F66" w:rsidRPr="00C037AE" w:rsidTr="00AA6884">
        <w:tc>
          <w:tcPr>
            <w:tcW w:w="3794" w:type="dxa"/>
          </w:tcPr>
          <w:tbl>
            <w:tblPr>
              <w:tblW w:w="0" w:type="auto"/>
              <w:tblBorders>
                <w:top w:val="nil"/>
                <w:left w:val="nil"/>
                <w:bottom w:val="nil"/>
                <w:right w:val="nil"/>
              </w:tblBorders>
              <w:tblLook w:val="0000" w:firstRow="0" w:lastRow="0" w:firstColumn="0" w:lastColumn="0" w:noHBand="0" w:noVBand="0"/>
            </w:tblPr>
            <w:tblGrid>
              <w:gridCol w:w="3250"/>
              <w:gridCol w:w="222"/>
            </w:tblGrid>
            <w:tr w:rsidR="00A503C2" w:rsidRPr="00C037AE">
              <w:trPr>
                <w:trHeight w:val="2008"/>
              </w:trPr>
              <w:tc>
                <w:tcPr>
                  <w:tcW w:w="0" w:type="auto"/>
                </w:tcPr>
                <w:p w:rsidR="00A503C2" w:rsidRPr="00C037AE" w:rsidRDefault="00A503C2" w:rsidP="00A503C2">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b/>
                      <w:bCs/>
                      <w:color w:val="000000"/>
                      <w:kern w:val="0"/>
                      <w:sz w:val="20"/>
                      <w:szCs w:val="20"/>
                      <w:lang w:eastAsia="ru-RU" w:bidi="ar-SA"/>
                    </w:rPr>
                    <w:t xml:space="preserve">8 класс: </w:t>
                  </w:r>
                </w:p>
                <w:p w:rsidR="00A503C2" w:rsidRPr="00C037AE" w:rsidRDefault="00A503C2" w:rsidP="00A503C2">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1. вступать в диалог,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формами родного языка; </w:t>
                  </w:r>
                </w:p>
                <w:p w:rsidR="00A503C2" w:rsidRPr="00C037AE" w:rsidRDefault="00A503C2" w:rsidP="00A503C2">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2. умение аргументировать свою точку зрения , спорить и отстаивать свою позицию невраждебным для оппонентов способом; </w:t>
                  </w:r>
                </w:p>
                <w:p w:rsidR="00A503C2" w:rsidRPr="00C037AE" w:rsidRDefault="00A503C2" w:rsidP="00A503C2">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3. способность с помощью вопросов добывать недостающую информацию (познавательная инициативность); </w:t>
                  </w:r>
                </w:p>
                <w:p w:rsidR="00A503C2" w:rsidRPr="00C037AE" w:rsidRDefault="00A503C2" w:rsidP="00A503C2">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4. устанавливать рабочие отношения, эффективно сотрудничать и способствовать продуктивной кооперации; </w:t>
                  </w:r>
                </w:p>
                <w:p w:rsidR="00A503C2" w:rsidRPr="00C037AE" w:rsidRDefault="00A503C2" w:rsidP="00A503C2">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5. адекватное межличностное восприятие партнера. </w:t>
                  </w:r>
                </w:p>
                <w:p w:rsidR="00A503C2" w:rsidRPr="00C037AE" w:rsidRDefault="00A503C2" w:rsidP="00A503C2">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p>
              </w:tc>
              <w:tc>
                <w:tcPr>
                  <w:tcW w:w="0" w:type="auto"/>
                </w:tcPr>
                <w:p w:rsidR="00A503C2" w:rsidRPr="00C037AE" w:rsidRDefault="00A503C2" w:rsidP="00A503C2">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p>
              </w:tc>
            </w:tr>
          </w:tbl>
          <w:p w:rsidR="007F0F66" w:rsidRPr="00C037AE" w:rsidRDefault="007F0F66" w:rsidP="00CA7FA8">
            <w:pPr>
              <w:pStyle w:val="Default"/>
              <w:rPr>
                <w:color w:val="auto"/>
                <w:sz w:val="20"/>
                <w:szCs w:val="20"/>
              </w:rPr>
            </w:pPr>
          </w:p>
        </w:tc>
        <w:tc>
          <w:tcPr>
            <w:tcW w:w="2268" w:type="dxa"/>
          </w:tcPr>
          <w:p w:rsidR="00A503C2" w:rsidRPr="00C037AE" w:rsidRDefault="00A503C2" w:rsidP="00A503C2">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групповые формы работы; </w:t>
            </w:r>
          </w:p>
          <w:p w:rsidR="00A503C2" w:rsidRPr="00C037AE" w:rsidRDefault="00A503C2" w:rsidP="00A503C2">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беседы, игры, сочинения; </w:t>
            </w:r>
          </w:p>
          <w:p w:rsidR="00A503C2" w:rsidRPr="00C037AE" w:rsidRDefault="00A503C2" w:rsidP="00A503C2">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-КТД, дискуссии; </w:t>
            </w:r>
          </w:p>
          <w:p w:rsidR="00A503C2" w:rsidRPr="00C037AE" w:rsidRDefault="00A503C2" w:rsidP="00A503C2">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-самоуправление; </w:t>
            </w:r>
          </w:p>
          <w:p w:rsidR="00A503C2" w:rsidRPr="00C037AE" w:rsidRDefault="00A503C2" w:rsidP="00A503C2">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-конференции; </w:t>
            </w:r>
          </w:p>
          <w:p w:rsidR="007F0F66" w:rsidRPr="00C037AE" w:rsidRDefault="00A503C2" w:rsidP="00A503C2">
            <w:pPr>
              <w:pStyle w:val="Default"/>
              <w:rPr>
                <w:color w:val="auto"/>
                <w:sz w:val="20"/>
                <w:szCs w:val="20"/>
              </w:rPr>
            </w:pPr>
            <w:r w:rsidRPr="00C037AE">
              <w:rPr>
                <w:rFonts w:eastAsia="Calibri"/>
                <w:sz w:val="20"/>
                <w:szCs w:val="20"/>
              </w:rPr>
              <w:t>- игры – состязания, игры – конкурсы.</w:t>
            </w:r>
          </w:p>
        </w:tc>
        <w:tc>
          <w:tcPr>
            <w:tcW w:w="3791" w:type="dxa"/>
          </w:tcPr>
          <w:p w:rsidR="00A503C2" w:rsidRPr="00C037AE" w:rsidRDefault="00A503C2" w:rsidP="00A503C2">
            <w:pPr>
              <w:widowControl/>
              <w:suppressAutoHyphens w:val="0"/>
              <w:autoSpaceDE w:val="0"/>
              <w:autoSpaceDN w:val="0"/>
              <w:adjustRightInd w:val="0"/>
              <w:rPr>
                <w:rFonts w:ascii="Times New Roman" w:eastAsia="Calibri" w:hAnsi="Times New Roman" w:cs="Times New Roman"/>
                <w:kern w:val="0"/>
                <w:sz w:val="20"/>
                <w:szCs w:val="20"/>
                <w:lang w:eastAsia="ru-RU" w:bidi="ar-SA"/>
              </w:rPr>
            </w:pPr>
          </w:p>
          <w:p w:rsidR="00A503C2" w:rsidRPr="00C037AE" w:rsidRDefault="00A503C2" w:rsidP="00A503C2">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p w:rsidR="007F0F66" w:rsidRPr="00C037AE" w:rsidRDefault="007F0F66" w:rsidP="00CA7FA8">
            <w:pPr>
              <w:pStyle w:val="Default"/>
              <w:rPr>
                <w:color w:val="auto"/>
                <w:sz w:val="20"/>
                <w:szCs w:val="20"/>
              </w:rPr>
            </w:pPr>
          </w:p>
        </w:tc>
      </w:tr>
      <w:tr w:rsidR="00A503C2" w:rsidRPr="00C037AE" w:rsidTr="00AA6884">
        <w:tc>
          <w:tcPr>
            <w:tcW w:w="3794" w:type="dxa"/>
          </w:tcPr>
          <w:tbl>
            <w:tblPr>
              <w:tblW w:w="0" w:type="auto"/>
              <w:tblBorders>
                <w:top w:val="nil"/>
                <w:left w:val="nil"/>
                <w:bottom w:val="nil"/>
                <w:right w:val="nil"/>
              </w:tblBorders>
              <w:tblLook w:val="0000" w:firstRow="0" w:lastRow="0" w:firstColumn="0" w:lastColumn="0" w:noHBand="0" w:noVBand="0"/>
            </w:tblPr>
            <w:tblGrid>
              <w:gridCol w:w="2984"/>
              <w:gridCol w:w="266"/>
              <w:gridCol w:w="222"/>
            </w:tblGrid>
            <w:tr w:rsidR="00A503C2" w:rsidRPr="00C037AE" w:rsidTr="00271DAA">
              <w:trPr>
                <w:trHeight w:val="1701"/>
              </w:trPr>
              <w:tc>
                <w:tcPr>
                  <w:tcW w:w="0" w:type="auto"/>
                </w:tcPr>
                <w:p w:rsidR="00A503C2" w:rsidRPr="00C037AE" w:rsidRDefault="00A503C2" w:rsidP="00A503C2">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b/>
                      <w:bCs/>
                      <w:color w:val="000000"/>
                      <w:kern w:val="0"/>
                      <w:sz w:val="20"/>
                      <w:szCs w:val="20"/>
                      <w:lang w:eastAsia="ru-RU" w:bidi="ar-SA"/>
                    </w:rPr>
                    <w:t xml:space="preserve">9 класс: </w:t>
                  </w:r>
                </w:p>
                <w:p w:rsidR="00A503C2" w:rsidRPr="00C037AE" w:rsidRDefault="00A503C2" w:rsidP="00A503C2">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1. разрешать конфликты через выявление, идентификацию проблемы, поиск и оценку альтернативных способов разрешение конфликта, принимать решение и реализовывать его; </w:t>
                  </w:r>
                </w:p>
                <w:p w:rsidR="00271DAA" w:rsidRPr="00C037AE" w:rsidRDefault="00A503C2" w:rsidP="00271DAA">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2. управлять поведением </w:t>
                  </w:r>
                </w:p>
                <w:p w:rsidR="00A503C2" w:rsidRPr="00C037AE" w:rsidRDefault="00A503C2" w:rsidP="00A503C2">
                  <w:pPr>
                    <w:widowControl/>
                    <w:suppressAutoHyphens w:val="0"/>
                    <w:autoSpaceDE w:val="0"/>
                    <w:autoSpaceDN w:val="0"/>
                    <w:adjustRightInd w:val="0"/>
                    <w:rPr>
                      <w:rFonts w:ascii="Times New Roman" w:hAnsi="Times New Roman" w:cs="Times New Roman"/>
                      <w:sz w:val="20"/>
                      <w:szCs w:val="20"/>
                    </w:rPr>
                  </w:pPr>
                  <w:r w:rsidRPr="00C037AE">
                    <w:rPr>
                      <w:rFonts w:ascii="Times New Roman" w:eastAsia="Calibri" w:hAnsi="Times New Roman" w:cs="Times New Roman"/>
                      <w:color w:val="000000"/>
                      <w:kern w:val="0"/>
                      <w:sz w:val="20"/>
                      <w:szCs w:val="20"/>
                      <w:lang w:eastAsia="ru-RU" w:bidi="ar-SA"/>
                    </w:rPr>
                    <w:t xml:space="preserve">внутренней речи (внутреннего говорения), </w:t>
                  </w:r>
                  <w:r w:rsidRPr="00C037AE">
                    <w:rPr>
                      <w:rFonts w:ascii="Times New Roman" w:hAnsi="Times New Roman" w:cs="Times New Roman"/>
                      <w:sz w:val="20"/>
                      <w:szCs w:val="20"/>
                    </w:rPr>
                    <w:t xml:space="preserve">служащей этапом интериоризации – процесса переноса во внутренний план в ходе усвоения умственных действий и понятий. </w:t>
                  </w:r>
                </w:p>
                <w:p w:rsidR="00A503C2" w:rsidRPr="00C037AE" w:rsidRDefault="00A503C2" w:rsidP="00A503C2">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p>
                <w:p w:rsidR="00A503C2" w:rsidRPr="00C037AE" w:rsidRDefault="00A503C2" w:rsidP="00A503C2">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p>
              </w:tc>
              <w:tc>
                <w:tcPr>
                  <w:tcW w:w="0" w:type="auto"/>
                </w:tcPr>
                <w:p w:rsidR="00A503C2" w:rsidRPr="00C037AE" w:rsidRDefault="00A503C2" w:rsidP="00A503C2">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w:t>
                  </w:r>
                </w:p>
              </w:tc>
              <w:tc>
                <w:tcPr>
                  <w:tcW w:w="0" w:type="auto"/>
                </w:tcPr>
                <w:p w:rsidR="00A503C2" w:rsidRPr="00C037AE" w:rsidRDefault="00A503C2" w:rsidP="00A503C2">
                  <w:pPr>
                    <w:widowControl/>
                    <w:suppressAutoHyphens w:val="0"/>
                    <w:autoSpaceDE w:val="0"/>
                    <w:autoSpaceDN w:val="0"/>
                    <w:adjustRightInd w:val="0"/>
                    <w:rPr>
                      <w:rFonts w:ascii="Times New Roman" w:eastAsia="Calibri" w:hAnsi="Times New Roman" w:cs="Times New Roman"/>
                      <w:kern w:val="0"/>
                      <w:sz w:val="20"/>
                      <w:szCs w:val="20"/>
                      <w:lang w:eastAsia="ru-RU" w:bidi="ar-SA"/>
                    </w:rPr>
                  </w:pPr>
                </w:p>
                <w:p w:rsidR="00A503C2" w:rsidRPr="00C037AE" w:rsidRDefault="00A503C2" w:rsidP="00A503C2">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p>
              </w:tc>
            </w:tr>
          </w:tbl>
          <w:p w:rsidR="00A503C2" w:rsidRPr="00C037AE" w:rsidRDefault="00A503C2" w:rsidP="00CA7FA8">
            <w:pPr>
              <w:pStyle w:val="Default"/>
              <w:rPr>
                <w:color w:val="auto"/>
                <w:sz w:val="20"/>
                <w:szCs w:val="20"/>
              </w:rPr>
            </w:pPr>
          </w:p>
        </w:tc>
        <w:tc>
          <w:tcPr>
            <w:tcW w:w="2268" w:type="dxa"/>
          </w:tcPr>
          <w:p w:rsidR="00A503C2" w:rsidRPr="00C037AE" w:rsidRDefault="00A503C2" w:rsidP="00A503C2">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групповые формы работы; </w:t>
            </w:r>
          </w:p>
          <w:p w:rsidR="00A503C2" w:rsidRPr="00C037AE" w:rsidRDefault="00A503C2" w:rsidP="00A503C2">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беседы, игры, сочинения; </w:t>
            </w:r>
          </w:p>
          <w:p w:rsidR="00A503C2" w:rsidRPr="00C037AE" w:rsidRDefault="00A503C2" w:rsidP="00A503C2">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-КТД, дискуссии; </w:t>
            </w:r>
          </w:p>
          <w:p w:rsidR="00A503C2" w:rsidRPr="00C037AE" w:rsidRDefault="00A503C2" w:rsidP="00A503C2">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-самоуправление; </w:t>
            </w:r>
          </w:p>
          <w:p w:rsidR="00A503C2" w:rsidRPr="00C037AE" w:rsidRDefault="00A503C2" w:rsidP="00A503C2">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-конференции; </w:t>
            </w:r>
          </w:p>
          <w:p w:rsidR="00271DAA" w:rsidRPr="00C037AE" w:rsidRDefault="00A503C2" w:rsidP="00271DAA">
            <w:pPr>
              <w:widowControl/>
              <w:suppressAutoHyphens w:val="0"/>
              <w:autoSpaceDE w:val="0"/>
              <w:autoSpaceDN w:val="0"/>
              <w:adjustRightInd w:val="0"/>
              <w:rPr>
                <w:rFonts w:ascii="Times New Roman" w:hAnsi="Times New Roman" w:cs="Times New Roman"/>
                <w:sz w:val="20"/>
                <w:szCs w:val="20"/>
              </w:rPr>
            </w:pPr>
            <w:r w:rsidRPr="00C037AE">
              <w:rPr>
                <w:rFonts w:ascii="Times New Roman" w:eastAsia="Calibri" w:hAnsi="Times New Roman" w:cs="Times New Roman"/>
                <w:color w:val="000000"/>
                <w:kern w:val="0"/>
                <w:sz w:val="20"/>
                <w:szCs w:val="20"/>
                <w:lang w:eastAsia="ru-RU" w:bidi="ar-SA"/>
              </w:rPr>
              <w:t xml:space="preserve">- игры – состязания, </w:t>
            </w:r>
          </w:p>
          <w:p w:rsidR="00A503C2" w:rsidRPr="00C037AE" w:rsidRDefault="00A503C2" w:rsidP="00A503C2">
            <w:pPr>
              <w:pStyle w:val="Default"/>
              <w:rPr>
                <w:color w:val="auto"/>
                <w:sz w:val="20"/>
                <w:szCs w:val="20"/>
              </w:rPr>
            </w:pPr>
          </w:p>
        </w:tc>
        <w:tc>
          <w:tcPr>
            <w:tcW w:w="3791" w:type="dxa"/>
          </w:tcPr>
          <w:p w:rsidR="00A503C2" w:rsidRPr="00C037AE" w:rsidRDefault="00A503C2" w:rsidP="00A503C2">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p w:rsidR="00A503C2" w:rsidRPr="00C037AE" w:rsidRDefault="00A503C2" w:rsidP="00A503C2">
            <w:pPr>
              <w:widowControl/>
              <w:suppressAutoHyphens w:val="0"/>
              <w:autoSpaceDE w:val="0"/>
              <w:autoSpaceDN w:val="0"/>
              <w:adjustRightInd w:val="0"/>
              <w:rPr>
                <w:rFonts w:ascii="Times New Roman" w:eastAsia="Calibri" w:hAnsi="Times New Roman" w:cs="Times New Roman"/>
                <w:color w:val="000000"/>
                <w:kern w:val="0"/>
                <w:sz w:val="20"/>
                <w:szCs w:val="20"/>
                <w:lang w:eastAsia="ru-RU" w:bidi="ar-SA"/>
              </w:rPr>
            </w:pPr>
            <w:r w:rsidRPr="00C037AE">
              <w:rPr>
                <w:rFonts w:ascii="Times New Roman" w:eastAsia="Calibri" w:hAnsi="Times New Roman" w:cs="Times New Roman"/>
                <w:color w:val="000000"/>
                <w:kern w:val="0"/>
                <w:sz w:val="20"/>
                <w:szCs w:val="20"/>
                <w:lang w:eastAsia="ru-RU" w:bidi="ar-SA"/>
              </w:rPr>
              <w:t xml:space="preserve">- Тест коммуникативных умений Л.Михельсона </w:t>
            </w:r>
          </w:p>
          <w:p w:rsidR="00A503C2" w:rsidRPr="00C037AE" w:rsidRDefault="00A503C2" w:rsidP="00CA7FA8">
            <w:pPr>
              <w:pStyle w:val="Default"/>
              <w:rPr>
                <w:color w:val="auto"/>
                <w:sz w:val="20"/>
                <w:szCs w:val="20"/>
              </w:rPr>
            </w:pPr>
          </w:p>
        </w:tc>
      </w:tr>
    </w:tbl>
    <w:p w:rsidR="00AA6884" w:rsidRPr="00C037AE" w:rsidRDefault="00AA6884" w:rsidP="00A503C2">
      <w:pPr>
        <w:widowControl/>
        <w:suppressAutoHyphens w:val="0"/>
        <w:autoSpaceDE w:val="0"/>
        <w:autoSpaceDN w:val="0"/>
        <w:adjustRightInd w:val="0"/>
        <w:rPr>
          <w:rFonts w:ascii="Times New Roman" w:eastAsia="Calibri" w:hAnsi="Times New Roman" w:cs="Times New Roman"/>
          <w:b/>
          <w:bCs/>
          <w:color w:val="000000"/>
          <w:kern w:val="0"/>
          <w:sz w:val="23"/>
          <w:szCs w:val="23"/>
          <w:lang w:eastAsia="ru-RU" w:bidi="ar-SA"/>
        </w:rPr>
      </w:pPr>
    </w:p>
    <w:p w:rsidR="00A503C2" w:rsidRPr="00C037AE" w:rsidRDefault="00A503C2" w:rsidP="00A503C2">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 xml:space="preserve">Критериями оценки сформированности универсальных учебных </w:t>
      </w:r>
      <w:r w:rsidRPr="00C037AE">
        <w:rPr>
          <w:rFonts w:ascii="Times New Roman" w:eastAsia="Calibri" w:hAnsi="Times New Roman" w:cs="Times New Roman"/>
          <w:color w:val="000000"/>
          <w:kern w:val="0"/>
          <w:sz w:val="23"/>
          <w:szCs w:val="23"/>
          <w:lang w:eastAsia="ru-RU" w:bidi="ar-SA"/>
        </w:rPr>
        <w:t xml:space="preserve">действий у учащихся, соответственно, выступают: </w:t>
      </w:r>
    </w:p>
    <w:p w:rsidR="00A503C2" w:rsidRPr="00C037AE" w:rsidRDefault="00A503C2" w:rsidP="00A503C2">
      <w:pPr>
        <w:widowControl/>
        <w:suppressAutoHyphens w:val="0"/>
        <w:autoSpaceDE w:val="0"/>
        <w:autoSpaceDN w:val="0"/>
        <w:adjustRightInd w:val="0"/>
        <w:spacing w:after="36"/>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1. соответствие возрастно-психологическим нормативным требованиям; </w:t>
      </w:r>
    </w:p>
    <w:p w:rsidR="00A503C2" w:rsidRPr="00C037AE" w:rsidRDefault="00A503C2" w:rsidP="00A503C2">
      <w:pPr>
        <w:widowControl/>
        <w:suppressAutoHyphens w:val="0"/>
        <w:autoSpaceDE w:val="0"/>
        <w:autoSpaceDN w:val="0"/>
        <w:adjustRightInd w:val="0"/>
        <w:spacing w:after="36"/>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2. соответствие свойств универсальных действий заранее заданным требованиям; </w:t>
      </w:r>
    </w:p>
    <w:p w:rsidR="00A503C2" w:rsidRPr="00C037AE" w:rsidRDefault="00A503C2" w:rsidP="00A503C2">
      <w:pPr>
        <w:widowControl/>
        <w:suppressAutoHyphens w:val="0"/>
        <w:autoSpaceDE w:val="0"/>
        <w:autoSpaceDN w:val="0"/>
        <w:adjustRightInd w:val="0"/>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3. 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 </w:t>
      </w:r>
    </w:p>
    <w:p w:rsidR="00A503C2" w:rsidRPr="00C037AE" w:rsidRDefault="00A503C2" w:rsidP="00A503C2">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Для каждого из критериев сформулированы задания, позволяющие на основе экспертной оценки качественно оценить уровень подготовки обучаемых (высокий, средний, низкий). </w:t>
      </w:r>
    </w:p>
    <w:p w:rsidR="00A503C2" w:rsidRPr="00C037AE" w:rsidRDefault="00A503C2" w:rsidP="00A503C2">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Завершающим этапом деятельности являются контрольно-оценочные действия. Необходимость их проведения на каждом уроке, достаточная развернутость во времени, владение разнообразными приемами контроля и организации самоконтроля предполагают осуществление учителем фиксируемых наблюдений по данному учебному действию. </w:t>
      </w:r>
    </w:p>
    <w:p w:rsidR="00A503C2" w:rsidRPr="00C037AE" w:rsidRDefault="00A503C2" w:rsidP="00A503C2">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В целом, можно выделить следующие </w:t>
      </w:r>
      <w:r w:rsidRPr="00C037AE">
        <w:rPr>
          <w:rFonts w:ascii="Times New Roman" w:eastAsia="Calibri" w:hAnsi="Times New Roman" w:cs="Times New Roman"/>
          <w:i/>
          <w:iCs/>
          <w:color w:val="000000"/>
          <w:kern w:val="0"/>
          <w:sz w:val="23"/>
          <w:szCs w:val="23"/>
          <w:lang w:eastAsia="ru-RU" w:bidi="ar-SA"/>
        </w:rPr>
        <w:t xml:space="preserve">уровни сформированности учебных действий: </w:t>
      </w:r>
    </w:p>
    <w:p w:rsidR="00A503C2" w:rsidRPr="00C037AE" w:rsidRDefault="00A503C2" w:rsidP="00A503C2">
      <w:pPr>
        <w:widowControl/>
        <w:suppressAutoHyphens w:val="0"/>
        <w:autoSpaceDE w:val="0"/>
        <w:autoSpaceDN w:val="0"/>
        <w:adjustRightInd w:val="0"/>
        <w:spacing w:after="22"/>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1. отсутствие учебных действий как целостных «единиц» деятельности (ученик выполняет лишь отдельные операции, может только копировать действия учителя, не планирует и не контролирует свои действия, подменяет учебную задачу задачей буквального заучивания и воспроизведения); </w:t>
      </w:r>
    </w:p>
    <w:p w:rsidR="00A503C2" w:rsidRPr="00C037AE" w:rsidRDefault="00A503C2" w:rsidP="00A503C2">
      <w:pPr>
        <w:widowControl/>
        <w:suppressAutoHyphens w:val="0"/>
        <w:autoSpaceDE w:val="0"/>
        <w:autoSpaceDN w:val="0"/>
        <w:adjustRightInd w:val="0"/>
        <w:spacing w:after="22"/>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2. выполнение учебных действий в сотрудничестве с учителем (требуются разъяснения для установления связи отдельных операций и условий задачи, может выполнять действия по постоянному, уже усвоенному алгоритму); </w:t>
      </w:r>
    </w:p>
    <w:p w:rsidR="00A503C2" w:rsidRPr="00C037AE" w:rsidRDefault="00A503C2" w:rsidP="00A503C2">
      <w:pPr>
        <w:widowControl/>
        <w:suppressAutoHyphens w:val="0"/>
        <w:autoSpaceDE w:val="0"/>
        <w:autoSpaceDN w:val="0"/>
        <w:adjustRightInd w:val="0"/>
        <w:spacing w:after="22"/>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3. 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A503C2" w:rsidRPr="00C037AE" w:rsidRDefault="00A503C2" w:rsidP="00A503C2">
      <w:pPr>
        <w:widowControl/>
        <w:suppressAutoHyphens w:val="0"/>
        <w:autoSpaceDE w:val="0"/>
        <w:autoSpaceDN w:val="0"/>
        <w:adjustRightInd w:val="0"/>
        <w:spacing w:after="22"/>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4.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A503C2" w:rsidRPr="00C037AE" w:rsidRDefault="00A503C2" w:rsidP="00A503C2">
      <w:pPr>
        <w:widowControl/>
        <w:suppressAutoHyphens w:val="0"/>
        <w:autoSpaceDE w:val="0"/>
        <w:autoSpaceDN w:val="0"/>
        <w:adjustRightInd w:val="0"/>
        <w:spacing w:after="22"/>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5.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A503C2" w:rsidRPr="00C037AE" w:rsidRDefault="00A503C2" w:rsidP="00A503C2">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6. обобщение учебных действий на основе выявления общих принципов построения новых способов действий и выведение нового способа для каждой конкретной задачи. </w:t>
      </w:r>
    </w:p>
    <w:p w:rsidR="00A503C2" w:rsidRPr="00C037AE" w:rsidRDefault="00A503C2" w:rsidP="00A503C2">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Обследование (сбор диагностических данных), обработка и интерпретация результатов осуществляется с соблюдением этических стандартов деятельности психологов Соблюдени ряда этических требований (конфиденциальность, неразглашение результатов обследования) в ходе оценивания УУД входит в серьезное противоречие с основной его целью и делает проблематичным его проведение в форме индивидуального обследования. Данная проблема в значительной мере снимается анонимным способом сбора данных в ходе мониторинга групп учащихся, осуществляемого силами внешних (по отношению к конкретному учебному заведению) специалистов. </w:t>
      </w:r>
    </w:p>
    <w:p w:rsidR="00A503C2" w:rsidRPr="00C037AE" w:rsidRDefault="00A503C2" w:rsidP="00A503C2">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 xml:space="preserve">Коррекционная работа по формированию УУД. </w:t>
      </w:r>
    </w:p>
    <w:p w:rsidR="00A503C2" w:rsidRPr="00C037AE" w:rsidRDefault="00A503C2" w:rsidP="00A503C2">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Программа коррекционной работы по формированию УУД выстраивается в двух направлениях: </w:t>
      </w:r>
    </w:p>
    <w:p w:rsidR="00A503C2" w:rsidRPr="00C037AE" w:rsidRDefault="00A503C2" w:rsidP="00B46660">
      <w:pPr>
        <w:pStyle w:val="a9"/>
        <w:widowControl/>
        <w:numPr>
          <w:ilvl w:val="0"/>
          <w:numId w:val="193"/>
        </w:numPr>
        <w:suppressAutoHyphens w:val="0"/>
        <w:autoSpaceDE w:val="0"/>
        <w:autoSpaceDN w:val="0"/>
        <w:adjustRightInd w:val="0"/>
        <w:spacing w:after="52"/>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профилактика, </w:t>
      </w:r>
    </w:p>
    <w:p w:rsidR="00A503C2" w:rsidRPr="00C037AE" w:rsidRDefault="00A503C2" w:rsidP="00B46660">
      <w:pPr>
        <w:pStyle w:val="a9"/>
        <w:widowControl/>
        <w:numPr>
          <w:ilvl w:val="0"/>
          <w:numId w:val="193"/>
        </w:numPr>
        <w:suppressAutoHyphens w:val="0"/>
        <w:autoSpaceDE w:val="0"/>
        <w:autoSpaceDN w:val="0"/>
        <w:adjustRightInd w:val="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коррекция выявленных негативных явлений. </w:t>
      </w:r>
    </w:p>
    <w:p w:rsidR="00271DAA" w:rsidRPr="00C037AE" w:rsidRDefault="00271DAA" w:rsidP="00A503C2">
      <w:pPr>
        <w:widowControl/>
        <w:suppressAutoHyphens w:val="0"/>
        <w:autoSpaceDE w:val="0"/>
        <w:autoSpaceDN w:val="0"/>
        <w:adjustRightInd w:val="0"/>
        <w:ind w:firstLine="360"/>
        <w:jc w:val="both"/>
        <w:rPr>
          <w:rFonts w:ascii="Times New Roman" w:eastAsia="Calibri" w:hAnsi="Times New Roman" w:cs="Times New Roman"/>
          <w:color w:val="000000"/>
          <w:kern w:val="0"/>
          <w:sz w:val="23"/>
          <w:szCs w:val="23"/>
          <w:lang w:eastAsia="ru-RU" w:bidi="ar-SA"/>
        </w:rPr>
      </w:pPr>
    </w:p>
    <w:p w:rsidR="00271DAA" w:rsidRPr="00C037AE" w:rsidRDefault="00271DAA" w:rsidP="00A503C2">
      <w:pPr>
        <w:widowControl/>
        <w:suppressAutoHyphens w:val="0"/>
        <w:autoSpaceDE w:val="0"/>
        <w:autoSpaceDN w:val="0"/>
        <w:adjustRightInd w:val="0"/>
        <w:ind w:firstLine="360"/>
        <w:jc w:val="both"/>
        <w:rPr>
          <w:rFonts w:ascii="Times New Roman" w:eastAsia="Calibri" w:hAnsi="Times New Roman" w:cs="Times New Roman"/>
          <w:color w:val="000000"/>
          <w:kern w:val="0"/>
          <w:sz w:val="23"/>
          <w:szCs w:val="23"/>
          <w:lang w:eastAsia="ru-RU" w:bidi="ar-SA"/>
        </w:rPr>
      </w:pPr>
    </w:p>
    <w:p w:rsidR="00271DAA" w:rsidRPr="00C037AE" w:rsidRDefault="00271DAA" w:rsidP="00A503C2">
      <w:pPr>
        <w:widowControl/>
        <w:suppressAutoHyphens w:val="0"/>
        <w:autoSpaceDE w:val="0"/>
        <w:autoSpaceDN w:val="0"/>
        <w:adjustRightInd w:val="0"/>
        <w:ind w:firstLine="360"/>
        <w:jc w:val="both"/>
        <w:rPr>
          <w:rFonts w:ascii="Times New Roman" w:eastAsia="Calibri" w:hAnsi="Times New Roman" w:cs="Times New Roman"/>
          <w:color w:val="000000"/>
          <w:kern w:val="0"/>
          <w:sz w:val="23"/>
          <w:szCs w:val="23"/>
          <w:lang w:eastAsia="ru-RU" w:bidi="ar-SA"/>
        </w:rPr>
      </w:pPr>
    </w:p>
    <w:p w:rsidR="00A503C2" w:rsidRPr="00C037AE" w:rsidRDefault="00A503C2" w:rsidP="00A503C2">
      <w:pPr>
        <w:widowControl/>
        <w:suppressAutoHyphens w:val="0"/>
        <w:autoSpaceDE w:val="0"/>
        <w:autoSpaceDN w:val="0"/>
        <w:adjustRightInd w:val="0"/>
        <w:ind w:firstLine="36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Профилактика, как направление деятельности, предусматривает следующее: </w:t>
      </w:r>
    </w:p>
    <w:p w:rsidR="00A503C2" w:rsidRPr="00C037AE" w:rsidRDefault="00A503C2" w:rsidP="00B46660">
      <w:pPr>
        <w:pStyle w:val="a9"/>
        <w:widowControl/>
        <w:numPr>
          <w:ilvl w:val="0"/>
          <w:numId w:val="193"/>
        </w:numPr>
        <w:suppressAutoHyphens w:val="0"/>
        <w:autoSpaceDE w:val="0"/>
        <w:autoSpaceDN w:val="0"/>
        <w:adjustRightInd w:val="0"/>
        <w:spacing w:after="52"/>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Организацию прозрачности реализации программы </w:t>
      </w:r>
      <w:r w:rsidRPr="00C037AE">
        <w:rPr>
          <w:rFonts w:ascii="Times New Roman" w:eastAsia="Calibri" w:hAnsi="Times New Roman" w:cs="Times New Roman"/>
          <w:b/>
          <w:bCs/>
          <w:color w:val="000000"/>
          <w:kern w:val="0"/>
          <w:sz w:val="23"/>
          <w:szCs w:val="23"/>
          <w:lang w:eastAsia="ru-RU" w:bidi="ar-SA"/>
        </w:rPr>
        <w:t>«</w:t>
      </w:r>
      <w:r w:rsidRPr="00C037AE">
        <w:rPr>
          <w:rFonts w:ascii="Times New Roman" w:eastAsia="Calibri" w:hAnsi="Times New Roman" w:cs="Times New Roman"/>
          <w:color w:val="000000"/>
          <w:kern w:val="0"/>
          <w:sz w:val="23"/>
          <w:szCs w:val="23"/>
          <w:lang w:eastAsia="ru-RU" w:bidi="ar-SA"/>
        </w:rPr>
        <w:t xml:space="preserve">Программа развития универсальных учебных действий на </w:t>
      </w:r>
      <w:r w:rsidR="00AA6884" w:rsidRPr="00C037AE">
        <w:rPr>
          <w:rFonts w:ascii="Times New Roman" w:eastAsia="Calibri" w:hAnsi="Times New Roman" w:cs="Times New Roman"/>
          <w:color w:val="000000"/>
          <w:kern w:val="0"/>
          <w:sz w:val="23"/>
          <w:szCs w:val="23"/>
          <w:lang w:eastAsia="ru-RU" w:bidi="ar-SA"/>
        </w:rPr>
        <w:t>уровне</w:t>
      </w:r>
      <w:r w:rsidRPr="00C037AE">
        <w:rPr>
          <w:rFonts w:ascii="Times New Roman" w:eastAsia="Calibri" w:hAnsi="Times New Roman" w:cs="Times New Roman"/>
          <w:color w:val="000000"/>
          <w:kern w:val="0"/>
          <w:sz w:val="23"/>
          <w:szCs w:val="23"/>
          <w:lang w:eastAsia="ru-RU" w:bidi="ar-SA"/>
        </w:rPr>
        <w:t xml:space="preserve"> основного общего образования»; </w:t>
      </w:r>
    </w:p>
    <w:p w:rsidR="00A503C2" w:rsidRPr="00C037AE" w:rsidRDefault="00A503C2" w:rsidP="00B46660">
      <w:pPr>
        <w:pStyle w:val="a9"/>
        <w:widowControl/>
        <w:numPr>
          <w:ilvl w:val="0"/>
          <w:numId w:val="193"/>
        </w:numPr>
        <w:suppressAutoHyphens w:val="0"/>
        <w:autoSpaceDE w:val="0"/>
        <w:autoSpaceDN w:val="0"/>
        <w:adjustRightInd w:val="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психолого-педагогическое сопровождение всех участников образовательной деятельности; </w:t>
      </w:r>
    </w:p>
    <w:p w:rsidR="00A503C2" w:rsidRPr="00C037AE" w:rsidRDefault="00A503C2" w:rsidP="00B46660">
      <w:pPr>
        <w:pStyle w:val="a9"/>
        <w:widowControl/>
        <w:numPr>
          <w:ilvl w:val="0"/>
          <w:numId w:val="193"/>
        </w:numPr>
        <w:suppressAutoHyphens w:val="0"/>
        <w:autoSpaceDE w:val="0"/>
        <w:autoSpaceDN w:val="0"/>
        <w:adjustRightInd w:val="0"/>
        <w:spacing w:after="52"/>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методическое сопровождение педагогов и родителей; </w:t>
      </w:r>
    </w:p>
    <w:p w:rsidR="00A503C2" w:rsidRPr="00C037AE" w:rsidRDefault="00A503C2" w:rsidP="00B46660">
      <w:pPr>
        <w:pStyle w:val="a9"/>
        <w:widowControl/>
        <w:numPr>
          <w:ilvl w:val="0"/>
          <w:numId w:val="193"/>
        </w:numPr>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использование ресурсов узких специалистов (психологов и врачей). </w:t>
      </w:r>
    </w:p>
    <w:p w:rsidR="00A503C2" w:rsidRPr="00C037AE" w:rsidRDefault="00A503C2" w:rsidP="00A503C2">
      <w:pPr>
        <w:widowControl/>
        <w:suppressAutoHyphens w:val="0"/>
        <w:autoSpaceDE w:val="0"/>
        <w:autoSpaceDN w:val="0"/>
        <w:adjustRightInd w:val="0"/>
        <w:ind w:firstLine="36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Профилактика негативных явлений при формировании УУД по названным позициям осуществляется в соответствии с разработанным планом. Данный план разрабатывается при необходимости. </w:t>
      </w:r>
    </w:p>
    <w:p w:rsidR="00A503C2" w:rsidRPr="00C037AE" w:rsidRDefault="00A503C2" w:rsidP="00A503C2">
      <w:pPr>
        <w:widowControl/>
        <w:suppressAutoHyphens w:val="0"/>
        <w:autoSpaceDE w:val="0"/>
        <w:autoSpaceDN w:val="0"/>
        <w:adjustRightInd w:val="0"/>
        <w:ind w:firstLine="36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Коррекция негативных явлений предполагает деятельность всех участников образовательной деятельности по ликвидации вычлененных причин затруднений в формировании УУД. При этом слаженность и чёткость работы по данному направлению обеспечивается координацией деятельности администрации, педагогов, психологов и родителей с учётом и в зависимости от возможных причин возникающих затруднений в формировании УУД. </w:t>
      </w:r>
    </w:p>
    <w:p w:rsidR="00A503C2" w:rsidRPr="00C037AE" w:rsidRDefault="00A503C2" w:rsidP="00A503C2">
      <w:pPr>
        <w:widowControl/>
        <w:suppressAutoHyphens w:val="0"/>
        <w:autoSpaceDE w:val="0"/>
        <w:autoSpaceDN w:val="0"/>
        <w:adjustRightInd w:val="0"/>
        <w:ind w:firstLine="36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 xml:space="preserve">Преемственность программы развития универсальных учебных действий при переходе от начального к основному общему образованию. </w:t>
      </w:r>
    </w:p>
    <w:p w:rsidR="00A503C2" w:rsidRPr="00C037AE" w:rsidRDefault="00A503C2" w:rsidP="00A503C2">
      <w:pPr>
        <w:pStyle w:val="a9"/>
        <w:widowControl/>
        <w:suppressAutoHyphens w:val="0"/>
        <w:autoSpaceDE w:val="0"/>
        <w:autoSpaceDN w:val="0"/>
        <w:adjustRightInd w:val="0"/>
        <w:spacing w:after="37"/>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1. Изучение психолого-педагогических особенностей детей младшего подросткового возраста. </w:t>
      </w:r>
    </w:p>
    <w:p w:rsidR="00A503C2" w:rsidRPr="00C037AE" w:rsidRDefault="00A503C2" w:rsidP="00A503C2">
      <w:pPr>
        <w:pStyle w:val="a9"/>
        <w:widowControl/>
        <w:suppressAutoHyphens w:val="0"/>
        <w:autoSpaceDE w:val="0"/>
        <w:autoSpaceDN w:val="0"/>
        <w:adjustRightInd w:val="0"/>
        <w:spacing w:after="37"/>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2. Знакомство с уровнем сформированности УУД на </w:t>
      </w:r>
      <w:r w:rsidR="00AA6884" w:rsidRPr="00C037AE">
        <w:rPr>
          <w:rFonts w:ascii="Times New Roman" w:eastAsia="Calibri" w:hAnsi="Times New Roman" w:cs="Times New Roman"/>
          <w:color w:val="000000"/>
          <w:kern w:val="0"/>
          <w:sz w:val="23"/>
          <w:szCs w:val="23"/>
          <w:lang w:eastAsia="ru-RU" w:bidi="ar-SA"/>
        </w:rPr>
        <w:t xml:space="preserve">уровне </w:t>
      </w:r>
      <w:r w:rsidRPr="00C037AE">
        <w:rPr>
          <w:rFonts w:ascii="Times New Roman" w:eastAsia="Calibri" w:hAnsi="Times New Roman" w:cs="Times New Roman"/>
          <w:color w:val="000000"/>
          <w:kern w:val="0"/>
          <w:sz w:val="23"/>
          <w:szCs w:val="23"/>
          <w:lang w:eastAsia="ru-RU" w:bidi="ar-SA"/>
        </w:rPr>
        <w:t xml:space="preserve"> начального образования. </w:t>
      </w:r>
    </w:p>
    <w:p w:rsidR="00A503C2" w:rsidRPr="00C037AE" w:rsidRDefault="00A503C2" w:rsidP="00A503C2">
      <w:pPr>
        <w:pStyle w:val="a9"/>
        <w:widowControl/>
        <w:suppressAutoHyphens w:val="0"/>
        <w:autoSpaceDE w:val="0"/>
        <w:autoSpaceDN w:val="0"/>
        <w:adjustRightInd w:val="0"/>
        <w:spacing w:after="37"/>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3. Координация требований, методов и приемов обучения учащихся 4-х и 5-х классов. </w:t>
      </w:r>
    </w:p>
    <w:p w:rsidR="00A503C2" w:rsidRPr="00C037AE" w:rsidRDefault="00A503C2" w:rsidP="00A503C2">
      <w:pPr>
        <w:pStyle w:val="a9"/>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4. Разработка системы психологического сопровождения учащихся в период адаптации к основной школе. </w:t>
      </w:r>
    </w:p>
    <w:p w:rsidR="00CA7FA8" w:rsidRPr="00C037AE" w:rsidRDefault="00CA7FA8" w:rsidP="00CA7FA8">
      <w:pPr>
        <w:pStyle w:val="Default"/>
        <w:ind w:firstLine="708"/>
        <w:rPr>
          <w:color w:val="auto"/>
          <w:sz w:val="23"/>
          <w:szCs w:val="23"/>
        </w:rPr>
      </w:pPr>
    </w:p>
    <w:p w:rsidR="00CA7FA8" w:rsidRPr="00C037AE" w:rsidRDefault="00CA7FA8" w:rsidP="00CA7FA8">
      <w:pPr>
        <w:pStyle w:val="Default"/>
        <w:ind w:firstLine="708"/>
        <w:rPr>
          <w:color w:val="auto"/>
          <w:sz w:val="23"/>
          <w:szCs w:val="23"/>
        </w:rPr>
      </w:pPr>
    </w:p>
    <w:bookmarkEnd w:id="72"/>
    <w:bookmarkEnd w:id="73"/>
    <w:bookmarkEnd w:id="74"/>
    <w:p w:rsidR="00BA4164" w:rsidRPr="00C037AE" w:rsidRDefault="00A503C2" w:rsidP="00A503C2">
      <w:pPr>
        <w:jc w:val="center"/>
        <w:rPr>
          <w:rFonts w:ascii="Times New Roman" w:hAnsi="Times New Roman" w:cs="Times New Roman"/>
          <w:b/>
          <w:bCs/>
          <w:sz w:val="23"/>
          <w:szCs w:val="23"/>
        </w:rPr>
      </w:pPr>
      <w:r w:rsidRPr="00C037AE">
        <w:rPr>
          <w:rFonts w:ascii="Times New Roman" w:hAnsi="Times New Roman" w:cs="Times New Roman"/>
          <w:b/>
          <w:bCs/>
          <w:sz w:val="23"/>
          <w:szCs w:val="23"/>
        </w:rPr>
        <w:t>2.2. Программы отдельных учебных предметов, курсов для реализации основного общего образования в МБОУ «ОК «Оз</w:t>
      </w:r>
      <w:r w:rsidR="007513FE">
        <w:rPr>
          <w:rFonts w:ascii="Times New Roman" w:hAnsi="Times New Roman" w:cs="Times New Roman"/>
          <w:b/>
          <w:bCs/>
          <w:sz w:val="23"/>
          <w:szCs w:val="23"/>
        </w:rPr>
        <w:t>е</w:t>
      </w:r>
      <w:r w:rsidRPr="00C037AE">
        <w:rPr>
          <w:rFonts w:ascii="Times New Roman" w:hAnsi="Times New Roman" w:cs="Times New Roman"/>
          <w:b/>
          <w:bCs/>
          <w:sz w:val="23"/>
          <w:szCs w:val="23"/>
        </w:rPr>
        <w:t>рки»</w:t>
      </w:r>
      <w:r w:rsidR="007513FE">
        <w:rPr>
          <w:rFonts w:ascii="Times New Roman" w:hAnsi="Times New Roman" w:cs="Times New Roman"/>
          <w:b/>
          <w:bCs/>
          <w:sz w:val="23"/>
          <w:szCs w:val="23"/>
        </w:rPr>
        <w:t xml:space="preserve"> имени М.И. Бесхмельницына»</w:t>
      </w:r>
    </w:p>
    <w:p w:rsidR="00A503C2" w:rsidRPr="00C037AE" w:rsidRDefault="00A503C2" w:rsidP="00A503C2">
      <w:pPr>
        <w:widowControl/>
        <w:suppressAutoHyphens w:val="0"/>
        <w:autoSpaceDE w:val="0"/>
        <w:autoSpaceDN w:val="0"/>
        <w:adjustRightInd w:val="0"/>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Содержание программ отдельных учебных предметов, курсов отражаются в рабочих программах, составленных на основе: </w:t>
      </w:r>
    </w:p>
    <w:p w:rsidR="00A503C2" w:rsidRPr="00C037AE" w:rsidRDefault="00A503C2" w:rsidP="00A503C2">
      <w:pPr>
        <w:widowControl/>
        <w:suppressAutoHyphens w:val="0"/>
        <w:autoSpaceDE w:val="0"/>
        <w:autoSpaceDN w:val="0"/>
        <w:adjustRightInd w:val="0"/>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авторских программ к линиям учебников, входящих в федеральный перечень УМК, рекомендованных Минобразования РФ к использованию в образовательной деятельности по отдельным учебным предметам общего образования. </w:t>
      </w:r>
    </w:p>
    <w:p w:rsidR="00A503C2" w:rsidRPr="00C037AE" w:rsidRDefault="00A503C2" w:rsidP="00A503C2">
      <w:pPr>
        <w:widowControl/>
        <w:suppressAutoHyphens w:val="0"/>
        <w:autoSpaceDE w:val="0"/>
        <w:autoSpaceDN w:val="0"/>
        <w:adjustRightInd w:val="0"/>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Рабочие программы по учебным курсам, предметам включают: </w:t>
      </w:r>
    </w:p>
    <w:p w:rsidR="00A503C2" w:rsidRPr="00C037AE" w:rsidRDefault="00A503C2" w:rsidP="00A503C2">
      <w:pPr>
        <w:widowControl/>
        <w:suppressAutoHyphens w:val="0"/>
        <w:autoSpaceDE w:val="0"/>
        <w:autoSpaceDN w:val="0"/>
        <w:adjustRightInd w:val="0"/>
        <w:spacing w:after="37"/>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1) пояснительную записку, в которой конкретизируются общие цели основного общего образования с учётом специфики учебного предмета; </w:t>
      </w:r>
    </w:p>
    <w:p w:rsidR="00A503C2" w:rsidRPr="00C037AE" w:rsidRDefault="00A503C2" w:rsidP="00A503C2">
      <w:pPr>
        <w:widowControl/>
        <w:suppressAutoHyphens w:val="0"/>
        <w:autoSpaceDE w:val="0"/>
        <w:autoSpaceDN w:val="0"/>
        <w:adjustRightInd w:val="0"/>
        <w:spacing w:after="37"/>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2) планируемые результаты освоения учебного предмета, курса; </w:t>
      </w:r>
    </w:p>
    <w:p w:rsidR="00A503C2" w:rsidRPr="00C037AE" w:rsidRDefault="00A503C2" w:rsidP="00A503C2">
      <w:pPr>
        <w:widowControl/>
        <w:suppressAutoHyphens w:val="0"/>
        <w:autoSpaceDE w:val="0"/>
        <w:autoSpaceDN w:val="0"/>
        <w:adjustRightInd w:val="0"/>
        <w:spacing w:after="37"/>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3) содержание учебного предмета, курса; </w:t>
      </w:r>
    </w:p>
    <w:p w:rsidR="00A503C2" w:rsidRPr="00C037AE" w:rsidRDefault="00A503C2" w:rsidP="00A503C2">
      <w:pPr>
        <w:widowControl/>
        <w:suppressAutoHyphens w:val="0"/>
        <w:autoSpaceDE w:val="0"/>
        <w:autoSpaceDN w:val="0"/>
        <w:adjustRightInd w:val="0"/>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4) тематическое планирование с указанием количества часов, отводимых на освоение каждой темы. </w:t>
      </w:r>
    </w:p>
    <w:p w:rsidR="00A503C2" w:rsidRPr="00C037AE" w:rsidRDefault="00A503C2" w:rsidP="00A503C2">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p>
    <w:p w:rsidR="00A503C2" w:rsidRPr="00C037AE" w:rsidRDefault="00A503C2" w:rsidP="00A503C2">
      <w:pPr>
        <w:widowControl/>
        <w:suppressAutoHyphens w:val="0"/>
        <w:autoSpaceDE w:val="0"/>
        <w:autoSpaceDN w:val="0"/>
        <w:adjustRightInd w:val="0"/>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Рабочие программы курсов внеурочной деятельности включают: </w:t>
      </w:r>
    </w:p>
    <w:p w:rsidR="00A503C2" w:rsidRPr="00C037AE" w:rsidRDefault="00A503C2" w:rsidP="00A503C2">
      <w:pPr>
        <w:widowControl/>
        <w:suppressAutoHyphens w:val="0"/>
        <w:autoSpaceDE w:val="0"/>
        <w:autoSpaceDN w:val="0"/>
        <w:adjustRightInd w:val="0"/>
        <w:spacing w:after="22"/>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1. Пояснительную записку </w:t>
      </w:r>
    </w:p>
    <w:p w:rsidR="00A503C2" w:rsidRPr="00C037AE" w:rsidRDefault="00A503C2" w:rsidP="00A503C2">
      <w:pPr>
        <w:widowControl/>
        <w:suppressAutoHyphens w:val="0"/>
        <w:autoSpaceDE w:val="0"/>
        <w:autoSpaceDN w:val="0"/>
        <w:adjustRightInd w:val="0"/>
        <w:spacing w:after="22"/>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2. Результаты освоения курса внеурочной деятельности; </w:t>
      </w:r>
    </w:p>
    <w:p w:rsidR="00A503C2" w:rsidRPr="00C037AE" w:rsidRDefault="00A503C2" w:rsidP="00A503C2">
      <w:pPr>
        <w:widowControl/>
        <w:suppressAutoHyphens w:val="0"/>
        <w:autoSpaceDE w:val="0"/>
        <w:autoSpaceDN w:val="0"/>
        <w:adjustRightInd w:val="0"/>
        <w:spacing w:after="22"/>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3. Содержание курса внеурочной деятельности с указанием форм организации и видов деятельности; </w:t>
      </w:r>
    </w:p>
    <w:p w:rsidR="00A503C2" w:rsidRPr="00C037AE" w:rsidRDefault="00A503C2" w:rsidP="00A503C2">
      <w:pPr>
        <w:widowControl/>
        <w:suppressAutoHyphens w:val="0"/>
        <w:autoSpaceDE w:val="0"/>
        <w:autoSpaceDN w:val="0"/>
        <w:adjustRightInd w:val="0"/>
        <w:ind w:firstLine="708"/>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4. Тематическое планирование. </w:t>
      </w:r>
    </w:p>
    <w:p w:rsidR="00A503C2" w:rsidRPr="00C037AE" w:rsidRDefault="00A503C2" w:rsidP="00A503C2">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p>
    <w:p w:rsidR="00A503C2" w:rsidRPr="00C037AE" w:rsidRDefault="00A503C2" w:rsidP="00A503C2">
      <w:pPr>
        <w:jc w:val="center"/>
        <w:rPr>
          <w:rFonts w:ascii="Times New Roman" w:eastAsia="Calibri" w:hAnsi="Times New Roman" w:cs="Times New Roman"/>
          <w:b/>
          <w:bCs/>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Перечень программ учебных предметов, курсов, на основе которых составлены рабочие программы для реализации основного общего образования:</w:t>
      </w:r>
    </w:p>
    <w:p w:rsidR="00D6643D" w:rsidRPr="00C037AE" w:rsidRDefault="00D6643D" w:rsidP="00A503C2">
      <w:pPr>
        <w:jc w:val="center"/>
        <w:rPr>
          <w:rFonts w:ascii="Times New Roman" w:eastAsia="Calibri" w:hAnsi="Times New Roman" w:cs="Times New Roman"/>
          <w:b/>
          <w:bCs/>
          <w:color w:val="000000"/>
          <w:kern w:val="0"/>
          <w:sz w:val="23"/>
          <w:szCs w:val="23"/>
          <w:lang w:eastAsia="ru-R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16"/>
        <w:gridCol w:w="1692"/>
        <w:gridCol w:w="3342"/>
        <w:gridCol w:w="1665"/>
      </w:tblGrid>
      <w:tr w:rsidR="00717F93" w:rsidRPr="00C037AE" w:rsidTr="007513FE">
        <w:tc>
          <w:tcPr>
            <w:tcW w:w="1126" w:type="pct"/>
            <w:vMerge w:val="restart"/>
            <w:tcBorders>
              <w:top w:val="single" w:sz="4" w:space="0" w:color="auto"/>
              <w:left w:val="single" w:sz="4" w:space="0" w:color="auto"/>
              <w:right w:val="single" w:sz="4" w:space="0" w:color="auto"/>
            </w:tcBorders>
          </w:tcPr>
          <w:p w:rsidR="00717F93" w:rsidRPr="00C037AE" w:rsidRDefault="00717F93" w:rsidP="00D6643D">
            <w:pPr>
              <w:jc w:val="center"/>
              <w:rPr>
                <w:rFonts w:ascii="Times New Roman" w:hAnsi="Times New Roman" w:cs="Times New Roman"/>
                <w:sz w:val="20"/>
                <w:szCs w:val="20"/>
              </w:rPr>
            </w:pPr>
            <w:r w:rsidRPr="00C037AE">
              <w:rPr>
                <w:rFonts w:ascii="Times New Roman" w:hAnsi="Times New Roman" w:cs="Times New Roman"/>
                <w:sz w:val="20"/>
                <w:szCs w:val="20"/>
              </w:rPr>
              <w:t>Образовательная область</w:t>
            </w:r>
          </w:p>
        </w:tc>
        <w:tc>
          <w:tcPr>
            <w:tcW w:w="374" w:type="pct"/>
            <w:vMerge w:val="restart"/>
            <w:tcBorders>
              <w:top w:val="single" w:sz="4" w:space="0" w:color="auto"/>
              <w:left w:val="single" w:sz="4" w:space="0" w:color="auto"/>
              <w:right w:val="single" w:sz="4" w:space="0" w:color="auto"/>
            </w:tcBorders>
          </w:tcPr>
          <w:p w:rsidR="00717F93" w:rsidRPr="00C037AE" w:rsidRDefault="00717F93" w:rsidP="00D6643D">
            <w:pPr>
              <w:jc w:val="center"/>
              <w:rPr>
                <w:rFonts w:ascii="Times New Roman" w:hAnsi="Times New Roman" w:cs="Times New Roman"/>
                <w:sz w:val="20"/>
                <w:szCs w:val="20"/>
              </w:rPr>
            </w:pPr>
            <w:r w:rsidRPr="00C037AE">
              <w:rPr>
                <w:rFonts w:ascii="Times New Roman" w:hAnsi="Times New Roman" w:cs="Times New Roman"/>
                <w:sz w:val="20"/>
                <w:szCs w:val="20"/>
              </w:rPr>
              <w:t xml:space="preserve">Класс </w:t>
            </w:r>
          </w:p>
        </w:tc>
        <w:tc>
          <w:tcPr>
            <w:tcW w:w="884" w:type="pct"/>
            <w:vMerge w:val="restart"/>
            <w:tcBorders>
              <w:top w:val="single" w:sz="4" w:space="0" w:color="auto"/>
              <w:left w:val="single" w:sz="4" w:space="0" w:color="auto"/>
              <w:right w:val="single" w:sz="4" w:space="0" w:color="auto"/>
            </w:tcBorders>
          </w:tcPr>
          <w:p w:rsidR="00717F93" w:rsidRPr="00C037AE" w:rsidRDefault="00717F93" w:rsidP="00D6643D">
            <w:pPr>
              <w:jc w:val="center"/>
              <w:rPr>
                <w:rFonts w:ascii="Times New Roman" w:hAnsi="Times New Roman" w:cs="Times New Roman"/>
                <w:sz w:val="20"/>
                <w:szCs w:val="20"/>
              </w:rPr>
            </w:pPr>
            <w:r w:rsidRPr="00C037AE">
              <w:rPr>
                <w:rFonts w:ascii="Times New Roman" w:hAnsi="Times New Roman" w:cs="Times New Roman"/>
                <w:sz w:val="20"/>
                <w:szCs w:val="20"/>
              </w:rPr>
              <w:t>Предмет</w:t>
            </w:r>
          </w:p>
        </w:tc>
        <w:tc>
          <w:tcPr>
            <w:tcW w:w="2616" w:type="pct"/>
            <w:gridSpan w:val="2"/>
            <w:tcBorders>
              <w:top w:val="single" w:sz="4" w:space="0" w:color="auto"/>
              <w:left w:val="single" w:sz="4" w:space="0" w:color="auto"/>
              <w:bottom w:val="single" w:sz="4" w:space="0" w:color="auto"/>
              <w:right w:val="single" w:sz="4" w:space="0" w:color="auto"/>
            </w:tcBorders>
          </w:tcPr>
          <w:p w:rsidR="00717F93" w:rsidRPr="00C037AE" w:rsidRDefault="00717F93" w:rsidP="00D6643D">
            <w:pPr>
              <w:jc w:val="center"/>
              <w:rPr>
                <w:rFonts w:ascii="Times New Roman" w:hAnsi="Times New Roman" w:cs="Times New Roman"/>
                <w:sz w:val="20"/>
                <w:szCs w:val="20"/>
              </w:rPr>
            </w:pPr>
            <w:r w:rsidRPr="00C037AE">
              <w:rPr>
                <w:rFonts w:ascii="Times New Roman" w:hAnsi="Times New Roman" w:cs="Times New Roman"/>
                <w:sz w:val="20"/>
                <w:szCs w:val="20"/>
              </w:rPr>
              <w:t>Программа</w:t>
            </w:r>
          </w:p>
        </w:tc>
      </w:tr>
      <w:tr w:rsidR="00D6643D" w:rsidRPr="00C037AE" w:rsidTr="007513FE">
        <w:trPr>
          <w:trHeight w:val="495"/>
        </w:trPr>
        <w:tc>
          <w:tcPr>
            <w:tcW w:w="1126" w:type="pct"/>
            <w:vMerge/>
            <w:tcBorders>
              <w:left w:val="single" w:sz="4" w:space="0" w:color="auto"/>
              <w:bottom w:val="single" w:sz="4" w:space="0" w:color="auto"/>
              <w:right w:val="single" w:sz="4" w:space="0" w:color="auto"/>
            </w:tcBorders>
          </w:tcPr>
          <w:p w:rsidR="00717F93" w:rsidRPr="00C037AE" w:rsidRDefault="00717F93" w:rsidP="00D6643D">
            <w:pPr>
              <w:rPr>
                <w:rFonts w:ascii="Times New Roman" w:hAnsi="Times New Roman" w:cs="Times New Roman"/>
                <w:sz w:val="20"/>
                <w:szCs w:val="20"/>
              </w:rPr>
            </w:pPr>
          </w:p>
        </w:tc>
        <w:tc>
          <w:tcPr>
            <w:tcW w:w="374" w:type="pct"/>
            <w:vMerge/>
            <w:tcBorders>
              <w:left w:val="single" w:sz="4" w:space="0" w:color="auto"/>
              <w:right w:val="single" w:sz="4" w:space="0" w:color="auto"/>
            </w:tcBorders>
            <w:vAlign w:val="center"/>
          </w:tcPr>
          <w:p w:rsidR="00717F93" w:rsidRPr="00C037AE" w:rsidRDefault="00717F93" w:rsidP="00D6643D">
            <w:pPr>
              <w:rPr>
                <w:rFonts w:ascii="Times New Roman" w:hAnsi="Times New Roman" w:cs="Times New Roman"/>
                <w:sz w:val="20"/>
                <w:szCs w:val="20"/>
              </w:rPr>
            </w:pPr>
          </w:p>
        </w:tc>
        <w:tc>
          <w:tcPr>
            <w:tcW w:w="884" w:type="pct"/>
            <w:vMerge/>
            <w:tcBorders>
              <w:left w:val="single" w:sz="4" w:space="0" w:color="auto"/>
              <w:right w:val="single" w:sz="4" w:space="0" w:color="auto"/>
            </w:tcBorders>
            <w:vAlign w:val="center"/>
          </w:tcPr>
          <w:p w:rsidR="00717F93" w:rsidRPr="00C037AE" w:rsidRDefault="00717F93" w:rsidP="00D6643D">
            <w:pPr>
              <w:rPr>
                <w:rFonts w:ascii="Times New Roman" w:hAnsi="Times New Roman" w:cs="Times New Roman"/>
                <w:sz w:val="20"/>
                <w:szCs w:val="20"/>
              </w:rPr>
            </w:pPr>
          </w:p>
        </w:tc>
        <w:tc>
          <w:tcPr>
            <w:tcW w:w="1746" w:type="pct"/>
            <w:tcBorders>
              <w:top w:val="single" w:sz="4" w:space="0" w:color="auto"/>
              <w:left w:val="single" w:sz="4" w:space="0" w:color="auto"/>
              <w:bottom w:val="single" w:sz="4" w:space="0" w:color="auto"/>
              <w:right w:val="single" w:sz="4" w:space="0" w:color="auto"/>
            </w:tcBorders>
          </w:tcPr>
          <w:p w:rsidR="00717F93" w:rsidRPr="00C037AE" w:rsidRDefault="00717F93" w:rsidP="00D6643D">
            <w:pPr>
              <w:jc w:val="center"/>
              <w:rPr>
                <w:rFonts w:ascii="Times New Roman" w:hAnsi="Times New Roman" w:cs="Times New Roman"/>
                <w:sz w:val="20"/>
                <w:szCs w:val="20"/>
              </w:rPr>
            </w:pPr>
            <w:r w:rsidRPr="00C037AE">
              <w:rPr>
                <w:rFonts w:ascii="Times New Roman" w:hAnsi="Times New Roman" w:cs="Times New Roman"/>
                <w:sz w:val="20"/>
                <w:szCs w:val="20"/>
              </w:rPr>
              <w:t>название</w:t>
            </w:r>
          </w:p>
        </w:tc>
        <w:tc>
          <w:tcPr>
            <w:tcW w:w="870" w:type="pct"/>
            <w:tcBorders>
              <w:top w:val="single" w:sz="4" w:space="0" w:color="auto"/>
              <w:left w:val="single" w:sz="4" w:space="0" w:color="auto"/>
              <w:bottom w:val="single" w:sz="4" w:space="0" w:color="auto"/>
              <w:right w:val="single" w:sz="4" w:space="0" w:color="auto"/>
            </w:tcBorders>
          </w:tcPr>
          <w:p w:rsidR="00717F93" w:rsidRPr="00C037AE" w:rsidRDefault="00717F93" w:rsidP="00D6643D">
            <w:pPr>
              <w:jc w:val="center"/>
              <w:rPr>
                <w:rFonts w:ascii="Times New Roman" w:hAnsi="Times New Roman" w:cs="Times New Roman"/>
                <w:sz w:val="20"/>
                <w:szCs w:val="20"/>
              </w:rPr>
            </w:pPr>
            <w:r w:rsidRPr="00C037AE">
              <w:rPr>
                <w:rFonts w:ascii="Times New Roman" w:hAnsi="Times New Roman" w:cs="Times New Roman"/>
                <w:sz w:val="20"/>
                <w:szCs w:val="20"/>
              </w:rPr>
              <w:t>автор</w:t>
            </w:r>
          </w:p>
        </w:tc>
      </w:tr>
      <w:tr w:rsidR="007513FE" w:rsidRPr="00C037AE" w:rsidTr="00027ABF">
        <w:trPr>
          <w:trHeight w:val="495"/>
        </w:trPr>
        <w:tc>
          <w:tcPr>
            <w:tcW w:w="1126" w:type="pct"/>
            <w:vMerge w:val="restart"/>
            <w:tcBorders>
              <w:left w:val="single" w:sz="4" w:space="0" w:color="auto"/>
              <w:right w:val="single" w:sz="4" w:space="0" w:color="auto"/>
            </w:tcBorders>
          </w:tcPr>
          <w:p w:rsidR="007513FE" w:rsidRPr="00C037AE" w:rsidRDefault="007513FE" w:rsidP="00D6643D">
            <w:pPr>
              <w:jc w:val="center"/>
              <w:rPr>
                <w:rFonts w:ascii="Times New Roman" w:hAnsi="Times New Roman" w:cs="Times New Roman"/>
                <w:sz w:val="20"/>
                <w:szCs w:val="20"/>
              </w:rPr>
            </w:pPr>
            <w:r w:rsidRPr="00C037AE">
              <w:rPr>
                <w:rFonts w:ascii="Times New Roman" w:hAnsi="Times New Roman" w:cs="Times New Roman"/>
                <w:b/>
                <w:sz w:val="22"/>
                <w:szCs w:val="22"/>
              </w:rPr>
              <w:t>Русский язык и литература</w:t>
            </w:r>
          </w:p>
        </w:tc>
        <w:tc>
          <w:tcPr>
            <w:tcW w:w="374" w:type="pct"/>
            <w:tcBorders>
              <w:left w:val="single" w:sz="4" w:space="0" w:color="auto"/>
              <w:right w:val="single" w:sz="4" w:space="0" w:color="auto"/>
            </w:tcBorders>
            <w:vAlign w:val="center"/>
          </w:tcPr>
          <w:p w:rsidR="007513FE" w:rsidRPr="00C037AE" w:rsidRDefault="007513FE" w:rsidP="00D6643D">
            <w:pPr>
              <w:rPr>
                <w:rFonts w:ascii="Times New Roman" w:hAnsi="Times New Roman" w:cs="Times New Roman"/>
                <w:sz w:val="20"/>
                <w:szCs w:val="20"/>
              </w:rPr>
            </w:pPr>
            <w:r>
              <w:rPr>
                <w:rFonts w:ascii="Times New Roman" w:hAnsi="Times New Roman" w:cs="Times New Roman"/>
                <w:sz w:val="20"/>
                <w:szCs w:val="20"/>
              </w:rPr>
              <w:t>5-9</w:t>
            </w:r>
          </w:p>
        </w:tc>
        <w:tc>
          <w:tcPr>
            <w:tcW w:w="884" w:type="pct"/>
            <w:vMerge w:val="restart"/>
            <w:tcBorders>
              <w:left w:val="single" w:sz="4" w:space="0" w:color="auto"/>
              <w:right w:val="single" w:sz="4" w:space="0" w:color="auto"/>
            </w:tcBorders>
            <w:vAlign w:val="center"/>
          </w:tcPr>
          <w:p w:rsidR="007513FE" w:rsidRPr="00C037AE" w:rsidRDefault="007513FE" w:rsidP="00D6643D">
            <w:pPr>
              <w:jc w:val="center"/>
              <w:rPr>
                <w:rFonts w:ascii="Times New Roman" w:hAnsi="Times New Roman" w:cs="Times New Roman"/>
                <w:sz w:val="20"/>
                <w:szCs w:val="20"/>
              </w:rPr>
            </w:pPr>
            <w:r w:rsidRPr="00C037AE">
              <w:rPr>
                <w:rFonts w:ascii="Times New Roman" w:hAnsi="Times New Roman" w:cs="Times New Roman"/>
                <w:sz w:val="20"/>
                <w:szCs w:val="20"/>
              </w:rPr>
              <w:t>Русский</w:t>
            </w:r>
          </w:p>
          <w:p w:rsidR="007513FE" w:rsidRPr="00C037AE" w:rsidRDefault="007513FE" w:rsidP="00D6643D">
            <w:pPr>
              <w:jc w:val="center"/>
              <w:rPr>
                <w:rFonts w:ascii="Times New Roman" w:hAnsi="Times New Roman" w:cs="Times New Roman"/>
                <w:sz w:val="20"/>
                <w:szCs w:val="20"/>
              </w:rPr>
            </w:pPr>
            <w:r w:rsidRPr="00C037AE">
              <w:rPr>
                <w:rFonts w:ascii="Times New Roman" w:hAnsi="Times New Roman" w:cs="Times New Roman"/>
                <w:sz w:val="20"/>
                <w:szCs w:val="20"/>
              </w:rPr>
              <w:t>язык</w:t>
            </w:r>
          </w:p>
        </w:tc>
        <w:tc>
          <w:tcPr>
            <w:tcW w:w="1746" w:type="pct"/>
            <w:tcBorders>
              <w:top w:val="single" w:sz="4" w:space="0" w:color="auto"/>
              <w:left w:val="single" w:sz="4" w:space="0" w:color="auto"/>
              <w:bottom w:val="single" w:sz="4" w:space="0" w:color="auto"/>
              <w:right w:val="single" w:sz="4" w:space="0" w:color="auto"/>
            </w:tcBorders>
          </w:tcPr>
          <w:p w:rsidR="007513FE" w:rsidRPr="007513FE" w:rsidRDefault="007513FE" w:rsidP="007513FE">
            <w:pPr>
              <w:jc w:val="center"/>
              <w:rPr>
                <w:rFonts w:ascii="Times New Roman" w:hAnsi="Times New Roman" w:cs="Times New Roman"/>
                <w:sz w:val="20"/>
                <w:szCs w:val="20"/>
              </w:rPr>
            </w:pPr>
            <w:r w:rsidRPr="007513FE">
              <w:rPr>
                <w:rFonts w:ascii="Times New Roman" w:hAnsi="Times New Roman" w:cs="Times New Roman"/>
                <w:sz w:val="20"/>
                <w:szCs w:val="20"/>
              </w:rPr>
              <w:t xml:space="preserve">Русский язык. Примерная рабочая программа и поурочные разработки. </w:t>
            </w:r>
          </w:p>
        </w:tc>
        <w:tc>
          <w:tcPr>
            <w:tcW w:w="870" w:type="pct"/>
            <w:tcBorders>
              <w:top w:val="single" w:sz="4" w:space="0" w:color="auto"/>
              <w:left w:val="single" w:sz="4" w:space="0" w:color="auto"/>
              <w:bottom w:val="single" w:sz="4" w:space="0" w:color="auto"/>
              <w:right w:val="single" w:sz="4" w:space="0" w:color="auto"/>
            </w:tcBorders>
          </w:tcPr>
          <w:p w:rsidR="007513FE" w:rsidRPr="00C037AE" w:rsidRDefault="007513FE" w:rsidP="00D6643D">
            <w:pPr>
              <w:jc w:val="center"/>
              <w:rPr>
                <w:rFonts w:ascii="Times New Roman" w:hAnsi="Times New Roman" w:cs="Times New Roman"/>
                <w:sz w:val="20"/>
                <w:szCs w:val="20"/>
              </w:rPr>
            </w:pPr>
            <w:r>
              <w:rPr>
                <w:rFonts w:ascii="Times New Roman" w:hAnsi="Times New Roman" w:cs="Times New Roman"/>
                <w:sz w:val="20"/>
                <w:szCs w:val="20"/>
              </w:rPr>
              <w:t>Л.М. Рыбченкова</w:t>
            </w:r>
          </w:p>
        </w:tc>
      </w:tr>
      <w:tr w:rsidR="007513FE" w:rsidRPr="00C037AE" w:rsidTr="007513FE">
        <w:trPr>
          <w:trHeight w:val="1046"/>
        </w:trPr>
        <w:tc>
          <w:tcPr>
            <w:tcW w:w="1126" w:type="pct"/>
            <w:vMerge/>
            <w:tcBorders>
              <w:left w:val="single" w:sz="4" w:space="0" w:color="auto"/>
              <w:bottom w:val="nil"/>
              <w:right w:val="single" w:sz="4" w:space="0" w:color="auto"/>
            </w:tcBorders>
          </w:tcPr>
          <w:p w:rsidR="007513FE" w:rsidRPr="00C037AE" w:rsidRDefault="007513FE" w:rsidP="00D6643D">
            <w:pPr>
              <w:jc w:val="center"/>
              <w:rPr>
                <w:rFonts w:ascii="Times New Roman" w:hAnsi="Times New Roman" w:cs="Times New Roman"/>
                <w:b/>
                <w:sz w:val="22"/>
                <w:szCs w:val="22"/>
              </w:rPr>
            </w:pPr>
          </w:p>
        </w:tc>
        <w:tc>
          <w:tcPr>
            <w:tcW w:w="374" w:type="pct"/>
            <w:tcBorders>
              <w:left w:val="single" w:sz="4" w:space="0" w:color="auto"/>
              <w:right w:val="single" w:sz="4" w:space="0" w:color="auto"/>
            </w:tcBorders>
          </w:tcPr>
          <w:p w:rsidR="007513FE" w:rsidRPr="00C037AE" w:rsidRDefault="007513FE" w:rsidP="00D6643D">
            <w:pPr>
              <w:jc w:val="center"/>
              <w:rPr>
                <w:rFonts w:ascii="Times New Roman" w:hAnsi="Times New Roman" w:cs="Times New Roman"/>
                <w:sz w:val="20"/>
                <w:szCs w:val="20"/>
              </w:rPr>
            </w:pPr>
            <w:r w:rsidRPr="00C037AE">
              <w:rPr>
                <w:rFonts w:ascii="Times New Roman" w:hAnsi="Times New Roman" w:cs="Times New Roman"/>
                <w:sz w:val="20"/>
                <w:szCs w:val="20"/>
              </w:rPr>
              <w:t>5-9</w:t>
            </w:r>
          </w:p>
        </w:tc>
        <w:tc>
          <w:tcPr>
            <w:tcW w:w="884" w:type="pct"/>
            <w:vMerge/>
            <w:tcBorders>
              <w:left w:val="single" w:sz="4" w:space="0" w:color="auto"/>
              <w:right w:val="single" w:sz="4" w:space="0" w:color="auto"/>
            </w:tcBorders>
          </w:tcPr>
          <w:p w:rsidR="007513FE" w:rsidRPr="00C037AE" w:rsidRDefault="007513FE" w:rsidP="00D6643D">
            <w:pPr>
              <w:jc w:val="center"/>
              <w:rPr>
                <w:rFonts w:ascii="Times New Roman" w:hAnsi="Times New Roman" w:cs="Times New Roman"/>
                <w:sz w:val="20"/>
                <w:szCs w:val="20"/>
              </w:rPr>
            </w:pPr>
          </w:p>
        </w:tc>
        <w:tc>
          <w:tcPr>
            <w:tcW w:w="1746" w:type="pct"/>
            <w:tcBorders>
              <w:top w:val="single" w:sz="4" w:space="0" w:color="auto"/>
              <w:left w:val="single" w:sz="4" w:space="0" w:color="auto"/>
              <w:bottom w:val="single" w:sz="4" w:space="0" w:color="auto"/>
              <w:right w:val="single" w:sz="4" w:space="0" w:color="auto"/>
            </w:tcBorders>
          </w:tcPr>
          <w:p w:rsidR="007513FE" w:rsidRPr="00C037AE" w:rsidRDefault="007513FE" w:rsidP="00D6643D">
            <w:pPr>
              <w:rPr>
                <w:rFonts w:ascii="Times New Roman" w:hAnsi="Times New Roman" w:cs="Times New Roman"/>
                <w:sz w:val="20"/>
                <w:szCs w:val="20"/>
              </w:rPr>
            </w:pPr>
            <w:r w:rsidRPr="00C037AE">
              <w:rPr>
                <w:rFonts w:ascii="Times New Roman" w:hAnsi="Times New Roman" w:cs="Times New Roman"/>
                <w:sz w:val="20"/>
                <w:szCs w:val="20"/>
              </w:rPr>
              <w:t>Русский язык. Рабочие программы. Предметная линия учебников Т.А. Ладыженской, М.Т. Баранова, Л.А. Тростенцовой и других 5-9 классы</w:t>
            </w:r>
          </w:p>
        </w:tc>
        <w:tc>
          <w:tcPr>
            <w:tcW w:w="870" w:type="pct"/>
            <w:tcBorders>
              <w:top w:val="single" w:sz="4" w:space="0" w:color="auto"/>
              <w:left w:val="single" w:sz="4" w:space="0" w:color="auto"/>
              <w:bottom w:val="single" w:sz="4" w:space="0" w:color="auto"/>
              <w:right w:val="single" w:sz="4" w:space="0" w:color="auto"/>
            </w:tcBorders>
          </w:tcPr>
          <w:p w:rsidR="007513FE" w:rsidRPr="00C037AE" w:rsidRDefault="007513FE" w:rsidP="00D6643D">
            <w:pPr>
              <w:rPr>
                <w:rFonts w:ascii="Times New Roman" w:hAnsi="Times New Roman" w:cs="Times New Roman"/>
                <w:sz w:val="20"/>
                <w:szCs w:val="20"/>
              </w:rPr>
            </w:pPr>
            <w:r w:rsidRPr="00C037AE">
              <w:rPr>
                <w:rFonts w:ascii="Times New Roman" w:hAnsi="Times New Roman" w:cs="Times New Roman"/>
                <w:sz w:val="20"/>
                <w:szCs w:val="20"/>
              </w:rPr>
              <w:t>М.Т. Баранов, Т.А. Ладыженская, Н.М. Шанский, Л.А. Тростенцова, А.Д. Дейкина</w:t>
            </w:r>
          </w:p>
        </w:tc>
      </w:tr>
      <w:tr w:rsidR="00D6643D" w:rsidRPr="00C037AE" w:rsidTr="007513FE">
        <w:trPr>
          <w:trHeight w:val="577"/>
        </w:trPr>
        <w:tc>
          <w:tcPr>
            <w:tcW w:w="1126" w:type="pct"/>
            <w:tcBorders>
              <w:top w:val="nil"/>
              <w:left w:val="single" w:sz="4" w:space="0" w:color="auto"/>
              <w:bottom w:val="single" w:sz="4" w:space="0" w:color="auto"/>
              <w:right w:val="single" w:sz="4" w:space="0" w:color="auto"/>
            </w:tcBorders>
          </w:tcPr>
          <w:p w:rsidR="00717F93" w:rsidRPr="00C037AE" w:rsidRDefault="00717F93" w:rsidP="00D6643D">
            <w:pPr>
              <w:rPr>
                <w:rFonts w:ascii="Times New Roman" w:hAnsi="Times New Roman" w:cs="Times New Roman"/>
                <w:b/>
                <w:sz w:val="22"/>
                <w:szCs w:val="22"/>
              </w:rPr>
            </w:pPr>
          </w:p>
        </w:tc>
        <w:tc>
          <w:tcPr>
            <w:tcW w:w="374" w:type="pct"/>
            <w:tcBorders>
              <w:top w:val="single" w:sz="4" w:space="0" w:color="auto"/>
              <w:left w:val="single" w:sz="4" w:space="0" w:color="auto"/>
              <w:bottom w:val="single" w:sz="4" w:space="0" w:color="auto"/>
              <w:right w:val="single" w:sz="4" w:space="0" w:color="auto"/>
            </w:tcBorders>
          </w:tcPr>
          <w:p w:rsidR="00717F93" w:rsidRPr="00C037AE" w:rsidRDefault="00717F93" w:rsidP="00D6643D">
            <w:pPr>
              <w:rPr>
                <w:rFonts w:ascii="Times New Roman" w:hAnsi="Times New Roman" w:cs="Times New Roman"/>
                <w:sz w:val="20"/>
                <w:szCs w:val="20"/>
              </w:rPr>
            </w:pPr>
            <w:r w:rsidRPr="00C037AE">
              <w:rPr>
                <w:rFonts w:ascii="Times New Roman" w:hAnsi="Times New Roman" w:cs="Times New Roman"/>
                <w:sz w:val="20"/>
                <w:szCs w:val="20"/>
              </w:rPr>
              <w:t xml:space="preserve">5 -9 </w:t>
            </w:r>
          </w:p>
        </w:tc>
        <w:tc>
          <w:tcPr>
            <w:tcW w:w="884" w:type="pct"/>
            <w:tcBorders>
              <w:left w:val="single" w:sz="4" w:space="0" w:color="auto"/>
              <w:right w:val="single" w:sz="4" w:space="0" w:color="auto"/>
            </w:tcBorders>
            <w:shd w:val="clear" w:color="auto" w:fill="auto"/>
          </w:tcPr>
          <w:p w:rsidR="00717F93" w:rsidRPr="00C037AE" w:rsidRDefault="00717F93" w:rsidP="00D6643D">
            <w:pPr>
              <w:rPr>
                <w:rFonts w:ascii="Times New Roman" w:hAnsi="Times New Roman" w:cs="Times New Roman"/>
                <w:sz w:val="20"/>
                <w:szCs w:val="20"/>
              </w:rPr>
            </w:pPr>
            <w:r w:rsidRPr="00C037AE">
              <w:rPr>
                <w:rFonts w:ascii="Times New Roman" w:hAnsi="Times New Roman" w:cs="Times New Roman"/>
                <w:sz w:val="20"/>
                <w:szCs w:val="20"/>
              </w:rPr>
              <w:t>Литература</w:t>
            </w:r>
          </w:p>
        </w:tc>
        <w:tc>
          <w:tcPr>
            <w:tcW w:w="1746" w:type="pct"/>
            <w:tcBorders>
              <w:top w:val="single" w:sz="4" w:space="0" w:color="auto"/>
              <w:left w:val="single" w:sz="4" w:space="0" w:color="auto"/>
              <w:bottom w:val="single" w:sz="4" w:space="0" w:color="auto"/>
              <w:right w:val="single" w:sz="4" w:space="0" w:color="auto"/>
            </w:tcBorders>
          </w:tcPr>
          <w:p w:rsidR="00717F93" w:rsidRPr="00C037AE" w:rsidRDefault="00717F93" w:rsidP="00D6643D">
            <w:pPr>
              <w:jc w:val="both"/>
              <w:rPr>
                <w:rFonts w:ascii="Times New Roman" w:hAnsi="Times New Roman" w:cs="Times New Roman"/>
                <w:sz w:val="20"/>
                <w:szCs w:val="20"/>
                <w:highlight w:val="yellow"/>
              </w:rPr>
            </w:pPr>
            <w:r w:rsidRPr="00C037AE">
              <w:rPr>
                <w:rFonts w:ascii="Times New Roman" w:hAnsi="Times New Roman" w:cs="Times New Roman"/>
                <w:sz w:val="20"/>
                <w:szCs w:val="20"/>
              </w:rPr>
              <w:t>Рабочие программы. Литература. Предметная линия учебников под ред. В.Я. Коровиной</w:t>
            </w:r>
          </w:p>
        </w:tc>
        <w:tc>
          <w:tcPr>
            <w:tcW w:w="870" w:type="pct"/>
            <w:tcBorders>
              <w:top w:val="single" w:sz="4" w:space="0" w:color="auto"/>
              <w:left w:val="single" w:sz="4" w:space="0" w:color="auto"/>
              <w:bottom w:val="single" w:sz="4" w:space="0" w:color="auto"/>
              <w:right w:val="single" w:sz="4" w:space="0" w:color="auto"/>
            </w:tcBorders>
          </w:tcPr>
          <w:p w:rsidR="00717F93" w:rsidRPr="00C037AE" w:rsidRDefault="00717F93" w:rsidP="00D6643D">
            <w:pPr>
              <w:rPr>
                <w:rFonts w:ascii="Times New Roman" w:hAnsi="Times New Roman" w:cs="Times New Roman"/>
                <w:sz w:val="20"/>
                <w:szCs w:val="20"/>
              </w:rPr>
            </w:pPr>
            <w:r w:rsidRPr="00C037AE">
              <w:rPr>
                <w:rFonts w:ascii="Times New Roman" w:hAnsi="Times New Roman" w:cs="Times New Roman"/>
                <w:sz w:val="20"/>
                <w:szCs w:val="20"/>
              </w:rPr>
              <w:t>В.Я. Коровина</w:t>
            </w:r>
          </w:p>
        </w:tc>
      </w:tr>
      <w:tr w:rsidR="00D6643D" w:rsidRPr="00C037AE" w:rsidTr="007513FE">
        <w:tc>
          <w:tcPr>
            <w:tcW w:w="1126" w:type="pct"/>
            <w:tcBorders>
              <w:top w:val="single" w:sz="4" w:space="0" w:color="auto"/>
              <w:left w:val="single" w:sz="4" w:space="0" w:color="auto"/>
              <w:bottom w:val="single" w:sz="4" w:space="0" w:color="auto"/>
              <w:right w:val="single" w:sz="4" w:space="0" w:color="auto"/>
            </w:tcBorders>
          </w:tcPr>
          <w:p w:rsidR="00D6643D" w:rsidRPr="00C037AE" w:rsidRDefault="00D6643D" w:rsidP="00D6643D">
            <w:pPr>
              <w:jc w:val="center"/>
              <w:rPr>
                <w:rFonts w:ascii="Times New Roman" w:hAnsi="Times New Roman" w:cs="Times New Roman"/>
                <w:b/>
                <w:sz w:val="22"/>
                <w:szCs w:val="22"/>
              </w:rPr>
            </w:pPr>
            <w:r w:rsidRPr="00C037AE">
              <w:rPr>
                <w:rFonts w:ascii="Times New Roman" w:hAnsi="Times New Roman" w:cs="Times New Roman"/>
                <w:b/>
                <w:sz w:val="22"/>
                <w:szCs w:val="22"/>
              </w:rPr>
              <w:t>Иностранный язык</w:t>
            </w:r>
          </w:p>
        </w:tc>
        <w:tc>
          <w:tcPr>
            <w:tcW w:w="374" w:type="pct"/>
            <w:tcBorders>
              <w:top w:val="single" w:sz="4" w:space="0" w:color="auto"/>
              <w:left w:val="single" w:sz="4" w:space="0" w:color="auto"/>
              <w:bottom w:val="single" w:sz="4" w:space="0" w:color="auto"/>
              <w:right w:val="single" w:sz="4" w:space="0" w:color="auto"/>
            </w:tcBorders>
          </w:tcPr>
          <w:p w:rsidR="00D6643D" w:rsidRPr="00C037AE" w:rsidRDefault="00D6643D" w:rsidP="00D6643D">
            <w:pPr>
              <w:jc w:val="center"/>
              <w:rPr>
                <w:rFonts w:ascii="Times New Roman" w:hAnsi="Times New Roman" w:cs="Times New Roman"/>
                <w:sz w:val="20"/>
                <w:szCs w:val="20"/>
              </w:rPr>
            </w:pPr>
            <w:r w:rsidRPr="00C037AE">
              <w:rPr>
                <w:rFonts w:ascii="Times New Roman" w:hAnsi="Times New Roman" w:cs="Times New Roman"/>
                <w:sz w:val="20"/>
                <w:szCs w:val="20"/>
              </w:rPr>
              <w:t>5-9</w:t>
            </w:r>
          </w:p>
          <w:p w:rsidR="00D6643D" w:rsidRPr="00C037AE" w:rsidRDefault="00D6643D" w:rsidP="00D6643D">
            <w:pPr>
              <w:jc w:val="center"/>
              <w:rPr>
                <w:rFonts w:ascii="Times New Roman" w:hAnsi="Times New Roman" w:cs="Times New Roman"/>
                <w:sz w:val="20"/>
                <w:szCs w:val="20"/>
              </w:rPr>
            </w:pPr>
          </w:p>
        </w:tc>
        <w:tc>
          <w:tcPr>
            <w:tcW w:w="884" w:type="pct"/>
            <w:tcBorders>
              <w:left w:val="single" w:sz="4" w:space="0" w:color="auto"/>
              <w:right w:val="single" w:sz="4" w:space="0" w:color="auto"/>
            </w:tcBorders>
            <w:shd w:val="clear" w:color="auto" w:fill="auto"/>
          </w:tcPr>
          <w:p w:rsidR="00D6643D" w:rsidRPr="00C037AE" w:rsidRDefault="00D6643D" w:rsidP="00717F93">
            <w:pPr>
              <w:jc w:val="center"/>
              <w:rPr>
                <w:rFonts w:ascii="Times New Roman" w:hAnsi="Times New Roman" w:cs="Times New Roman"/>
                <w:sz w:val="20"/>
                <w:szCs w:val="20"/>
              </w:rPr>
            </w:pPr>
            <w:r w:rsidRPr="00C037AE">
              <w:rPr>
                <w:rFonts w:ascii="Times New Roman" w:hAnsi="Times New Roman" w:cs="Times New Roman"/>
                <w:sz w:val="20"/>
                <w:szCs w:val="20"/>
              </w:rPr>
              <w:t>Иностранный язык (английский)</w:t>
            </w:r>
          </w:p>
        </w:tc>
        <w:tc>
          <w:tcPr>
            <w:tcW w:w="1746" w:type="pct"/>
            <w:tcBorders>
              <w:top w:val="single" w:sz="4" w:space="0" w:color="auto"/>
              <w:left w:val="single" w:sz="4" w:space="0" w:color="auto"/>
              <w:bottom w:val="single" w:sz="4" w:space="0" w:color="auto"/>
              <w:right w:val="single" w:sz="4" w:space="0" w:color="auto"/>
            </w:tcBorders>
          </w:tcPr>
          <w:p w:rsidR="00D6643D" w:rsidRPr="00C037AE" w:rsidRDefault="00D6643D" w:rsidP="00D6643D">
            <w:pPr>
              <w:spacing w:after="200" w:line="276" w:lineRule="auto"/>
              <w:rPr>
                <w:rFonts w:ascii="Times New Roman" w:hAnsi="Times New Roman" w:cs="Times New Roman"/>
                <w:sz w:val="21"/>
                <w:szCs w:val="21"/>
              </w:rPr>
            </w:pPr>
            <w:r w:rsidRPr="00C037AE">
              <w:rPr>
                <w:rFonts w:ascii="Times New Roman" w:hAnsi="Times New Roman" w:cs="Times New Roman"/>
                <w:bCs/>
                <w:sz w:val="21"/>
                <w:szCs w:val="21"/>
                <w:lang w:eastAsia="ru-RU"/>
              </w:rPr>
              <w:t>Программа</w:t>
            </w:r>
            <w:r w:rsidRPr="00C037AE">
              <w:rPr>
                <w:rFonts w:ascii="Times New Roman" w:hAnsi="Times New Roman" w:cs="Times New Roman"/>
                <w:sz w:val="21"/>
                <w:szCs w:val="21"/>
                <w:lang w:eastAsia="ru-RU"/>
              </w:rPr>
              <w:t xml:space="preserve">курса «Английский язык». 5–9 классы. </w:t>
            </w:r>
          </w:p>
        </w:tc>
        <w:tc>
          <w:tcPr>
            <w:tcW w:w="870" w:type="pct"/>
            <w:tcBorders>
              <w:top w:val="single" w:sz="4" w:space="0" w:color="auto"/>
              <w:left w:val="single" w:sz="4" w:space="0" w:color="auto"/>
              <w:bottom w:val="single" w:sz="4" w:space="0" w:color="auto"/>
              <w:right w:val="single" w:sz="4" w:space="0" w:color="auto"/>
            </w:tcBorders>
          </w:tcPr>
          <w:p w:rsidR="00D6643D" w:rsidRPr="00C037AE" w:rsidRDefault="00D6643D" w:rsidP="00D6643D">
            <w:pPr>
              <w:spacing w:after="200" w:line="276" w:lineRule="auto"/>
              <w:rPr>
                <w:rFonts w:ascii="Times New Roman" w:hAnsi="Times New Roman" w:cs="Times New Roman"/>
                <w:sz w:val="21"/>
                <w:szCs w:val="21"/>
              </w:rPr>
            </w:pPr>
            <w:r w:rsidRPr="00C037AE">
              <w:rPr>
                <w:rFonts w:ascii="Times New Roman" w:hAnsi="Times New Roman" w:cs="Times New Roman"/>
                <w:iCs/>
                <w:sz w:val="21"/>
                <w:szCs w:val="21"/>
                <w:lang w:eastAsia="ru-RU"/>
              </w:rPr>
              <w:t>Ю.А. Комарова, И.В. Ларионова</w:t>
            </w:r>
          </w:p>
        </w:tc>
      </w:tr>
      <w:tr w:rsidR="00D6643D" w:rsidRPr="00C037AE" w:rsidTr="007513FE">
        <w:trPr>
          <w:trHeight w:val="815"/>
        </w:trPr>
        <w:tc>
          <w:tcPr>
            <w:tcW w:w="1126" w:type="pct"/>
            <w:vMerge w:val="restart"/>
            <w:tcBorders>
              <w:left w:val="single" w:sz="4" w:space="0" w:color="auto"/>
              <w:right w:val="single" w:sz="4" w:space="0" w:color="auto"/>
            </w:tcBorders>
          </w:tcPr>
          <w:p w:rsidR="00D6643D" w:rsidRPr="00C037AE" w:rsidRDefault="00D6643D" w:rsidP="00D6643D">
            <w:pPr>
              <w:rPr>
                <w:rFonts w:ascii="Times New Roman" w:hAnsi="Times New Roman" w:cs="Times New Roman"/>
                <w:b/>
                <w:sz w:val="22"/>
                <w:szCs w:val="22"/>
              </w:rPr>
            </w:pPr>
            <w:r w:rsidRPr="00C037AE">
              <w:rPr>
                <w:rFonts w:ascii="Times New Roman" w:hAnsi="Times New Roman" w:cs="Times New Roman"/>
                <w:b/>
                <w:sz w:val="22"/>
                <w:szCs w:val="22"/>
              </w:rPr>
              <w:t>Математика и информатика</w:t>
            </w:r>
          </w:p>
        </w:tc>
        <w:tc>
          <w:tcPr>
            <w:tcW w:w="374" w:type="pct"/>
            <w:tcBorders>
              <w:top w:val="single" w:sz="4" w:space="0" w:color="auto"/>
              <w:left w:val="single" w:sz="4" w:space="0" w:color="auto"/>
              <w:bottom w:val="single" w:sz="4" w:space="0" w:color="auto"/>
              <w:right w:val="single" w:sz="4" w:space="0" w:color="auto"/>
            </w:tcBorders>
          </w:tcPr>
          <w:p w:rsidR="00D6643D" w:rsidRPr="00C037AE" w:rsidRDefault="00D6643D" w:rsidP="00D6643D">
            <w:pPr>
              <w:jc w:val="center"/>
              <w:rPr>
                <w:rFonts w:ascii="Times New Roman" w:hAnsi="Times New Roman" w:cs="Times New Roman"/>
                <w:sz w:val="20"/>
                <w:szCs w:val="20"/>
              </w:rPr>
            </w:pPr>
            <w:r w:rsidRPr="00C037AE">
              <w:rPr>
                <w:rFonts w:ascii="Times New Roman" w:hAnsi="Times New Roman" w:cs="Times New Roman"/>
                <w:sz w:val="20"/>
                <w:szCs w:val="20"/>
              </w:rPr>
              <w:t>5-9</w:t>
            </w:r>
          </w:p>
          <w:p w:rsidR="00D6643D" w:rsidRPr="00C037AE" w:rsidRDefault="00D6643D" w:rsidP="00D6643D">
            <w:pPr>
              <w:jc w:val="center"/>
              <w:rPr>
                <w:rFonts w:ascii="Times New Roman" w:hAnsi="Times New Roman" w:cs="Times New Roman"/>
                <w:sz w:val="20"/>
                <w:szCs w:val="20"/>
              </w:rPr>
            </w:pPr>
          </w:p>
        </w:tc>
        <w:tc>
          <w:tcPr>
            <w:tcW w:w="884" w:type="pct"/>
            <w:tcBorders>
              <w:left w:val="single" w:sz="4" w:space="0" w:color="auto"/>
              <w:right w:val="single" w:sz="4" w:space="0" w:color="auto"/>
            </w:tcBorders>
            <w:shd w:val="clear" w:color="auto" w:fill="auto"/>
          </w:tcPr>
          <w:p w:rsidR="00D6643D" w:rsidRPr="00C037AE" w:rsidRDefault="00D6643D" w:rsidP="00D6643D">
            <w:pPr>
              <w:rPr>
                <w:rFonts w:ascii="Times New Roman" w:hAnsi="Times New Roman" w:cs="Times New Roman"/>
                <w:sz w:val="20"/>
                <w:szCs w:val="20"/>
              </w:rPr>
            </w:pPr>
            <w:r w:rsidRPr="00C037AE">
              <w:rPr>
                <w:rFonts w:ascii="Times New Roman" w:hAnsi="Times New Roman" w:cs="Times New Roman"/>
                <w:sz w:val="20"/>
                <w:szCs w:val="20"/>
              </w:rPr>
              <w:t>Математика</w:t>
            </w:r>
          </w:p>
        </w:tc>
        <w:tc>
          <w:tcPr>
            <w:tcW w:w="1746" w:type="pct"/>
            <w:tcBorders>
              <w:top w:val="single" w:sz="4" w:space="0" w:color="auto"/>
              <w:left w:val="single" w:sz="4" w:space="0" w:color="auto"/>
              <w:bottom w:val="single" w:sz="4" w:space="0" w:color="auto"/>
              <w:right w:val="single" w:sz="4" w:space="0" w:color="auto"/>
            </w:tcBorders>
          </w:tcPr>
          <w:p w:rsidR="00D6643D" w:rsidRPr="00C037AE" w:rsidRDefault="00D6643D" w:rsidP="00D6643D">
            <w:pPr>
              <w:jc w:val="both"/>
              <w:rPr>
                <w:rFonts w:ascii="Times New Roman" w:hAnsi="Times New Roman" w:cs="Times New Roman"/>
                <w:sz w:val="20"/>
                <w:szCs w:val="20"/>
              </w:rPr>
            </w:pPr>
            <w:r w:rsidRPr="00C037AE">
              <w:rPr>
                <w:rFonts w:ascii="Times New Roman" w:hAnsi="Times New Roman" w:cs="Times New Roman"/>
                <w:sz w:val="20"/>
                <w:szCs w:val="20"/>
              </w:rPr>
              <w:t>Математика: программы: 5-9 классы/А.Г. Мерзляк, В.Б. Полонский, М.С. Якир, Е.В. Буцко</w:t>
            </w:r>
          </w:p>
        </w:tc>
        <w:tc>
          <w:tcPr>
            <w:tcW w:w="870" w:type="pct"/>
            <w:tcBorders>
              <w:top w:val="single" w:sz="4" w:space="0" w:color="auto"/>
              <w:left w:val="single" w:sz="4" w:space="0" w:color="auto"/>
              <w:bottom w:val="single" w:sz="4" w:space="0" w:color="auto"/>
              <w:right w:val="single" w:sz="4" w:space="0" w:color="auto"/>
            </w:tcBorders>
          </w:tcPr>
          <w:p w:rsidR="00D6643D" w:rsidRPr="00C037AE" w:rsidRDefault="00D6643D" w:rsidP="00D6643D">
            <w:pPr>
              <w:rPr>
                <w:rFonts w:ascii="Times New Roman" w:hAnsi="Times New Roman" w:cs="Times New Roman"/>
                <w:sz w:val="20"/>
                <w:szCs w:val="20"/>
              </w:rPr>
            </w:pPr>
            <w:r w:rsidRPr="00C037AE">
              <w:rPr>
                <w:rFonts w:ascii="Times New Roman" w:hAnsi="Times New Roman" w:cs="Times New Roman"/>
                <w:sz w:val="20"/>
                <w:szCs w:val="20"/>
              </w:rPr>
              <w:t>А.Г. Мерзляк, В.Б. Полонский, М.С. Якир, Е.В. Буцко</w:t>
            </w:r>
          </w:p>
        </w:tc>
      </w:tr>
      <w:tr w:rsidR="00D6643D" w:rsidRPr="00C037AE" w:rsidTr="007513FE">
        <w:trPr>
          <w:trHeight w:val="674"/>
        </w:trPr>
        <w:tc>
          <w:tcPr>
            <w:tcW w:w="1126" w:type="pct"/>
            <w:vMerge/>
            <w:tcBorders>
              <w:left w:val="single" w:sz="4" w:space="0" w:color="auto"/>
              <w:right w:val="single" w:sz="4" w:space="0" w:color="auto"/>
            </w:tcBorders>
          </w:tcPr>
          <w:p w:rsidR="00D6643D" w:rsidRPr="00C037AE" w:rsidRDefault="00D6643D" w:rsidP="00D6643D">
            <w:pPr>
              <w:jc w:val="center"/>
              <w:rPr>
                <w:rFonts w:ascii="Times New Roman" w:hAnsi="Times New Roman" w:cs="Times New Roman"/>
                <w:b/>
                <w:color w:val="FF0000"/>
                <w:sz w:val="22"/>
                <w:szCs w:val="22"/>
              </w:rPr>
            </w:pPr>
          </w:p>
        </w:tc>
        <w:tc>
          <w:tcPr>
            <w:tcW w:w="374" w:type="pct"/>
            <w:tcBorders>
              <w:top w:val="single" w:sz="4" w:space="0" w:color="auto"/>
              <w:left w:val="single" w:sz="4" w:space="0" w:color="auto"/>
              <w:right w:val="single" w:sz="4" w:space="0" w:color="auto"/>
            </w:tcBorders>
          </w:tcPr>
          <w:p w:rsidR="00D6643D" w:rsidRPr="00C037AE" w:rsidRDefault="00D6643D" w:rsidP="00D6643D">
            <w:pPr>
              <w:jc w:val="center"/>
              <w:rPr>
                <w:rFonts w:ascii="Times New Roman" w:hAnsi="Times New Roman" w:cs="Times New Roman"/>
                <w:sz w:val="20"/>
                <w:szCs w:val="20"/>
              </w:rPr>
            </w:pPr>
            <w:r w:rsidRPr="00C037AE">
              <w:rPr>
                <w:rFonts w:ascii="Times New Roman" w:hAnsi="Times New Roman" w:cs="Times New Roman"/>
                <w:sz w:val="20"/>
                <w:szCs w:val="20"/>
              </w:rPr>
              <w:t>7-9</w:t>
            </w:r>
          </w:p>
        </w:tc>
        <w:tc>
          <w:tcPr>
            <w:tcW w:w="884" w:type="pct"/>
            <w:tcBorders>
              <w:top w:val="single" w:sz="4" w:space="0" w:color="auto"/>
              <w:left w:val="single" w:sz="4" w:space="0" w:color="auto"/>
              <w:right w:val="single" w:sz="4" w:space="0" w:color="auto"/>
            </w:tcBorders>
          </w:tcPr>
          <w:p w:rsidR="00D6643D" w:rsidRPr="00C037AE" w:rsidRDefault="00D6643D" w:rsidP="00D6643D">
            <w:pPr>
              <w:rPr>
                <w:rFonts w:ascii="Times New Roman" w:hAnsi="Times New Roman" w:cs="Times New Roman"/>
                <w:sz w:val="20"/>
                <w:szCs w:val="20"/>
              </w:rPr>
            </w:pPr>
            <w:r w:rsidRPr="00C037AE">
              <w:rPr>
                <w:rFonts w:ascii="Times New Roman" w:hAnsi="Times New Roman" w:cs="Times New Roman"/>
                <w:sz w:val="20"/>
                <w:szCs w:val="20"/>
              </w:rPr>
              <w:t xml:space="preserve">Информатика </w:t>
            </w:r>
          </w:p>
        </w:tc>
        <w:tc>
          <w:tcPr>
            <w:tcW w:w="1746" w:type="pct"/>
            <w:tcBorders>
              <w:top w:val="single" w:sz="4" w:space="0" w:color="auto"/>
              <w:left w:val="single" w:sz="4" w:space="0" w:color="auto"/>
              <w:right w:val="single" w:sz="4" w:space="0" w:color="auto"/>
            </w:tcBorders>
          </w:tcPr>
          <w:p w:rsidR="00D6643D" w:rsidRPr="00C037AE" w:rsidRDefault="00D6643D" w:rsidP="00D6643D">
            <w:pPr>
              <w:snapToGrid w:val="0"/>
              <w:rPr>
                <w:rFonts w:ascii="Times New Roman" w:hAnsi="Times New Roman" w:cs="Times New Roman"/>
                <w:sz w:val="20"/>
                <w:szCs w:val="20"/>
              </w:rPr>
            </w:pPr>
            <w:r w:rsidRPr="00C037AE">
              <w:rPr>
                <w:rFonts w:ascii="Times New Roman" w:hAnsi="Times New Roman" w:cs="Times New Roman"/>
                <w:sz w:val="20"/>
                <w:szCs w:val="20"/>
              </w:rPr>
              <w:t xml:space="preserve">Информатика. Программа для основной школы. 5-6 класс. 7-9 класс. </w:t>
            </w:r>
          </w:p>
        </w:tc>
        <w:tc>
          <w:tcPr>
            <w:tcW w:w="870" w:type="pct"/>
            <w:tcBorders>
              <w:top w:val="single" w:sz="4" w:space="0" w:color="auto"/>
              <w:left w:val="single" w:sz="4" w:space="0" w:color="auto"/>
              <w:right w:val="single" w:sz="4" w:space="0" w:color="auto"/>
            </w:tcBorders>
          </w:tcPr>
          <w:p w:rsidR="00D6643D" w:rsidRPr="00C037AE" w:rsidRDefault="00D6643D" w:rsidP="00D6643D">
            <w:pPr>
              <w:snapToGrid w:val="0"/>
              <w:rPr>
                <w:rFonts w:ascii="Times New Roman" w:hAnsi="Times New Roman" w:cs="Times New Roman"/>
                <w:sz w:val="20"/>
                <w:szCs w:val="20"/>
              </w:rPr>
            </w:pPr>
            <w:r w:rsidRPr="00C037AE">
              <w:rPr>
                <w:rFonts w:ascii="Times New Roman" w:hAnsi="Times New Roman" w:cs="Times New Roman"/>
                <w:sz w:val="20"/>
                <w:szCs w:val="20"/>
              </w:rPr>
              <w:t>Л.Л. Босова, А.Ю. Босова</w:t>
            </w:r>
          </w:p>
        </w:tc>
      </w:tr>
      <w:tr w:rsidR="00027ABF" w:rsidRPr="00C037AE" w:rsidTr="007513FE">
        <w:trPr>
          <w:trHeight w:val="798"/>
        </w:trPr>
        <w:tc>
          <w:tcPr>
            <w:tcW w:w="1126" w:type="pct"/>
            <w:vMerge w:val="restart"/>
            <w:tcBorders>
              <w:top w:val="single" w:sz="4" w:space="0" w:color="auto"/>
              <w:left w:val="single" w:sz="4" w:space="0" w:color="auto"/>
              <w:right w:val="single" w:sz="4" w:space="0" w:color="auto"/>
            </w:tcBorders>
          </w:tcPr>
          <w:p w:rsidR="00027ABF" w:rsidRPr="00C037AE" w:rsidRDefault="00027ABF" w:rsidP="00D6643D">
            <w:pPr>
              <w:rPr>
                <w:rFonts w:ascii="Times New Roman" w:hAnsi="Times New Roman" w:cs="Times New Roman"/>
                <w:b/>
                <w:sz w:val="22"/>
                <w:szCs w:val="22"/>
              </w:rPr>
            </w:pPr>
            <w:r w:rsidRPr="00C037AE">
              <w:rPr>
                <w:rFonts w:ascii="Times New Roman" w:hAnsi="Times New Roman" w:cs="Times New Roman"/>
                <w:b/>
                <w:sz w:val="22"/>
                <w:szCs w:val="22"/>
              </w:rPr>
              <w:t>Общественно-научные предметы</w:t>
            </w:r>
          </w:p>
        </w:tc>
        <w:tc>
          <w:tcPr>
            <w:tcW w:w="374" w:type="pct"/>
            <w:tcBorders>
              <w:top w:val="single" w:sz="4" w:space="0" w:color="auto"/>
              <w:left w:val="single" w:sz="4" w:space="0" w:color="auto"/>
              <w:right w:val="single" w:sz="4" w:space="0" w:color="auto"/>
            </w:tcBorders>
          </w:tcPr>
          <w:p w:rsidR="00027ABF" w:rsidRPr="00C037AE" w:rsidRDefault="00027ABF" w:rsidP="00D6643D">
            <w:pPr>
              <w:ind w:firstLine="34"/>
              <w:jc w:val="center"/>
              <w:rPr>
                <w:rFonts w:ascii="Times New Roman" w:hAnsi="Times New Roman" w:cs="Times New Roman"/>
                <w:sz w:val="20"/>
                <w:szCs w:val="20"/>
              </w:rPr>
            </w:pPr>
            <w:r w:rsidRPr="00C037AE">
              <w:rPr>
                <w:rFonts w:ascii="Times New Roman" w:hAnsi="Times New Roman" w:cs="Times New Roman"/>
                <w:sz w:val="20"/>
                <w:szCs w:val="20"/>
              </w:rPr>
              <w:t>5-9</w:t>
            </w:r>
          </w:p>
        </w:tc>
        <w:tc>
          <w:tcPr>
            <w:tcW w:w="884" w:type="pct"/>
            <w:tcBorders>
              <w:top w:val="single" w:sz="4" w:space="0" w:color="auto"/>
              <w:left w:val="single" w:sz="4" w:space="0" w:color="auto"/>
              <w:right w:val="single" w:sz="4" w:space="0" w:color="auto"/>
            </w:tcBorders>
            <w:shd w:val="clear" w:color="auto" w:fill="auto"/>
          </w:tcPr>
          <w:p w:rsidR="00027ABF" w:rsidRPr="00C037AE" w:rsidRDefault="00027ABF" w:rsidP="00D6643D">
            <w:pPr>
              <w:snapToGrid w:val="0"/>
              <w:rPr>
                <w:rFonts w:ascii="Times New Roman" w:hAnsi="Times New Roman" w:cs="Times New Roman"/>
                <w:sz w:val="20"/>
                <w:szCs w:val="20"/>
              </w:rPr>
            </w:pPr>
            <w:r w:rsidRPr="00C037AE">
              <w:rPr>
                <w:rFonts w:ascii="Times New Roman" w:hAnsi="Times New Roman" w:cs="Times New Roman"/>
                <w:sz w:val="20"/>
                <w:szCs w:val="20"/>
              </w:rPr>
              <w:t>История</w:t>
            </w:r>
          </w:p>
        </w:tc>
        <w:tc>
          <w:tcPr>
            <w:tcW w:w="1746" w:type="pct"/>
            <w:tcBorders>
              <w:top w:val="single" w:sz="4" w:space="0" w:color="auto"/>
              <w:left w:val="single" w:sz="4" w:space="0" w:color="auto"/>
              <w:right w:val="single" w:sz="4" w:space="0" w:color="auto"/>
            </w:tcBorders>
          </w:tcPr>
          <w:p w:rsidR="00027ABF" w:rsidRPr="00C037AE" w:rsidRDefault="00027ABF" w:rsidP="00D6643D">
            <w:pPr>
              <w:snapToGrid w:val="0"/>
              <w:rPr>
                <w:rFonts w:ascii="Times New Roman" w:hAnsi="Times New Roman" w:cs="Times New Roman"/>
                <w:sz w:val="20"/>
                <w:szCs w:val="20"/>
              </w:rPr>
            </w:pPr>
            <w:r w:rsidRPr="00C037AE">
              <w:rPr>
                <w:rFonts w:ascii="Times New Roman" w:hAnsi="Times New Roman" w:cs="Times New Roman"/>
                <w:sz w:val="20"/>
                <w:szCs w:val="20"/>
              </w:rPr>
              <w:t>Рабочие программы. Всеобщая история Предметная линия учебников А.А. Вигасина – О.С. Сороко-Цюпы</w:t>
            </w:r>
          </w:p>
        </w:tc>
        <w:tc>
          <w:tcPr>
            <w:tcW w:w="870" w:type="pct"/>
            <w:tcBorders>
              <w:top w:val="single" w:sz="4" w:space="0" w:color="auto"/>
              <w:left w:val="single" w:sz="4" w:space="0" w:color="auto"/>
              <w:right w:val="single" w:sz="4" w:space="0" w:color="auto"/>
            </w:tcBorders>
          </w:tcPr>
          <w:p w:rsidR="00027ABF" w:rsidRPr="00C037AE" w:rsidRDefault="00027ABF" w:rsidP="00D6643D">
            <w:pPr>
              <w:snapToGrid w:val="0"/>
              <w:rPr>
                <w:rFonts w:ascii="Times New Roman" w:hAnsi="Times New Roman" w:cs="Times New Roman"/>
                <w:sz w:val="20"/>
                <w:szCs w:val="20"/>
              </w:rPr>
            </w:pPr>
            <w:r w:rsidRPr="00C037AE">
              <w:rPr>
                <w:rFonts w:ascii="Times New Roman" w:hAnsi="Times New Roman" w:cs="Times New Roman"/>
                <w:sz w:val="20"/>
                <w:szCs w:val="20"/>
              </w:rPr>
              <w:t>Вигасин А.А., Годер Г.И., Шевченко Н.И. и др.</w:t>
            </w:r>
          </w:p>
        </w:tc>
      </w:tr>
      <w:tr w:rsidR="00027ABF" w:rsidRPr="00C037AE" w:rsidTr="007513FE">
        <w:trPr>
          <w:trHeight w:val="926"/>
        </w:trPr>
        <w:tc>
          <w:tcPr>
            <w:tcW w:w="1126" w:type="pct"/>
            <w:vMerge/>
            <w:tcBorders>
              <w:left w:val="single" w:sz="4" w:space="0" w:color="auto"/>
              <w:right w:val="single" w:sz="4" w:space="0" w:color="auto"/>
            </w:tcBorders>
          </w:tcPr>
          <w:p w:rsidR="00027ABF" w:rsidRPr="00C037AE" w:rsidRDefault="00027ABF" w:rsidP="00D6643D">
            <w:pPr>
              <w:jc w:val="center"/>
              <w:rPr>
                <w:rFonts w:ascii="Times New Roman" w:hAnsi="Times New Roman" w:cs="Times New Roman"/>
                <w:b/>
                <w:sz w:val="22"/>
                <w:szCs w:val="22"/>
              </w:rPr>
            </w:pPr>
          </w:p>
        </w:tc>
        <w:tc>
          <w:tcPr>
            <w:tcW w:w="374" w:type="pct"/>
            <w:tcBorders>
              <w:top w:val="single" w:sz="4" w:space="0" w:color="auto"/>
              <w:left w:val="single" w:sz="4" w:space="0" w:color="auto"/>
              <w:right w:val="single" w:sz="4" w:space="0" w:color="auto"/>
            </w:tcBorders>
          </w:tcPr>
          <w:p w:rsidR="00027ABF" w:rsidRPr="00C037AE" w:rsidRDefault="00027ABF" w:rsidP="00D6643D">
            <w:pPr>
              <w:ind w:firstLine="34"/>
              <w:jc w:val="center"/>
              <w:rPr>
                <w:rFonts w:ascii="Times New Roman" w:hAnsi="Times New Roman" w:cs="Times New Roman"/>
                <w:sz w:val="20"/>
                <w:szCs w:val="20"/>
              </w:rPr>
            </w:pPr>
            <w:r w:rsidRPr="00C037AE">
              <w:rPr>
                <w:rFonts w:ascii="Times New Roman" w:hAnsi="Times New Roman" w:cs="Times New Roman"/>
                <w:sz w:val="20"/>
                <w:szCs w:val="20"/>
                <w:lang w:val="en-US"/>
              </w:rPr>
              <w:t>6-</w:t>
            </w:r>
            <w:r w:rsidRPr="00C037AE">
              <w:rPr>
                <w:rFonts w:ascii="Times New Roman" w:hAnsi="Times New Roman" w:cs="Times New Roman"/>
                <w:sz w:val="20"/>
                <w:szCs w:val="20"/>
              </w:rPr>
              <w:t>9</w:t>
            </w:r>
          </w:p>
        </w:tc>
        <w:tc>
          <w:tcPr>
            <w:tcW w:w="884" w:type="pct"/>
            <w:tcBorders>
              <w:top w:val="single" w:sz="4" w:space="0" w:color="auto"/>
              <w:left w:val="single" w:sz="4" w:space="0" w:color="auto"/>
              <w:right w:val="single" w:sz="4" w:space="0" w:color="auto"/>
            </w:tcBorders>
            <w:shd w:val="clear" w:color="auto" w:fill="auto"/>
          </w:tcPr>
          <w:p w:rsidR="00027ABF" w:rsidRPr="00C037AE" w:rsidRDefault="00027ABF" w:rsidP="00D6643D">
            <w:pPr>
              <w:rPr>
                <w:rFonts w:ascii="Times New Roman" w:hAnsi="Times New Roman" w:cs="Times New Roman"/>
              </w:rPr>
            </w:pPr>
            <w:r w:rsidRPr="00C037AE">
              <w:rPr>
                <w:rFonts w:ascii="Times New Roman" w:hAnsi="Times New Roman" w:cs="Times New Roman"/>
                <w:sz w:val="20"/>
                <w:szCs w:val="20"/>
              </w:rPr>
              <w:t>История</w:t>
            </w:r>
          </w:p>
        </w:tc>
        <w:tc>
          <w:tcPr>
            <w:tcW w:w="1746" w:type="pct"/>
            <w:tcBorders>
              <w:top w:val="single" w:sz="4" w:space="0" w:color="auto"/>
              <w:left w:val="single" w:sz="4" w:space="0" w:color="auto"/>
              <w:right w:val="single" w:sz="4" w:space="0" w:color="auto"/>
            </w:tcBorders>
          </w:tcPr>
          <w:p w:rsidR="00027ABF" w:rsidRPr="00C037AE" w:rsidRDefault="00027ABF" w:rsidP="00D6643D">
            <w:pPr>
              <w:snapToGrid w:val="0"/>
              <w:rPr>
                <w:rFonts w:ascii="Times New Roman" w:hAnsi="Times New Roman" w:cs="Times New Roman"/>
                <w:sz w:val="20"/>
                <w:szCs w:val="20"/>
              </w:rPr>
            </w:pPr>
            <w:r w:rsidRPr="00C037AE">
              <w:rPr>
                <w:rFonts w:ascii="Times New Roman" w:hAnsi="Times New Roman" w:cs="Times New Roman"/>
                <w:sz w:val="20"/>
                <w:szCs w:val="20"/>
              </w:rPr>
              <w:t xml:space="preserve">Программа и тематическое планирование курса «История России» для 6-9 классов общеобразовательных организаций </w:t>
            </w:r>
          </w:p>
        </w:tc>
        <w:tc>
          <w:tcPr>
            <w:tcW w:w="870" w:type="pct"/>
            <w:tcBorders>
              <w:top w:val="single" w:sz="4" w:space="0" w:color="auto"/>
              <w:left w:val="single" w:sz="4" w:space="0" w:color="auto"/>
              <w:right w:val="single" w:sz="4" w:space="0" w:color="auto"/>
            </w:tcBorders>
          </w:tcPr>
          <w:p w:rsidR="00027ABF" w:rsidRPr="00C037AE" w:rsidRDefault="00027ABF" w:rsidP="00D6643D">
            <w:pPr>
              <w:snapToGrid w:val="0"/>
              <w:rPr>
                <w:rFonts w:ascii="Times New Roman" w:hAnsi="Times New Roman" w:cs="Times New Roman"/>
                <w:sz w:val="20"/>
                <w:szCs w:val="20"/>
              </w:rPr>
            </w:pPr>
            <w:r w:rsidRPr="00C037AE">
              <w:rPr>
                <w:rFonts w:ascii="Times New Roman" w:hAnsi="Times New Roman" w:cs="Times New Roman"/>
                <w:sz w:val="20"/>
                <w:szCs w:val="20"/>
              </w:rPr>
              <w:t>Алексашкина Л.Н., Ворожейкина Н.И., Захаров В.Н., Лукин П.В., Соловьёв К.А., Шевырёв А.П.</w:t>
            </w:r>
          </w:p>
        </w:tc>
      </w:tr>
      <w:tr w:rsidR="00027ABF" w:rsidRPr="00C037AE" w:rsidTr="007513FE">
        <w:trPr>
          <w:trHeight w:val="1512"/>
        </w:trPr>
        <w:tc>
          <w:tcPr>
            <w:tcW w:w="1126" w:type="pct"/>
            <w:vMerge/>
            <w:tcBorders>
              <w:left w:val="single" w:sz="4" w:space="0" w:color="auto"/>
              <w:right w:val="single" w:sz="4" w:space="0" w:color="auto"/>
            </w:tcBorders>
          </w:tcPr>
          <w:p w:rsidR="00027ABF" w:rsidRPr="00C037AE" w:rsidRDefault="00027ABF" w:rsidP="00D6643D">
            <w:pPr>
              <w:jc w:val="center"/>
              <w:rPr>
                <w:rFonts w:ascii="Times New Roman" w:hAnsi="Times New Roman" w:cs="Times New Roman"/>
                <w:b/>
                <w:color w:val="FF0000"/>
                <w:sz w:val="22"/>
                <w:szCs w:val="22"/>
              </w:rPr>
            </w:pPr>
          </w:p>
        </w:tc>
        <w:tc>
          <w:tcPr>
            <w:tcW w:w="374" w:type="pct"/>
            <w:tcBorders>
              <w:top w:val="single" w:sz="4" w:space="0" w:color="auto"/>
              <w:left w:val="single" w:sz="4" w:space="0" w:color="auto"/>
              <w:right w:val="single" w:sz="4" w:space="0" w:color="auto"/>
            </w:tcBorders>
          </w:tcPr>
          <w:p w:rsidR="00027ABF" w:rsidRPr="00C037AE" w:rsidRDefault="00027ABF" w:rsidP="00D6643D">
            <w:pPr>
              <w:snapToGrid w:val="0"/>
              <w:jc w:val="center"/>
              <w:rPr>
                <w:rFonts w:ascii="Times New Roman" w:hAnsi="Times New Roman" w:cs="Times New Roman"/>
                <w:sz w:val="20"/>
                <w:szCs w:val="20"/>
              </w:rPr>
            </w:pPr>
            <w:r w:rsidRPr="00C037AE">
              <w:rPr>
                <w:rFonts w:ascii="Times New Roman" w:hAnsi="Times New Roman" w:cs="Times New Roman"/>
                <w:sz w:val="20"/>
                <w:szCs w:val="20"/>
              </w:rPr>
              <w:t>5</w:t>
            </w:r>
            <w:r w:rsidRPr="00C037AE">
              <w:rPr>
                <w:rFonts w:ascii="Times New Roman" w:hAnsi="Times New Roman" w:cs="Times New Roman"/>
                <w:sz w:val="20"/>
                <w:szCs w:val="20"/>
                <w:lang w:val="en-US"/>
              </w:rPr>
              <w:t>-</w:t>
            </w:r>
            <w:r w:rsidRPr="00C037AE">
              <w:rPr>
                <w:rFonts w:ascii="Times New Roman" w:hAnsi="Times New Roman" w:cs="Times New Roman"/>
                <w:sz w:val="20"/>
                <w:szCs w:val="20"/>
              </w:rPr>
              <w:t>9</w:t>
            </w:r>
          </w:p>
        </w:tc>
        <w:tc>
          <w:tcPr>
            <w:tcW w:w="884" w:type="pct"/>
            <w:tcBorders>
              <w:left w:val="single" w:sz="4" w:space="0" w:color="auto"/>
              <w:right w:val="single" w:sz="4" w:space="0" w:color="auto"/>
            </w:tcBorders>
            <w:shd w:val="clear" w:color="auto" w:fill="auto"/>
          </w:tcPr>
          <w:p w:rsidR="00027ABF" w:rsidRPr="00C037AE" w:rsidRDefault="00027ABF" w:rsidP="00D6643D">
            <w:pPr>
              <w:snapToGrid w:val="0"/>
              <w:rPr>
                <w:rFonts w:ascii="Times New Roman" w:hAnsi="Times New Roman" w:cs="Times New Roman"/>
                <w:sz w:val="20"/>
                <w:szCs w:val="20"/>
              </w:rPr>
            </w:pPr>
            <w:r w:rsidRPr="00C037AE">
              <w:rPr>
                <w:rFonts w:ascii="Times New Roman" w:hAnsi="Times New Roman" w:cs="Times New Roman"/>
                <w:sz w:val="20"/>
                <w:szCs w:val="20"/>
              </w:rPr>
              <w:t>Обществознание</w:t>
            </w:r>
          </w:p>
        </w:tc>
        <w:tc>
          <w:tcPr>
            <w:tcW w:w="1746" w:type="pct"/>
            <w:tcBorders>
              <w:top w:val="single" w:sz="4" w:space="0" w:color="auto"/>
              <w:left w:val="single" w:sz="4" w:space="0" w:color="auto"/>
              <w:right w:val="single" w:sz="4" w:space="0" w:color="auto"/>
            </w:tcBorders>
          </w:tcPr>
          <w:p w:rsidR="00027ABF" w:rsidRPr="00C037AE" w:rsidRDefault="00027ABF" w:rsidP="00D6643D">
            <w:pPr>
              <w:snapToGrid w:val="0"/>
              <w:rPr>
                <w:rFonts w:ascii="Times New Roman" w:hAnsi="Times New Roman" w:cs="Times New Roman"/>
                <w:sz w:val="20"/>
                <w:szCs w:val="20"/>
              </w:rPr>
            </w:pPr>
            <w:r w:rsidRPr="00C037AE">
              <w:rPr>
                <w:rFonts w:ascii="Times New Roman" w:hAnsi="Times New Roman" w:cs="Times New Roman"/>
                <w:sz w:val="20"/>
                <w:szCs w:val="20"/>
              </w:rPr>
              <w:t>Обществознание. Рабочие программы. Предметная линия учебников под. ред. Л.Н. Боголюбова 5-9 классы</w:t>
            </w:r>
          </w:p>
        </w:tc>
        <w:tc>
          <w:tcPr>
            <w:tcW w:w="870" w:type="pct"/>
            <w:tcBorders>
              <w:top w:val="single" w:sz="4" w:space="0" w:color="auto"/>
              <w:left w:val="single" w:sz="4" w:space="0" w:color="auto"/>
              <w:right w:val="single" w:sz="4" w:space="0" w:color="auto"/>
            </w:tcBorders>
          </w:tcPr>
          <w:p w:rsidR="00027ABF" w:rsidRPr="00C037AE" w:rsidRDefault="00027ABF" w:rsidP="00D6643D">
            <w:pPr>
              <w:snapToGrid w:val="0"/>
              <w:rPr>
                <w:rFonts w:ascii="Times New Roman" w:hAnsi="Times New Roman" w:cs="Times New Roman"/>
                <w:sz w:val="20"/>
                <w:szCs w:val="20"/>
              </w:rPr>
            </w:pPr>
            <w:r w:rsidRPr="00C037AE">
              <w:rPr>
                <w:rFonts w:ascii="Times New Roman" w:hAnsi="Times New Roman" w:cs="Times New Roman"/>
                <w:sz w:val="20"/>
                <w:szCs w:val="20"/>
              </w:rPr>
              <w:t>Боголюбов Л.Н., Городецкая Н.И.. Иванова Л.Ф. Лазебникова А.Ю., Матвеев А.И.</w:t>
            </w:r>
          </w:p>
        </w:tc>
      </w:tr>
      <w:tr w:rsidR="00027ABF" w:rsidRPr="00C037AE" w:rsidTr="00E62CCF">
        <w:tc>
          <w:tcPr>
            <w:tcW w:w="1126" w:type="pct"/>
            <w:vMerge/>
            <w:tcBorders>
              <w:left w:val="single" w:sz="4" w:space="0" w:color="auto"/>
              <w:right w:val="single" w:sz="4" w:space="0" w:color="auto"/>
            </w:tcBorders>
          </w:tcPr>
          <w:p w:rsidR="00027ABF" w:rsidRPr="00C037AE" w:rsidRDefault="00027ABF" w:rsidP="00D6643D">
            <w:pPr>
              <w:rPr>
                <w:rFonts w:ascii="Times New Roman" w:hAnsi="Times New Roman" w:cs="Times New Roman"/>
                <w:b/>
                <w:color w:val="FF0000"/>
                <w:sz w:val="22"/>
                <w:szCs w:val="22"/>
              </w:rPr>
            </w:pPr>
          </w:p>
        </w:tc>
        <w:tc>
          <w:tcPr>
            <w:tcW w:w="374" w:type="pct"/>
            <w:vMerge w:val="restart"/>
            <w:tcBorders>
              <w:top w:val="single" w:sz="4" w:space="0" w:color="auto"/>
              <w:left w:val="single" w:sz="4" w:space="0" w:color="auto"/>
              <w:right w:val="single" w:sz="4" w:space="0" w:color="auto"/>
            </w:tcBorders>
          </w:tcPr>
          <w:p w:rsidR="00027ABF" w:rsidRPr="00C037AE" w:rsidRDefault="00027ABF" w:rsidP="00D6643D">
            <w:pPr>
              <w:ind w:firstLine="34"/>
              <w:jc w:val="center"/>
              <w:rPr>
                <w:rFonts w:ascii="Times New Roman" w:hAnsi="Times New Roman" w:cs="Times New Roman"/>
                <w:sz w:val="20"/>
                <w:szCs w:val="20"/>
                <w:lang w:val="en-US"/>
              </w:rPr>
            </w:pPr>
            <w:r w:rsidRPr="00C037AE">
              <w:rPr>
                <w:rFonts w:ascii="Times New Roman" w:hAnsi="Times New Roman" w:cs="Times New Roman"/>
                <w:sz w:val="20"/>
                <w:szCs w:val="20"/>
                <w:lang w:val="en-US"/>
              </w:rPr>
              <w:t>5-9</w:t>
            </w:r>
          </w:p>
        </w:tc>
        <w:tc>
          <w:tcPr>
            <w:tcW w:w="884" w:type="pct"/>
            <w:vMerge w:val="restart"/>
            <w:tcBorders>
              <w:left w:val="single" w:sz="4" w:space="0" w:color="auto"/>
              <w:right w:val="single" w:sz="4" w:space="0" w:color="auto"/>
            </w:tcBorders>
            <w:shd w:val="clear" w:color="auto" w:fill="auto"/>
          </w:tcPr>
          <w:p w:rsidR="00027ABF" w:rsidRPr="00C037AE" w:rsidRDefault="00027ABF" w:rsidP="00D6643D">
            <w:pPr>
              <w:snapToGrid w:val="0"/>
              <w:rPr>
                <w:rFonts w:ascii="Times New Roman" w:hAnsi="Times New Roman" w:cs="Times New Roman"/>
                <w:sz w:val="20"/>
                <w:szCs w:val="20"/>
              </w:rPr>
            </w:pPr>
            <w:r w:rsidRPr="00C037AE">
              <w:rPr>
                <w:rFonts w:ascii="Times New Roman" w:hAnsi="Times New Roman" w:cs="Times New Roman"/>
                <w:sz w:val="20"/>
                <w:szCs w:val="20"/>
              </w:rPr>
              <w:t>География</w:t>
            </w:r>
          </w:p>
        </w:tc>
        <w:tc>
          <w:tcPr>
            <w:tcW w:w="1746" w:type="pct"/>
            <w:tcBorders>
              <w:top w:val="single" w:sz="4" w:space="0" w:color="auto"/>
              <w:left w:val="single" w:sz="4" w:space="0" w:color="auto"/>
              <w:bottom w:val="single" w:sz="4" w:space="0" w:color="auto"/>
              <w:right w:val="single" w:sz="4" w:space="0" w:color="auto"/>
            </w:tcBorders>
          </w:tcPr>
          <w:p w:rsidR="00027ABF" w:rsidRPr="00C037AE" w:rsidRDefault="00027ABF" w:rsidP="00D6643D">
            <w:pPr>
              <w:snapToGrid w:val="0"/>
              <w:rPr>
                <w:rFonts w:ascii="Times New Roman" w:hAnsi="Times New Roman" w:cs="Times New Roman"/>
                <w:sz w:val="20"/>
                <w:szCs w:val="20"/>
              </w:rPr>
            </w:pPr>
            <w:r w:rsidRPr="00C037AE">
              <w:rPr>
                <w:rFonts w:ascii="Times New Roman" w:hAnsi="Times New Roman" w:cs="Times New Roman"/>
                <w:sz w:val="20"/>
                <w:szCs w:val="20"/>
              </w:rPr>
              <w:t>Программа курса «География» 5-9 классы</w:t>
            </w:r>
          </w:p>
        </w:tc>
        <w:tc>
          <w:tcPr>
            <w:tcW w:w="870" w:type="pct"/>
            <w:tcBorders>
              <w:top w:val="single" w:sz="4" w:space="0" w:color="auto"/>
              <w:left w:val="single" w:sz="4" w:space="0" w:color="auto"/>
              <w:bottom w:val="single" w:sz="4" w:space="0" w:color="auto"/>
              <w:right w:val="single" w:sz="4" w:space="0" w:color="auto"/>
            </w:tcBorders>
          </w:tcPr>
          <w:p w:rsidR="00027ABF" w:rsidRPr="00C037AE" w:rsidRDefault="00027ABF" w:rsidP="00D6643D">
            <w:pPr>
              <w:snapToGrid w:val="0"/>
              <w:jc w:val="center"/>
              <w:rPr>
                <w:rFonts w:ascii="Times New Roman" w:hAnsi="Times New Roman" w:cs="Times New Roman"/>
                <w:sz w:val="20"/>
                <w:szCs w:val="20"/>
              </w:rPr>
            </w:pPr>
            <w:r w:rsidRPr="00C037AE">
              <w:rPr>
                <w:rFonts w:ascii="Times New Roman" w:hAnsi="Times New Roman" w:cs="Times New Roman"/>
                <w:sz w:val="20"/>
                <w:szCs w:val="20"/>
              </w:rPr>
              <w:t>Домогацких Е.М.</w:t>
            </w:r>
          </w:p>
        </w:tc>
      </w:tr>
      <w:tr w:rsidR="00027ABF" w:rsidRPr="00C037AE" w:rsidTr="00E62CCF">
        <w:tc>
          <w:tcPr>
            <w:tcW w:w="1126" w:type="pct"/>
            <w:vMerge/>
            <w:tcBorders>
              <w:left w:val="single" w:sz="4" w:space="0" w:color="auto"/>
              <w:right w:val="single" w:sz="4" w:space="0" w:color="auto"/>
            </w:tcBorders>
          </w:tcPr>
          <w:p w:rsidR="00027ABF" w:rsidRPr="00C037AE" w:rsidRDefault="00027ABF" w:rsidP="00D6643D">
            <w:pPr>
              <w:rPr>
                <w:rFonts w:ascii="Times New Roman" w:hAnsi="Times New Roman" w:cs="Times New Roman"/>
                <w:b/>
                <w:color w:val="FF0000"/>
                <w:sz w:val="22"/>
                <w:szCs w:val="22"/>
              </w:rPr>
            </w:pPr>
          </w:p>
        </w:tc>
        <w:tc>
          <w:tcPr>
            <w:tcW w:w="374" w:type="pct"/>
            <w:vMerge/>
            <w:tcBorders>
              <w:left w:val="single" w:sz="4" w:space="0" w:color="auto"/>
              <w:bottom w:val="single" w:sz="4" w:space="0" w:color="auto"/>
              <w:right w:val="single" w:sz="4" w:space="0" w:color="auto"/>
            </w:tcBorders>
          </w:tcPr>
          <w:p w:rsidR="00027ABF" w:rsidRPr="00C037AE" w:rsidRDefault="00027ABF" w:rsidP="00D6643D">
            <w:pPr>
              <w:ind w:firstLine="34"/>
              <w:jc w:val="center"/>
              <w:rPr>
                <w:rFonts w:ascii="Times New Roman" w:hAnsi="Times New Roman" w:cs="Times New Roman"/>
                <w:sz w:val="20"/>
                <w:szCs w:val="20"/>
                <w:lang w:val="en-US"/>
              </w:rPr>
            </w:pPr>
          </w:p>
        </w:tc>
        <w:tc>
          <w:tcPr>
            <w:tcW w:w="884" w:type="pct"/>
            <w:vMerge/>
            <w:tcBorders>
              <w:left w:val="single" w:sz="4" w:space="0" w:color="auto"/>
              <w:right w:val="single" w:sz="4" w:space="0" w:color="auto"/>
            </w:tcBorders>
            <w:shd w:val="clear" w:color="auto" w:fill="auto"/>
          </w:tcPr>
          <w:p w:rsidR="00027ABF" w:rsidRPr="00C037AE" w:rsidRDefault="00027ABF" w:rsidP="00D6643D">
            <w:pPr>
              <w:snapToGrid w:val="0"/>
              <w:rPr>
                <w:rFonts w:ascii="Times New Roman" w:hAnsi="Times New Roman" w:cs="Times New Roman"/>
                <w:sz w:val="20"/>
                <w:szCs w:val="20"/>
              </w:rPr>
            </w:pPr>
          </w:p>
        </w:tc>
        <w:tc>
          <w:tcPr>
            <w:tcW w:w="1746" w:type="pct"/>
            <w:tcBorders>
              <w:top w:val="single" w:sz="4" w:space="0" w:color="auto"/>
              <w:left w:val="single" w:sz="4" w:space="0" w:color="auto"/>
              <w:bottom w:val="single" w:sz="4" w:space="0" w:color="auto"/>
              <w:right w:val="single" w:sz="4" w:space="0" w:color="auto"/>
            </w:tcBorders>
          </w:tcPr>
          <w:p w:rsidR="00027ABF" w:rsidRPr="00027ABF" w:rsidRDefault="00027ABF" w:rsidP="00D6643D">
            <w:pPr>
              <w:snapToGrid w:val="0"/>
              <w:rPr>
                <w:rFonts w:ascii="Times New Roman" w:hAnsi="Times New Roman" w:cs="Times New Roman"/>
                <w:sz w:val="20"/>
                <w:szCs w:val="20"/>
              </w:rPr>
            </w:pPr>
            <w:r w:rsidRPr="00027ABF">
              <w:rPr>
                <w:rFonts w:ascii="Times New Roman" w:hAnsi="Times New Roman" w:cs="Times New Roman"/>
                <w:sz w:val="20"/>
                <w:szCs w:val="20"/>
              </w:rPr>
              <w:t>География. Сборник применрных рабочих программ. Предметной линии «Полярная звезда» 5-11 кл. В.П. Максаковского 10-11 кл. Базовый уровень</w:t>
            </w:r>
          </w:p>
        </w:tc>
        <w:tc>
          <w:tcPr>
            <w:tcW w:w="870" w:type="pct"/>
            <w:tcBorders>
              <w:top w:val="single" w:sz="4" w:space="0" w:color="auto"/>
              <w:left w:val="single" w:sz="4" w:space="0" w:color="auto"/>
              <w:bottom w:val="single" w:sz="4" w:space="0" w:color="auto"/>
              <w:right w:val="single" w:sz="4" w:space="0" w:color="auto"/>
            </w:tcBorders>
          </w:tcPr>
          <w:p w:rsidR="00027ABF" w:rsidRPr="00C037AE" w:rsidRDefault="00027ABF" w:rsidP="00D6643D">
            <w:pPr>
              <w:snapToGrid w:val="0"/>
              <w:jc w:val="center"/>
              <w:rPr>
                <w:rFonts w:ascii="Times New Roman" w:hAnsi="Times New Roman" w:cs="Times New Roman"/>
                <w:sz w:val="20"/>
                <w:szCs w:val="20"/>
              </w:rPr>
            </w:pPr>
            <w:r>
              <w:rPr>
                <w:rFonts w:ascii="Times New Roman" w:hAnsi="Times New Roman" w:cs="Times New Roman"/>
                <w:sz w:val="20"/>
                <w:szCs w:val="20"/>
              </w:rPr>
              <w:t>Алексеев А.И.</w:t>
            </w:r>
          </w:p>
        </w:tc>
      </w:tr>
      <w:tr w:rsidR="00D6643D" w:rsidRPr="00C037AE" w:rsidTr="007513FE">
        <w:tc>
          <w:tcPr>
            <w:tcW w:w="1126" w:type="pct"/>
            <w:tcBorders>
              <w:left w:val="single" w:sz="4" w:space="0" w:color="auto"/>
              <w:right w:val="single" w:sz="4" w:space="0" w:color="auto"/>
            </w:tcBorders>
          </w:tcPr>
          <w:p w:rsidR="00D6643D" w:rsidRPr="00C037AE" w:rsidRDefault="00D6643D" w:rsidP="00D6643D">
            <w:pPr>
              <w:rPr>
                <w:rFonts w:ascii="Times New Roman" w:hAnsi="Times New Roman" w:cs="Times New Roman"/>
                <w:b/>
                <w:color w:val="FF0000"/>
                <w:sz w:val="20"/>
                <w:szCs w:val="20"/>
              </w:rPr>
            </w:pPr>
            <w:r w:rsidRPr="00C037AE">
              <w:rPr>
                <w:rFonts w:ascii="Times New Roman" w:hAnsi="Times New Roman" w:cs="Times New Roman"/>
                <w:b/>
                <w:sz w:val="20"/>
                <w:szCs w:val="20"/>
              </w:rPr>
              <w:t>Основы духовно-нравственной культуры народов России</w:t>
            </w:r>
          </w:p>
        </w:tc>
        <w:tc>
          <w:tcPr>
            <w:tcW w:w="374" w:type="pct"/>
            <w:tcBorders>
              <w:top w:val="single" w:sz="4" w:space="0" w:color="auto"/>
              <w:left w:val="single" w:sz="4" w:space="0" w:color="auto"/>
              <w:bottom w:val="single" w:sz="4" w:space="0" w:color="auto"/>
              <w:right w:val="single" w:sz="4" w:space="0" w:color="auto"/>
            </w:tcBorders>
          </w:tcPr>
          <w:p w:rsidR="00D6643D" w:rsidRPr="00C037AE" w:rsidRDefault="00D6643D" w:rsidP="00D6643D">
            <w:pPr>
              <w:ind w:firstLine="34"/>
              <w:jc w:val="center"/>
              <w:rPr>
                <w:rFonts w:ascii="Times New Roman" w:hAnsi="Times New Roman" w:cs="Times New Roman"/>
                <w:sz w:val="20"/>
                <w:szCs w:val="20"/>
              </w:rPr>
            </w:pPr>
            <w:r w:rsidRPr="00C037AE">
              <w:rPr>
                <w:rFonts w:ascii="Times New Roman" w:hAnsi="Times New Roman" w:cs="Times New Roman"/>
                <w:sz w:val="20"/>
                <w:szCs w:val="20"/>
              </w:rPr>
              <w:t>5</w:t>
            </w:r>
          </w:p>
        </w:tc>
        <w:tc>
          <w:tcPr>
            <w:tcW w:w="884" w:type="pct"/>
            <w:tcBorders>
              <w:left w:val="single" w:sz="4" w:space="0" w:color="auto"/>
              <w:right w:val="single" w:sz="4" w:space="0" w:color="auto"/>
            </w:tcBorders>
            <w:shd w:val="clear" w:color="auto" w:fill="auto"/>
          </w:tcPr>
          <w:p w:rsidR="00D6643D" w:rsidRPr="00C037AE" w:rsidRDefault="00D6643D" w:rsidP="00D6643D">
            <w:pPr>
              <w:snapToGrid w:val="0"/>
              <w:rPr>
                <w:rFonts w:ascii="Times New Roman" w:hAnsi="Times New Roman" w:cs="Times New Roman"/>
                <w:sz w:val="20"/>
                <w:szCs w:val="20"/>
              </w:rPr>
            </w:pPr>
            <w:r w:rsidRPr="00C037AE">
              <w:rPr>
                <w:rFonts w:ascii="Times New Roman" w:hAnsi="Times New Roman" w:cs="Times New Roman"/>
                <w:sz w:val="20"/>
                <w:szCs w:val="20"/>
              </w:rPr>
              <w:t>Основы духовно-нравственной культуры народов России</w:t>
            </w:r>
          </w:p>
        </w:tc>
        <w:tc>
          <w:tcPr>
            <w:tcW w:w="1746" w:type="pct"/>
            <w:tcBorders>
              <w:top w:val="single" w:sz="4" w:space="0" w:color="auto"/>
              <w:left w:val="single" w:sz="4" w:space="0" w:color="auto"/>
              <w:bottom w:val="single" w:sz="4" w:space="0" w:color="auto"/>
              <w:right w:val="single" w:sz="4" w:space="0" w:color="auto"/>
            </w:tcBorders>
          </w:tcPr>
          <w:p w:rsidR="00D6643D" w:rsidRPr="00C037AE" w:rsidRDefault="00D6643D" w:rsidP="00D6643D">
            <w:pPr>
              <w:snapToGrid w:val="0"/>
              <w:rPr>
                <w:rFonts w:ascii="Times New Roman" w:hAnsi="Times New Roman" w:cs="Times New Roman"/>
                <w:sz w:val="20"/>
                <w:szCs w:val="20"/>
              </w:rPr>
            </w:pPr>
            <w:r w:rsidRPr="00C037AE">
              <w:rPr>
                <w:rFonts w:ascii="Times New Roman" w:hAnsi="Times New Roman" w:cs="Times New Roman"/>
                <w:sz w:val="20"/>
                <w:szCs w:val="20"/>
              </w:rPr>
              <w:t>«Программа курса к учебнику А.Н.Сахарова, К.А.Кочегарова «Основы духовно-нравственной культуры народов России. Основы религиозных культур народов России». 5 класс «Русское слово»</w:t>
            </w:r>
          </w:p>
        </w:tc>
        <w:tc>
          <w:tcPr>
            <w:tcW w:w="870" w:type="pct"/>
            <w:tcBorders>
              <w:top w:val="single" w:sz="4" w:space="0" w:color="auto"/>
              <w:left w:val="single" w:sz="4" w:space="0" w:color="auto"/>
              <w:bottom w:val="single" w:sz="4" w:space="0" w:color="auto"/>
              <w:right w:val="single" w:sz="4" w:space="0" w:color="auto"/>
            </w:tcBorders>
          </w:tcPr>
          <w:p w:rsidR="00D6643D" w:rsidRPr="00C037AE" w:rsidRDefault="00D6643D" w:rsidP="00D6643D">
            <w:pPr>
              <w:snapToGrid w:val="0"/>
              <w:rPr>
                <w:rFonts w:ascii="Times New Roman" w:hAnsi="Times New Roman" w:cs="Times New Roman"/>
                <w:sz w:val="20"/>
                <w:szCs w:val="20"/>
              </w:rPr>
            </w:pPr>
            <w:r w:rsidRPr="00C037AE">
              <w:rPr>
                <w:rFonts w:ascii="Times New Roman" w:hAnsi="Times New Roman" w:cs="Times New Roman"/>
                <w:sz w:val="20"/>
                <w:szCs w:val="20"/>
              </w:rPr>
              <w:t>Кочегаров К.А.</w:t>
            </w:r>
          </w:p>
        </w:tc>
      </w:tr>
      <w:tr w:rsidR="00D6643D" w:rsidRPr="00C037AE" w:rsidTr="007513FE">
        <w:tc>
          <w:tcPr>
            <w:tcW w:w="1126" w:type="pct"/>
            <w:vMerge w:val="restart"/>
            <w:tcBorders>
              <w:top w:val="single" w:sz="4" w:space="0" w:color="auto"/>
              <w:left w:val="single" w:sz="4" w:space="0" w:color="auto"/>
              <w:right w:val="single" w:sz="4" w:space="0" w:color="auto"/>
            </w:tcBorders>
          </w:tcPr>
          <w:p w:rsidR="00D6643D" w:rsidRPr="00C037AE" w:rsidRDefault="00D6643D" w:rsidP="00D6643D">
            <w:pPr>
              <w:rPr>
                <w:rFonts w:ascii="Times New Roman" w:hAnsi="Times New Roman" w:cs="Times New Roman"/>
                <w:b/>
                <w:sz w:val="22"/>
                <w:szCs w:val="22"/>
              </w:rPr>
            </w:pPr>
            <w:r w:rsidRPr="00C037AE">
              <w:rPr>
                <w:rFonts w:ascii="Times New Roman" w:hAnsi="Times New Roman" w:cs="Times New Roman"/>
                <w:b/>
                <w:sz w:val="22"/>
                <w:szCs w:val="22"/>
              </w:rPr>
              <w:t>Естественно научные предметы</w:t>
            </w:r>
          </w:p>
        </w:tc>
        <w:tc>
          <w:tcPr>
            <w:tcW w:w="374" w:type="pct"/>
            <w:tcBorders>
              <w:top w:val="single" w:sz="4" w:space="0" w:color="auto"/>
              <w:left w:val="single" w:sz="4" w:space="0" w:color="auto"/>
              <w:bottom w:val="single" w:sz="4" w:space="0" w:color="auto"/>
              <w:right w:val="single" w:sz="4" w:space="0" w:color="auto"/>
            </w:tcBorders>
          </w:tcPr>
          <w:p w:rsidR="00D6643D" w:rsidRPr="00C037AE" w:rsidRDefault="00D6643D" w:rsidP="00D6643D">
            <w:pPr>
              <w:ind w:firstLine="34"/>
              <w:jc w:val="center"/>
              <w:rPr>
                <w:rFonts w:ascii="Times New Roman" w:hAnsi="Times New Roman" w:cs="Times New Roman"/>
                <w:sz w:val="20"/>
                <w:szCs w:val="20"/>
                <w:lang w:val="en-US"/>
              </w:rPr>
            </w:pPr>
            <w:r w:rsidRPr="00C037AE">
              <w:rPr>
                <w:rFonts w:ascii="Times New Roman" w:hAnsi="Times New Roman" w:cs="Times New Roman"/>
                <w:sz w:val="20"/>
                <w:szCs w:val="20"/>
                <w:lang w:val="en-US"/>
              </w:rPr>
              <w:t>5-9</w:t>
            </w:r>
          </w:p>
        </w:tc>
        <w:tc>
          <w:tcPr>
            <w:tcW w:w="884" w:type="pct"/>
            <w:tcBorders>
              <w:top w:val="single" w:sz="4" w:space="0" w:color="auto"/>
              <w:left w:val="single" w:sz="4" w:space="0" w:color="auto"/>
              <w:bottom w:val="single" w:sz="4" w:space="0" w:color="auto"/>
              <w:right w:val="single" w:sz="4" w:space="0" w:color="auto"/>
            </w:tcBorders>
          </w:tcPr>
          <w:p w:rsidR="00D6643D" w:rsidRPr="00C037AE" w:rsidRDefault="00D6643D" w:rsidP="00D6643D">
            <w:pPr>
              <w:snapToGrid w:val="0"/>
              <w:rPr>
                <w:rFonts w:ascii="Times New Roman" w:hAnsi="Times New Roman" w:cs="Times New Roman"/>
                <w:sz w:val="20"/>
                <w:szCs w:val="20"/>
              </w:rPr>
            </w:pPr>
            <w:r w:rsidRPr="00C037AE">
              <w:rPr>
                <w:rFonts w:ascii="Times New Roman" w:hAnsi="Times New Roman" w:cs="Times New Roman"/>
                <w:sz w:val="20"/>
                <w:szCs w:val="20"/>
              </w:rPr>
              <w:t>Биология</w:t>
            </w:r>
          </w:p>
        </w:tc>
        <w:tc>
          <w:tcPr>
            <w:tcW w:w="1746" w:type="pct"/>
            <w:tcBorders>
              <w:top w:val="single" w:sz="4" w:space="0" w:color="auto"/>
              <w:left w:val="single" w:sz="4" w:space="0" w:color="auto"/>
              <w:bottom w:val="single" w:sz="4" w:space="0" w:color="auto"/>
              <w:right w:val="single" w:sz="4" w:space="0" w:color="auto"/>
            </w:tcBorders>
          </w:tcPr>
          <w:p w:rsidR="00D6643D" w:rsidRPr="00C037AE" w:rsidRDefault="00D6643D" w:rsidP="00D6643D">
            <w:pPr>
              <w:snapToGrid w:val="0"/>
              <w:rPr>
                <w:rFonts w:ascii="Times New Roman" w:hAnsi="Times New Roman" w:cs="Times New Roman"/>
                <w:sz w:val="20"/>
                <w:szCs w:val="20"/>
              </w:rPr>
            </w:pPr>
            <w:r w:rsidRPr="00C037AE">
              <w:rPr>
                <w:rFonts w:ascii="Times New Roman" w:hAnsi="Times New Roman" w:cs="Times New Roman"/>
                <w:sz w:val="20"/>
                <w:szCs w:val="20"/>
              </w:rPr>
              <w:t xml:space="preserve"> Введение в биологию.  // Программа курса «Биология. 5-9 классы» . </w:t>
            </w:r>
          </w:p>
          <w:p w:rsidR="00D6643D" w:rsidRPr="00C037AE" w:rsidRDefault="00D6643D" w:rsidP="00D6643D">
            <w:pPr>
              <w:snapToGrid w:val="0"/>
              <w:rPr>
                <w:rFonts w:ascii="Times New Roman" w:hAnsi="Times New Roman" w:cs="Times New Roman"/>
                <w:sz w:val="20"/>
                <w:szCs w:val="20"/>
              </w:rPr>
            </w:pPr>
            <w:r w:rsidRPr="00C037AE">
              <w:rPr>
                <w:rFonts w:ascii="Times New Roman" w:hAnsi="Times New Roman" w:cs="Times New Roman"/>
                <w:sz w:val="20"/>
                <w:szCs w:val="20"/>
              </w:rPr>
              <w:t>Линия ( ракурс) .</w:t>
            </w:r>
          </w:p>
          <w:p w:rsidR="00D6643D" w:rsidRPr="00C037AE" w:rsidRDefault="00D6643D" w:rsidP="00D6643D">
            <w:pPr>
              <w:snapToGrid w:val="0"/>
              <w:rPr>
                <w:rFonts w:ascii="Times New Roman" w:hAnsi="Times New Roman" w:cs="Times New Roman"/>
                <w:sz w:val="20"/>
                <w:szCs w:val="20"/>
              </w:rPr>
            </w:pPr>
            <w:r w:rsidRPr="00C037AE">
              <w:rPr>
                <w:rFonts w:ascii="Times New Roman" w:hAnsi="Times New Roman" w:cs="Times New Roman"/>
                <w:sz w:val="20"/>
                <w:szCs w:val="20"/>
              </w:rPr>
              <w:t>М.: «Русское слово»</w:t>
            </w:r>
          </w:p>
        </w:tc>
        <w:tc>
          <w:tcPr>
            <w:tcW w:w="870" w:type="pct"/>
            <w:tcBorders>
              <w:top w:val="single" w:sz="4" w:space="0" w:color="auto"/>
              <w:left w:val="single" w:sz="4" w:space="0" w:color="auto"/>
              <w:bottom w:val="single" w:sz="4" w:space="0" w:color="auto"/>
              <w:right w:val="single" w:sz="4" w:space="0" w:color="auto"/>
            </w:tcBorders>
          </w:tcPr>
          <w:p w:rsidR="00D6643D" w:rsidRPr="00C037AE" w:rsidRDefault="00D6643D" w:rsidP="00D6643D">
            <w:pPr>
              <w:snapToGrid w:val="0"/>
              <w:rPr>
                <w:rFonts w:ascii="Times New Roman" w:hAnsi="Times New Roman" w:cs="Times New Roman"/>
                <w:sz w:val="20"/>
                <w:szCs w:val="20"/>
              </w:rPr>
            </w:pPr>
            <w:r w:rsidRPr="00C037AE">
              <w:rPr>
                <w:rFonts w:ascii="Times New Roman" w:hAnsi="Times New Roman" w:cs="Times New Roman"/>
                <w:sz w:val="20"/>
                <w:szCs w:val="20"/>
              </w:rPr>
              <w:t xml:space="preserve">Н.И.Романова </w:t>
            </w:r>
          </w:p>
        </w:tc>
      </w:tr>
      <w:tr w:rsidR="00027ABF" w:rsidRPr="00C037AE" w:rsidTr="008429D7">
        <w:trPr>
          <w:trHeight w:val="1265"/>
        </w:trPr>
        <w:tc>
          <w:tcPr>
            <w:tcW w:w="1126" w:type="pct"/>
            <w:vMerge/>
            <w:tcBorders>
              <w:top w:val="single" w:sz="4" w:space="0" w:color="auto"/>
              <w:left w:val="single" w:sz="4" w:space="0" w:color="auto"/>
              <w:right w:val="single" w:sz="4" w:space="0" w:color="auto"/>
            </w:tcBorders>
          </w:tcPr>
          <w:p w:rsidR="00027ABF" w:rsidRPr="00C037AE" w:rsidRDefault="00027ABF" w:rsidP="00D6643D">
            <w:pPr>
              <w:rPr>
                <w:rFonts w:ascii="Times New Roman" w:hAnsi="Times New Roman" w:cs="Times New Roman"/>
                <w:b/>
                <w:sz w:val="20"/>
                <w:szCs w:val="20"/>
              </w:rPr>
            </w:pPr>
          </w:p>
        </w:tc>
        <w:tc>
          <w:tcPr>
            <w:tcW w:w="374" w:type="pct"/>
            <w:tcBorders>
              <w:top w:val="single" w:sz="4" w:space="0" w:color="auto"/>
              <w:left w:val="single" w:sz="4" w:space="0" w:color="auto"/>
              <w:right w:val="single" w:sz="4" w:space="0" w:color="auto"/>
            </w:tcBorders>
          </w:tcPr>
          <w:p w:rsidR="00027ABF" w:rsidRPr="00C037AE" w:rsidRDefault="00027ABF" w:rsidP="00D6643D">
            <w:pPr>
              <w:ind w:firstLine="34"/>
              <w:jc w:val="center"/>
              <w:rPr>
                <w:rFonts w:ascii="Times New Roman" w:hAnsi="Times New Roman" w:cs="Times New Roman"/>
                <w:sz w:val="20"/>
                <w:szCs w:val="20"/>
                <w:lang w:val="en-US"/>
              </w:rPr>
            </w:pPr>
            <w:r w:rsidRPr="00C037AE">
              <w:rPr>
                <w:rFonts w:ascii="Times New Roman" w:hAnsi="Times New Roman" w:cs="Times New Roman"/>
                <w:sz w:val="20"/>
                <w:szCs w:val="20"/>
              </w:rPr>
              <w:t>7-9</w:t>
            </w:r>
          </w:p>
        </w:tc>
        <w:tc>
          <w:tcPr>
            <w:tcW w:w="884" w:type="pct"/>
            <w:tcBorders>
              <w:top w:val="single" w:sz="4" w:space="0" w:color="auto"/>
              <w:left w:val="single" w:sz="4" w:space="0" w:color="auto"/>
              <w:right w:val="single" w:sz="4" w:space="0" w:color="auto"/>
            </w:tcBorders>
          </w:tcPr>
          <w:p w:rsidR="00027ABF" w:rsidRPr="00C037AE" w:rsidRDefault="00027ABF" w:rsidP="00D6643D">
            <w:pPr>
              <w:tabs>
                <w:tab w:val="left" w:pos="10"/>
              </w:tabs>
              <w:ind w:firstLine="34"/>
              <w:rPr>
                <w:rFonts w:ascii="Times New Roman" w:hAnsi="Times New Roman" w:cs="Times New Roman"/>
                <w:sz w:val="20"/>
                <w:szCs w:val="20"/>
              </w:rPr>
            </w:pPr>
            <w:r w:rsidRPr="00C037AE">
              <w:rPr>
                <w:rFonts w:ascii="Times New Roman" w:hAnsi="Times New Roman" w:cs="Times New Roman"/>
                <w:sz w:val="20"/>
                <w:szCs w:val="20"/>
              </w:rPr>
              <w:t>Физика</w:t>
            </w:r>
          </w:p>
        </w:tc>
        <w:tc>
          <w:tcPr>
            <w:tcW w:w="1746" w:type="pct"/>
            <w:tcBorders>
              <w:top w:val="single" w:sz="4" w:space="0" w:color="auto"/>
              <w:left w:val="single" w:sz="4" w:space="0" w:color="auto"/>
              <w:right w:val="single" w:sz="4" w:space="0" w:color="auto"/>
            </w:tcBorders>
          </w:tcPr>
          <w:p w:rsidR="00027ABF" w:rsidRPr="00027ABF" w:rsidRDefault="00027ABF" w:rsidP="00F04F03">
            <w:pPr>
              <w:jc w:val="both"/>
              <w:rPr>
                <w:rFonts w:ascii="Times New Roman" w:hAnsi="Times New Roman" w:cs="Times New Roman"/>
                <w:sz w:val="22"/>
                <w:szCs w:val="22"/>
              </w:rPr>
            </w:pPr>
            <w:r w:rsidRPr="00027ABF">
              <w:rPr>
                <w:rFonts w:ascii="Times New Roman" w:hAnsi="Times New Roman" w:cs="Times New Roman"/>
                <w:sz w:val="22"/>
                <w:szCs w:val="22"/>
              </w:rPr>
              <w:t>Физика. 7—9 классы : рабочая программа к линии УМК А. В. Перышкина, Е. М. Гутник</w:t>
            </w:r>
          </w:p>
          <w:p w:rsidR="00027ABF" w:rsidRPr="00027ABF" w:rsidRDefault="00027ABF" w:rsidP="00F04F03">
            <w:pPr>
              <w:jc w:val="both"/>
              <w:rPr>
                <w:rFonts w:ascii="Times New Roman" w:hAnsi="Times New Roman" w:cs="Times New Roman"/>
                <w:sz w:val="22"/>
                <w:szCs w:val="22"/>
              </w:rPr>
            </w:pPr>
          </w:p>
          <w:p w:rsidR="00027ABF" w:rsidRPr="00027ABF" w:rsidRDefault="00027ABF" w:rsidP="00F04F03">
            <w:pPr>
              <w:jc w:val="both"/>
              <w:rPr>
                <w:rFonts w:ascii="Times New Roman" w:hAnsi="Times New Roman" w:cs="Times New Roman"/>
                <w:sz w:val="22"/>
                <w:szCs w:val="22"/>
              </w:rPr>
            </w:pPr>
          </w:p>
        </w:tc>
        <w:tc>
          <w:tcPr>
            <w:tcW w:w="870" w:type="pct"/>
            <w:tcBorders>
              <w:top w:val="single" w:sz="4" w:space="0" w:color="auto"/>
              <w:left w:val="single" w:sz="4" w:space="0" w:color="auto"/>
              <w:right w:val="single" w:sz="4" w:space="0" w:color="auto"/>
            </w:tcBorders>
          </w:tcPr>
          <w:p w:rsidR="00027ABF" w:rsidRPr="00C037AE" w:rsidRDefault="00027ABF" w:rsidP="00D6643D">
            <w:pPr>
              <w:rPr>
                <w:rFonts w:ascii="Times New Roman" w:hAnsi="Times New Roman" w:cs="Times New Roman"/>
                <w:sz w:val="20"/>
                <w:szCs w:val="20"/>
              </w:rPr>
            </w:pPr>
            <w:r w:rsidRPr="00C037AE">
              <w:rPr>
                <w:rFonts w:ascii="Times New Roman" w:hAnsi="Times New Roman" w:cs="Times New Roman"/>
                <w:sz w:val="20"/>
                <w:szCs w:val="20"/>
              </w:rPr>
              <w:t>А.В. Перышкин</w:t>
            </w:r>
          </w:p>
        </w:tc>
      </w:tr>
      <w:tr w:rsidR="00D6643D" w:rsidRPr="00C037AE" w:rsidTr="007513FE">
        <w:tc>
          <w:tcPr>
            <w:tcW w:w="1126" w:type="pct"/>
            <w:vMerge/>
            <w:tcBorders>
              <w:left w:val="single" w:sz="4" w:space="0" w:color="auto"/>
              <w:right w:val="single" w:sz="4" w:space="0" w:color="auto"/>
            </w:tcBorders>
          </w:tcPr>
          <w:p w:rsidR="00D6643D" w:rsidRPr="00C037AE" w:rsidRDefault="00D6643D" w:rsidP="00D6643D">
            <w:pPr>
              <w:jc w:val="center"/>
              <w:rPr>
                <w:rFonts w:ascii="Times New Roman" w:hAnsi="Times New Roman" w:cs="Times New Roman"/>
                <w:b/>
                <w:color w:val="FF0000"/>
                <w:sz w:val="22"/>
                <w:szCs w:val="22"/>
              </w:rPr>
            </w:pPr>
          </w:p>
        </w:tc>
        <w:tc>
          <w:tcPr>
            <w:tcW w:w="374" w:type="pct"/>
            <w:tcBorders>
              <w:top w:val="single" w:sz="4" w:space="0" w:color="auto"/>
              <w:left w:val="single" w:sz="4" w:space="0" w:color="auto"/>
              <w:right w:val="single" w:sz="4" w:space="0" w:color="auto"/>
            </w:tcBorders>
          </w:tcPr>
          <w:p w:rsidR="00D6643D" w:rsidRPr="00C037AE" w:rsidRDefault="00D6643D" w:rsidP="00D6643D">
            <w:pPr>
              <w:ind w:firstLine="34"/>
              <w:jc w:val="center"/>
              <w:rPr>
                <w:rFonts w:ascii="Times New Roman" w:hAnsi="Times New Roman" w:cs="Times New Roman"/>
                <w:sz w:val="20"/>
                <w:szCs w:val="20"/>
              </w:rPr>
            </w:pPr>
            <w:r w:rsidRPr="00C037AE">
              <w:rPr>
                <w:rFonts w:ascii="Times New Roman" w:hAnsi="Times New Roman" w:cs="Times New Roman"/>
                <w:sz w:val="20"/>
                <w:szCs w:val="20"/>
              </w:rPr>
              <w:t>8-9</w:t>
            </w:r>
          </w:p>
          <w:p w:rsidR="00D6643D" w:rsidRPr="00C037AE" w:rsidRDefault="00D6643D" w:rsidP="00D6643D">
            <w:pPr>
              <w:ind w:firstLine="34"/>
              <w:jc w:val="center"/>
              <w:rPr>
                <w:rFonts w:ascii="Times New Roman" w:hAnsi="Times New Roman" w:cs="Times New Roman"/>
                <w:sz w:val="20"/>
                <w:szCs w:val="20"/>
              </w:rPr>
            </w:pPr>
          </w:p>
          <w:p w:rsidR="00D6643D" w:rsidRPr="00C037AE" w:rsidRDefault="00D6643D" w:rsidP="00D6643D">
            <w:pPr>
              <w:ind w:firstLine="34"/>
              <w:jc w:val="center"/>
              <w:rPr>
                <w:rFonts w:ascii="Times New Roman" w:hAnsi="Times New Roman" w:cs="Times New Roman"/>
                <w:sz w:val="20"/>
                <w:szCs w:val="20"/>
              </w:rPr>
            </w:pPr>
          </w:p>
        </w:tc>
        <w:tc>
          <w:tcPr>
            <w:tcW w:w="884" w:type="pct"/>
            <w:tcBorders>
              <w:left w:val="single" w:sz="4" w:space="0" w:color="auto"/>
              <w:right w:val="single" w:sz="4" w:space="0" w:color="auto"/>
            </w:tcBorders>
            <w:shd w:val="clear" w:color="auto" w:fill="auto"/>
          </w:tcPr>
          <w:p w:rsidR="00D6643D" w:rsidRPr="00C037AE" w:rsidRDefault="00D6643D" w:rsidP="00D6643D">
            <w:pPr>
              <w:ind w:firstLine="34"/>
              <w:rPr>
                <w:rFonts w:ascii="Times New Roman" w:hAnsi="Times New Roman" w:cs="Times New Roman"/>
                <w:sz w:val="20"/>
                <w:szCs w:val="20"/>
              </w:rPr>
            </w:pPr>
            <w:r w:rsidRPr="00C037AE">
              <w:rPr>
                <w:rFonts w:ascii="Times New Roman" w:hAnsi="Times New Roman" w:cs="Times New Roman"/>
                <w:sz w:val="20"/>
                <w:szCs w:val="20"/>
              </w:rPr>
              <w:t>Химия</w:t>
            </w:r>
          </w:p>
          <w:p w:rsidR="00D6643D" w:rsidRPr="00C037AE" w:rsidRDefault="00D6643D" w:rsidP="00D6643D">
            <w:pPr>
              <w:ind w:firstLine="34"/>
              <w:jc w:val="center"/>
              <w:rPr>
                <w:rFonts w:ascii="Times New Roman" w:hAnsi="Times New Roman" w:cs="Times New Roman"/>
                <w:sz w:val="20"/>
                <w:szCs w:val="20"/>
              </w:rPr>
            </w:pPr>
          </w:p>
        </w:tc>
        <w:tc>
          <w:tcPr>
            <w:tcW w:w="1746" w:type="pct"/>
            <w:tcBorders>
              <w:top w:val="single" w:sz="4" w:space="0" w:color="auto"/>
              <w:left w:val="single" w:sz="4" w:space="0" w:color="auto"/>
              <w:bottom w:val="single" w:sz="4" w:space="0" w:color="auto"/>
              <w:right w:val="single" w:sz="4" w:space="0" w:color="auto"/>
            </w:tcBorders>
          </w:tcPr>
          <w:p w:rsidR="00D6643D" w:rsidRPr="00027ABF" w:rsidRDefault="00027ABF" w:rsidP="00D6643D">
            <w:pPr>
              <w:ind w:firstLine="34"/>
              <w:rPr>
                <w:rFonts w:ascii="Times New Roman" w:hAnsi="Times New Roman" w:cs="Times New Roman"/>
                <w:sz w:val="20"/>
                <w:szCs w:val="20"/>
              </w:rPr>
            </w:pPr>
            <w:r w:rsidRPr="00027ABF">
              <w:rPr>
                <w:rFonts w:ascii="Times New Roman" w:hAnsi="Times New Roman" w:cs="Times New Roman"/>
                <w:sz w:val="20"/>
                <w:szCs w:val="20"/>
              </w:rPr>
              <w:t>Химия. Рабочие программы. Предметная линия учебников Г.Е. Рудзитиса, Ф.Г. Фельдмана 8-9 класс</w:t>
            </w:r>
          </w:p>
        </w:tc>
        <w:tc>
          <w:tcPr>
            <w:tcW w:w="870" w:type="pct"/>
            <w:tcBorders>
              <w:top w:val="single" w:sz="4" w:space="0" w:color="auto"/>
              <w:left w:val="single" w:sz="4" w:space="0" w:color="auto"/>
              <w:bottom w:val="single" w:sz="4" w:space="0" w:color="auto"/>
              <w:right w:val="single" w:sz="4" w:space="0" w:color="auto"/>
            </w:tcBorders>
          </w:tcPr>
          <w:p w:rsidR="00D6643D" w:rsidRPr="00C037AE" w:rsidRDefault="00027ABF" w:rsidP="00D6643D">
            <w:pPr>
              <w:ind w:firstLine="34"/>
              <w:jc w:val="center"/>
              <w:rPr>
                <w:rFonts w:ascii="Times New Roman" w:hAnsi="Times New Roman" w:cs="Times New Roman"/>
                <w:sz w:val="20"/>
                <w:szCs w:val="20"/>
              </w:rPr>
            </w:pPr>
            <w:r>
              <w:rPr>
                <w:rFonts w:ascii="Times New Roman" w:hAnsi="Times New Roman" w:cs="Times New Roman"/>
                <w:sz w:val="20"/>
                <w:szCs w:val="20"/>
              </w:rPr>
              <w:t>Рутзитис Ф.Г.</w:t>
            </w:r>
          </w:p>
        </w:tc>
      </w:tr>
      <w:tr w:rsidR="002A2B25" w:rsidRPr="00C037AE" w:rsidTr="007513FE">
        <w:trPr>
          <w:trHeight w:val="1352"/>
        </w:trPr>
        <w:tc>
          <w:tcPr>
            <w:tcW w:w="1126" w:type="pct"/>
            <w:vMerge w:val="restart"/>
            <w:tcBorders>
              <w:top w:val="single" w:sz="4" w:space="0" w:color="auto"/>
              <w:left w:val="single" w:sz="4" w:space="0" w:color="auto"/>
              <w:right w:val="single" w:sz="4" w:space="0" w:color="auto"/>
            </w:tcBorders>
          </w:tcPr>
          <w:p w:rsidR="002A2B25" w:rsidRPr="00C037AE" w:rsidRDefault="002A2B25" w:rsidP="00D6643D">
            <w:pPr>
              <w:jc w:val="center"/>
              <w:rPr>
                <w:rFonts w:ascii="Times New Roman" w:hAnsi="Times New Roman" w:cs="Times New Roman"/>
                <w:b/>
                <w:sz w:val="22"/>
                <w:szCs w:val="22"/>
              </w:rPr>
            </w:pPr>
            <w:r w:rsidRPr="00C037AE">
              <w:rPr>
                <w:rFonts w:ascii="Times New Roman" w:hAnsi="Times New Roman" w:cs="Times New Roman"/>
                <w:b/>
                <w:sz w:val="22"/>
                <w:szCs w:val="22"/>
              </w:rPr>
              <w:t>Искусство</w:t>
            </w:r>
          </w:p>
          <w:p w:rsidR="002A2B25" w:rsidRPr="00C037AE" w:rsidRDefault="002A2B25" w:rsidP="00D6643D">
            <w:pPr>
              <w:jc w:val="center"/>
              <w:rPr>
                <w:rFonts w:ascii="Times New Roman" w:hAnsi="Times New Roman" w:cs="Times New Roman"/>
                <w:b/>
                <w:sz w:val="22"/>
                <w:szCs w:val="22"/>
              </w:rPr>
            </w:pPr>
          </w:p>
          <w:p w:rsidR="002A2B25" w:rsidRPr="00C037AE" w:rsidRDefault="002A2B25" w:rsidP="00D6643D">
            <w:pPr>
              <w:jc w:val="center"/>
              <w:rPr>
                <w:rFonts w:ascii="Times New Roman" w:hAnsi="Times New Roman" w:cs="Times New Roman"/>
                <w:b/>
                <w:sz w:val="22"/>
                <w:szCs w:val="22"/>
              </w:rPr>
            </w:pPr>
          </w:p>
          <w:p w:rsidR="002A2B25" w:rsidRPr="00C037AE" w:rsidRDefault="002A2B25" w:rsidP="00D6643D">
            <w:pPr>
              <w:jc w:val="center"/>
              <w:rPr>
                <w:rFonts w:ascii="Times New Roman" w:hAnsi="Times New Roman" w:cs="Times New Roman"/>
                <w:b/>
                <w:sz w:val="22"/>
                <w:szCs w:val="22"/>
              </w:rPr>
            </w:pPr>
          </w:p>
          <w:p w:rsidR="002A2B25" w:rsidRPr="00C037AE" w:rsidRDefault="002A2B25" w:rsidP="00D6643D">
            <w:pPr>
              <w:jc w:val="center"/>
              <w:rPr>
                <w:rFonts w:ascii="Times New Roman" w:hAnsi="Times New Roman" w:cs="Times New Roman"/>
                <w:b/>
                <w:sz w:val="22"/>
                <w:szCs w:val="22"/>
              </w:rPr>
            </w:pPr>
          </w:p>
          <w:p w:rsidR="002A2B25" w:rsidRPr="00C037AE" w:rsidRDefault="002A2B25" w:rsidP="00D6643D">
            <w:pPr>
              <w:jc w:val="center"/>
              <w:rPr>
                <w:rFonts w:ascii="Times New Roman" w:hAnsi="Times New Roman" w:cs="Times New Roman"/>
                <w:b/>
                <w:sz w:val="22"/>
                <w:szCs w:val="22"/>
              </w:rPr>
            </w:pPr>
          </w:p>
        </w:tc>
        <w:tc>
          <w:tcPr>
            <w:tcW w:w="374" w:type="pct"/>
            <w:tcBorders>
              <w:top w:val="single" w:sz="4" w:space="0" w:color="auto"/>
              <w:left w:val="single" w:sz="4" w:space="0" w:color="auto"/>
              <w:bottom w:val="single" w:sz="4" w:space="0" w:color="auto"/>
              <w:right w:val="single" w:sz="4" w:space="0" w:color="auto"/>
            </w:tcBorders>
          </w:tcPr>
          <w:p w:rsidR="002A2B25" w:rsidRPr="00C037AE" w:rsidRDefault="002A2B25" w:rsidP="00D6643D">
            <w:pPr>
              <w:ind w:firstLine="34"/>
              <w:jc w:val="center"/>
              <w:rPr>
                <w:rFonts w:ascii="Times New Roman" w:hAnsi="Times New Roman" w:cs="Times New Roman"/>
                <w:sz w:val="20"/>
                <w:szCs w:val="20"/>
              </w:rPr>
            </w:pPr>
            <w:r w:rsidRPr="00C037AE">
              <w:rPr>
                <w:rFonts w:ascii="Times New Roman" w:hAnsi="Times New Roman" w:cs="Times New Roman"/>
                <w:sz w:val="20"/>
                <w:szCs w:val="20"/>
              </w:rPr>
              <w:t>5-8</w:t>
            </w:r>
          </w:p>
        </w:tc>
        <w:tc>
          <w:tcPr>
            <w:tcW w:w="884" w:type="pct"/>
            <w:tcBorders>
              <w:top w:val="single" w:sz="4" w:space="0" w:color="auto"/>
              <w:left w:val="single" w:sz="4" w:space="0" w:color="auto"/>
              <w:bottom w:val="single" w:sz="4" w:space="0" w:color="auto"/>
              <w:right w:val="single" w:sz="4" w:space="0" w:color="auto"/>
            </w:tcBorders>
          </w:tcPr>
          <w:p w:rsidR="002A2B25" w:rsidRPr="00C037AE" w:rsidRDefault="002A2B25" w:rsidP="00D6643D">
            <w:pPr>
              <w:snapToGrid w:val="0"/>
              <w:rPr>
                <w:rFonts w:ascii="Times New Roman" w:hAnsi="Times New Roman" w:cs="Times New Roman"/>
                <w:sz w:val="20"/>
                <w:szCs w:val="20"/>
              </w:rPr>
            </w:pPr>
            <w:r w:rsidRPr="00C037AE">
              <w:rPr>
                <w:rFonts w:ascii="Times New Roman" w:hAnsi="Times New Roman" w:cs="Times New Roman"/>
                <w:sz w:val="20"/>
                <w:szCs w:val="20"/>
              </w:rPr>
              <w:t>ИЗО</w:t>
            </w:r>
          </w:p>
          <w:p w:rsidR="002A2B25" w:rsidRPr="00C037AE" w:rsidRDefault="002A2B25" w:rsidP="00D6643D">
            <w:pPr>
              <w:snapToGrid w:val="0"/>
              <w:rPr>
                <w:rFonts w:ascii="Times New Roman" w:hAnsi="Times New Roman" w:cs="Times New Roman"/>
                <w:sz w:val="20"/>
                <w:szCs w:val="20"/>
                <w:lang w:val="en-US"/>
              </w:rPr>
            </w:pPr>
          </w:p>
        </w:tc>
        <w:tc>
          <w:tcPr>
            <w:tcW w:w="1746" w:type="pct"/>
            <w:tcBorders>
              <w:top w:val="single" w:sz="4" w:space="0" w:color="auto"/>
              <w:left w:val="single" w:sz="4" w:space="0" w:color="auto"/>
              <w:bottom w:val="single" w:sz="4" w:space="0" w:color="auto"/>
              <w:right w:val="single" w:sz="4" w:space="0" w:color="auto"/>
            </w:tcBorders>
          </w:tcPr>
          <w:p w:rsidR="002A2B25" w:rsidRPr="00C037AE" w:rsidRDefault="002A2B25" w:rsidP="00DC78C3">
            <w:pPr>
              <w:snapToGrid w:val="0"/>
              <w:rPr>
                <w:rFonts w:ascii="Times New Roman" w:hAnsi="Times New Roman" w:cs="Times New Roman"/>
                <w:sz w:val="20"/>
                <w:szCs w:val="20"/>
              </w:rPr>
            </w:pPr>
            <w:r w:rsidRPr="00C037AE">
              <w:rPr>
                <w:rFonts w:ascii="Times New Roman" w:hAnsi="Times New Roman" w:cs="Times New Roman"/>
                <w:sz w:val="20"/>
                <w:szCs w:val="20"/>
              </w:rPr>
              <w:t xml:space="preserve">Изобразительное искусство. Рабочие программы. Предметная линия учебников под ред. Б.М. Неменского. 5-9 классы. </w:t>
            </w:r>
          </w:p>
        </w:tc>
        <w:tc>
          <w:tcPr>
            <w:tcW w:w="870" w:type="pct"/>
            <w:tcBorders>
              <w:top w:val="single" w:sz="4" w:space="0" w:color="auto"/>
              <w:left w:val="single" w:sz="4" w:space="0" w:color="auto"/>
              <w:bottom w:val="single" w:sz="4" w:space="0" w:color="auto"/>
              <w:right w:val="single" w:sz="4" w:space="0" w:color="auto"/>
            </w:tcBorders>
          </w:tcPr>
          <w:p w:rsidR="002A2B25" w:rsidRPr="00C037AE" w:rsidRDefault="002A2B25" w:rsidP="00DC78C3">
            <w:pPr>
              <w:snapToGrid w:val="0"/>
              <w:rPr>
                <w:rFonts w:ascii="Times New Roman" w:hAnsi="Times New Roman" w:cs="Times New Roman"/>
                <w:sz w:val="20"/>
                <w:szCs w:val="20"/>
              </w:rPr>
            </w:pPr>
            <w:r w:rsidRPr="00C037AE">
              <w:rPr>
                <w:rFonts w:ascii="Times New Roman" w:hAnsi="Times New Roman" w:cs="Times New Roman"/>
                <w:sz w:val="20"/>
                <w:szCs w:val="20"/>
              </w:rPr>
              <w:t>Неменский Б.М., Неменская Л.А., Горяева Н.А., Питерских А.С.</w:t>
            </w:r>
          </w:p>
        </w:tc>
      </w:tr>
      <w:tr w:rsidR="00D6643D" w:rsidRPr="00C037AE" w:rsidTr="00027ABF">
        <w:trPr>
          <w:trHeight w:val="1145"/>
        </w:trPr>
        <w:tc>
          <w:tcPr>
            <w:tcW w:w="1126" w:type="pct"/>
            <w:vMerge/>
            <w:tcBorders>
              <w:left w:val="single" w:sz="4" w:space="0" w:color="auto"/>
              <w:bottom w:val="single" w:sz="4" w:space="0" w:color="auto"/>
              <w:right w:val="single" w:sz="4" w:space="0" w:color="auto"/>
            </w:tcBorders>
          </w:tcPr>
          <w:p w:rsidR="00D6643D" w:rsidRPr="00C037AE" w:rsidRDefault="00D6643D" w:rsidP="00D6643D">
            <w:pPr>
              <w:jc w:val="center"/>
              <w:rPr>
                <w:rFonts w:ascii="Times New Roman" w:hAnsi="Times New Roman" w:cs="Times New Roman"/>
                <w:b/>
                <w:sz w:val="22"/>
                <w:szCs w:val="22"/>
              </w:rPr>
            </w:pPr>
          </w:p>
        </w:tc>
        <w:tc>
          <w:tcPr>
            <w:tcW w:w="374" w:type="pct"/>
            <w:tcBorders>
              <w:top w:val="single" w:sz="4" w:space="0" w:color="auto"/>
              <w:left w:val="single" w:sz="4" w:space="0" w:color="auto"/>
              <w:right w:val="single" w:sz="4" w:space="0" w:color="auto"/>
            </w:tcBorders>
          </w:tcPr>
          <w:p w:rsidR="00D6643D" w:rsidRPr="00C037AE" w:rsidRDefault="00D6643D" w:rsidP="00D6643D">
            <w:pPr>
              <w:ind w:firstLine="34"/>
              <w:jc w:val="center"/>
              <w:rPr>
                <w:rFonts w:ascii="Times New Roman" w:hAnsi="Times New Roman" w:cs="Times New Roman"/>
                <w:sz w:val="20"/>
                <w:szCs w:val="20"/>
              </w:rPr>
            </w:pPr>
            <w:r w:rsidRPr="00C037AE">
              <w:rPr>
                <w:rFonts w:ascii="Times New Roman" w:hAnsi="Times New Roman" w:cs="Times New Roman"/>
                <w:sz w:val="20"/>
                <w:szCs w:val="20"/>
              </w:rPr>
              <w:t>5-8</w:t>
            </w:r>
          </w:p>
        </w:tc>
        <w:tc>
          <w:tcPr>
            <w:tcW w:w="884" w:type="pct"/>
            <w:tcBorders>
              <w:left w:val="single" w:sz="4" w:space="0" w:color="auto"/>
              <w:right w:val="single" w:sz="4" w:space="0" w:color="auto"/>
            </w:tcBorders>
            <w:shd w:val="clear" w:color="auto" w:fill="auto"/>
          </w:tcPr>
          <w:p w:rsidR="00D6643D" w:rsidRPr="00C037AE" w:rsidRDefault="00D6643D" w:rsidP="00D6643D">
            <w:pPr>
              <w:rPr>
                <w:rFonts w:ascii="Times New Roman" w:hAnsi="Times New Roman" w:cs="Times New Roman"/>
                <w:sz w:val="20"/>
                <w:szCs w:val="20"/>
              </w:rPr>
            </w:pPr>
            <w:r w:rsidRPr="00C037AE">
              <w:rPr>
                <w:rFonts w:ascii="Times New Roman" w:hAnsi="Times New Roman" w:cs="Times New Roman"/>
                <w:sz w:val="20"/>
                <w:szCs w:val="20"/>
              </w:rPr>
              <w:t>Музыка</w:t>
            </w:r>
          </w:p>
        </w:tc>
        <w:tc>
          <w:tcPr>
            <w:tcW w:w="1746" w:type="pct"/>
            <w:tcBorders>
              <w:top w:val="single" w:sz="4" w:space="0" w:color="auto"/>
              <w:left w:val="single" w:sz="4" w:space="0" w:color="auto"/>
              <w:right w:val="single" w:sz="4" w:space="0" w:color="auto"/>
            </w:tcBorders>
          </w:tcPr>
          <w:p w:rsidR="002A2B25" w:rsidRPr="00C037AE" w:rsidRDefault="002A2B25" w:rsidP="00D6643D">
            <w:pPr>
              <w:rPr>
                <w:rFonts w:ascii="Times New Roman" w:hAnsi="Times New Roman" w:cs="Times New Roman"/>
                <w:sz w:val="20"/>
                <w:szCs w:val="20"/>
              </w:rPr>
            </w:pPr>
            <w:r w:rsidRPr="00C037AE">
              <w:rPr>
                <w:rFonts w:ascii="Times New Roman" w:hAnsi="Times New Roman" w:cs="Times New Roman"/>
                <w:sz w:val="20"/>
                <w:szCs w:val="20"/>
              </w:rPr>
              <w:t>Музыка. 5-8 классы. Искусство 8-9 классы. Сборник рабочих программ. Предметная линия учебников Г. П. Сергеевой, Е. Д. Критской</w:t>
            </w:r>
          </w:p>
        </w:tc>
        <w:tc>
          <w:tcPr>
            <w:tcW w:w="870" w:type="pct"/>
            <w:tcBorders>
              <w:top w:val="single" w:sz="4" w:space="0" w:color="auto"/>
              <w:left w:val="single" w:sz="4" w:space="0" w:color="auto"/>
              <w:right w:val="single" w:sz="4" w:space="0" w:color="auto"/>
            </w:tcBorders>
          </w:tcPr>
          <w:p w:rsidR="002A2B25" w:rsidRPr="00C037AE" w:rsidRDefault="00D6643D" w:rsidP="00D6643D">
            <w:pPr>
              <w:rPr>
                <w:rFonts w:ascii="Times New Roman" w:hAnsi="Times New Roman" w:cs="Times New Roman"/>
                <w:sz w:val="20"/>
                <w:szCs w:val="20"/>
              </w:rPr>
            </w:pPr>
            <w:r w:rsidRPr="00C037AE">
              <w:rPr>
                <w:rFonts w:ascii="Times New Roman" w:hAnsi="Times New Roman" w:cs="Times New Roman"/>
                <w:sz w:val="20"/>
                <w:szCs w:val="20"/>
              </w:rPr>
              <w:t>Сергеева Г.П., Критская Е.Д</w:t>
            </w:r>
            <w:r w:rsidR="002A2B25" w:rsidRPr="00C037AE">
              <w:rPr>
                <w:rFonts w:ascii="Times New Roman" w:hAnsi="Times New Roman" w:cs="Times New Roman"/>
                <w:sz w:val="20"/>
                <w:szCs w:val="20"/>
              </w:rPr>
              <w:t>.,</w:t>
            </w:r>
          </w:p>
          <w:p w:rsidR="00D6643D" w:rsidRPr="00C037AE" w:rsidRDefault="002A2B25" w:rsidP="00D6643D">
            <w:pPr>
              <w:rPr>
                <w:rFonts w:ascii="Times New Roman" w:hAnsi="Times New Roman" w:cs="Times New Roman"/>
                <w:sz w:val="20"/>
                <w:szCs w:val="20"/>
              </w:rPr>
            </w:pPr>
            <w:r w:rsidRPr="00C037AE">
              <w:rPr>
                <w:rFonts w:ascii="Times New Roman" w:hAnsi="Times New Roman" w:cs="Times New Roman"/>
                <w:sz w:val="20"/>
                <w:szCs w:val="20"/>
              </w:rPr>
              <w:t>И.Э. Кашекова</w:t>
            </w:r>
            <w:r w:rsidR="00D6643D" w:rsidRPr="00C037AE">
              <w:rPr>
                <w:rFonts w:ascii="Times New Roman" w:hAnsi="Times New Roman" w:cs="Times New Roman"/>
                <w:sz w:val="20"/>
                <w:szCs w:val="20"/>
              </w:rPr>
              <w:t>.</w:t>
            </w:r>
          </w:p>
        </w:tc>
      </w:tr>
      <w:tr w:rsidR="00D6643D" w:rsidRPr="00C037AE" w:rsidTr="007513FE">
        <w:trPr>
          <w:trHeight w:val="1123"/>
        </w:trPr>
        <w:tc>
          <w:tcPr>
            <w:tcW w:w="1126" w:type="pct"/>
            <w:vMerge w:val="restart"/>
            <w:tcBorders>
              <w:left w:val="single" w:sz="4" w:space="0" w:color="auto"/>
              <w:right w:val="single" w:sz="4" w:space="0" w:color="auto"/>
            </w:tcBorders>
          </w:tcPr>
          <w:p w:rsidR="00D6643D" w:rsidRPr="00C037AE" w:rsidRDefault="00D6643D" w:rsidP="00D6643D">
            <w:pPr>
              <w:jc w:val="center"/>
              <w:rPr>
                <w:rFonts w:ascii="Times New Roman" w:hAnsi="Times New Roman" w:cs="Times New Roman"/>
                <w:b/>
                <w:sz w:val="22"/>
                <w:szCs w:val="22"/>
              </w:rPr>
            </w:pPr>
            <w:r w:rsidRPr="00C037AE">
              <w:rPr>
                <w:rFonts w:ascii="Times New Roman" w:hAnsi="Times New Roman" w:cs="Times New Roman"/>
                <w:b/>
                <w:sz w:val="22"/>
                <w:szCs w:val="22"/>
              </w:rPr>
              <w:t xml:space="preserve">Физическая культура и </w:t>
            </w:r>
          </w:p>
          <w:p w:rsidR="00D6643D" w:rsidRPr="00C037AE" w:rsidRDefault="00D6643D" w:rsidP="00D6643D">
            <w:pPr>
              <w:jc w:val="center"/>
              <w:rPr>
                <w:rFonts w:ascii="Times New Roman" w:hAnsi="Times New Roman" w:cs="Times New Roman"/>
                <w:b/>
                <w:sz w:val="22"/>
                <w:szCs w:val="22"/>
              </w:rPr>
            </w:pPr>
            <w:r w:rsidRPr="00C037AE">
              <w:rPr>
                <w:rFonts w:ascii="Times New Roman" w:hAnsi="Times New Roman" w:cs="Times New Roman"/>
                <w:b/>
                <w:sz w:val="22"/>
                <w:szCs w:val="22"/>
              </w:rPr>
              <w:t>Основы безопасности жизнедеятельности</w:t>
            </w:r>
          </w:p>
        </w:tc>
        <w:tc>
          <w:tcPr>
            <w:tcW w:w="374" w:type="pct"/>
            <w:tcBorders>
              <w:top w:val="single" w:sz="4" w:space="0" w:color="auto"/>
              <w:left w:val="single" w:sz="4" w:space="0" w:color="auto"/>
              <w:right w:val="single" w:sz="4" w:space="0" w:color="auto"/>
            </w:tcBorders>
          </w:tcPr>
          <w:p w:rsidR="00D6643D" w:rsidRPr="00C037AE" w:rsidRDefault="00D6643D" w:rsidP="00D6643D">
            <w:pPr>
              <w:ind w:firstLine="34"/>
              <w:jc w:val="center"/>
              <w:rPr>
                <w:rFonts w:ascii="Times New Roman" w:hAnsi="Times New Roman" w:cs="Times New Roman"/>
                <w:sz w:val="20"/>
                <w:szCs w:val="20"/>
                <w:lang w:val="en-US"/>
              </w:rPr>
            </w:pPr>
            <w:r w:rsidRPr="00C037AE">
              <w:rPr>
                <w:rFonts w:ascii="Times New Roman" w:hAnsi="Times New Roman" w:cs="Times New Roman"/>
                <w:sz w:val="20"/>
                <w:szCs w:val="20"/>
              </w:rPr>
              <w:t>5-</w:t>
            </w:r>
            <w:r w:rsidRPr="00C037AE">
              <w:rPr>
                <w:rFonts w:ascii="Times New Roman" w:hAnsi="Times New Roman" w:cs="Times New Roman"/>
                <w:sz w:val="20"/>
                <w:szCs w:val="20"/>
                <w:lang w:val="en-US"/>
              </w:rPr>
              <w:t>9</w:t>
            </w:r>
          </w:p>
        </w:tc>
        <w:tc>
          <w:tcPr>
            <w:tcW w:w="884" w:type="pct"/>
            <w:tcBorders>
              <w:top w:val="single" w:sz="4" w:space="0" w:color="auto"/>
              <w:left w:val="single" w:sz="4" w:space="0" w:color="auto"/>
              <w:right w:val="single" w:sz="4" w:space="0" w:color="auto"/>
            </w:tcBorders>
          </w:tcPr>
          <w:p w:rsidR="00D6643D" w:rsidRPr="00C037AE" w:rsidRDefault="00D6643D" w:rsidP="00D6643D">
            <w:pPr>
              <w:snapToGrid w:val="0"/>
              <w:rPr>
                <w:rFonts w:ascii="Times New Roman" w:hAnsi="Times New Roman" w:cs="Times New Roman"/>
                <w:sz w:val="20"/>
                <w:szCs w:val="20"/>
                <w:lang w:val="en-US"/>
              </w:rPr>
            </w:pPr>
            <w:r w:rsidRPr="00C037AE">
              <w:rPr>
                <w:rFonts w:ascii="Times New Roman" w:hAnsi="Times New Roman" w:cs="Times New Roman"/>
                <w:sz w:val="20"/>
                <w:szCs w:val="20"/>
              </w:rPr>
              <w:t>Физическая культура</w:t>
            </w:r>
          </w:p>
        </w:tc>
        <w:tc>
          <w:tcPr>
            <w:tcW w:w="1746" w:type="pct"/>
            <w:tcBorders>
              <w:top w:val="single" w:sz="4" w:space="0" w:color="auto"/>
              <w:left w:val="single" w:sz="4" w:space="0" w:color="auto"/>
              <w:right w:val="single" w:sz="4" w:space="0" w:color="auto"/>
            </w:tcBorders>
          </w:tcPr>
          <w:p w:rsidR="00D6643D" w:rsidRPr="00C037AE" w:rsidRDefault="00D6643D" w:rsidP="00D6643D">
            <w:pPr>
              <w:spacing w:before="100" w:beforeAutospacing="1" w:after="100" w:afterAutospacing="1"/>
              <w:outlineLvl w:val="0"/>
              <w:rPr>
                <w:rFonts w:ascii="Times New Roman" w:hAnsi="Times New Roman" w:cs="Times New Roman"/>
                <w:sz w:val="20"/>
                <w:szCs w:val="20"/>
              </w:rPr>
            </w:pPr>
            <w:r w:rsidRPr="00C037AE">
              <w:rPr>
                <w:rFonts w:ascii="Times New Roman" w:hAnsi="Times New Roman" w:cs="Times New Roman"/>
                <w:bCs/>
                <w:kern w:val="36"/>
                <w:sz w:val="20"/>
                <w:szCs w:val="20"/>
                <w:lang w:eastAsia="ru-RU"/>
              </w:rPr>
              <w:t>Физическая культура. Рабочие программы. Предметная линия учебников М. Я. Виленского, В. И. Ляха. 5-9 классы</w:t>
            </w:r>
          </w:p>
        </w:tc>
        <w:tc>
          <w:tcPr>
            <w:tcW w:w="870" w:type="pct"/>
            <w:tcBorders>
              <w:top w:val="single" w:sz="4" w:space="0" w:color="auto"/>
              <w:left w:val="single" w:sz="4" w:space="0" w:color="auto"/>
              <w:right w:val="single" w:sz="4" w:space="0" w:color="auto"/>
            </w:tcBorders>
            <w:shd w:val="clear" w:color="auto" w:fill="auto"/>
          </w:tcPr>
          <w:p w:rsidR="00D6643D" w:rsidRPr="00C037AE" w:rsidRDefault="00D6643D" w:rsidP="00D6643D">
            <w:pPr>
              <w:rPr>
                <w:rFonts w:ascii="Times New Roman" w:hAnsi="Times New Roman" w:cs="Times New Roman"/>
                <w:sz w:val="20"/>
                <w:szCs w:val="20"/>
              </w:rPr>
            </w:pPr>
            <w:r w:rsidRPr="00C037AE">
              <w:rPr>
                <w:rFonts w:ascii="Times New Roman" w:hAnsi="Times New Roman" w:cs="Times New Roman"/>
                <w:sz w:val="20"/>
                <w:szCs w:val="20"/>
              </w:rPr>
              <w:t>Лях В.И.</w:t>
            </w:r>
          </w:p>
        </w:tc>
      </w:tr>
      <w:tr w:rsidR="00D6643D" w:rsidRPr="00C037AE" w:rsidTr="007513FE">
        <w:trPr>
          <w:trHeight w:val="1601"/>
        </w:trPr>
        <w:tc>
          <w:tcPr>
            <w:tcW w:w="1126" w:type="pct"/>
            <w:vMerge/>
            <w:tcBorders>
              <w:left w:val="single" w:sz="4" w:space="0" w:color="auto"/>
              <w:right w:val="single" w:sz="4" w:space="0" w:color="auto"/>
            </w:tcBorders>
          </w:tcPr>
          <w:p w:rsidR="00D6643D" w:rsidRPr="00C037AE" w:rsidRDefault="00D6643D" w:rsidP="00D6643D">
            <w:pPr>
              <w:jc w:val="center"/>
              <w:rPr>
                <w:rFonts w:ascii="Times New Roman" w:hAnsi="Times New Roman" w:cs="Times New Roman"/>
                <w:b/>
                <w:sz w:val="22"/>
                <w:szCs w:val="22"/>
              </w:rPr>
            </w:pPr>
          </w:p>
        </w:tc>
        <w:tc>
          <w:tcPr>
            <w:tcW w:w="374" w:type="pct"/>
            <w:tcBorders>
              <w:top w:val="single" w:sz="4" w:space="0" w:color="auto"/>
              <w:left w:val="single" w:sz="4" w:space="0" w:color="auto"/>
              <w:bottom w:val="single" w:sz="4" w:space="0" w:color="auto"/>
              <w:right w:val="single" w:sz="4" w:space="0" w:color="auto"/>
            </w:tcBorders>
          </w:tcPr>
          <w:p w:rsidR="00D6643D" w:rsidRPr="00C037AE" w:rsidRDefault="00D6643D" w:rsidP="00D6643D">
            <w:pPr>
              <w:snapToGrid w:val="0"/>
              <w:jc w:val="center"/>
              <w:rPr>
                <w:rFonts w:ascii="Times New Roman" w:hAnsi="Times New Roman" w:cs="Times New Roman"/>
                <w:sz w:val="20"/>
                <w:szCs w:val="20"/>
              </w:rPr>
            </w:pPr>
            <w:r w:rsidRPr="00C037AE">
              <w:rPr>
                <w:rFonts w:ascii="Times New Roman" w:hAnsi="Times New Roman" w:cs="Times New Roman"/>
                <w:sz w:val="20"/>
                <w:szCs w:val="20"/>
              </w:rPr>
              <w:t>5-</w:t>
            </w:r>
            <w:r w:rsidRPr="00C037AE">
              <w:rPr>
                <w:rFonts w:ascii="Times New Roman" w:hAnsi="Times New Roman" w:cs="Times New Roman"/>
                <w:sz w:val="20"/>
                <w:szCs w:val="20"/>
                <w:lang w:val="en-US"/>
              </w:rPr>
              <w:t>9</w:t>
            </w:r>
          </w:p>
        </w:tc>
        <w:tc>
          <w:tcPr>
            <w:tcW w:w="884" w:type="pct"/>
            <w:tcBorders>
              <w:left w:val="single" w:sz="4" w:space="0" w:color="auto"/>
              <w:right w:val="single" w:sz="4" w:space="0" w:color="auto"/>
            </w:tcBorders>
            <w:shd w:val="clear" w:color="auto" w:fill="auto"/>
          </w:tcPr>
          <w:p w:rsidR="00D6643D" w:rsidRPr="00C037AE" w:rsidRDefault="00D6643D" w:rsidP="00D6643D">
            <w:pPr>
              <w:rPr>
                <w:rFonts w:ascii="Times New Roman" w:hAnsi="Times New Roman" w:cs="Times New Roman"/>
                <w:b/>
                <w:sz w:val="20"/>
                <w:szCs w:val="20"/>
              </w:rPr>
            </w:pPr>
            <w:r w:rsidRPr="00C037AE">
              <w:rPr>
                <w:rFonts w:ascii="Times New Roman" w:hAnsi="Times New Roman" w:cs="Times New Roman"/>
                <w:sz w:val="20"/>
                <w:szCs w:val="20"/>
              </w:rPr>
              <w:t>ОБЖ</w:t>
            </w:r>
          </w:p>
        </w:tc>
        <w:tc>
          <w:tcPr>
            <w:tcW w:w="1746" w:type="pct"/>
            <w:tcBorders>
              <w:top w:val="single" w:sz="4" w:space="0" w:color="auto"/>
              <w:left w:val="single" w:sz="4" w:space="0" w:color="auto"/>
              <w:bottom w:val="single" w:sz="4" w:space="0" w:color="auto"/>
              <w:right w:val="single" w:sz="4" w:space="0" w:color="auto"/>
            </w:tcBorders>
          </w:tcPr>
          <w:p w:rsidR="00D6643D" w:rsidRPr="00027ABF" w:rsidRDefault="00027ABF" w:rsidP="00D6643D">
            <w:pPr>
              <w:snapToGrid w:val="0"/>
              <w:rPr>
                <w:rFonts w:ascii="Times New Roman" w:hAnsi="Times New Roman" w:cs="Times New Roman"/>
                <w:sz w:val="20"/>
                <w:szCs w:val="20"/>
              </w:rPr>
            </w:pPr>
            <w:r w:rsidRPr="00027ABF">
              <w:rPr>
                <w:rFonts w:ascii="Times New Roman" w:hAnsi="Times New Roman" w:cs="Times New Roman"/>
                <w:sz w:val="20"/>
                <w:szCs w:val="20"/>
              </w:rPr>
              <w:t>Основы безопасности жизнедеятельности : 5—9 классы : рабочая программа</w:t>
            </w:r>
          </w:p>
        </w:tc>
        <w:tc>
          <w:tcPr>
            <w:tcW w:w="870" w:type="pct"/>
            <w:tcBorders>
              <w:top w:val="single" w:sz="4" w:space="0" w:color="auto"/>
              <w:left w:val="single" w:sz="4" w:space="0" w:color="auto"/>
              <w:bottom w:val="single" w:sz="4" w:space="0" w:color="auto"/>
              <w:right w:val="single" w:sz="4" w:space="0" w:color="auto"/>
            </w:tcBorders>
          </w:tcPr>
          <w:p w:rsidR="00027ABF" w:rsidRPr="00027ABF" w:rsidRDefault="00027ABF" w:rsidP="00027ABF">
            <w:pPr>
              <w:snapToGrid w:val="0"/>
              <w:rPr>
                <w:rFonts w:ascii="Times New Roman" w:hAnsi="Times New Roman" w:cs="Times New Roman"/>
                <w:sz w:val="20"/>
                <w:szCs w:val="20"/>
              </w:rPr>
            </w:pPr>
            <w:r w:rsidRPr="00027ABF">
              <w:rPr>
                <w:rFonts w:ascii="Times New Roman" w:hAnsi="Times New Roman" w:cs="Times New Roman"/>
                <w:sz w:val="20"/>
                <w:szCs w:val="20"/>
              </w:rPr>
              <w:t>Виноградова Н.Ф.</w:t>
            </w:r>
          </w:p>
          <w:p w:rsidR="00D6643D" w:rsidRPr="00027ABF" w:rsidRDefault="00D6643D" w:rsidP="00D6643D">
            <w:pPr>
              <w:snapToGrid w:val="0"/>
              <w:rPr>
                <w:rFonts w:ascii="Times New Roman" w:hAnsi="Times New Roman" w:cs="Times New Roman"/>
                <w:sz w:val="20"/>
                <w:szCs w:val="20"/>
              </w:rPr>
            </w:pPr>
          </w:p>
        </w:tc>
      </w:tr>
      <w:tr w:rsidR="00027ABF" w:rsidRPr="00C037AE" w:rsidTr="007004BC">
        <w:trPr>
          <w:trHeight w:val="958"/>
        </w:trPr>
        <w:tc>
          <w:tcPr>
            <w:tcW w:w="1126" w:type="pct"/>
            <w:vMerge w:val="restart"/>
            <w:tcBorders>
              <w:top w:val="single" w:sz="4" w:space="0" w:color="auto"/>
              <w:left w:val="single" w:sz="4" w:space="0" w:color="auto"/>
              <w:right w:val="single" w:sz="4" w:space="0" w:color="auto"/>
            </w:tcBorders>
          </w:tcPr>
          <w:p w:rsidR="00027ABF" w:rsidRPr="00C037AE" w:rsidRDefault="00027ABF" w:rsidP="00D6643D">
            <w:pPr>
              <w:rPr>
                <w:rFonts w:ascii="Times New Roman" w:hAnsi="Times New Roman" w:cs="Times New Roman"/>
                <w:b/>
                <w:sz w:val="22"/>
                <w:szCs w:val="22"/>
              </w:rPr>
            </w:pPr>
            <w:r w:rsidRPr="00C037AE">
              <w:rPr>
                <w:rFonts w:ascii="Times New Roman" w:hAnsi="Times New Roman" w:cs="Times New Roman"/>
                <w:b/>
                <w:sz w:val="22"/>
                <w:szCs w:val="22"/>
              </w:rPr>
              <w:t>Технология</w:t>
            </w:r>
          </w:p>
        </w:tc>
        <w:tc>
          <w:tcPr>
            <w:tcW w:w="374" w:type="pct"/>
            <w:vMerge w:val="restart"/>
            <w:tcBorders>
              <w:top w:val="single" w:sz="4" w:space="0" w:color="auto"/>
              <w:left w:val="single" w:sz="4" w:space="0" w:color="auto"/>
              <w:right w:val="single" w:sz="4" w:space="0" w:color="auto"/>
            </w:tcBorders>
          </w:tcPr>
          <w:p w:rsidR="00027ABF" w:rsidRPr="00C037AE" w:rsidRDefault="00027ABF" w:rsidP="00D6643D">
            <w:pPr>
              <w:snapToGrid w:val="0"/>
              <w:rPr>
                <w:rFonts w:ascii="Times New Roman" w:hAnsi="Times New Roman" w:cs="Times New Roman"/>
                <w:sz w:val="20"/>
                <w:szCs w:val="20"/>
              </w:rPr>
            </w:pPr>
            <w:r w:rsidRPr="00C037AE">
              <w:rPr>
                <w:rFonts w:ascii="Times New Roman" w:hAnsi="Times New Roman" w:cs="Times New Roman"/>
                <w:sz w:val="20"/>
                <w:szCs w:val="20"/>
              </w:rPr>
              <w:t>5-8</w:t>
            </w:r>
          </w:p>
        </w:tc>
        <w:tc>
          <w:tcPr>
            <w:tcW w:w="884" w:type="pct"/>
            <w:tcBorders>
              <w:left w:val="single" w:sz="4" w:space="0" w:color="auto"/>
              <w:right w:val="single" w:sz="4" w:space="0" w:color="auto"/>
            </w:tcBorders>
            <w:shd w:val="clear" w:color="auto" w:fill="auto"/>
          </w:tcPr>
          <w:p w:rsidR="00027ABF" w:rsidRPr="00C037AE" w:rsidRDefault="00027ABF" w:rsidP="00D6643D">
            <w:pPr>
              <w:snapToGrid w:val="0"/>
              <w:rPr>
                <w:rFonts w:ascii="Times New Roman" w:hAnsi="Times New Roman" w:cs="Times New Roman"/>
                <w:sz w:val="20"/>
                <w:szCs w:val="20"/>
              </w:rPr>
            </w:pPr>
            <w:r w:rsidRPr="00C037AE">
              <w:rPr>
                <w:rFonts w:ascii="Times New Roman" w:hAnsi="Times New Roman" w:cs="Times New Roman"/>
                <w:sz w:val="20"/>
                <w:szCs w:val="20"/>
              </w:rPr>
              <w:t>Технология.</w:t>
            </w:r>
          </w:p>
          <w:p w:rsidR="00027ABF" w:rsidRPr="00C037AE" w:rsidRDefault="00027ABF" w:rsidP="00D6643D">
            <w:pPr>
              <w:snapToGrid w:val="0"/>
              <w:rPr>
                <w:rFonts w:ascii="Times New Roman" w:hAnsi="Times New Roman" w:cs="Times New Roman"/>
                <w:sz w:val="20"/>
                <w:szCs w:val="20"/>
              </w:rPr>
            </w:pPr>
            <w:r w:rsidRPr="00C037AE">
              <w:rPr>
                <w:rFonts w:ascii="Times New Roman" w:hAnsi="Times New Roman" w:cs="Times New Roman"/>
                <w:sz w:val="20"/>
                <w:szCs w:val="20"/>
              </w:rPr>
              <w:t>Обслуживающий труд</w:t>
            </w:r>
          </w:p>
        </w:tc>
        <w:tc>
          <w:tcPr>
            <w:tcW w:w="1746" w:type="pct"/>
            <w:tcBorders>
              <w:top w:val="single" w:sz="4" w:space="0" w:color="auto"/>
              <w:left w:val="single" w:sz="4" w:space="0" w:color="auto"/>
              <w:bottom w:val="single" w:sz="4" w:space="0" w:color="auto"/>
              <w:right w:val="single" w:sz="4" w:space="0" w:color="auto"/>
            </w:tcBorders>
            <w:shd w:val="clear" w:color="auto" w:fill="auto"/>
          </w:tcPr>
          <w:p w:rsidR="00027ABF" w:rsidRPr="00C037AE" w:rsidRDefault="00027ABF" w:rsidP="00D6643D">
            <w:pPr>
              <w:rPr>
                <w:rFonts w:ascii="Times New Roman" w:hAnsi="Times New Roman" w:cs="Times New Roman"/>
                <w:sz w:val="20"/>
                <w:szCs w:val="20"/>
              </w:rPr>
            </w:pPr>
            <w:r w:rsidRPr="00C037AE">
              <w:rPr>
                <w:rFonts w:ascii="Times New Roman" w:hAnsi="Times New Roman" w:cs="Times New Roman"/>
                <w:sz w:val="20"/>
                <w:szCs w:val="20"/>
              </w:rPr>
              <w:t xml:space="preserve">Программа. Технология 5-8 классы ( с СД-диском) ФГОС ООО. </w:t>
            </w:r>
          </w:p>
        </w:tc>
        <w:tc>
          <w:tcPr>
            <w:tcW w:w="870" w:type="pct"/>
            <w:tcBorders>
              <w:top w:val="single" w:sz="4" w:space="0" w:color="auto"/>
              <w:left w:val="single" w:sz="4" w:space="0" w:color="auto"/>
              <w:bottom w:val="single" w:sz="4" w:space="0" w:color="auto"/>
              <w:right w:val="single" w:sz="4" w:space="0" w:color="auto"/>
            </w:tcBorders>
          </w:tcPr>
          <w:p w:rsidR="00027ABF" w:rsidRPr="00C037AE" w:rsidRDefault="00027ABF" w:rsidP="00D6643D">
            <w:pPr>
              <w:rPr>
                <w:rFonts w:ascii="Times New Roman" w:hAnsi="Times New Roman" w:cs="Times New Roman"/>
                <w:sz w:val="20"/>
                <w:szCs w:val="20"/>
              </w:rPr>
            </w:pPr>
            <w:r w:rsidRPr="00C037AE">
              <w:rPr>
                <w:rFonts w:ascii="Times New Roman" w:hAnsi="Times New Roman" w:cs="Times New Roman"/>
                <w:sz w:val="20"/>
                <w:szCs w:val="20"/>
              </w:rPr>
              <w:t>Тищенко А.Т., Синица Н.В.</w:t>
            </w:r>
          </w:p>
        </w:tc>
      </w:tr>
      <w:tr w:rsidR="00027ABF" w:rsidRPr="00C037AE" w:rsidTr="007004BC">
        <w:trPr>
          <w:trHeight w:val="958"/>
        </w:trPr>
        <w:tc>
          <w:tcPr>
            <w:tcW w:w="1126" w:type="pct"/>
            <w:vMerge/>
            <w:tcBorders>
              <w:left w:val="single" w:sz="4" w:space="0" w:color="auto"/>
              <w:bottom w:val="single" w:sz="4" w:space="0" w:color="auto"/>
              <w:right w:val="single" w:sz="4" w:space="0" w:color="auto"/>
            </w:tcBorders>
          </w:tcPr>
          <w:p w:rsidR="00027ABF" w:rsidRPr="00C037AE" w:rsidRDefault="00027ABF" w:rsidP="00D6643D">
            <w:pPr>
              <w:rPr>
                <w:rFonts w:ascii="Times New Roman" w:hAnsi="Times New Roman" w:cs="Times New Roman"/>
                <w:b/>
                <w:sz w:val="22"/>
                <w:szCs w:val="22"/>
              </w:rPr>
            </w:pPr>
          </w:p>
        </w:tc>
        <w:tc>
          <w:tcPr>
            <w:tcW w:w="374" w:type="pct"/>
            <w:vMerge/>
            <w:tcBorders>
              <w:left w:val="single" w:sz="4" w:space="0" w:color="auto"/>
              <w:right w:val="single" w:sz="4" w:space="0" w:color="auto"/>
            </w:tcBorders>
          </w:tcPr>
          <w:p w:rsidR="00027ABF" w:rsidRPr="00C037AE" w:rsidRDefault="00027ABF" w:rsidP="00D6643D">
            <w:pPr>
              <w:snapToGrid w:val="0"/>
              <w:rPr>
                <w:rFonts w:ascii="Times New Roman" w:hAnsi="Times New Roman" w:cs="Times New Roman"/>
                <w:sz w:val="20"/>
                <w:szCs w:val="20"/>
              </w:rPr>
            </w:pPr>
          </w:p>
        </w:tc>
        <w:tc>
          <w:tcPr>
            <w:tcW w:w="884" w:type="pct"/>
            <w:tcBorders>
              <w:left w:val="single" w:sz="4" w:space="0" w:color="auto"/>
              <w:right w:val="single" w:sz="4" w:space="0" w:color="auto"/>
            </w:tcBorders>
            <w:shd w:val="clear" w:color="auto" w:fill="auto"/>
          </w:tcPr>
          <w:p w:rsidR="00027ABF" w:rsidRPr="00C037AE" w:rsidRDefault="00027ABF" w:rsidP="00D6643D">
            <w:pPr>
              <w:snapToGrid w:val="0"/>
              <w:rPr>
                <w:rFonts w:ascii="Times New Roman" w:hAnsi="Times New Roman" w:cs="Times New Roman"/>
                <w:sz w:val="20"/>
                <w:szCs w:val="20"/>
              </w:rPr>
            </w:pPr>
          </w:p>
        </w:tc>
        <w:tc>
          <w:tcPr>
            <w:tcW w:w="1746" w:type="pct"/>
            <w:tcBorders>
              <w:top w:val="single" w:sz="4" w:space="0" w:color="auto"/>
              <w:left w:val="single" w:sz="4" w:space="0" w:color="auto"/>
              <w:right w:val="single" w:sz="4" w:space="0" w:color="auto"/>
            </w:tcBorders>
            <w:shd w:val="clear" w:color="auto" w:fill="auto"/>
          </w:tcPr>
          <w:p w:rsidR="00027ABF" w:rsidRPr="00027ABF" w:rsidRDefault="00027ABF" w:rsidP="00027ABF">
            <w:pPr>
              <w:autoSpaceDE w:val="0"/>
              <w:autoSpaceDN w:val="0"/>
              <w:adjustRightInd w:val="0"/>
              <w:rPr>
                <w:rFonts w:ascii="Times New Roman" w:hAnsi="Times New Roman" w:cs="Times New Roman"/>
                <w:sz w:val="21"/>
                <w:szCs w:val="21"/>
              </w:rPr>
            </w:pPr>
            <w:r w:rsidRPr="00027ABF">
              <w:rPr>
                <w:rFonts w:ascii="Times New Roman" w:hAnsi="Times New Roman" w:cs="Times New Roman"/>
                <w:sz w:val="21"/>
                <w:szCs w:val="21"/>
              </w:rPr>
              <w:t>Технология. Примерные рабочие программы. Предметная линия учеб-</w:t>
            </w:r>
          </w:p>
          <w:p w:rsidR="00027ABF" w:rsidRPr="00C037AE" w:rsidRDefault="00027ABF" w:rsidP="00027ABF">
            <w:pPr>
              <w:rPr>
                <w:rFonts w:ascii="Times New Roman" w:hAnsi="Times New Roman" w:cs="Times New Roman"/>
                <w:sz w:val="20"/>
                <w:szCs w:val="20"/>
              </w:rPr>
            </w:pPr>
            <w:r w:rsidRPr="00027ABF">
              <w:rPr>
                <w:rFonts w:ascii="Times New Roman" w:hAnsi="Times New Roman" w:cs="Times New Roman"/>
                <w:sz w:val="21"/>
                <w:szCs w:val="21"/>
              </w:rPr>
              <w:t>ников В. М. Казакевича и др. 5—9 классы</w:t>
            </w:r>
          </w:p>
        </w:tc>
        <w:tc>
          <w:tcPr>
            <w:tcW w:w="870" w:type="pct"/>
            <w:tcBorders>
              <w:top w:val="single" w:sz="4" w:space="0" w:color="auto"/>
              <w:left w:val="single" w:sz="4" w:space="0" w:color="auto"/>
              <w:right w:val="single" w:sz="4" w:space="0" w:color="auto"/>
            </w:tcBorders>
          </w:tcPr>
          <w:p w:rsidR="00027ABF" w:rsidRPr="00C037AE" w:rsidRDefault="00027ABF" w:rsidP="00D6643D">
            <w:pPr>
              <w:rPr>
                <w:rFonts w:ascii="Times New Roman" w:hAnsi="Times New Roman" w:cs="Times New Roman"/>
                <w:sz w:val="20"/>
                <w:szCs w:val="20"/>
              </w:rPr>
            </w:pPr>
            <w:r>
              <w:rPr>
                <w:rFonts w:ascii="Times New Roman" w:hAnsi="Times New Roman" w:cs="Times New Roman"/>
                <w:sz w:val="20"/>
                <w:szCs w:val="20"/>
              </w:rPr>
              <w:t>Казакевич В.М.</w:t>
            </w:r>
          </w:p>
        </w:tc>
      </w:tr>
    </w:tbl>
    <w:p w:rsidR="00717F93" w:rsidRPr="00C037AE" w:rsidRDefault="00717F93" w:rsidP="00A503C2">
      <w:pPr>
        <w:jc w:val="center"/>
        <w:rPr>
          <w:rFonts w:ascii="Times New Roman" w:eastAsia="Calibri" w:hAnsi="Times New Roman" w:cs="Times New Roman"/>
          <w:b/>
          <w:bCs/>
          <w:color w:val="000000"/>
          <w:kern w:val="0"/>
          <w:sz w:val="23"/>
          <w:szCs w:val="23"/>
          <w:lang w:eastAsia="ru-RU" w:bidi="ar-SA"/>
        </w:rPr>
      </w:pPr>
    </w:p>
    <w:p w:rsidR="00A503C2" w:rsidRPr="00C037AE" w:rsidRDefault="00A503C2" w:rsidP="00A503C2">
      <w:pPr>
        <w:jc w:val="center"/>
        <w:rPr>
          <w:rFonts w:ascii="Times New Roman" w:hAnsi="Times New Roman" w:cs="Times New Roman"/>
          <w:b/>
          <w:bCs/>
          <w:sz w:val="23"/>
          <w:szCs w:val="23"/>
        </w:rPr>
      </w:pPr>
      <w:r w:rsidRPr="00C037AE">
        <w:rPr>
          <w:rFonts w:ascii="Times New Roman" w:hAnsi="Times New Roman" w:cs="Times New Roman"/>
          <w:b/>
          <w:bCs/>
          <w:sz w:val="23"/>
          <w:szCs w:val="23"/>
        </w:rPr>
        <w:t>Программно-методическое обеспечение организации внеурочной деятельности</w:t>
      </w:r>
    </w:p>
    <w:tbl>
      <w:tblPr>
        <w:tblW w:w="5000" w:type="pct"/>
        <w:tblLook w:val="0000" w:firstRow="0" w:lastRow="0" w:firstColumn="0" w:lastColumn="0" w:noHBand="0" w:noVBand="0"/>
      </w:tblPr>
      <w:tblGrid>
        <w:gridCol w:w="358"/>
        <w:gridCol w:w="1715"/>
        <w:gridCol w:w="1373"/>
        <w:gridCol w:w="1620"/>
        <w:gridCol w:w="1414"/>
        <w:gridCol w:w="1322"/>
        <w:gridCol w:w="828"/>
        <w:gridCol w:w="940"/>
      </w:tblGrid>
      <w:tr w:rsidR="002A2B25" w:rsidRPr="00C037AE" w:rsidTr="002A2B25">
        <w:tc>
          <w:tcPr>
            <w:tcW w:w="140" w:type="pct"/>
            <w:tcBorders>
              <w:top w:val="single" w:sz="4" w:space="0" w:color="000000"/>
              <w:left w:val="single" w:sz="4" w:space="0" w:color="000000"/>
              <w:bottom w:val="single" w:sz="4" w:space="0" w:color="000000"/>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w:t>
            </w:r>
          </w:p>
        </w:tc>
        <w:tc>
          <w:tcPr>
            <w:tcW w:w="924" w:type="pct"/>
            <w:tcBorders>
              <w:top w:val="single" w:sz="4" w:space="0" w:color="000000"/>
              <w:left w:val="single" w:sz="4" w:space="0" w:color="000000"/>
              <w:bottom w:val="single" w:sz="4" w:space="0" w:color="000000"/>
            </w:tcBorders>
            <w:shd w:val="clear" w:color="auto" w:fill="auto"/>
          </w:tcPr>
          <w:p w:rsidR="002A2B25" w:rsidRPr="00C037AE" w:rsidRDefault="002A2B25" w:rsidP="00DC78C3">
            <w:pPr>
              <w:snapToGrid w:val="0"/>
              <w:spacing w:line="100" w:lineRule="atLeast"/>
              <w:jc w:val="center"/>
              <w:rPr>
                <w:rFonts w:ascii="Times New Roman" w:hAnsi="Times New Roman" w:cs="Times New Roman"/>
                <w:sz w:val="20"/>
                <w:szCs w:val="20"/>
              </w:rPr>
            </w:pPr>
            <w:r w:rsidRPr="00C037AE">
              <w:rPr>
                <w:rFonts w:ascii="Times New Roman" w:hAnsi="Times New Roman" w:cs="Times New Roman"/>
                <w:sz w:val="20"/>
                <w:szCs w:val="20"/>
              </w:rPr>
              <w:t>Направление развития личности</w:t>
            </w:r>
          </w:p>
        </w:tc>
        <w:tc>
          <w:tcPr>
            <w:tcW w:w="646" w:type="pct"/>
            <w:tcBorders>
              <w:top w:val="single" w:sz="4" w:space="0" w:color="000000"/>
              <w:left w:val="single" w:sz="4" w:space="0" w:color="000000"/>
              <w:bottom w:val="single" w:sz="4" w:space="0" w:color="000000"/>
            </w:tcBorders>
            <w:shd w:val="clear" w:color="auto" w:fill="auto"/>
          </w:tcPr>
          <w:p w:rsidR="002A2B25" w:rsidRPr="00C037AE" w:rsidRDefault="002A2B25" w:rsidP="00DC78C3">
            <w:pPr>
              <w:snapToGrid w:val="0"/>
              <w:spacing w:line="100" w:lineRule="atLeast"/>
              <w:jc w:val="center"/>
              <w:rPr>
                <w:rFonts w:ascii="Times New Roman" w:hAnsi="Times New Roman" w:cs="Times New Roman"/>
                <w:sz w:val="20"/>
                <w:szCs w:val="20"/>
              </w:rPr>
            </w:pPr>
            <w:r w:rsidRPr="00C037AE">
              <w:rPr>
                <w:rFonts w:ascii="Times New Roman" w:hAnsi="Times New Roman" w:cs="Times New Roman"/>
                <w:sz w:val="20"/>
                <w:szCs w:val="20"/>
              </w:rPr>
              <w:t>Формы внеурочный деятельности</w:t>
            </w:r>
          </w:p>
        </w:tc>
        <w:tc>
          <w:tcPr>
            <w:tcW w:w="832" w:type="pct"/>
            <w:tcBorders>
              <w:top w:val="single" w:sz="4" w:space="0" w:color="000000"/>
              <w:left w:val="single" w:sz="4" w:space="0" w:color="000000"/>
              <w:bottom w:val="single" w:sz="4" w:space="0" w:color="000000"/>
            </w:tcBorders>
            <w:shd w:val="clear" w:color="auto" w:fill="auto"/>
          </w:tcPr>
          <w:p w:rsidR="002A2B25" w:rsidRPr="00C037AE" w:rsidRDefault="002A2B25" w:rsidP="00DC78C3">
            <w:pPr>
              <w:snapToGrid w:val="0"/>
              <w:spacing w:line="100" w:lineRule="atLeast"/>
              <w:jc w:val="center"/>
              <w:rPr>
                <w:rFonts w:ascii="Times New Roman" w:hAnsi="Times New Roman" w:cs="Times New Roman"/>
                <w:sz w:val="20"/>
                <w:szCs w:val="20"/>
              </w:rPr>
            </w:pPr>
            <w:r w:rsidRPr="00C037AE">
              <w:rPr>
                <w:rFonts w:ascii="Times New Roman" w:hAnsi="Times New Roman" w:cs="Times New Roman"/>
                <w:sz w:val="20"/>
                <w:szCs w:val="20"/>
              </w:rPr>
              <w:t>Программа</w:t>
            </w:r>
          </w:p>
        </w:tc>
        <w:tc>
          <w:tcPr>
            <w:tcW w:w="646" w:type="pct"/>
            <w:tcBorders>
              <w:top w:val="single" w:sz="4" w:space="0" w:color="000000"/>
              <w:left w:val="single" w:sz="4" w:space="0" w:color="000000"/>
              <w:bottom w:val="single" w:sz="4" w:space="0" w:color="000000"/>
            </w:tcBorders>
            <w:shd w:val="clear" w:color="auto" w:fill="auto"/>
          </w:tcPr>
          <w:p w:rsidR="002A2B25" w:rsidRPr="00C037AE" w:rsidRDefault="002A2B25" w:rsidP="00DC78C3">
            <w:pPr>
              <w:snapToGrid w:val="0"/>
              <w:spacing w:line="100" w:lineRule="atLeast"/>
              <w:jc w:val="center"/>
              <w:rPr>
                <w:rFonts w:ascii="Times New Roman" w:hAnsi="Times New Roman" w:cs="Times New Roman"/>
                <w:sz w:val="20"/>
                <w:szCs w:val="20"/>
              </w:rPr>
            </w:pPr>
            <w:r w:rsidRPr="00C037AE">
              <w:rPr>
                <w:rFonts w:ascii="Times New Roman" w:hAnsi="Times New Roman" w:cs="Times New Roman"/>
                <w:sz w:val="20"/>
                <w:szCs w:val="20"/>
              </w:rPr>
              <w:t xml:space="preserve">Автор </w:t>
            </w:r>
          </w:p>
        </w:tc>
        <w:tc>
          <w:tcPr>
            <w:tcW w:w="693" w:type="pct"/>
            <w:tcBorders>
              <w:top w:val="single" w:sz="4" w:space="0" w:color="000000"/>
              <w:left w:val="single" w:sz="4" w:space="0" w:color="000000"/>
              <w:bottom w:val="single" w:sz="4" w:space="0" w:color="000000"/>
            </w:tcBorders>
            <w:shd w:val="clear" w:color="auto" w:fill="auto"/>
          </w:tcPr>
          <w:p w:rsidR="002A2B25" w:rsidRPr="00C037AE" w:rsidRDefault="002A2B25" w:rsidP="00DC78C3">
            <w:pPr>
              <w:snapToGrid w:val="0"/>
              <w:spacing w:line="100" w:lineRule="atLeast"/>
              <w:jc w:val="center"/>
              <w:rPr>
                <w:rFonts w:ascii="Times New Roman" w:hAnsi="Times New Roman" w:cs="Times New Roman"/>
                <w:sz w:val="20"/>
                <w:szCs w:val="20"/>
              </w:rPr>
            </w:pPr>
            <w:r w:rsidRPr="00C037AE">
              <w:rPr>
                <w:rFonts w:ascii="Times New Roman" w:hAnsi="Times New Roman" w:cs="Times New Roman"/>
                <w:sz w:val="20"/>
                <w:szCs w:val="20"/>
              </w:rPr>
              <w:t>Издательство/ орган утверждающий документ</w:t>
            </w:r>
          </w:p>
        </w:tc>
        <w:tc>
          <w:tcPr>
            <w:tcW w:w="565" w:type="pct"/>
            <w:tcBorders>
              <w:top w:val="single" w:sz="4" w:space="0" w:color="000000"/>
              <w:left w:val="single" w:sz="4" w:space="0" w:color="000000"/>
              <w:bottom w:val="single" w:sz="4" w:space="0" w:color="000000"/>
            </w:tcBorders>
            <w:shd w:val="clear" w:color="auto" w:fill="auto"/>
          </w:tcPr>
          <w:p w:rsidR="002A2B25" w:rsidRPr="00C037AE" w:rsidRDefault="002A2B25" w:rsidP="00DC78C3">
            <w:pPr>
              <w:snapToGrid w:val="0"/>
              <w:spacing w:line="100" w:lineRule="atLeast"/>
              <w:jc w:val="center"/>
              <w:rPr>
                <w:rFonts w:ascii="Times New Roman" w:hAnsi="Times New Roman" w:cs="Times New Roman"/>
                <w:sz w:val="20"/>
                <w:szCs w:val="20"/>
              </w:rPr>
            </w:pPr>
            <w:r w:rsidRPr="00C037AE">
              <w:rPr>
                <w:rFonts w:ascii="Times New Roman" w:hAnsi="Times New Roman" w:cs="Times New Roman"/>
                <w:sz w:val="20"/>
                <w:szCs w:val="20"/>
              </w:rPr>
              <w:t>Возраст учащихся</w:t>
            </w:r>
          </w:p>
        </w:tc>
        <w:tc>
          <w:tcPr>
            <w:tcW w:w="554" w:type="pct"/>
            <w:tcBorders>
              <w:top w:val="single" w:sz="4" w:space="0" w:color="000000"/>
              <w:left w:val="single" w:sz="4" w:space="0" w:color="000000"/>
              <w:bottom w:val="single" w:sz="4" w:space="0" w:color="000000"/>
              <w:right w:val="single" w:sz="4" w:space="0" w:color="000000"/>
            </w:tcBorders>
            <w:shd w:val="clear" w:color="auto" w:fill="auto"/>
          </w:tcPr>
          <w:p w:rsidR="002A2B25" w:rsidRPr="00C037AE" w:rsidRDefault="002A2B25" w:rsidP="00DC78C3">
            <w:pPr>
              <w:snapToGrid w:val="0"/>
              <w:spacing w:line="100" w:lineRule="atLeast"/>
              <w:jc w:val="center"/>
              <w:rPr>
                <w:rFonts w:ascii="Times New Roman" w:hAnsi="Times New Roman" w:cs="Times New Roman"/>
                <w:sz w:val="20"/>
                <w:szCs w:val="20"/>
              </w:rPr>
            </w:pPr>
            <w:r w:rsidRPr="00C037AE">
              <w:rPr>
                <w:rFonts w:ascii="Times New Roman" w:hAnsi="Times New Roman" w:cs="Times New Roman"/>
                <w:sz w:val="20"/>
                <w:szCs w:val="20"/>
              </w:rPr>
              <w:t>Сроки реализации</w:t>
            </w:r>
          </w:p>
        </w:tc>
      </w:tr>
      <w:tr w:rsidR="002A2B25" w:rsidRPr="00C037AE" w:rsidTr="002A2B25">
        <w:tc>
          <w:tcPr>
            <w:tcW w:w="140" w:type="pct"/>
            <w:vMerge w:val="restart"/>
            <w:tcBorders>
              <w:top w:val="single" w:sz="4" w:space="0" w:color="000000"/>
              <w:left w:val="single" w:sz="4" w:space="0" w:color="000000"/>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1</w:t>
            </w:r>
          </w:p>
        </w:tc>
        <w:tc>
          <w:tcPr>
            <w:tcW w:w="924" w:type="pct"/>
            <w:vMerge w:val="restart"/>
            <w:tcBorders>
              <w:top w:val="single" w:sz="4" w:space="0" w:color="000000"/>
              <w:left w:val="single" w:sz="4" w:space="0" w:color="000000"/>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Физкультурно-спортивное и оздоровительное</w:t>
            </w:r>
          </w:p>
        </w:tc>
        <w:tc>
          <w:tcPr>
            <w:tcW w:w="646" w:type="pct"/>
            <w:tcBorders>
              <w:top w:val="single" w:sz="4" w:space="0" w:color="000000"/>
              <w:left w:val="single" w:sz="4" w:space="0" w:color="000000"/>
              <w:bottom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Площадка «Основы строевой подготовки»</w:t>
            </w:r>
          </w:p>
        </w:tc>
        <w:tc>
          <w:tcPr>
            <w:tcW w:w="832" w:type="pct"/>
            <w:tcBorders>
              <w:top w:val="single" w:sz="4" w:space="0" w:color="000000"/>
              <w:left w:val="single" w:sz="4" w:space="0" w:color="000000"/>
              <w:bottom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Программа курса внеурочной деятельности «Основы строевой подготовки»</w:t>
            </w:r>
          </w:p>
        </w:tc>
        <w:tc>
          <w:tcPr>
            <w:tcW w:w="646" w:type="pct"/>
            <w:tcBorders>
              <w:top w:val="single" w:sz="4" w:space="0" w:color="000000"/>
              <w:left w:val="single" w:sz="4" w:space="0" w:color="000000"/>
              <w:bottom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Панченко Ю.А.,</w:t>
            </w:r>
          </w:p>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Панченко Л.В.</w:t>
            </w:r>
          </w:p>
        </w:tc>
        <w:tc>
          <w:tcPr>
            <w:tcW w:w="693" w:type="pct"/>
            <w:tcBorders>
              <w:top w:val="single" w:sz="4" w:space="0" w:color="000000"/>
              <w:left w:val="single" w:sz="4" w:space="0" w:color="000000"/>
              <w:bottom w:val="single" w:sz="4" w:space="0" w:color="000000"/>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 xml:space="preserve">Педагогический совет </w:t>
            </w:r>
          </w:p>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Протокол № 1</w:t>
            </w:r>
          </w:p>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от 31.08.2015</w:t>
            </w:r>
          </w:p>
        </w:tc>
        <w:tc>
          <w:tcPr>
            <w:tcW w:w="565" w:type="pct"/>
            <w:tcBorders>
              <w:top w:val="single" w:sz="4" w:space="0" w:color="000000"/>
              <w:left w:val="single" w:sz="4" w:space="0" w:color="000000"/>
              <w:bottom w:val="single" w:sz="4" w:space="0" w:color="000000"/>
            </w:tcBorders>
            <w:shd w:val="clear" w:color="auto" w:fill="auto"/>
          </w:tcPr>
          <w:p w:rsidR="002A2B25" w:rsidRPr="00C037AE" w:rsidRDefault="002A2B25" w:rsidP="00DC78C3">
            <w:pPr>
              <w:snapToGrid w:val="0"/>
              <w:spacing w:line="100" w:lineRule="atLeast"/>
              <w:jc w:val="center"/>
              <w:rPr>
                <w:rFonts w:ascii="Times New Roman" w:hAnsi="Times New Roman" w:cs="Times New Roman"/>
                <w:sz w:val="20"/>
                <w:szCs w:val="20"/>
              </w:rPr>
            </w:pPr>
            <w:r w:rsidRPr="00C037AE">
              <w:rPr>
                <w:rFonts w:ascii="Times New Roman" w:hAnsi="Times New Roman" w:cs="Times New Roman"/>
                <w:sz w:val="20"/>
                <w:szCs w:val="20"/>
              </w:rPr>
              <w:t>11 – 15 лет</w:t>
            </w:r>
          </w:p>
        </w:tc>
        <w:tc>
          <w:tcPr>
            <w:tcW w:w="554" w:type="pct"/>
            <w:tcBorders>
              <w:top w:val="single" w:sz="4" w:space="0" w:color="000000"/>
              <w:left w:val="single" w:sz="4" w:space="0" w:color="000000"/>
              <w:bottom w:val="single" w:sz="4" w:space="0" w:color="000000"/>
              <w:right w:val="single" w:sz="4" w:space="0" w:color="000000"/>
            </w:tcBorders>
            <w:shd w:val="clear" w:color="auto" w:fill="auto"/>
          </w:tcPr>
          <w:p w:rsidR="002A2B25" w:rsidRPr="00C037AE" w:rsidRDefault="002A2B25" w:rsidP="00DC78C3">
            <w:pPr>
              <w:snapToGrid w:val="0"/>
              <w:spacing w:line="100" w:lineRule="atLeast"/>
              <w:jc w:val="center"/>
              <w:rPr>
                <w:rFonts w:ascii="Times New Roman" w:hAnsi="Times New Roman" w:cs="Times New Roman"/>
                <w:sz w:val="20"/>
                <w:szCs w:val="20"/>
              </w:rPr>
            </w:pPr>
            <w:r w:rsidRPr="00C037AE">
              <w:rPr>
                <w:rFonts w:ascii="Times New Roman" w:hAnsi="Times New Roman" w:cs="Times New Roman"/>
                <w:sz w:val="20"/>
                <w:szCs w:val="20"/>
              </w:rPr>
              <w:t>5 лет</w:t>
            </w:r>
          </w:p>
        </w:tc>
      </w:tr>
      <w:tr w:rsidR="002A2B25" w:rsidRPr="00C037AE" w:rsidTr="002A2B25">
        <w:tc>
          <w:tcPr>
            <w:tcW w:w="140" w:type="pct"/>
            <w:vMerge/>
            <w:tcBorders>
              <w:left w:val="single" w:sz="4" w:space="0" w:color="000000"/>
              <w:bottom w:val="single" w:sz="4" w:space="0" w:color="000000"/>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p>
        </w:tc>
        <w:tc>
          <w:tcPr>
            <w:tcW w:w="924" w:type="pct"/>
            <w:vMerge/>
            <w:tcBorders>
              <w:left w:val="single" w:sz="4" w:space="0" w:color="000000"/>
              <w:bottom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p>
        </w:tc>
        <w:tc>
          <w:tcPr>
            <w:tcW w:w="646" w:type="pct"/>
            <w:tcBorders>
              <w:top w:val="single" w:sz="4" w:space="0" w:color="000000"/>
              <w:left w:val="single" w:sz="4" w:space="0" w:color="000000"/>
              <w:bottom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Игровая площадка «Волейбол»</w:t>
            </w:r>
          </w:p>
        </w:tc>
        <w:tc>
          <w:tcPr>
            <w:tcW w:w="832" w:type="pct"/>
            <w:tcBorders>
              <w:top w:val="single" w:sz="4" w:space="0" w:color="000000"/>
              <w:left w:val="single" w:sz="4" w:space="0" w:color="000000"/>
              <w:bottom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Программа внеурочной деятельности. «Волейбол»</w:t>
            </w:r>
          </w:p>
        </w:tc>
        <w:tc>
          <w:tcPr>
            <w:tcW w:w="646" w:type="pct"/>
            <w:tcBorders>
              <w:top w:val="single" w:sz="4" w:space="0" w:color="000000"/>
              <w:left w:val="single" w:sz="4" w:space="0" w:color="000000"/>
              <w:bottom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Колодницкий Г. А., Кузнецов В. С., Маслов М. В.</w:t>
            </w:r>
          </w:p>
        </w:tc>
        <w:tc>
          <w:tcPr>
            <w:tcW w:w="693" w:type="pct"/>
            <w:tcBorders>
              <w:top w:val="single" w:sz="4" w:space="0" w:color="000000"/>
              <w:left w:val="single" w:sz="4" w:space="0" w:color="000000"/>
              <w:bottom w:val="single" w:sz="4" w:space="0" w:color="000000"/>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Издательство «Просвещение», 2011</w:t>
            </w:r>
          </w:p>
        </w:tc>
        <w:tc>
          <w:tcPr>
            <w:tcW w:w="565" w:type="pct"/>
            <w:tcBorders>
              <w:top w:val="single" w:sz="4" w:space="0" w:color="000000"/>
              <w:left w:val="single" w:sz="4" w:space="0" w:color="000000"/>
              <w:bottom w:val="single" w:sz="4" w:space="0" w:color="000000"/>
            </w:tcBorders>
            <w:shd w:val="clear" w:color="auto" w:fill="auto"/>
          </w:tcPr>
          <w:p w:rsidR="002A2B25" w:rsidRPr="00C037AE" w:rsidRDefault="002A2B25" w:rsidP="00DC78C3">
            <w:pPr>
              <w:snapToGrid w:val="0"/>
              <w:spacing w:line="100" w:lineRule="atLeast"/>
              <w:jc w:val="center"/>
              <w:rPr>
                <w:rFonts w:ascii="Times New Roman" w:hAnsi="Times New Roman" w:cs="Times New Roman"/>
                <w:sz w:val="20"/>
                <w:szCs w:val="20"/>
              </w:rPr>
            </w:pPr>
            <w:r w:rsidRPr="00C037AE">
              <w:rPr>
                <w:rFonts w:ascii="Times New Roman" w:hAnsi="Times New Roman" w:cs="Times New Roman"/>
                <w:sz w:val="20"/>
                <w:szCs w:val="20"/>
              </w:rPr>
              <w:t>11 – 15 лет</w:t>
            </w:r>
          </w:p>
        </w:tc>
        <w:tc>
          <w:tcPr>
            <w:tcW w:w="554" w:type="pct"/>
            <w:tcBorders>
              <w:top w:val="single" w:sz="4" w:space="0" w:color="000000"/>
              <w:left w:val="single" w:sz="4" w:space="0" w:color="000000"/>
              <w:bottom w:val="single" w:sz="4" w:space="0" w:color="000000"/>
              <w:right w:val="single" w:sz="4" w:space="0" w:color="000000"/>
            </w:tcBorders>
            <w:shd w:val="clear" w:color="auto" w:fill="auto"/>
          </w:tcPr>
          <w:p w:rsidR="002A2B25" w:rsidRPr="00C037AE" w:rsidRDefault="002A2B25" w:rsidP="00DC78C3">
            <w:pPr>
              <w:snapToGrid w:val="0"/>
              <w:spacing w:line="100" w:lineRule="atLeast"/>
              <w:jc w:val="center"/>
              <w:rPr>
                <w:rFonts w:ascii="Times New Roman" w:hAnsi="Times New Roman" w:cs="Times New Roman"/>
                <w:sz w:val="20"/>
                <w:szCs w:val="20"/>
              </w:rPr>
            </w:pPr>
            <w:r w:rsidRPr="00C037AE">
              <w:rPr>
                <w:rFonts w:ascii="Times New Roman" w:hAnsi="Times New Roman" w:cs="Times New Roman"/>
                <w:sz w:val="20"/>
                <w:szCs w:val="20"/>
              </w:rPr>
              <w:t>5 лет</w:t>
            </w:r>
          </w:p>
        </w:tc>
      </w:tr>
      <w:tr w:rsidR="002A2B25" w:rsidRPr="00C037AE" w:rsidTr="002A2B25">
        <w:tc>
          <w:tcPr>
            <w:tcW w:w="140" w:type="pct"/>
            <w:tcBorders>
              <w:top w:val="single" w:sz="4" w:space="0" w:color="000000"/>
              <w:left w:val="single" w:sz="4" w:space="0" w:color="000000"/>
              <w:bottom w:val="single" w:sz="4" w:space="0" w:color="auto"/>
              <w:right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2</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Духовно-нравственное</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Творческая площадка «Святая Русь»</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Модифицированная программа внеурочной деятельности «Святая Русь»</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Окунева В.А.</w:t>
            </w:r>
          </w:p>
        </w:tc>
        <w:tc>
          <w:tcPr>
            <w:tcW w:w="693" w:type="pct"/>
            <w:tcBorders>
              <w:top w:val="single" w:sz="4" w:space="0" w:color="000000"/>
              <w:left w:val="single" w:sz="4" w:space="0" w:color="auto"/>
              <w:bottom w:val="single" w:sz="4" w:space="0" w:color="000000"/>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 xml:space="preserve">Педагогический совет </w:t>
            </w:r>
          </w:p>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Протокол № 1</w:t>
            </w:r>
          </w:p>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от 31.08.2016</w:t>
            </w:r>
          </w:p>
        </w:tc>
        <w:tc>
          <w:tcPr>
            <w:tcW w:w="565" w:type="pct"/>
            <w:tcBorders>
              <w:top w:val="single" w:sz="4" w:space="0" w:color="000000"/>
              <w:left w:val="single" w:sz="4" w:space="0" w:color="000000"/>
              <w:bottom w:val="single" w:sz="4" w:space="0" w:color="000000"/>
            </w:tcBorders>
            <w:shd w:val="clear" w:color="auto" w:fill="auto"/>
          </w:tcPr>
          <w:p w:rsidR="002A2B25" w:rsidRPr="00C037AE" w:rsidRDefault="002A2B25" w:rsidP="00DC78C3">
            <w:pPr>
              <w:snapToGrid w:val="0"/>
              <w:spacing w:line="100" w:lineRule="atLeast"/>
              <w:jc w:val="center"/>
              <w:rPr>
                <w:rFonts w:ascii="Times New Roman" w:hAnsi="Times New Roman" w:cs="Times New Roman"/>
                <w:sz w:val="20"/>
                <w:szCs w:val="20"/>
              </w:rPr>
            </w:pPr>
            <w:r w:rsidRPr="00C037AE">
              <w:rPr>
                <w:rFonts w:ascii="Times New Roman" w:hAnsi="Times New Roman" w:cs="Times New Roman"/>
                <w:sz w:val="20"/>
                <w:szCs w:val="20"/>
              </w:rPr>
              <w:t>12 – 15 лет</w:t>
            </w:r>
          </w:p>
        </w:tc>
        <w:tc>
          <w:tcPr>
            <w:tcW w:w="554" w:type="pct"/>
            <w:tcBorders>
              <w:top w:val="single" w:sz="4" w:space="0" w:color="000000"/>
              <w:left w:val="single" w:sz="4" w:space="0" w:color="000000"/>
              <w:bottom w:val="single" w:sz="4" w:space="0" w:color="000000"/>
              <w:right w:val="single" w:sz="4" w:space="0" w:color="000000"/>
            </w:tcBorders>
            <w:shd w:val="clear" w:color="auto" w:fill="auto"/>
          </w:tcPr>
          <w:p w:rsidR="002A2B25" w:rsidRPr="00C037AE" w:rsidRDefault="002A2B25" w:rsidP="00DC78C3">
            <w:pPr>
              <w:snapToGrid w:val="0"/>
              <w:spacing w:line="100" w:lineRule="atLeast"/>
              <w:jc w:val="center"/>
              <w:rPr>
                <w:rFonts w:ascii="Times New Roman" w:hAnsi="Times New Roman" w:cs="Times New Roman"/>
                <w:sz w:val="20"/>
                <w:szCs w:val="20"/>
              </w:rPr>
            </w:pPr>
            <w:r w:rsidRPr="00C037AE">
              <w:rPr>
                <w:rFonts w:ascii="Times New Roman" w:hAnsi="Times New Roman" w:cs="Times New Roman"/>
                <w:sz w:val="20"/>
                <w:szCs w:val="20"/>
              </w:rPr>
              <w:t>4 года</w:t>
            </w:r>
          </w:p>
        </w:tc>
      </w:tr>
      <w:tr w:rsidR="002A2B25" w:rsidRPr="00C037AE" w:rsidTr="002A2B25">
        <w:tc>
          <w:tcPr>
            <w:tcW w:w="140" w:type="pct"/>
            <w:vMerge w:val="restart"/>
            <w:tcBorders>
              <w:top w:val="single" w:sz="4" w:space="0" w:color="auto"/>
              <w:left w:val="single" w:sz="4" w:space="0" w:color="auto"/>
              <w:bottom w:val="single" w:sz="4" w:space="0" w:color="auto"/>
              <w:right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3</w:t>
            </w:r>
          </w:p>
        </w:tc>
        <w:tc>
          <w:tcPr>
            <w:tcW w:w="924" w:type="pct"/>
            <w:vMerge w:val="restart"/>
            <w:tcBorders>
              <w:top w:val="single" w:sz="4" w:space="0" w:color="auto"/>
              <w:left w:val="single" w:sz="4" w:space="0" w:color="auto"/>
              <w:bottom w:val="single" w:sz="4" w:space="0" w:color="auto"/>
              <w:right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Социальное</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Игровая площадка «Юный велосипедист»</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Образовательная программа «Дети-велосипед-дорога»</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bCs/>
                <w:sz w:val="20"/>
                <w:szCs w:val="20"/>
              </w:rPr>
              <w:t>Рабочая группа специалистов департамента, Белгородского регионального института повышения квалификации и профессиональной переподготовки специалистов, управления Государственной инспекции безопасности дорожного движения УВД по Белгородской и ведущих педагогов</w:t>
            </w:r>
          </w:p>
        </w:tc>
        <w:tc>
          <w:tcPr>
            <w:tcW w:w="693" w:type="pct"/>
            <w:tcBorders>
              <w:top w:val="single" w:sz="4" w:space="0" w:color="000000"/>
              <w:left w:val="single" w:sz="4" w:space="0" w:color="auto"/>
              <w:bottom w:val="single" w:sz="4" w:space="0" w:color="000000"/>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Начальник департамента и молодёжной политики Белгородской области Ю.В.Коврижных, 2009г.</w:t>
            </w:r>
          </w:p>
        </w:tc>
        <w:tc>
          <w:tcPr>
            <w:tcW w:w="565" w:type="pct"/>
            <w:tcBorders>
              <w:top w:val="single" w:sz="4" w:space="0" w:color="000000"/>
              <w:left w:val="single" w:sz="4" w:space="0" w:color="000000"/>
              <w:bottom w:val="single" w:sz="4" w:space="0" w:color="000000"/>
            </w:tcBorders>
            <w:shd w:val="clear" w:color="auto" w:fill="auto"/>
          </w:tcPr>
          <w:p w:rsidR="002A2B25" w:rsidRPr="00C037AE" w:rsidRDefault="002A2B25" w:rsidP="00DC78C3">
            <w:pPr>
              <w:snapToGrid w:val="0"/>
              <w:spacing w:line="100" w:lineRule="atLeast"/>
              <w:jc w:val="center"/>
              <w:rPr>
                <w:rFonts w:ascii="Times New Roman" w:hAnsi="Times New Roman" w:cs="Times New Roman"/>
                <w:sz w:val="20"/>
                <w:szCs w:val="20"/>
              </w:rPr>
            </w:pPr>
            <w:r w:rsidRPr="00C037AE">
              <w:rPr>
                <w:rFonts w:ascii="Times New Roman" w:hAnsi="Times New Roman" w:cs="Times New Roman"/>
                <w:sz w:val="20"/>
                <w:szCs w:val="20"/>
              </w:rPr>
              <w:t>9 - 12 лет</w:t>
            </w:r>
          </w:p>
        </w:tc>
        <w:tc>
          <w:tcPr>
            <w:tcW w:w="554" w:type="pct"/>
            <w:tcBorders>
              <w:top w:val="single" w:sz="4" w:space="0" w:color="000000"/>
              <w:left w:val="single" w:sz="4" w:space="0" w:color="000000"/>
              <w:bottom w:val="single" w:sz="4" w:space="0" w:color="000000"/>
              <w:right w:val="single" w:sz="4" w:space="0" w:color="000000"/>
            </w:tcBorders>
            <w:shd w:val="clear" w:color="auto" w:fill="auto"/>
          </w:tcPr>
          <w:p w:rsidR="002A2B25" w:rsidRPr="00C037AE" w:rsidRDefault="002A2B25" w:rsidP="00DC78C3">
            <w:pPr>
              <w:snapToGrid w:val="0"/>
              <w:spacing w:line="100" w:lineRule="atLeast"/>
              <w:jc w:val="center"/>
              <w:rPr>
                <w:rFonts w:ascii="Times New Roman" w:hAnsi="Times New Roman" w:cs="Times New Roman"/>
                <w:sz w:val="20"/>
                <w:szCs w:val="20"/>
              </w:rPr>
            </w:pPr>
            <w:r w:rsidRPr="00C037AE">
              <w:rPr>
                <w:rFonts w:ascii="Times New Roman" w:hAnsi="Times New Roman" w:cs="Times New Roman"/>
                <w:sz w:val="20"/>
                <w:szCs w:val="20"/>
              </w:rPr>
              <w:t>3 года</w:t>
            </w:r>
          </w:p>
        </w:tc>
      </w:tr>
      <w:tr w:rsidR="002A2B25" w:rsidRPr="00C037AE" w:rsidTr="002A2B25">
        <w:tc>
          <w:tcPr>
            <w:tcW w:w="140" w:type="pct"/>
            <w:vMerge/>
            <w:tcBorders>
              <w:top w:val="single" w:sz="4" w:space="0" w:color="auto"/>
              <w:left w:val="single" w:sz="4" w:space="0" w:color="auto"/>
              <w:bottom w:val="single" w:sz="4" w:space="0" w:color="auto"/>
              <w:right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p>
        </w:tc>
        <w:tc>
          <w:tcPr>
            <w:tcW w:w="924" w:type="pct"/>
            <w:vMerge/>
            <w:tcBorders>
              <w:top w:val="single" w:sz="4" w:space="0" w:color="auto"/>
              <w:left w:val="single" w:sz="4" w:space="0" w:color="auto"/>
              <w:bottom w:val="single" w:sz="4" w:space="0" w:color="auto"/>
              <w:right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Игровая площадка «Основы кадетской жизни»</w:t>
            </w:r>
          </w:p>
        </w:tc>
        <w:tc>
          <w:tcPr>
            <w:tcW w:w="832" w:type="pct"/>
            <w:tcBorders>
              <w:top w:val="single" w:sz="4" w:space="0" w:color="auto"/>
              <w:left w:val="single" w:sz="4" w:space="0" w:color="auto"/>
              <w:bottom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Программа курса внеурочной деятельности «Основы кадетской жизни»</w:t>
            </w:r>
          </w:p>
        </w:tc>
        <w:tc>
          <w:tcPr>
            <w:tcW w:w="646" w:type="pct"/>
            <w:tcBorders>
              <w:top w:val="single" w:sz="4" w:space="0" w:color="auto"/>
              <w:left w:val="single" w:sz="4" w:space="0" w:color="000000"/>
              <w:bottom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bCs/>
                <w:sz w:val="20"/>
                <w:szCs w:val="20"/>
              </w:rPr>
            </w:pPr>
            <w:r w:rsidRPr="00C037AE">
              <w:rPr>
                <w:rFonts w:ascii="Times New Roman" w:hAnsi="Times New Roman" w:cs="Times New Roman"/>
                <w:bCs/>
                <w:sz w:val="20"/>
                <w:szCs w:val="20"/>
              </w:rPr>
              <w:t>Сафонова Л.Д.</w:t>
            </w:r>
          </w:p>
        </w:tc>
        <w:tc>
          <w:tcPr>
            <w:tcW w:w="693" w:type="pct"/>
            <w:tcBorders>
              <w:top w:val="single" w:sz="4" w:space="0" w:color="000000"/>
              <w:left w:val="single" w:sz="4" w:space="0" w:color="000000"/>
              <w:bottom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 xml:space="preserve">Педагогический совет </w:t>
            </w:r>
          </w:p>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Протокол № 1</w:t>
            </w:r>
          </w:p>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от 31.08.2015</w:t>
            </w:r>
          </w:p>
        </w:tc>
        <w:tc>
          <w:tcPr>
            <w:tcW w:w="565" w:type="pct"/>
            <w:tcBorders>
              <w:top w:val="single" w:sz="4" w:space="0" w:color="000000"/>
              <w:left w:val="single" w:sz="4" w:space="0" w:color="000000"/>
              <w:bottom w:val="single" w:sz="4" w:space="0" w:color="auto"/>
            </w:tcBorders>
            <w:shd w:val="clear" w:color="auto" w:fill="auto"/>
          </w:tcPr>
          <w:p w:rsidR="002A2B25" w:rsidRPr="00C037AE" w:rsidRDefault="002A2B25" w:rsidP="00DC78C3">
            <w:pPr>
              <w:snapToGrid w:val="0"/>
              <w:spacing w:line="100" w:lineRule="atLeast"/>
              <w:jc w:val="center"/>
              <w:rPr>
                <w:rFonts w:ascii="Times New Roman" w:hAnsi="Times New Roman" w:cs="Times New Roman"/>
                <w:sz w:val="20"/>
                <w:szCs w:val="20"/>
              </w:rPr>
            </w:pPr>
            <w:r w:rsidRPr="00C037AE">
              <w:rPr>
                <w:rFonts w:ascii="Times New Roman" w:hAnsi="Times New Roman" w:cs="Times New Roman"/>
                <w:sz w:val="20"/>
                <w:szCs w:val="20"/>
              </w:rPr>
              <w:t>11 – 14 лет</w:t>
            </w:r>
          </w:p>
        </w:tc>
        <w:tc>
          <w:tcPr>
            <w:tcW w:w="554" w:type="pct"/>
            <w:tcBorders>
              <w:top w:val="single" w:sz="4" w:space="0" w:color="000000"/>
              <w:left w:val="single" w:sz="4" w:space="0" w:color="000000"/>
              <w:bottom w:val="single" w:sz="4" w:space="0" w:color="auto"/>
              <w:right w:val="single" w:sz="4" w:space="0" w:color="000000"/>
            </w:tcBorders>
            <w:shd w:val="clear" w:color="auto" w:fill="auto"/>
          </w:tcPr>
          <w:p w:rsidR="002A2B25" w:rsidRPr="00C037AE" w:rsidRDefault="002A2B25" w:rsidP="00DC78C3">
            <w:pPr>
              <w:snapToGrid w:val="0"/>
              <w:spacing w:line="100" w:lineRule="atLeast"/>
              <w:jc w:val="center"/>
              <w:rPr>
                <w:rFonts w:ascii="Times New Roman" w:hAnsi="Times New Roman" w:cs="Times New Roman"/>
                <w:sz w:val="20"/>
                <w:szCs w:val="20"/>
              </w:rPr>
            </w:pPr>
            <w:r w:rsidRPr="00C037AE">
              <w:rPr>
                <w:rFonts w:ascii="Times New Roman" w:hAnsi="Times New Roman" w:cs="Times New Roman"/>
                <w:sz w:val="20"/>
                <w:szCs w:val="20"/>
              </w:rPr>
              <w:t>4 года</w:t>
            </w:r>
          </w:p>
        </w:tc>
      </w:tr>
      <w:tr w:rsidR="002A2B25" w:rsidRPr="00C037AE" w:rsidTr="002A2B25">
        <w:tc>
          <w:tcPr>
            <w:tcW w:w="140" w:type="pct"/>
            <w:vMerge/>
            <w:tcBorders>
              <w:top w:val="single" w:sz="4" w:space="0" w:color="auto"/>
              <w:left w:val="single" w:sz="4" w:space="0" w:color="auto"/>
              <w:bottom w:val="single" w:sz="4" w:space="0" w:color="auto"/>
              <w:right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p>
        </w:tc>
        <w:tc>
          <w:tcPr>
            <w:tcW w:w="924" w:type="pct"/>
            <w:vMerge/>
            <w:tcBorders>
              <w:top w:val="single" w:sz="4" w:space="0" w:color="auto"/>
              <w:left w:val="single" w:sz="4" w:space="0" w:color="auto"/>
              <w:bottom w:val="single" w:sz="4" w:space="0" w:color="auto"/>
              <w:right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Круглый стол  «Формула правильного питания»</w:t>
            </w:r>
          </w:p>
        </w:tc>
        <w:tc>
          <w:tcPr>
            <w:tcW w:w="832" w:type="pct"/>
            <w:tcBorders>
              <w:top w:val="single" w:sz="4" w:space="0" w:color="auto"/>
              <w:left w:val="single" w:sz="4" w:space="0" w:color="auto"/>
              <w:bottom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Программа «Формула правильного питания»</w:t>
            </w:r>
          </w:p>
        </w:tc>
        <w:tc>
          <w:tcPr>
            <w:tcW w:w="646" w:type="pct"/>
            <w:tcBorders>
              <w:top w:val="single" w:sz="4" w:space="0" w:color="auto"/>
              <w:left w:val="single" w:sz="4" w:space="0" w:color="000000"/>
              <w:bottom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 xml:space="preserve">Безруких М.М., Филиппова Т.А., Макеева А.Г. </w:t>
            </w:r>
          </w:p>
        </w:tc>
        <w:tc>
          <w:tcPr>
            <w:tcW w:w="693" w:type="pct"/>
            <w:tcBorders>
              <w:top w:val="single" w:sz="4" w:space="0" w:color="000000"/>
              <w:left w:val="single" w:sz="4" w:space="0" w:color="000000"/>
              <w:bottom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ОЛМА Медиа Групп, 2012.</w:t>
            </w:r>
          </w:p>
        </w:tc>
        <w:tc>
          <w:tcPr>
            <w:tcW w:w="565" w:type="pct"/>
            <w:tcBorders>
              <w:top w:val="single" w:sz="4" w:space="0" w:color="000000"/>
              <w:left w:val="single" w:sz="4" w:space="0" w:color="000000"/>
              <w:bottom w:val="single" w:sz="4" w:space="0" w:color="auto"/>
            </w:tcBorders>
            <w:shd w:val="clear" w:color="auto" w:fill="auto"/>
          </w:tcPr>
          <w:p w:rsidR="002A2B25" w:rsidRPr="00C037AE" w:rsidRDefault="002A2B25" w:rsidP="00DC78C3">
            <w:pPr>
              <w:snapToGrid w:val="0"/>
              <w:spacing w:line="100" w:lineRule="atLeast"/>
              <w:jc w:val="center"/>
              <w:rPr>
                <w:rFonts w:ascii="Times New Roman" w:hAnsi="Times New Roman" w:cs="Times New Roman"/>
                <w:sz w:val="20"/>
                <w:szCs w:val="20"/>
              </w:rPr>
            </w:pPr>
            <w:r w:rsidRPr="00C037AE">
              <w:rPr>
                <w:rFonts w:ascii="Times New Roman" w:hAnsi="Times New Roman" w:cs="Times New Roman"/>
                <w:sz w:val="20"/>
                <w:szCs w:val="20"/>
              </w:rPr>
              <w:t>11 – 13 лет</w:t>
            </w:r>
          </w:p>
        </w:tc>
        <w:tc>
          <w:tcPr>
            <w:tcW w:w="554" w:type="pct"/>
            <w:tcBorders>
              <w:top w:val="single" w:sz="4" w:space="0" w:color="000000"/>
              <w:left w:val="single" w:sz="4" w:space="0" w:color="000000"/>
              <w:bottom w:val="single" w:sz="4" w:space="0" w:color="auto"/>
              <w:right w:val="single" w:sz="4" w:space="0" w:color="000000"/>
            </w:tcBorders>
            <w:shd w:val="clear" w:color="auto" w:fill="auto"/>
          </w:tcPr>
          <w:p w:rsidR="002A2B25" w:rsidRPr="00C037AE" w:rsidRDefault="002A2B25" w:rsidP="00DC78C3">
            <w:pPr>
              <w:snapToGrid w:val="0"/>
              <w:spacing w:line="100" w:lineRule="atLeast"/>
              <w:jc w:val="center"/>
              <w:rPr>
                <w:rFonts w:ascii="Times New Roman" w:hAnsi="Times New Roman" w:cs="Times New Roman"/>
                <w:sz w:val="20"/>
                <w:szCs w:val="20"/>
              </w:rPr>
            </w:pPr>
            <w:r w:rsidRPr="00C037AE">
              <w:rPr>
                <w:rFonts w:ascii="Times New Roman" w:hAnsi="Times New Roman" w:cs="Times New Roman"/>
                <w:sz w:val="20"/>
                <w:szCs w:val="20"/>
              </w:rPr>
              <w:t>2 года</w:t>
            </w:r>
          </w:p>
        </w:tc>
      </w:tr>
      <w:tr w:rsidR="002A2B25" w:rsidRPr="00C037AE" w:rsidTr="002A2B25">
        <w:tc>
          <w:tcPr>
            <w:tcW w:w="140" w:type="pct"/>
            <w:vMerge/>
            <w:tcBorders>
              <w:top w:val="single" w:sz="4" w:space="0" w:color="auto"/>
              <w:left w:val="single" w:sz="4" w:space="0" w:color="auto"/>
              <w:bottom w:val="single" w:sz="4" w:space="0" w:color="auto"/>
              <w:right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p>
        </w:tc>
        <w:tc>
          <w:tcPr>
            <w:tcW w:w="924" w:type="pct"/>
            <w:vMerge/>
            <w:tcBorders>
              <w:top w:val="single" w:sz="4" w:space="0" w:color="auto"/>
              <w:left w:val="single" w:sz="4" w:space="0" w:color="auto"/>
              <w:bottom w:val="single" w:sz="4" w:space="0" w:color="auto"/>
              <w:right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p>
        </w:tc>
        <w:tc>
          <w:tcPr>
            <w:tcW w:w="646" w:type="pct"/>
            <w:tcBorders>
              <w:top w:val="single" w:sz="4" w:space="0" w:color="auto"/>
              <w:left w:val="single" w:sz="4" w:space="0" w:color="auto"/>
              <w:bottom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Круглый стол «Моя будущая профессия»</w:t>
            </w:r>
          </w:p>
        </w:tc>
        <w:tc>
          <w:tcPr>
            <w:tcW w:w="832" w:type="pct"/>
            <w:tcBorders>
              <w:top w:val="single" w:sz="4" w:space="0" w:color="auto"/>
              <w:left w:val="single" w:sz="4" w:space="0" w:color="000000"/>
              <w:bottom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Программа «Профильная ориентация, психолого-педагогическая диагностика».</w:t>
            </w:r>
          </w:p>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Методические рекомендации по организации информационной работы для учащихся 9 классов</w:t>
            </w:r>
          </w:p>
        </w:tc>
        <w:tc>
          <w:tcPr>
            <w:tcW w:w="646" w:type="pct"/>
            <w:tcBorders>
              <w:top w:val="single" w:sz="4" w:space="0" w:color="auto"/>
              <w:left w:val="single" w:sz="4" w:space="0" w:color="000000"/>
              <w:bottom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Сухогузова И.Г.</w:t>
            </w:r>
          </w:p>
          <w:p w:rsidR="002A2B25" w:rsidRPr="00C037AE" w:rsidRDefault="002A2B25" w:rsidP="00DC78C3">
            <w:pPr>
              <w:snapToGrid w:val="0"/>
              <w:spacing w:line="100" w:lineRule="atLeast"/>
              <w:rPr>
                <w:rFonts w:ascii="Times New Roman" w:hAnsi="Times New Roman" w:cs="Times New Roman"/>
                <w:sz w:val="20"/>
                <w:szCs w:val="20"/>
              </w:rPr>
            </w:pPr>
          </w:p>
          <w:p w:rsidR="002A2B25" w:rsidRPr="00C037AE" w:rsidRDefault="002A2B25" w:rsidP="00DC78C3">
            <w:pPr>
              <w:snapToGrid w:val="0"/>
              <w:spacing w:line="100" w:lineRule="atLeast"/>
              <w:rPr>
                <w:rFonts w:ascii="Times New Roman" w:hAnsi="Times New Roman" w:cs="Times New Roman"/>
                <w:sz w:val="20"/>
                <w:szCs w:val="20"/>
              </w:rPr>
            </w:pPr>
          </w:p>
          <w:p w:rsidR="002A2B25" w:rsidRPr="00C037AE" w:rsidRDefault="002A2B25" w:rsidP="00DC78C3">
            <w:pPr>
              <w:snapToGrid w:val="0"/>
              <w:spacing w:line="100" w:lineRule="atLeast"/>
              <w:rPr>
                <w:rFonts w:ascii="Times New Roman" w:hAnsi="Times New Roman" w:cs="Times New Roman"/>
                <w:sz w:val="20"/>
                <w:szCs w:val="20"/>
              </w:rPr>
            </w:pPr>
          </w:p>
          <w:p w:rsidR="002A2B25" w:rsidRPr="00C037AE" w:rsidRDefault="002A2B25" w:rsidP="00DC78C3">
            <w:pPr>
              <w:snapToGrid w:val="0"/>
              <w:spacing w:line="100" w:lineRule="atLeast"/>
              <w:rPr>
                <w:rFonts w:ascii="Times New Roman" w:hAnsi="Times New Roman" w:cs="Times New Roman"/>
                <w:sz w:val="20"/>
                <w:szCs w:val="20"/>
              </w:rPr>
            </w:pPr>
          </w:p>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Медведева О.И.</w:t>
            </w:r>
          </w:p>
        </w:tc>
        <w:tc>
          <w:tcPr>
            <w:tcW w:w="693" w:type="pct"/>
            <w:tcBorders>
              <w:top w:val="single" w:sz="4" w:space="0" w:color="000000"/>
              <w:left w:val="single" w:sz="4" w:space="0" w:color="000000"/>
              <w:bottom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 xml:space="preserve">Решение МЭС УО СГО протокол </w:t>
            </w:r>
          </w:p>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 4 от 27.08.2010</w:t>
            </w:r>
          </w:p>
          <w:p w:rsidR="002A2B25" w:rsidRPr="00C037AE" w:rsidRDefault="002A2B25" w:rsidP="00DC78C3">
            <w:pPr>
              <w:snapToGrid w:val="0"/>
              <w:spacing w:line="100" w:lineRule="atLeast"/>
              <w:rPr>
                <w:rFonts w:ascii="Times New Roman" w:hAnsi="Times New Roman" w:cs="Times New Roman"/>
                <w:sz w:val="20"/>
                <w:szCs w:val="20"/>
              </w:rPr>
            </w:pPr>
          </w:p>
          <w:p w:rsidR="002A2B25" w:rsidRPr="00C037AE" w:rsidRDefault="002A2B25" w:rsidP="00DC78C3">
            <w:pPr>
              <w:snapToGrid w:val="0"/>
              <w:spacing w:line="100" w:lineRule="atLeast"/>
              <w:rPr>
                <w:rFonts w:ascii="Times New Roman" w:hAnsi="Times New Roman" w:cs="Times New Roman"/>
                <w:sz w:val="20"/>
                <w:szCs w:val="20"/>
              </w:rPr>
            </w:pPr>
          </w:p>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 xml:space="preserve">ГНМИЦ </w:t>
            </w:r>
          </w:p>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г. Белгород</w:t>
            </w:r>
          </w:p>
        </w:tc>
        <w:tc>
          <w:tcPr>
            <w:tcW w:w="565" w:type="pct"/>
            <w:tcBorders>
              <w:top w:val="single" w:sz="4" w:space="0" w:color="000000"/>
              <w:left w:val="single" w:sz="4" w:space="0" w:color="000000"/>
              <w:bottom w:val="single" w:sz="4" w:space="0" w:color="auto"/>
            </w:tcBorders>
            <w:shd w:val="clear" w:color="auto" w:fill="auto"/>
          </w:tcPr>
          <w:p w:rsidR="002A2B25" w:rsidRPr="00C037AE" w:rsidRDefault="002A2B25" w:rsidP="00DC78C3">
            <w:pPr>
              <w:snapToGrid w:val="0"/>
              <w:spacing w:line="100" w:lineRule="atLeast"/>
              <w:jc w:val="center"/>
              <w:rPr>
                <w:rFonts w:ascii="Times New Roman" w:hAnsi="Times New Roman" w:cs="Times New Roman"/>
                <w:sz w:val="20"/>
                <w:szCs w:val="20"/>
              </w:rPr>
            </w:pPr>
            <w:r w:rsidRPr="00C037AE">
              <w:rPr>
                <w:rFonts w:ascii="Times New Roman" w:hAnsi="Times New Roman" w:cs="Times New Roman"/>
                <w:sz w:val="20"/>
                <w:szCs w:val="20"/>
              </w:rPr>
              <w:t>15 лет</w:t>
            </w:r>
          </w:p>
        </w:tc>
        <w:tc>
          <w:tcPr>
            <w:tcW w:w="554" w:type="pct"/>
            <w:tcBorders>
              <w:top w:val="single" w:sz="4" w:space="0" w:color="000000"/>
              <w:left w:val="single" w:sz="4" w:space="0" w:color="000000"/>
              <w:bottom w:val="single" w:sz="4" w:space="0" w:color="auto"/>
              <w:right w:val="single" w:sz="4" w:space="0" w:color="000000"/>
            </w:tcBorders>
            <w:shd w:val="clear" w:color="auto" w:fill="auto"/>
          </w:tcPr>
          <w:p w:rsidR="002A2B25" w:rsidRPr="00C037AE" w:rsidRDefault="002A2B25" w:rsidP="00DC78C3">
            <w:pPr>
              <w:snapToGrid w:val="0"/>
              <w:spacing w:line="100" w:lineRule="atLeast"/>
              <w:jc w:val="center"/>
              <w:rPr>
                <w:rFonts w:ascii="Times New Roman" w:hAnsi="Times New Roman" w:cs="Times New Roman"/>
                <w:sz w:val="20"/>
                <w:szCs w:val="20"/>
              </w:rPr>
            </w:pPr>
            <w:r w:rsidRPr="00C037AE">
              <w:rPr>
                <w:rFonts w:ascii="Times New Roman" w:hAnsi="Times New Roman" w:cs="Times New Roman"/>
                <w:sz w:val="20"/>
                <w:szCs w:val="20"/>
              </w:rPr>
              <w:t>1 год</w:t>
            </w:r>
          </w:p>
        </w:tc>
      </w:tr>
      <w:tr w:rsidR="002A2B25" w:rsidRPr="00C037AE" w:rsidTr="002A2B25">
        <w:tc>
          <w:tcPr>
            <w:tcW w:w="140" w:type="pct"/>
            <w:vMerge/>
            <w:tcBorders>
              <w:top w:val="single" w:sz="4" w:space="0" w:color="auto"/>
              <w:left w:val="single" w:sz="4" w:space="0" w:color="auto"/>
              <w:bottom w:val="single" w:sz="4" w:space="0" w:color="auto"/>
              <w:right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p>
        </w:tc>
        <w:tc>
          <w:tcPr>
            <w:tcW w:w="924" w:type="pct"/>
            <w:vMerge/>
            <w:tcBorders>
              <w:top w:val="single" w:sz="4" w:space="0" w:color="auto"/>
              <w:left w:val="single" w:sz="4" w:space="0" w:color="auto"/>
              <w:bottom w:val="single" w:sz="4" w:space="0" w:color="auto"/>
              <w:right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p>
        </w:tc>
        <w:tc>
          <w:tcPr>
            <w:tcW w:w="646" w:type="pct"/>
            <w:tcBorders>
              <w:top w:val="single" w:sz="4" w:space="0" w:color="auto"/>
              <w:left w:val="single" w:sz="4" w:space="0" w:color="auto"/>
              <w:bottom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Игровая площадка «Школа дорожной безопасности»</w:t>
            </w:r>
          </w:p>
        </w:tc>
        <w:tc>
          <w:tcPr>
            <w:tcW w:w="832" w:type="pct"/>
            <w:tcBorders>
              <w:top w:val="single" w:sz="4" w:space="0" w:color="auto"/>
              <w:left w:val="single" w:sz="4" w:space="0" w:color="000000"/>
              <w:bottom w:val="single" w:sz="4" w:space="0" w:color="auto"/>
            </w:tcBorders>
            <w:shd w:val="clear" w:color="auto" w:fill="auto"/>
          </w:tcPr>
          <w:p w:rsidR="002A2B25" w:rsidRPr="00C037AE" w:rsidRDefault="002A2B25" w:rsidP="00DC78C3">
            <w:pPr>
              <w:autoSpaceDE w:val="0"/>
              <w:autoSpaceDN w:val="0"/>
              <w:adjustRightInd w:val="0"/>
              <w:rPr>
                <w:rFonts w:ascii="Times New Roman" w:hAnsi="Times New Roman" w:cs="Times New Roman"/>
                <w:sz w:val="20"/>
                <w:szCs w:val="20"/>
              </w:rPr>
            </w:pPr>
            <w:r w:rsidRPr="00C037AE">
              <w:rPr>
                <w:rFonts w:ascii="Times New Roman" w:hAnsi="Times New Roman" w:cs="Times New Roman"/>
                <w:sz w:val="20"/>
                <w:szCs w:val="20"/>
              </w:rPr>
              <w:t xml:space="preserve">Программа </w:t>
            </w:r>
          </w:p>
          <w:p w:rsidR="002A2B25" w:rsidRPr="00C037AE" w:rsidRDefault="002A2B25" w:rsidP="00DC78C3">
            <w:pPr>
              <w:autoSpaceDE w:val="0"/>
              <w:autoSpaceDN w:val="0"/>
              <w:adjustRightInd w:val="0"/>
              <w:rPr>
                <w:rFonts w:ascii="Times New Roman" w:hAnsi="Times New Roman" w:cs="Times New Roman"/>
                <w:sz w:val="20"/>
                <w:szCs w:val="20"/>
              </w:rPr>
            </w:pPr>
            <w:r w:rsidRPr="00C037AE">
              <w:rPr>
                <w:rFonts w:ascii="Times New Roman" w:hAnsi="Times New Roman" w:cs="Times New Roman"/>
                <w:sz w:val="20"/>
                <w:szCs w:val="20"/>
              </w:rPr>
              <w:t>внеурочной деятельности для обучающихся 5-7 классов</w:t>
            </w:r>
          </w:p>
          <w:p w:rsidR="002A2B25" w:rsidRPr="00C037AE" w:rsidRDefault="002A2B25" w:rsidP="00DC78C3">
            <w:pPr>
              <w:autoSpaceDE w:val="0"/>
              <w:autoSpaceDN w:val="0"/>
              <w:adjustRightInd w:val="0"/>
              <w:rPr>
                <w:rFonts w:ascii="Times New Roman" w:hAnsi="Times New Roman" w:cs="Times New Roman"/>
                <w:sz w:val="20"/>
                <w:szCs w:val="20"/>
              </w:rPr>
            </w:pPr>
            <w:r w:rsidRPr="00C037AE">
              <w:rPr>
                <w:rFonts w:ascii="Times New Roman" w:hAnsi="Times New Roman" w:cs="Times New Roman"/>
                <w:sz w:val="20"/>
                <w:szCs w:val="20"/>
              </w:rPr>
              <w:t>общеобразовательных организаций Белгородской области</w:t>
            </w:r>
          </w:p>
          <w:p w:rsidR="002A2B25" w:rsidRPr="00C037AE" w:rsidRDefault="002A2B25" w:rsidP="00DC78C3">
            <w:pPr>
              <w:rPr>
                <w:rFonts w:ascii="Times New Roman" w:hAnsi="Times New Roman" w:cs="Times New Roman"/>
                <w:sz w:val="20"/>
                <w:szCs w:val="20"/>
              </w:rPr>
            </w:pPr>
            <w:r w:rsidRPr="00C037AE">
              <w:rPr>
                <w:rFonts w:ascii="Times New Roman" w:hAnsi="Times New Roman" w:cs="Times New Roman"/>
                <w:sz w:val="20"/>
                <w:szCs w:val="20"/>
              </w:rPr>
              <w:t>«Школа дорожной безопасности»</w:t>
            </w:r>
          </w:p>
        </w:tc>
        <w:tc>
          <w:tcPr>
            <w:tcW w:w="646" w:type="pct"/>
            <w:tcBorders>
              <w:top w:val="single" w:sz="4" w:space="0" w:color="auto"/>
              <w:left w:val="single" w:sz="4" w:space="0" w:color="000000"/>
              <w:bottom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bCs/>
                <w:sz w:val="20"/>
                <w:szCs w:val="20"/>
              </w:rPr>
              <w:t>Рабочая группа специалистов</w:t>
            </w:r>
          </w:p>
        </w:tc>
        <w:tc>
          <w:tcPr>
            <w:tcW w:w="693" w:type="pct"/>
            <w:tcBorders>
              <w:top w:val="single" w:sz="4" w:space="0" w:color="000000"/>
              <w:left w:val="single" w:sz="4" w:space="0" w:color="000000"/>
              <w:bottom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г.Белгород, 2016г.</w:t>
            </w:r>
          </w:p>
        </w:tc>
        <w:tc>
          <w:tcPr>
            <w:tcW w:w="565" w:type="pct"/>
            <w:tcBorders>
              <w:top w:val="single" w:sz="4" w:space="0" w:color="000000"/>
              <w:left w:val="single" w:sz="4" w:space="0" w:color="000000"/>
              <w:bottom w:val="single" w:sz="4" w:space="0" w:color="auto"/>
            </w:tcBorders>
            <w:shd w:val="clear" w:color="auto" w:fill="auto"/>
          </w:tcPr>
          <w:p w:rsidR="002A2B25" w:rsidRPr="00C037AE" w:rsidRDefault="002A2B25" w:rsidP="00DC78C3">
            <w:pPr>
              <w:snapToGrid w:val="0"/>
              <w:spacing w:line="100" w:lineRule="atLeast"/>
              <w:jc w:val="center"/>
              <w:rPr>
                <w:rFonts w:ascii="Times New Roman" w:hAnsi="Times New Roman" w:cs="Times New Roman"/>
                <w:sz w:val="20"/>
                <w:szCs w:val="20"/>
              </w:rPr>
            </w:pPr>
            <w:r w:rsidRPr="00C037AE">
              <w:rPr>
                <w:rFonts w:ascii="Times New Roman" w:hAnsi="Times New Roman" w:cs="Times New Roman"/>
                <w:sz w:val="20"/>
                <w:szCs w:val="20"/>
              </w:rPr>
              <w:t>11 – 14 лет</w:t>
            </w:r>
          </w:p>
        </w:tc>
        <w:tc>
          <w:tcPr>
            <w:tcW w:w="554" w:type="pct"/>
            <w:tcBorders>
              <w:top w:val="single" w:sz="4" w:space="0" w:color="000000"/>
              <w:left w:val="single" w:sz="4" w:space="0" w:color="000000"/>
              <w:bottom w:val="single" w:sz="4" w:space="0" w:color="auto"/>
              <w:right w:val="single" w:sz="4" w:space="0" w:color="000000"/>
            </w:tcBorders>
            <w:shd w:val="clear" w:color="auto" w:fill="auto"/>
          </w:tcPr>
          <w:p w:rsidR="002A2B25" w:rsidRPr="00C037AE" w:rsidRDefault="002A2B25" w:rsidP="00DC78C3">
            <w:pPr>
              <w:snapToGrid w:val="0"/>
              <w:spacing w:line="100" w:lineRule="atLeast"/>
              <w:jc w:val="center"/>
              <w:rPr>
                <w:rFonts w:ascii="Times New Roman" w:hAnsi="Times New Roman" w:cs="Times New Roman"/>
                <w:sz w:val="20"/>
                <w:szCs w:val="20"/>
              </w:rPr>
            </w:pPr>
            <w:r w:rsidRPr="00C037AE">
              <w:rPr>
                <w:rFonts w:ascii="Times New Roman" w:hAnsi="Times New Roman" w:cs="Times New Roman"/>
                <w:sz w:val="20"/>
                <w:szCs w:val="20"/>
              </w:rPr>
              <w:t>3 года</w:t>
            </w:r>
          </w:p>
        </w:tc>
      </w:tr>
      <w:tr w:rsidR="002A2B25" w:rsidRPr="00C037AE" w:rsidTr="002A2B25">
        <w:tc>
          <w:tcPr>
            <w:tcW w:w="140" w:type="pct"/>
            <w:vMerge w:val="restart"/>
            <w:tcBorders>
              <w:top w:val="single" w:sz="4" w:space="0" w:color="auto"/>
              <w:left w:val="single" w:sz="4" w:space="0" w:color="auto"/>
              <w:bottom w:val="single" w:sz="4" w:space="0" w:color="auto"/>
              <w:right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4</w:t>
            </w:r>
          </w:p>
        </w:tc>
        <w:tc>
          <w:tcPr>
            <w:tcW w:w="924" w:type="pct"/>
            <w:vMerge w:val="restart"/>
            <w:tcBorders>
              <w:top w:val="single" w:sz="4" w:space="0" w:color="auto"/>
              <w:left w:val="single" w:sz="4" w:space="0" w:color="auto"/>
              <w:bottom w:val="single" w:sz="4" w:space="0" w:color="auto"/>
              <w:right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 xml:space="preserve">Общеинтеллектуальное </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Интеллектуальная площадка «Компьютерная грамотность»</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Модифицированная программа внеурочной деятельности «Компьютерная грамотность»</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Василькова Т.В.</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 xml:space="preserve">Педагогический совет </w:t>
            </w:r>
          </w:p>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Протокол № 1</w:t>
            </w:r>
          </w:p>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от 31.08.2015</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2A2B25" w:rsidRPr="00C037AE" w:rsidRDefault="002A2B25" w:rsidP="00DC78C3">
            <w:pPr>
              <w:snapToGrid w:val="0"/>
              <w:spacing w:line="100" w:lineRule="atLeast"/>
              <w:jc w:val="center"/>
              <w:rPr>
                <w:rFonts w:ascii="Times New Roman" w:hAnsi="Times New Roman" w:cs="Times New Roman"/>
                <w:sz w:val="20"/>
                <w:szCs w:val="20"/>
              </w:rPr>
            </w:pPr>
            <w:r w:rsidRPr="00C037AE">
              <w:rPr>
                <w:rFonts w:ascii="Times New Roman" w:hAnsi="Times New Roman" w:cs="Times New Roman"/>
                <w:sz w:val="20"/>
                <w:szCs w:val="20"/>
              </w:rPr>
              <w:t>11 – 13 лет</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2A2B25" w:rsidRPr="00C037AE" w:rsidRDefault="002A2B25" w:rsidP="00DC78C3">
            <w:pPr>
              <w:snapToGrid w:val="0"/>
              <w:spacing w:line="100" w:lineRule="atLeast"/>
              <w:jc w:val="center"/>
              <w:rPr>
                <w:rFonts w:ascii="Times New Roman" w:hAnsi="Times New Roman" w:cs="Times New Roman"/>
                <w:sz w:val="20"/>
                <w:szCs w:val="20"/>
              </w:rPr>
            </w:pPr>
            <w:r w:rsidRPr="00C037AE">
              <w:rPr>
                <w:rFonts w:ascii="Times New Roman" w:hAnsi="Times New Roman" w:cs="Times New Roman"/>
                <w:sz w:val="20"/>
                <w:szCs w:val="20"/>
              </w:rPr>
              <w:t>2 года</w:t>
            </w:r>
          </w:p>
        </w:tc>
      </w:tr>
      <w:tr w:rsidR="002A2B25" w:rsidRPr="00C037AE" w:rsidTr="002A2B25">
        <w:tc>
          <w:tcPr>
            <w:tcW w:w="140" w:type="pct"/>
            <w:vMerge/>
            <w:tcBorders>
              <w:top w:val="single" w:sz="4" w:space="0" w:color="auto"/>
              <w:left w:val="single" w:sz="4" w:space="0" w:color="auto"/>
              <w:bottom w:val="single" w:sz="4" w:space="0" w:color="auto"/>
              <w:right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p>
        </w:tc>
        <w:tc>
          <w:tcPr>
            <w:tcW w:w="924" w:type="pct"/>
            <w:vMerge/>
            <w:tcBorders>
              <w:top w:val="single" w:sz="4" w:space="0" w:color="auto"/>
              <w:left w:val="single" w:sz="4" w:space="0" w:color="auto"/>
              <w:bottom w:val="single" w:sz="4" w:space="0" w:color="auto"/>
              <w:right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Научное общество</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Программа курса внеурочной деятельности «Географы-исследователи»</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Карп Е.Н.</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 xml:space="preserve">Педагогический совет </w:t>
            </w:r>
          </w:p>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Протокол № 1</w:t>
            </w:r>
          </w:p>
          <w:p w:rsidR="002A2B25" w:rsidRPr="00C037AE" w:rsidRDefault="002A2B25" w:rsidP="00DC78C3">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от 31.08.2017</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2A2B25" w:rsidRPr="00C037AE" w:rsidRDefault="002A2B25" w:rsidP="00DC78C3">
            <w:pPr>
              <w:snapToGrid w:val="0"/>
              <w:spacing w:line="100" w:lineRule="atLeast"/>
              <w:jc w:val="center"/>
              <w:rPr>
                <w:rFonts w:ascii="Times New Roman" w:hAnsi="Times New Roman" w:cs="Times New Roman"/>
                <w:sz w:val="20"/>
                <w:szCs w:val="20"/>
              </w:rPr>
            </w:pPr>
            <w:r w:rsidRPr="00C037AE">
              <w:rPr>
                <w:rFonts w:ascii="Times New Roman" w:hAnsi="Times New Roman" w:cs="Times New Roman"/>
                <w:sz w:val="20"/>
                <w:szCs w:val="20"/>
              </w:rPr>
              <w:t>15 лет</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2A2B25" w:rsidRPr="00C037AE" w:rsidRDefault="002A2B25" w:rsidP="00DC78C3">
            <w:pPr>
              <w:snapToGrid w:val="0"/>
              <w:spacing w:line="100" w:lineRule="atLeast"/>
              <w:jc w:val="center"/>
              <w:rPr>
                <w:rFonts w:ascii="Times New Roman" w:hAnsi="Times New Roman" w:cs="Times New Roman"/>
                <w:sz w:val="20"/>
                <w:szCs w:val="20"/>
              </w:rPr>
            </w:pPr>
            <w:r w:rsidRPr="00C037AE">
              <w:rPr>
                <w:rFonts w:ascii="Times New Roman" w:hAnsi="Times New Roman" w:cs="Times New Roman"/>
                <w:sz w:val="20"/>
                <w:szCs w:val="20"/>
              </w:rPr>
              <w:t>1 год</w:t>
            </w:r>
          </w:p>
        </w:tc>
      </w:tr>
    </w:tbl>
    <w:p w:rsidR="002A2B25" w:rsidRPr="00C037AE" w:rsidRDefault="002A2B25" w:rsidP="00A503C2">
      <w:pPr>
        <w:jc w:val="center"/>
        <w:rPr>
          <w:rFonts w:ascii="Times New Roman" w:hAnsi="Times New Roman" w:cs="Times New Roman"/>
          <w:b/>
          <w:bCs/>
          <w:sz w:val="23"/>
          <w:szCs w:val="23"/>
        </w:rPr>
      </w:pPr>
    </w:p>
    <w:p w:rsidR="002A2B25" w:rsidRPr="00C037AE" w:rsidRDefault="002A2B25" w:rsidP="00A503C2">
      <w:pPr>
        <w:jc w:val="center"/>
        <w:rPr>
          <w:rFonts w:ascii="Times New Roman" w:hAnsi="Times New Roman" w:cs="Times New Roman"/>
          <w:b/>
          <w:bCs/>
          <w:sz w:val="23"/>
          <w:szCs w:val="23"/>
        </w:rPr>
      </w:pPr>
    </w:p>
    <w:p w:rsidR="00A503C2" w:rsidRPr="00C037AE" w:rsidRDefault="00A503C2">
      <w:pPr>
        <w:widowControl/>
        <w:suppressAutoHyphens w:val="0"/>
        <w:rPr>
          <w:rFonts w:ascii="Times New Roman" w:hAnsi="Times New Roman" w:cs="Times New Roman"/>
          <w:b/>
          <w:bCs/>
          <w:sz w:val="23"/>
          <w:szCs w:val="23"/>
        </w:rPr>
      </w:pPr>
      <w:r w:rsidRPr="00C037AE">
        <w:rPr>
          <w:rFonts w:ascii="Times New Roman" w:hAnsi="Times New Roman" w:cs="Times New Roman"/>
          <w:b/>
          <w:bCs/>
          <w:sz w:val="23"/>
          <w:szCs w:val="23"/>
        </w:rPr>
        <w:br w:type="page"/>
      </w:r>
    </w:p>
    <w:p w:rsidR="00BA4164" w:rsidRPr="00C037AE" w:rsidRDefault="00DE74EC" w:rsidP="00BA4164">
      <w:pPr>
        <w:ind w:firstLine="709"/>
        <w:jc w:val="center"/>
        <w:rPr>
          <w:rFonts w:ascii="Times New Roman" w:hAnsi="Times New Roman" w:cs="Times New Roman"/>
          <w:b/>
          <w:sz w:val="23"/>
          <w:szCs w:val="23"/>
        </w:rPr>
      </w:pPr>
      <w:bookmarkStart w:id="75" w:name="_Toc410653993"/>
      <w:bookmarkStart w:id="76" w:name="_Toc414553180"/>
      <w:r w:rsidRPr="00C037AE">
        <w:rPr>
          <w:rFonts w:ascii="Times New Roman" w:hAnsi="Times New Roman" w:cs="Times New Roman"/>
          <w:b/>
          <w:sz w:val="23"/>
          <w:szCs w:val="23"/>
        </w:rPr>
        <w:t xml:space="preserve">2.2. </w:t>
      </w:r>
      <w:r w:rsidR="00086E85" w:rsidRPr="00C037AE">
        <w:rPr>
          <w:rFonts w:ascii="Times New Roman" w:hAnsi="Times New Roman" w:cs="Times New Roman"/>
          <w:b/>
          <w:sz w:val="23"/>
          <w:szCs w:val="23"/>
        </w:rPr>
        <w:t xml:space="preserve">Основное содержание учебных предметов </w:t>
      </w:r>
    </w:p>
    <w:p w:rsidR="00086E85" w:rsidRPr="00C037AE" w:rsidRDefault="00BA4164" w:rsidP="001B4797">
      <w:pPr>
        <w:jc w:val="both"/>
        <w:rPr>
          <w:rFonts w:ascii="Times New Roman" w:hAnsi="Times New Roman" w:cs="Times New Roman"/>
          <w:b/>
          <w:sz w:val="23"/>
          <w:szCs w:val="23"/>
        </w:rPr>
      </w:pPr>
      <w:bookmarkStart w:id="77" w:name="_Toc409691669"/>
      <w:bookmarkStart w:id="78" w:name="_Toc410653994"/>
      <w:bookmarkStart w:id="79" w:name="_Toc414553181"/>
      <w:bookmarkEnd w:id="75"/>
      <w:bookmarkEnd w:id="76"/>
      <w:r w:rsidRPr="00C037AE">
        <w:rPr>
          <w:rFonts w:ascii="Times New Roman" w:hAnsi="Times New Roman" w:cs="Times New Roman"/>
          <w:b/>
          <w:sz w:val="23"/>
          <w:szCs w:val="23"/>
        </w:rPr>
        <w:t xml:space="preserve">2.2.1. </w:t>
      </w:r>
      <w:r w:rsidR="00086E85" w:rsidRPr="00C037AE">
        <w:rPr>
          <w:rFonts w:ascii="Times New Roman" w:hAnsi="Times New Roman" w:cs="Times New Roman"/>
          <w:b/>
          <w:sz w:val="23"/>
          <w:szCs w:val="23"/>
        </w:rPr>
        <w:t>Русский язык</w:t>
      </w:r>
      <w:bookmarkEnd w:id="77"/>
      <w:bookmarkEnd w:id="78"/>
      <w:bookmarkEnd w:id="79"/>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Главными задачами реализации Программы являются: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овладение функциональной грамотностью и принципами нормативного использования языковых средств;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овладение основными видами речевой деятельности, использование возможностей языка как средства коммуникации и средства познания.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В процессе изучения предмета «Русский язык» создаются условия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для развития личности, ее духовно-нравственного и эмоционального совершенствования;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для формирования социальных ценностей обучающихся, основ их гражданской идентичности и социально-профессиональных ориентаций;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для знакомства обучающихся с методами научного познания;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086E85" w:rsidRPr="00C037AE" w:rsidRDefault="00086E85" w:rsidP="00C6570F">
      <w:pPr>
        <w:ind w:firstLine="709"/>
        <w:jc w:val="both"/>
        <w:rPr>
          <w:rFonts w:ascii="Times New Roman" w:hAnsi="Times New Roman" w:cs="Times New Roman"/>
          <w:sz w:val="23"/>
          <w:szCs w:val="23"/>
        </w:rPr>
      </w:pPr>
      <w:bookmarkStart w:id="80" w:name="_Toc287934280"/>
      <w:bookmarkStart w:id="81" w:name="_Toc414553182"/>
      <w:r w:rsidRPr="00C037AE">
        <w:rPr>
          <w:rFonts w:ascii="Times New Roman" w:hAnsi="Times New Roman" w:cs="Times New Roman"/>
          <w:sz w:val="23"/>
          <w:szCs w:val="23"/>
        </w:rPr>
        <w:t>Речь. Речевая деятельность</w:t>
      </w:r>
      <w:bookmarkEnd w:id="80"/>
      <w:bookmarkEnd w:id="81"/>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Специфика художественного текста.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Анализ текста.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Виды речевой деятельности (говорение, аудирование, письмо, чтение).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Создание устных высказываний разной коммуникативной направленности  в зависимости от сферы и ситуации общения.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Информационная переработка текста (план, конспект, аннотация).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Изложение содержания прослушанного или прочитанного текста (подробное, сжатое, выборочное).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Написание сочинений, писем, текстов иных жанров.</w:t>
      </w:r>
    </w:p>
    <w:p w:rsidR="00086E85" w:rsidRPr="00C037AE" w:rsidRDefault="00086E85" w:rsidP="00C6570F">
      <w:pPr>
        <w:ind w:firstLine="709"/>
        <w:jc w:val="both"/>
        <w:rPr>
          <w:rFonts w:ascii="Times New Roman" w:hAnsi="Times New Roman" w:cs="Times New Roman"/>
          <w:sz w:val="23"/>
          <w:szCs w:val="23"/>
        </w:rPr>
      </w:pPr>
      <w:bookmarkStart w:id="82" w:name="_Toc287934281"/>
      <w:bookmarkStart w:id="83" w:name="_Toc414553183"/>
      <w:r w:rsidRPr="00C037AE">
        <w:rPr>
          <w:rFonts w:ascii="Times New Roman" w:hAnsi="Times New Roman" w:cs="Times New Roman"/>
          <w:sz w:val="23"/>
          <w:szCs w:val="23"/>
        </w:rPr>
        <w:t>Культура речи</w:t>
      </w:r>
      <w:bookmarkEnd w:id="82"/>
      <w:bookmarkEnd w:id="83"/>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Культура речи и ее основные аспекты: нормативный, коммуникативный, этический. Основные критерии культуры речи.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Оценивание правильности, коммуникативных качеств и эффективности речи.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086E85" w:rsidRPr="00C037AE" w:rsidRDefault="00086E85" w:rsidP="00C6570F">
      <w:pPr>
        <w:ind w:firstLine="709"/>
        <w:jc w:val="both"/>
        <w:rPr>
          <w:rFonts w:ascii="Times New Roman" w:hAnsi="Times New Roman" w:cs="Times New Roman"/>
          <w:sz w:val="23"/>
          <w:szCs w:val="23"/>
        </w:rPr>
      </w:pPr>
      <w:bookmarkStart w:id="84" w:name="_Toc287934282"/>
      <w:bookmarkStart w:id="85" w:name="_Toc414553184"/>
      <w:r w:rsidRPr="00C037AE">
        <w:rPr>
          <w:rFonts w:ascii="Times New Roman" w:hAnsi="Times New Roman" w:cs="Times New Roman"/>
          <w:sz w:val="23"/>
          <w:szCs w:val="23"/>
        </w:rPr>
        <w:t>Общие сведения о языке. Основные разделы науки о языке</w:t>
      </w:r>
      <w:bookmarkEnd w:id="84"/>
      <w:bookmarkEnd w:id="85"/>
    </w:p>
    <w:p w:rsidR="00086E85" w:rsidRPr="00C037AE" w:rsidRDefault="00086E85" w:rsidP="00C6570F">
      <w:pPr>
        <w:ind w:firstLine="709"/>
        <w:jc w:val="both"/>
        <w:rPr>
          <w:rFonts w:ascii="Times New Roman" w:hAnsi="Times New Roman" w:cs="Times New Roman"/>
          <w:sz w:val="23"/>
          <w:szCs w:val="23"/>
        </w:rPr>
      </w:pPr>
      <w:bookmarkStart w:id="86" w:name="_Toc287934283"/>
      <w:bookmarkStart w:id="87" w:name="_Toc414553185"/>
      <w:r w:rsidRPr="00C037AE">
        <w:rPr>
          <w:rFonts w:ascii="Times New Roman" w:hAnsi="Times New Roman" w:cs="Times New Roman"/>
          <w:sz w:val="23"/>
          <w:szCs w:val="23"/>
        </w:rPr>
        <w:t>Общие сведения о языке</w:t>
      </w:r>
      <w:bookmarkEnd w:id="86"/>
      <w:bookmarkEnd w:id="87"/>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Русский язык как один из индоевропейских языков. Русский язык в кругу других славянских языков. Историческое развитие русского языка.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Основные лингвистические словари. Работа со словарной статьей.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Выдающиеся отечественные лингвисты.</w:t>
      </w:r>
    </w:p>
    <w:p w:rsidR="00086E85" w:rsidRPr="00C037AE" w:rsidRDefault="00086E85" w:rsidP="00C6570F">
      <w:pPr>
        <w:ind w:firstLine="709"/>
        <w:jc w:val="both"/>
        <w:rPr>
          <w:rFonts w:ascii="Times New Roman" w:hAnsi="Times New Roman" w:cs="Times New Roman"/>
          <w:sz w:val="23"/>
          <w:szCs w:val="23"/>
        </w:rPr>
      </w:pPr>
      <w:bookmarkStart w:id="88" w:name="_Toc287934284"/>
      <w:bookmarkStart w:id="89" w:name="_Toc414553186"/>
      <w:r w:rsidRPr="00C037AE">
        <w:rPr>
          <w:rFonts w:ascii="Times New Roman" w:hAnsi="Times New Roman" w:cs="Times New Roman"/>
          <w:sz w:val="23"/>
          <w:szCs w:val="23"/>
        </w:rPr>
        <w:t>Фонетика, орфоэпия и графика</w:t>
      </w:r>
      <w:bookmarkEnd w:id="88"/>
      <w:bookmarkEnd w:id="89"/>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Интонация, ее функции. Основные элементы интонации.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Связь фонетики с графикой и орфографией.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Применение знаний по фонетике в практике правописания.</w:t>
      </w:r>
    </w:p>
    <w:p w:rsidR="00086E85" w:rsidRPr="00C037AE" w:rsidRDefault="00086E85" w:rsidP="00C6570F">
      <w:pPr>
        <w:ind w:firstLine="709"/>
        <w:jc w:val="both"/>
        <w:rPr>
          <w:rFonts w:ascii="Times New Roman" w:hAnsi="Times New Roman" w:cs="Times New Roman"/>
          <w:sz w:val="23"/>
          <w:szCs w:val="23"/>
        </w:rPr>
      </w:pPr>
      <w:bookmarkStart w:id="90" w:name="_Toc287934285"/>
      <w:bookmarkStart w:id="91" w:name="_Toc414553187"/>
      <w:r w:rsidRPr="00C037AE">
        <w:rPr>
          <w:rFonts w:ascii="Times New Roman" w:hAnsi="Times New Roman" w:cs="Times New Roman"/>
          <w:sz w:val="23"/>
          <w:szCs w:val="23"/>
        </w:rPr>
        <w:t>Морфемика и словообразование</w:t>
      </w:r>
      <w:bookmarkEnd w:id="90"/>
      <w:bookmarkEnd w:id="91"/>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Словообразовательная цепочка. Словообразовательное гнездо.</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Применение знаний по морфемике и словообразованию в практике правописания.</w:t>
      </w:r>
    </w:p>
    <w:p w:rsidR="00086E85" w:rsidRPr="00C037AE" w:rsidRDefault="00086E85" w:rsidP="00C6570F">
      <w:pPr>
        <w:ind w:firstLine="709"/>
        <w:jc w:val="both"/>
        <w:rPr>
          <w:rFonts w:ascii="Times New Roman" w:hAnsi="Times New Roman" w:cs="Times New Roman"/>
          <w:sz w:val="23"/>
          <w:szCs w:val="23"/>
        </w:rPr>
      </w:pPr>
      <w:bookmarkStart w:id="92" w:name="_Toc287934286"/>
      <w:bookmarkStart w:id="93" w:name="_Toc414553188"/>
      <w:r w:rsidRPr="00C037AE">
        <w:rPr>
          <w:rFonts w:ascii="Times New Roman" w:hAnsi="Times New Roman" w:cs="Times New Roman"/>
          <w:sz w:val="23"/>
          <w:szCs w:val="23"/>
        </w:rPr>
        <w:t>Лексикология и фразеология</w:t>
      </w:r>
      <w:bookmarkEnd w:id="92"/>
      <w:bookmarkEnd w:id="93"/>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Понятие об этимологии.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Оценка своей и чужой речи с точки зрения точного, уместного и выразительного словоупотребления.</w:t>
      </w:r>
    </w:p>
    <w:p w:rsidR="00086E85" w:rsidRPr="00C037AE" w:rsidRDefault="00086E85" w:rsidP="00C6570F">
      <w:pPr>
        <w:ind w:firstLine="709"/>
        <w:jc w:val="both"/>
        <w:rPr>
          <w:rFonts w:ascii="Times New Roman" w:hAnsi="Times New Roman" w:cs="Times New Roman"/>
          <w:sz w:val="23"/>
          <w:szCs w:val="23"/>
        </w:rPr>
      </w:pPr>
      <w:bookmarkStart w:id="94" w:name="_Toc287934287"/>
      <w:bookmarkStart w:id="95" w:name="_Toc414553189"/>
      <w:r w:rsidRPr="00C037AE">
        <w:rPr>
          <w:rFonts w:ascii="Times New Roman" w:hAnsi="Times New Roman" w:cs="Times New Roman"/>
          <w:sz w:val="23"/>
          <w:szCs w:val="23"/>
        </w:rPr>
        <w:t>Морфология</w:t>
      </w:r>
      <w:bookmarkEnd w:id="94"/>
      <w:bookmarkEnd w:id="95"/>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Морфологический анализ слова.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Омонимия слов разных частей речи.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Применение знаний по морфологии в практике правописания.</w:t>
      </w:r>
    </w:p>
    <w:p w:rsidR="00086E85" w:rsidRPr="00C037AE" w:rsidRDefault="00086E85" w:rsidP="00C6570F">
      <w:pPr>
        <w:ind w:firstLine="709"/>
        <w:jc w:val="both"/>
        <w:rPr>
          <w:rFonts w:ascii="Times New Roman" w:hAnsi="Times New Roman" w:cs="Times New Roman"/>
          <w:sz w:val="23"/>
          <w:szCs w:val="23"/>
        </w:rPr>
      </w:pPr>
      <w:bookmarkStart w:id="96" w:name="_Toc287934288"/>
      <w:bookmarkStart w:id="97" w:name="_Toc414553190"/>
      <w:r w:rsidRPr="00C037AE">
        <w:rPr>
          <w:rFonts w:ascii="Times New Roman" w:hAnsi="Times New Roman" w:cs="Times New Roman"/>
          <w:sz w:val="23"/>
          <w:szCs w:val="23"/>
        </w:rPr>
        <w:t>Синтаксис</w:t>
      </w:r>
      <w:bookmarkEnd w:id="96"/>
      <w:bookmarkEnd w:id="97"/>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Способы передачи чужой речи.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Синтаксический анализ простого и сложного предложения.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Понятие текста, основные признаки текста (членимость, смысловая цельность, связность, завершенность). Внутритекстовые средства связи.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Применение знаний по синтаксису в практике правописания.</w:t>
      </w:r>
    </w:p>
    <w:p w:rsidR="00086E85" w:rsidRPr="00C037AE" w:rsidRDefault="00086E85" w:rsidP="00C6570F">
      <w:pPr>
        <w:ind w:firstLine="709"/>
        <w:jc w:val="both"/>
        <w:rPr>
          <w:rFonts w:ascii="Times New Roman" w:hAnsi="Times New Roman" w:cs="Times New Roman"/>
          <w:sz w:val="23"/>
          <w:szCs w:val="23"/>
        </w:rPr>
      </w:pPr>
      <w:bookmarkStart w:id="98" w:name="_Toc287934289"/>
      <w:bookmarkStart w:id="99" w:name="_Toc414553191"/>
      <w:r w:rsidRPr="00C037AE">
        <w:rPr>
          <w:rFonts w:ascii="Times New Roman" w:hAnsi="Times New Roman" w:cs="Times New Roman"/>
          <w:sz w:val="23"/>
          <w:szCs w:val="23"/>
        </w:rPr>
        <w:t>Правописание: орфография и пунктуация</w:t>
      </w:r>
      <w:bookmarkEnd w:id="98"/>
      <w:bookmarkEnd w:id="99"/>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Орфографический анализ слова и пунктуационный анализ предложения.</w:t>
      </w:r>
    </w:p>
    <w:p w:rsidR="00BA4164" w:rsidRPr="00C037AE" w:rsidRDefault="00BA4164" w:rsidP="00BA4164">
      <w:pPr>
        <w:jc w:val="both"/>
        <w:rPr>
          <w:rFonts w:ascii="Times New Roman" w:hAnsi="Times New Roman" w:cs="Times New Roman"/>
          <w:b/>
          <w:sz w:val="23"/>
          <w:szCs w:val="23"/>
        </w:rPr>
      </w:pPr>
      <w:bookmarkStart w:id="100" w:name="_Toc409691670"/>
      <w:bookmarkStart w:id="101" w:name="_Toc410653995"/>
      <w:bookmarkStart w:id="102" w:name="_Toc414553192"/>
    </w:p>
    <w:p w:rsidR="00086E85" w:rsidRPr="00C037AE" w:rsidRDefault="00BA4164" w:rsidP="00BA4164">
      <w:pPr>
        <w:jc w:val="both"/>
        <w:rPr>
          <w:rFonts w:ascii="Times New Roman" w:hAnsi="Times New Roman" w:cs="Times New Roman"/>
          <w:b/>
          <w:sz w:val="23"/>
          <w:szCs w:val="23"/>
        </w:rPr>
      </w:pPr>
      <w:r w:rsidRPr="00C037AE">
        <w:rPr>
          <w:rFonts w:ascii="Times New Roman" w:hAnsi="Times New Roman" w:cs="Times New Roman"/>
          <w:b/>
          <w:sz w:val="23"/>
          <w:szCs w:val="23"/>
        </w:rPr>
        <w:t xml:space="preserve">2.2.2. </w:t>
      </w:r>
      <w:r w:rsidR="00086E85" w:rsidRPr="00C037AE">
        <w:rPr>
          <w:rFonts w:ascii="Times New Roman" w:hAnsi="Times New Roman" w:cs="Times New Roman"/>
          <w:b/>
          <w:sz w:val="23"/>
          <w:szCs w:val="23"/>
        </w:rPr>
        <w:t>Литература</w:t>
      </w:r>
      <w:bookmarkEnd w:id="100"/>
      <w:bookmarkEnd w:id="101"/>
      <w:bookmarkEnd w:id="102"/>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Цели и задачи литературного образования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Литература – учебный предмет, освоение содержания которого направлено:</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на последовательное формирование читательской культуры через приобщение к чтению художественной литературы;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на развитие эмоциональной сферы личности, образного, ассоциативного и логического мышления;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на формирование потребности и способности выражения себя в слове.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Изучение литературы в основной школе (5-9 классы) закладывает необходимый фундамент для достижения перечисленных целей.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Изучение литературы в школе решает следующие образовательные задачи: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формирование и развитие представлений о литературном произведении как о художественном мире, особым образом построенном автором;</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формирование отношения к литературе как к особому способу познания жизни;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воспитание квалифицированного читателя со сформированным эстетическим вкусом;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формирование отношения к литературе как к одной из основных культурных ценностей народа;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обеспечение через чтение и изучение классической и современной литературы культурной самоидентификации;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осознание значимости чтения и изучения литературы для своего дальнейшего развития;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формирование у школьника стремления сознательно планировать свое досуговое чтение.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C037AE">
        <w:rPr>
          <w:rFonts w:ascii="Times New Roman" w:hAnsi="Times New Roman" w:cs="Times New Roman"/>
          <w:sz w:val="23"/>
          <w:szCs w:val="23"/>
        </w:rPr>
        <w:tab/>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Примерная программа по литературе строится с учетом:</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лучших традиций отечественной методики  преподавания литературы, 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традиций изучения конкретных произведений (прежде всего русской и зарубежной классики), сложившихся в школьной практике;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соответствия рекомендуемых к изучению литературных произведений возрастным и психологическим особенностям обучающихся;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требований современного культурно-исторического контекста к изучению классической литературы;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минимального количества учебного времени, отведенного на изучение литературы согласно действующему ФГОС и Базисному учебному плану.</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Список А представляет собой перечень конкретных произведений (например: А.С. Пушкин «Евгений Онегин», Н.В. 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А нет.</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Список В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В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 Блок. 1 стихотворение; М. Булгаков. 1 повесть. В программы включаются произведения всех указанных в списке В авторов. Единство списков в разных рабочих программах скрепляется в списке В фигурой автора.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Список С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программы.Минимальное количество произведений указано, например: поэзия пушкинской эпохи: К.Н. Батюшков, А.А. Дельвиг, Н.М. Языков, Е.А. 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961"/>
        <w:gridCol w:w="2374"/>
      </w:tblGrid>
      <w:tr w:rsidR="00086E85" w:rsidRPr="00C037AE" w:rsidTr="001B4797">
        <w:tc>
          <w:tcPr>
            <w:tcW w:w="2235" w:type="dxa"/>
          </w:tcPr>
          <w:p w:rsidR="00086E85" w:rsidRPr="00C037AE" w:rsidRDefault="00086E85" w:rsidP="00C6570F">
            <w:pPr>
              <w:ind w:firstLine="709"/>
              <w:jc w:val="both"/>
              <w:rPr>
                <w:rFonts w:ascii="Times New Roman" w:hAnsi="Times New Roman" w:cs="Times New Roman"/>
                <w:sz w:val="20"/>
                <w:szCs w:val="20"/>
              </w:rPr>
            </w:pPr>
            <w:r w:rsidRPr="00C037AE">
              <w:rPr>
                <w:rFonts w:ascii="Times New Roman" w:hAnsi="Times New Roman" w:cs="Times New Roman"/>
                <w:sz w:val="20"/>
                <w:szCs w:val="20"/>
              </w:rPr>
              <w:t>А</w:t>
            </w:r>
          </w:p>
        </w:tc>
        <w:tc>
          <w:tcPr>
            <w:tcW w:w="4961" w:type="dxa"/>
          </w:tcPr>
          <w:p w:rsidR="00086E85" w:rsidRPr="00C037AE" w:rsidRDefault="00086E85" w:rsidP="00C6570F">
            <w:pPr>
              <w:ind w:firstLine="709"/>
              <w:jc w:val="both"/>
              <w:rPr>
                <w:rFonts w:ascii="Times New Roman" w:hAnsi="Times New Roman" w:cs="Times New Roman"/>
                <w:sz w:val="20"/>
                <w:szCs w:val="20"/>
              </w:rPr>
            </w:pPr>
            <w:r w:rsidRPr="00C037AE">
              <w:rPr>
                <w:rFonts w:ascii="Times New Roman" w:hAnsi="Times New Roman" w:cs="Times New Roman"/>
                <w:sz w:val="20"/>
                <w:szCs w:val="20"/>
              </w:rPr>
              <w:t>В</w:t>
            </w:r>
          </w:p>
        </w:tc>
        <w:tc>
          <w:tcPr>
            <w:tcW w:w="2374" w:type="dxa"/>
          </w:tcPr>
          <w:p w:rsidR="00086E85" w:rsidRPr="00C037AE" w:rsidRDefault="00086E85" w:rsidP="00C6570F">
            <w:pPr>
              <w:ind w:firstLine="709"/>
              <w:jc w:val="both"/>
              <w:rPr>
                <w:rFonts w:ascii="Times New Roman" w:hAnsi="Times New Roman" w:cs="Times New Roman"/>
                <w:sz w:val="20"/>
                <w:szCs w:val="20"/>
              </w:rPr>
            </w:pPr>
            <w:r w:rsidRPr="00C037AE">
              <w:rPr>
                <w:rFonts w:ascii="Times New Roman" w:hAnsi="Times New Roman" w:cs="Times New Roman"/>
                <w:sz w:val="20"/>
                <w:szCs w:val="20"/>
              </w:rPr>
              <w:t>С</w:t>
            </w:r>
          </w:p>
        </w:tc>
      </w:tr>
      <w:tr w:rsidR="00086E85" w:rsidRPr="00C037AE" w:rsidTr="001B4797">
        <w:tc>
          <w:tcPr>
            <w:tcW w:w="9570" w:type="dxa"/>
            <w:gridSpan w:val="3"/>
          </w:tcPr>
          <w:p w:rsidR="00086E85" w:rsidRPr="00C037AE" w:rsidRDefault="00086E85" w:rsidP="00C6570F">
            <w:pPr>
              <w:ind w:firstLine="709"/>
              <w:jc w:val="both"/>
              <w:rPr>
                <w:rFonts w:ascii="Times New Roman" w:hAnsi="Times New Roman" w:cs="Times New Roman"/>
                <w:sz w:val="20"/>
                <w:szCs w:val="20"/>
              </w:rPr>
            </w:pPr>
            <w:r w:rsidRPr="00C037AE">
              <w:rPr>
                <w:rFonts w:ascii="Times New Roman" w:hAnsi="Times New Roman" w:cs="Times New Roman"/>
                <w:sz w:val="20"/>
                <w:szCs w:val="20"/>
              </w:rPr>
              <w:t>РУССКАЯ ЛИТЕРАТУРА</w:t>
            </w:r>
          </w:p>
        </w:tc>
      </w:tr>
      <w:tr w:rsidR="00086E85" w:rsidRPr="00C037AE" w:rsidTr="001B4797">
        <w:tc>
          <w:tcPr>
            <w:tcW w:w="2235" w:type="dxa"/>
          </w:tcPr>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«Слово о полку Игореве» (к. XII в.) (8-9 кл.)</w:t>
            </w:r>
          </w:p>
          <w:p w:rsidR="00086E85" w:rsidRPr="00C037AE" w:rsidRDefault="00086E85" w:rsidP="001B4797">
            <w:pPr>
              <w:jc w:val="both"/>
              <w:rPr>
                <w:rFonts w:ascii="Times New Roman" w:hAnsi="Times New Roman" w:cs="Times New Roman"/>
                <w:sz w:val="20"/>
                <w:szCs w:val="20"/>
              </w:rPr>
            </w:pPr>
          </w:p>
        </w:tc>
        <w:tc>
          <w:tcPr>
            <w:tcW w:w="4961" w:type="dxa"/>
          </w:tcPr>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Древнерусская литература –  1-2 произведения на выбор, например: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(6-8 кл.)</w:t>
            </w:r>
          </w:p>
        </w:tc>
        <w:tc>
          <w:tcPr>
            <w:tcW w:w="2374" w:type="dxa"/>
          </w:tcPr>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Русский фольклор: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сказки, былины, загадки, пословицы, поговорки, песня и др. (10 произведений разных жанров, 5-7 кл.)</w:t>
            </w: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tc>
      </w:tr>
      <w:tr w:rsidR="00086E85" w:rsidRPr="00C037AE" w:rsidTr="001B4797">
        <w:tc>
          <w:tcPr>
            <w:tcW w:w="2235" w:type="dxa"/>
          </w:tcPr>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xml:space="preserve">Д.И. Фонвизин «Недоросль» (1778 – 1782) </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(8-9 кл.)</w:t>
            </w: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Н.М. Карамзин  «Бедная Лиза» (1792) (8-9 кл.)</w:t>
            </w:r>
          </w:p>
        </w:tc>
        <w:tc>
          <w:tcPr>
            <w:tcW w:w="4961" w:type="dxa"/>
          </w:tcPr>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xml:space="preserve">М.В. 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Елисаветы Петровны 1747 года» и др. (8-9 кл.)</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Г.Р. Державин – 1-2 стихотворения по выбору, например: «Фелица» (1782), «Осень во время осады Очакова» (1788), «Снигирь» 1800, «Водопад» (1791-1794), «Памятник» (1795) и др. (8-9 кл.)</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xml:space="preserve">И.А. Крылов – 3 басни по выбору, например:  «Слон и Моська» (1808), «Квартет» (1811), «Осел и Соловей» (1811), «Лебедь, Щука и Рак» (1814), «Свинья под дубом» (не позднее 1823) и др. </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(5-6 кл.)</w:t>
            </w:r>
          </w:p>
          <w:p w:rsidR="00086E85" w:rsidRPr="00C037AE" w:rsidRDefault="00086E85" w:rsidP="001B4797">
            <w:pPr>
              <w:jc w:val="both"/>
              <w:rPr>
                <w:rFonts w:ascii="Times New Roman" w:hAnsi="Times New Roman" w:cs="Times New Roman"/>
                <w:sz w:val="20"/>
                <w:szCs w:val="20"/>
              </w:rPr>
            </w:pPr>
          </w:p>
        </w:tc>
        <w:tc>
          <w:tcPr>
            <w:tcW w:w="2374" w:type="dxa"/>
          </w:tcPr>
          <w:p w:rsidR="00086E85" w:rsidRPr="00C037AE" w:rsidRDefault="00086E85" w:rsidP="001B4797">
            <w:pPr>
              <w:jc w:val="both"/>
              <w:rPr>
                <w:rFonts w:ascii="Times New Roman" w:hAnsi="Times New Roman" w:cs="Times New Roman"/>
                <w:sz w:val="20"/>
                <w:szCs w:val="20"/>
              </w:rPr>
            </w:pPr>
          </w:p>
        </w:tc>
      </w:tr>
      <w:tr w:rsidR="00086E85" w:rsidRPr="00C037AE" w:rsidTr="001B4797">
        <w:tc>
          <w:tcPr>
            <w:tcW w:w="2235" w:type="dxa"/>
          </w:tcPr>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А.С. Грибоедов «Горе от ума» (1821 – 1824) (9 кл.)</w:t>
            </w:r>
          </w:p>
          <w:p w:rsidR="00086E85" w:rsidRPr="00C037AE" w:rsidRDefault="00086E85" w:rsidP="001B4797">
            <w:pPr>
              <w:jc w:val="both"/>
              <w:rPr>
                <w:rFonts w:ascii="Times New Roman" w:hAnsi="Times New Roman" w:cs="Times New Roman"/>
                <w:sz w:val="20"/>
                <w:szCs w:val="20"/>
              </w:rPr>
            </w:pPr>
          </w:p>
        </w:tc>
        <w:tc>
          <w:tcPr>
            <w:tcW w:w="4961" w:type="dxa"/>
          </w:tcPr>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В.А. Жуковский - 1-2 баллады по выбору, например: «Светлана» (1812), «Лесной царь» (1818); 1-2 элегии по выбору, например: «Невыразимое» (1819), «Море» (1822) и др.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(7-9 кл.)</w:t>
            </w:r>
          </w:p>
        </w:tc>
        <w:tc>
          <w:tcPr>
            <w:tcW w:w="2374" w:type="dxa"/>
          </w:tcPr>
          <w:p w:rsidR="00086E85" w:rsidRPr="00C037AE" w:rsidRDefault="00086E85" w:rsidP="001B4797">
            <w:pPr>
              <w:jc w:val="both"/>
              <w:rPr>
                <w:rFonts w:ascii="Times New Roman" w:hAnsi="Times New Roman" w:cs="Times New Roman"/>
                <w:sz w:val="20"/>
                <w:szCs w:val="20"/>
              </w:rPr>
            </w:pPr>
          </w:p>
        </w:tc>
      </w:tr>
      <w:tr w:rsidR="00086E85" w:rsidRPr="00C037AE" w:rsidTr="001B4797">
        <w:tc>
          <w:tcPr>
            <w:tcW w:w="2235" w:type="dxa"/>
          </w:tcPr>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xml:space="preserve">А.С. Пушкин «Евгений Онегин» (1823 —1831) (9 кл.), «Дубровский» (1832 — 1833) (6-7 кл), «Капитанская дочка» (1832 —1836) </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(7-8 кл.).</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Стихотворения: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(5-9 кл.)</w:t>
            </w:r>
          </w:p>
          <w:p w:rsidR="00086E85" w:rsidRPr="00C037AE" w:rsidRDefault="00086E85" w:rsidP="001B4797">
            <w:pPr>
              <w:jc w:val="both"/>
              <w:rPr>
                <w:rFonts w:ascii="Times New Roman" w:hAnsi="Times New Roman" w:cs="Times New Roman"/>
                <w:sz w:val="20"/>
                <w:szCs w:val="20"/>
              </w:rPr>
            </w:pPr>
          </w:p>
        </w:tc>
        <w:tc>
          <w:tcPr>
            <w:tcW w:w="4961" w:type="dxa"/>
          </w:tcPr>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xml:space="preserve">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(5-9 кл.)</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«Маленькие трагедии» (1830) 1-2 по выбору, например: «Моцарт и Сальери», «Каменный гость». (8-9 кл.)</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«Повести Белкина» (1830) - 2-3 по выбору, например: «Станционный смотритель», «Метель», «Выстрел» и др. (7-8 кл.)</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xml:space="preserve">Поэмы –1 по выбору, например: «Руслан и Людмила» (1818—1820), «Кавказский пленник» (1820 – 1821), «Цыганы» (1824), «Полтава» (1828), «Медный всадник» (1833) (Вступление) и др. </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(7-9 кл.)</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xml:space="preserve">Сказки – 1 по выбору, например: «Сказка о мертвой царевне и о семи богатырях» и др. </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(5 кл.)</w:t>
            </w:r>
          </w:p>
        </w:tc>
        <w:tc>
          <w:tcPr>
            <w:tcW w:w="2374" w:type="dxa"/>
          </w:tcPr>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xml:space="preserve">Поэзия пушкинской эпохи, например: </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К.Н. Батюшков, А.А. Дельвиг, Н.М. Языков, Е.А. Баратынский(2-3 стихотворения по выбору, 5-9 кл.)</w:t>
            </w:r>
          </w:p>
          <w:p w:rsidR="00086E85" w:rsidRPr="00C037AE" w:rsidRDefault="00086E85" w:rsidP="001B4797">
            <w:pPr>
              <w:jc w:val="both"/>
              <w:rPr>
                <w:rFonts w:ascii="Times New Roman" w:hAnsi="Times New Roman" w:cs="Times New Roman"/>
                <w:sz w:val="20"/>
                <w:szCs w:val="20"/>
              </w:rPr>
            </w:pPr>
          </w:p>
        </w:tc>
      </w:tr>
      <w:tr w:rsidR="00086E85" w:rsidRPr="00C037AE" w:rsidTr="001B4797">
        <w:tc>
          <w:tcPr>
            <w:tcW w:w="2235" w:type="dxa"/>
          </w:tcPr>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М.Ю. Лермонтов «Герой нашего времени» (1838 — 1840). (9 кл.)</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xml:space="preserve">Стихотворения:  «Парус» (1832), «Смерть Поэта» (1837), «Бородино» (1837), «Узник» (1837), «Тучи» (1840), «Утес» (1841), «Выхожу один я на дорогу...» (1841). </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(5-9 кл.)</w:t>
            </w:r>
          </w:p>
          <w:p w:rsidR="00086E85" w:rsidRPr="00C037AE" w:rsidRDefault="00086E85" w:rsidP="001B4797">
            <w:pPr>
              <w:jc w:val="both"/>
              <w:rPr>
                <w:rFonts w:ascii="Times New Roman" w:hAnsi="Times New Roman" w:cs="Times New Roman"/>
                <w:sz w:val="20"/>
                <w:szCs w:val="20"/>
              </w:rPr>
            </w:pPr>
          </w:p>
        </w:tc>
        <w:tc>
          <w:tcPr>
            <w:tcW w:w="4961" w:type="dxa"/>
          </w:tcPr>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xml:space="preserve">М.Ю. Лермонтов - 10 стихотворений по выбору, входят в программу каждого класса, например: </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(5-9 кл.)</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Поэмы</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xml:space="preserve"> 1-2 по выбору, например: «Песня про царя Ивана Васильевича, молодого опричника и удалого купца Калашникова» (1837), «Мцыри» (1839) и др.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(8-9 кл.)</w:t>
            </w:r>
          </w:p>
        </w:tc>
        <w:tc>
          <w:tcPr>
            <w:tcW w:w="2374" w:type="dxa"/>
          </w:tcPr>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Литературные сказки XIX-ХХ века, например: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А. Погорельский, В.Ф. Одоевский, С.Г. Писахов, Б.В. Шергин, А.М. Ремизов, Ю.К. Олеша, Е.В. Клюев и др.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(1 сказка на выбор, 5 кл.)</w:t>
            </w:r>
          </w:p>
          <w:p w:rsidR="00086E85" w:rsidRPr="00C037AE" w:rsidRDefault="00086E85" w:rsidP="001B4797">
            <w:pPr>
              <w:jc w:val="both"/>
              <w:rPr>
                <w:rFonts w:ascii="Times New Roman" w:hAnsi="Times New Roman" w:cs="Times New Roman"/>
                <w:sz w:val="20"/>
                <w:szCs w:val="20"/>
              </w:rPr>
            </w:pPr>
          </w:p>
        </w:tc>
      </w:tr>
      <w:tr w:rsidR="00086E85" w:rsidRPr="00C037AE" w:rsidTr="001B4797">
        <w:tc>
          <w:tcPr>
            <w:tcW w:w="2235" w:type="dxa"/>
          </w:tcPr>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Н.В. Гоголь</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«Ревизор» (1835) (7-8 кл.), «Мертвые души» (1835 – 1841) (9-10 кл.)</w:t>
            </w: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tc>
        <w:tc>
          <w:tcPr>
            <w:tcW w:w="4961" w:type="dxa"/>
          </w:tcPr>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xml:space="preserve">Н.В. Гоголь Повести – 5 из разных циклов, на выбор, входят в программу каждого класса, например: «Ночь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(5-9 кл.)</w:t>
            </w:r>
          </w:p>
        </w:tc>
        <w:tc>
          <w:tcPr>
            <w:tcW w:w="2374" w:type="dxa"/>
          </w:tcPr>
          <w:p w:rsidR="00086E85" w:rsidRPr="00C037AE" w:rsidRDefault="00086E85" w:rsidP="001B4797">
            <w:pPr>
              <w:jc w:val="both"/>
              <w:rPr>
                <w:rFonts w:ascii="Times New Roman" w:hAnsi="Times New Roman" w:cs="Times New Roman"/>
                <w:sz w:val="20"/>
                <w:szCs w:val="20"/>
              </w:rPr>
            </w:pPr>
          </w:p>
        </w:tc>
      </w:tr>
      <w:tr w:rsidR="00086E85" w:rsidRPr="00C037AE" w:rsidTr="001B4797">
        <w:tc>
          <w:tcPr>
            <w:tcW w:w="2235" w:type="dxa"/>
          </w:tcPr>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Ф.И. Тютчев – Стихотворения:</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xml:space="preserve"> «Весенняя гроза» («Люблю грозу в начале мая…») (1828, нач. 1850-х), «Silentium!» (Молчи, скрывайся и таи…) (1829, нач. 1830-х), «Умом Россию не понять…» (1866). </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(5-8 кл.)</w:t>
            </w: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А.А. Фет</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xml:space="preserve">Стихотворения: «Шепот, робкое дыханье…» (1850), «Как беден наш язык! Хочу и не могу…» (1887). </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(5-8 кл.)</w:t>
            </w: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xml:space="preserve">Н.А. Некрасов. </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xml:space="preserve">Стихотворения:«Крестьянские дети» (1861), «Вчерашний день, часу в шестом…» (1848),  «Несжатая полоса» (1854). </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(5-8 кл.)</w:t>
            </w:r>
          </w:p>
        </w:tc>
        <w:tc>
          <w:tcPr>
            <w:tcW w:w="4961" w:type="dxa"/>
          </w:tcPr>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(5-8 кл.)</w:t>
            </w: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xml:space="preserve">А.А. Фет - 3-4 стихотворения по выбору, например: «Я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(5-8 кл.)</w:t>
            </w: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Н.А. Некрасов</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- 1–2 стихотворения по выбору,например: «Тройка» (1846), «Размышления у парадного подъезда» (1858), «Зеленый Шум» (1862-1863) и др. (5-8 кл.)</w:t>
            </w:r>
          </w:p>
        </w:tc>
        <w:tc>
          <w:tcPr>
            <w:tcW w:w="2374" w:type="dxa"/>
          </w:tcPr>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Поэзия 2-й половины XIX в., например: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А.Н. Майков, А.К. Толстой,</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Я.П. Полонский и др.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(1-2 стихотворения по выбору, 5-9 кл.)</w:t>
            </w: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tc>
      </w:tr>
      <w:tr w:rsidR="00086E85" w:rsidRPr="00C037AE" w:rsidTr="001B4797">
        <w:tc>
          <w:tcPr>
            <w:tcW w:w="2235" w:type="dxa"/>
          </w:tcPr>
          <w:p w:rsidR="00086E85" w:rsidRPr="00C037AE" w:rsidRDefault="00086E85" w:rsidP="001B4797">
            <w:pPr>
              <w:jc w:val="both"/>
              <w:rPr>
                <w:rFonts w:ascii="Times New Roman" w:hAnsi="Times New Roman" w:cs="Times New Roman"/>
                <w:sz w:val="20"/>
                <w:szCs w:val="20"/>
              </w:rPr>
            </w:pPr>
          </w:p>
        </w:tc>
        <w:tc>
          <w:tcPr>
            <w:tcW w:w="4961" w:type="dxa"/>
          </w:tcPr>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xml:space="preserve">И.С. Тургенев </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xml:space="preserve">- 1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 «Два богача» (1878), «Русский язык» (1882) и др. </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(6-8 кл.)</w:t>
            </w: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xml:space="preserve">Н.С. Лесков </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- 1 повесть по выбору, например: «Несмертельный Голован (Из рассказов о трех праведниках)» (1880), «Левша» (1881), «Тупейный художник» (1883), «Человек на часах» (1887) и др.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(6-8 кл.)</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xml:space="preserve">М.Е. Салтыков-Щедрин </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xml:space="preserve">- 2 сказки по выбору, например: «Повесть о том, как один мужик двух генералов прокормил» (1869), «Премудрый пискарь» (1883), «Медведь на воеводстве» (1884) и др. </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(7-8 кл.)</w:t>
            </w: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xml:space="preserve">Л.Н. Толстой </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xml:space="preserve">- 1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«После бала» (1903) и др. </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(5-8 кл.)</w:t>
            </w: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xml:space="preserve">А.П. Чехов </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(6-8 кл.)</w:t>
            </w:r>
          </w:p>
        </w:tc>
        <w:tc>
          <w:tcPr>
            <w:tcW w:w="2374" w:type="dxa"/>
          </w:tcPr>
          <w:p w:rsidR="00086E85" w:rsidRPr="00C037AE" w:rsidRDefault="00086E85" w:rsidP="001B4797">
            <w:pPr>
              <w:jc w:val="both"/>
              <w:rPr>
                <w:rFonts w:ascii="Times New Roman" w:hAnsi="Times New Roman" w:cs="Times New Roman"/>
                <w:sz w:val="20"/>
                <w:szCs w:val="20"/>
              </w:rPr>
            </w:pPr>
          </w:p>
        </w:tc>
      </w:tr>
      <w:tr w:rsidR="00086E85" w:rsidRPr="00C037AE" w:rsidTr="001B4797">
        <w:tc>
          <w:tcPr>
            <w:tcW w:w="2235" w:type="dxa"/>
          </w:tcPr>
          <w:p w:rsidR="00086E85" w:rsidRPr="00C037AE" w:rsidRDefault="00086E85" w:rsidP="001B4797">
            <w:pPr>
              <w:jc w:val="both"/>
              <w:rPr>
                <w:rFonts w:ascii="Times New Roman" w:hAnsi="Times New Roman" w:cs="Times New Roman"/>
                <w:sz w:val="20"/>
                <w:szCs w:val="20"/>
              </w:rPr>
            </w:pPr>
          </w:p>
        </w:tc>
        <w:tc>
          <w:tcPr>
            <w:tcW w:w="4961" w:type="dxa"/>
          </w:tcPr>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А.А. Блок</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xml:space="preserve">- 2 стихотворения по выбору, например: «Перед грозой» (1899), «После грозы» (1900), «Девушка пела в церковном хоре…» (1905), «Ты помнишь? В нашей бухте сонной…» (1911 – 1914) и др. </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(7-9 кл.)</w:t>
            </w: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А.А. Ахматова</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- 1 стихотворение по выбору, например: «Смуглый отрок бродил по аллеям…» (1911), «Перед весной бывают дни такие…» (1915), «Родная земля» (1961) и др.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(7-9 кл.)</w:t>
            </w: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Н.С. Гумилев</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- 1 стихотворение по выбору, например: «Капитаны» (1912), «Слово» (1921).</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(6-8 кл.)</w:t>
            </w: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М.И. Цветаева</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(6-8 кл.)</w:t>
            </w: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О.Э. Мандельштам</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(6-9 кл.)</w:t>
            </w: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В.В. Маяковский</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xml:space="preserve">- 1 стихотворение по выбору, например: «Хорошее отношение к лошадям» (1918), «Необычайное приключение, бывшее с Владимиром Маяковским летом на даче» (1920) и др. </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(7-8 кл.)</w:t>
            </w: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С.А. Есенин</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- 1 стихотворение по выбору, например: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«Гой ты, Русь, моя родная…» (1914), «Песнь о собаке» (1915),  «Нивы сжаты, рощи голы…» (1917 – 1918), «Письмо к матери» (1924) «Собаке Качалова» (1925) и др.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(5-6 кл.)</w:t>
            </w: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М.А. Булгаков</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xml:space="preserve">1 повесть по выбору, например: «Роковые яйца» (1924), «Собачье сердце» (1925) и др. </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(7-8 кл.)</w:t>
            </w: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А.П. Платонов</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- 1 рассказ по выбору, например: «В прекрасном и яростном мире (Машинист Мальцев)» (1937), «Рассказ о мертвом старике» (1942), «Никита» (1945), «Цветок на земле» (1949) и др.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(6-8 кл.)</w:t>
            </w: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xml:space="preserve">М.М. Зощенко </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2 рассказа по выбору, например: «Аристократка» (1923), «Баня» (1924) и др.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(5-7 кл.)</w:t>
            </w: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А.Т. Твардовский</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1 стихотворение  по выбору, например: «В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(1942-1945) – главы по выбору.</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(7-8 кл.)</w:t>
            </w: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А.И. Солженицын</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xml:space="preserve">1 рассказ по выбору, например: «Матренин двор» (1959) или из «Крохоток» (1958 – 1960) – «Лиственница», «Дыхание», «Шарик», «Костер и муравьи», «Гроза в горах», «Колокол Углича» и др. </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(7-9 кл.)</w:t>
            </w: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В.М. Шукшин</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1 рассказ по выбору, например: «Чудик» (1967), «Срезал» (1970), «Мастер» (1971) и др.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(7-9 кл.)</w:t>
            </w:r>
          </w:p>
        </w:tc>
        <w:tc>
          <w:tcPr>
            <w:tcW w:w="2374" w:type="dxa"/>
          </w:tcPr>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Проза конца XIX – начала XX вв.,  например: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М. Горький, А.И. Куприн,</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xml:space="preserve">Л.Н. Андреев, И.А. Бунин, </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И.С. Шмелев, А.С. Грин</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(2-3 рассказа или повести по выбору, 5-8 кл.)</w:t>
            </w: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Поэзия конца XIX – начала XX вв., например: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К.Д. Бальмонт, И.А. Бунин,</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М.А. Волошин, В. Хлебников и др.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(2-3 стихотворения по выбору, 5-8 кл.)</w:t>
            </w: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Поэзия 20-50-х годов ХХ в., например: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xml:space="preserve">Б.Л. Пастернак, Н.А. Заболоцкий, Д. Хармс, </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Н.М. Олейников и др.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(3-4 стихотворения по выбору, 5-9 кл.)</w:t>
            </w: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Проза о Великой Отечественной войне, например: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М.А. Шолохов, В.Л. Кондратьев, В.О. Богомолов, Б.Л. Васильев,  В.В. Быков, В.П. Астафьев и др.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(1-2 повести или рассказа – по выбору, 6-9 кл.)</w:t>
            </w: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Художественная проза о человеке и природе, их взаимоотношениях, например: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М.М. Пришвин,</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К.Г. Паустовский и др.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(1-2 произведения – по выбору, 5-6 кл.)</w:t>
            </w: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Проза о детях, например: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В.Г. Распутин, В.П. Астафьев, Ф.А. Искандер, Ю.И. Коваль,</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Ю.П. Казаков, В.В. Голявкин и др.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(3-4 произведения по выбору, 5-8 кл.)</w:t>
            </w: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Поэзия 2-й половины ХХ в., например: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Н.И. Глазков, Е.А. Евтушенко, А.А. Вознесенский, Н.М. Рубцов, Д.С. Самойлов,А.А. Тарковский, Б.Ш. Окуджава,  В.С. Высоцкий, Ю.П. Мориц, И.А. Бродский, А.С. Кушнер, О.Е. Григорьев и др.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xml:space="preserve"> (3-4 стихотворения по выбору, 5-9 кл.)</w:t>
            </w: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Проза русской эмиграции, например: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И.С. Шмелев, В.В. Набоков,</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С.Д. Довлатов и др.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(1 произведение – по выбору, 5-9 кл.)</w:t>
            </w: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Вильке и др.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(1-2 произведения по выбору, 5-8 кл.)</w:t>
            </w:r>
          </w:p>
          <w:p w:rsidR="00086E85" w:rsidRPr="00C037AE" w:rsidRDefault="00086E85" w:rsidP="001B4797">
            <w:pPr>
              <w:jc w:val="both"/>
              <w:rPr>
                <w:rFonts w:ascii="Times New Roman" w:hAnsi="Times New Roman" w:cs="Times New Roman"/>
                <w:sz w:val="20"/>
                <w:szCs w:val="20"/>
              </w:rPr>
            </w:pPr>
          </w:p>
        </w:tc>
      </w:tr>
      <w:tr w:rsidR="00086E85" w:rsidRPr="00C037AE" w:rsidTr="001B4797">
        <w:tc>
          <w:tcPr>
            <w:tcW w:w="9570" w:type="dxa"/>
            <w:gridSpan w:val="3"/>
          </w:tcPr>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xml:space="preserve">Литература народов России </w:t>
            </w:r>
          </w:p>
        </w:tc>
      </w:tr>
      <w:tr w:rsidR="00086E85" w:rsidRPr="00C037AE" w:rsidTr="001B4797">
        <w:tc>
          <w:tcPr>
            <w:tcW w:w="2235" w:type="dxa"/>
          </w:tcPr>
          <w:p w:rsidR="00086E85" w:rsidRPr="00C037AE" w:rsidRDefault="00086E85" w:rsidP="001B4797">
            <w:pPr>
              <w:jc w:val="both"/>
              <w:rPr>
                <w:rFonts w:ascii="Times New Roman" w:hAnsi="Times New Roman" w:cs="Times New Roman"/>
                <w:sz w:val="20"/>
                <w:szCs w:val="20"/>
              </w:rPr>
            </w:pPr>
          </w:p>
        </w:tc>
        <w:tc>
          <w:tcPr>
            <w:tcW w:w="4961" w:type="dxa"/>
          </w:tcPr>
          <w:p w:rsidR="00086E85" w:rsidRPr="00C037AE" w:rsidRDefault="00086E85" w:rsidP="001B4797">
            <w:pPr>
              <w:jc w:val="both"/>
              <w:rPr>
                <w:rFonts w:ascii="Times New Roman" w:hAnsi="Times New Roman" w:cs="Times New Roman"/>
                <w:sz w:val="20"/>
                <w:szCs w:val="20"/>
              </w:rPr>
            </w:pPr>
          </w:p>
        </w:tc>
        <w:tc>
          <w:tcPr>
            <w:tcW w:w="2374" w:type="dxa"/>
          </w:tcPr>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Г. Тукай, М. Карим,</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К. Кулиев, Р. Гамзатов и др.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(1 произведение по выбору,</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5-9 кл.)</w:t>
            </w:r>
          </w:p>
          <w:p w:rsidR="00086E85" w:rsidRPr="00C037AE" w:rsidRDefault="00086E85" w:rsidP="001B4797">
            <w:pPr>
              <w:jc w:val="both"/>
              <w:rPr>
                <w:rFonts w:ascii="Times New Roman" w:hAnsi="Times New Roman" w:cs="Times New Roman"/>
                <w:sz w:val="20"/>
                <w:szCs w:val="20"/>
              </w:rPr>
            </w:pPr>
          </w:p>
        </w:tc>
      </w:tr>
      <w:tr w:rsidR="00086E85" w:rsidRPr="00C037AE" w:rsidTr="001B4797">
        <w:tc>
          <w:tcPr>
            <w:tcW w:w="9570" w:type="dxa"/>
            <w:gridSpan w:val="3"/>
          </w:tcPr>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Зарубежная литература</w:t>
            </w:r>
          </w:p>
        </w:tc>
      </w:tr>
      <w:tr w:rsidR="00086E85" w:rsidRPr="00C037AE" w:rsidTr="001B4797">
        <w:tc>
          <w:tcPr>
            <w:tcW w:w="2235" w:type="dxa"/>
          </w:tcPr>
          <w:p w:rsidR="00086E85" w:rsidRPr="00C037AE" w:rsidRDefault="00086E85" w:rsidP="001B4797">
            <w:pPr>
              <w:jc w:val="both"/>
              <w:rPr>
                <w:rFonts w:ascii="Times New Roman" w:hAnsi="Times New Roman" w:cs="Times New Roman"/>
                <w:sz w:val="20"/>
                <w:szCs w:val="20"/>
              </w:rPr>
            </w:pPr>
          </w:p>
        </w:tc>
        <w:tc>
          <w:tcPr>
            <w:tcW w:w="4961" w:type="dxa"/>
          </w:tcPr>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Гомер «Илиада» (или «Одиссея») (фрагменты по выбору)</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(6-8 кл.)</w:t>
            </w: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Данте. «Божественная комедия» (фрагменты по выбору)</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(9 кл.)</w:t>
            </w: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М. де Сервантес «Дон Кихот» (главы по выбору)</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(7-8 кл.)</w:t>
            </w:r>
          </w:p>
        </w:tc>
        <w:tc>
          <w:tcPr>
            <w:tcW w:w="2374" w:type="dxa"/>
          </w:tcPr>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Зарубежный фольклор, легенды, баллады, саги, песни</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(2-3 произведения по выбору, 5-7 кл.)</w:t>
            </w: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tc>
      </w:tr>
      <w:tr w:rsidR="00086E85" w:rsidRPr="00C037AE" w:rsidTr="001B4797">
        <w:tc>
          <w:tcPr>
            <w:tcW w:w="2235" w:type="dxa"/>
          </w:tcPr>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xml:space="preserve">В. Шекспир «Ромео и Джульетта» (1594 – 1595). </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(8-9 кл.)</w:t>
            </w:r>
          </w:p>
          <w:p w:rsidR="00086E85" w:rsidRPr="00C037AE" w:rsidRDefault="00086E85" w:rsidP="001B4797">
            <w:pPr>
              <w:jc w:val="both"/>
              <w:rPr>
                <w:rFonts w:ascii="Times New Roman" w:hAnsi="Times New Roman" w:cs="Times New Roman"/>
                <w:sz w:val="20"/>
                <w:szCs w:val="20"/>
              </w:rPr>
            </w:pPr>
          </w:p>
        </w:tc>
        <w:tc>
          <w:tcPr>
            <w:tcW w:w="4961" w:type="dxa"/>
          </w:tcPr>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xml:space="preserve">1–2 сонета по выбору,  например: </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(7-8 кл.)</w:t>
            </w:r>
          </w:p>
        </w:tc>
        <w:tc>
          <w:tcPr>
            <w:tcW w:w="2374" w:type="dxa"/>
          </w:tcPr>
          <w:p w:rsidR="00086E85" w:rsidRPr="00C037AE" w:rsidRDefault="00086E85" w:rsidP="001B4797">
            <w:pPr>
              <w:jc w:val="both"/>
              <w:rPr>
                <w:rFonts w:ascii="Times New Roman" w:hAnsi="Times New Roman" w:cs="Times New Roman"/>
                <w:sz w:val="20"/>
                <w:szCs w:val="20"/>
              </w:rPr>
            </w:pPr>
          </w:p>
        </w:tc>
      </w:tr>
      <w:tr w:rsidR="00086E85" w:rsidRPr="00C037AE" w:rsidTr="001B4797">
        <w:tc>
          <w:tcPr>
            <w:tcW w:w="2235" w:type="dxa"/>
          </w:tcPr>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А. де Сент-Экзюпери «Маленький принц» (1943)</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(6-7 кл.)</w:t>
            </w:r>
          </w:p>
        </w:tc>
        <w:tc>
          <w:tcPr>
            <w:tcW w:w="4961" w:type="dxa"/>
          </w:tcPr>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Д. Дефо «Робинзон Крузо» (главы по выбору)</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( 6-7 кл.)</w:t>
            </w: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Дж. Свифт «Путешествия Гулливера» (фрагменты по выбору)</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(6-7 кл.)</w:t>
            </w: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Ж-Б. Мольер Комедии</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- 1 по выбору, например: «Тартюф, или Обманщик» (1664), «Мещанин во дворянстве» (1670).</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(8-9 кл.)</w:t>
            </w: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xml:space="preserve">И.-В. Гете «Фауст» (1774 – 1832) (фрагменты по выбору) </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( 9-10 кл.)</w:t>
            </w: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Г.Х.Андерсен Сказки</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- 1 по выбору, например: «Стойкий оловянный солдатик» (1838), «Гадкий утенок» (1843).</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xml:space="preserve">(5 кл.) </w:t>
            </w: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xml:space="preserve">Дж. Г. Байрон </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- 1 стихотворение по выбору, например: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xml:space="preserve">- фрагменты одной из поэм по выбору, например: «Паломничество Чайльд Гарольда» (1809 – 1811) (пер. В. Левика). </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(9 кл.)</w:t>
            </w: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tc>
        <w:tc>
          <w:tcPr>
            <w:tcW w:w="2374" w:type="dxa"/>
          </w:tcPr>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Зарубежная сказочная и фантастическая проза, например: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Ш. Перро, В. Гауф, Э.Т.А. Гофман, бр. Гримм,</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Л. Кэрролл, Л.Ф.Баум, Д.М. Барри, Дж.Родари, М.Энде, Дж.Р.Р.Толкиен, К.Льюис и др.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(2-3 произведения по выбору, 5-6 кл.)</w:t>
            </w: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xml:space="preserve">Зарубежная новеллистика, например: </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П. Мериме, Э. По, О`Генри, О. Уайльд, А.К. Дойл, Джером К. Джером, У. Сароян, и др.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(2-3 произведения по выбору, 7-9 кл.)</w:t>
            </w: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Зарубежная романистика XIX– ХХ века, например: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А. Дюма, В. Скотт, В. Гюго, Ч. Диккенс, М. Рид, Ж. Верн, Г .Уэллс, Э.М. Ремарк  и др.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(1-2 романа по выбору, 7-9 кл)</w:t>
            </w: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Зарубежная проза о детях и подростках, например: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М.Твен, Ф.Х.Бернетт, Л.М.Монтгомери, А.де Сент-Экзюпери, А.Линдгрен, Я.Корчак,  Харпер Ли, У.Голдинг, Р.Брэдбери, Д.Сэлинджер, П.Гэллико, Э.Портер,  К.Патерсон, Б.Кауфман, и др.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xml:space="preserve">(2 произведения по выбору, </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5-9 кл.)</w:t>
            </w: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Зарубежная проза о животных и взаимоотношениях человека и природы, например: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Р. Киплинг, Дж. Лондон,</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Э. Сетон-Томпсон, Дж.Дарелл и др.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(1-2 произведения по выбору, 5-7 кл.)</w:t>
            </w:r>
          </w:p>
          <w:p w:rsidR="00086E85" w:rsidRPr="00C037AE" w:rsidRDefault="00086E85" w:rsidP="001B4797">
            <w:pPr>
              <w:jc w:val="both"/>
              <w:rPr>
                <w:rFonts w:ascii="Times New Roman" w:hAnsi="Times New Roman" w:cs="Times New Roman"/>
                <w:sz w:val="20"/>
                <w:szCs w:val="20"/>
              </w:rPr>
            </w:pP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Современнеая зарубежная проза, например: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А. Тор, Д. Пеннак, У. Старк, К. ДиКамилло, М. Парр, Г. Шмидт, Д. Гроссман, С. Каста, Э. Файн, Е. Ельчин и др.</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 xml:space="preserve">(1 произведение по выбору, </w:t>
            </w:r>
          </w:p>
          <w:p w:rsidR="00086E85" w:rsidRPr="00C037AE" w:rsidRDefault="00086E85" w:rsidP="001B4797">
            <w:pPr>
              <w:jc w:val="both"/>
              <w:rPr>
                <w:rFonts w:ascii="Times New Roman" w:hAnsi="Times New Roman" w:cs="Times New Roman"/>
                <w:sz w:val="20"/>
                <w:szCs w:val="20"/>
              </w:rPr>
            </w:pPr>
            <w:r w:rsidRPr="00C037AE">
              <w:rPr>
                <w:rFonts w:ascii="Times New Roman" w:hAnsi="Times New Roman" w:cs="Times New Roman"/>
                <w:sz w:val="20"/>
                <w:szCs w:val="20"/>
              </w:rPr>
              <w:t>5-8 кл.)</w:t>
            </w:r>
          </w:p>
        </w:tc>
      </w:tr>
    </w:tbl>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При составлении рабочих программ следует учесть:</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При составлении программ возможно использовать жанрово-тематические блоки, хорошо зарекомендовавшие себя на практике.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Основные теоретико-литературные понятия, требующие освоения в основной школе</w:t>
      </w:r>
      <w:r w:rsidR="00BA4164" w:rsidRPr="00C037AE">
        <w:rPr>
          <w:rFonts w:ascii="Times New Roman" w:hAnsi="Times New Roman" w:cs="Times New Roman"/>
          <w:sz w:val="23"/>
          <w:szCs w:val="23"/>
        </w:rPr>
        <w:t>.</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Художественная литература как искусство слова. Художественный образ.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Устное народное творчество. Жанры фольклора. Миф и фольклор.</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Основные литературные направления: классицизм, сентиментализм, романтизм, реализм, модернизм.</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Стих и проза. Основы стихосложения: стихотворный метр и размер, ритм, рифма, строфа. </w:t>
      </w:r>
    </w:p>
    <w:p w:rsidR="00021B94" w:rsidRPr="00C037AE" w:rsidRDefault="00021B94" w:rsidP="00021B94">
      <w:pPr>
        <w:widowControl/>
        <w:shd w:val="clear" w:color="auto" w:fill="FFFFFF"/>
        <w:suppressAutoHyphens w:val="0"/>
        <w:autoSpaceDN w:val="0"/>
        <w:ind w:firstLine="720"/>
        <w:jc w:val="both"/>
        <w:rPr>
          <w:rFonts w:ascii="Times New Roman" w:eastAsia="Times New Roman" w:hAnsi="Times New Roman" w:cs="Times New Roman"/>
          <w:b/>
          <w:kern w:val="0"/>
          <w:sz w:val="23"/>
          <w:szCs w:val="23"/>
          <w:lang w:eastAsia="ru-RU" w:bidi="ar-SA"/>
        </w:rPr>
      </w:pPr>
      <w:r w:rsidRPr="00C037AE">
        <w:rPr>
          <w:rFonts w:ascii="Times New Roman" w:hAnsi="Times New Roman" w:cs="Times New Roman"/>
          <w:b/>
          <w:sz w:val="23"/>
          <w:szCs w:val="23"/>
          <w:lang w:eastAsia="ru-RU"/>
        </w:rPr>
        <w:t xml:space="preserve">2.2.3. Родной язык </w:t>
      </w:r>
    </w:p>
    <w:p w:rsidR="00021B94" w:rsidRPr="00C037AE" w:rsidRDefault="00021B94" w:rsidP="00021B94">
      <w:pPr>
        <w:widowControl/>
        <w:shd w:val="clear" w:color="auto" w:fill="FFFFFF"/>
        <w:suppressAutoHyphens w:val="0"/>
        <w:autoSpaceDN w:val="0"/>
        <w:ind w:firstLine="720"/>
        <w:jc w:val="both"/>
        <w:rPr>
          <w:rFonts w:ascii="Times New Roman" w:hAnsi="Times New Roman" w:cs="Times New Roman"/>
          <w:sz w:val="23"/>
          <w:szCs w:val="23"/>
          <w:lang w:eastAsia="ru-RU"/>
        </w:rPr>
      </w:pPr>
      <w:r w:rsidRPr="00C037AE">
        <w:rPr>
          <w:rFonts w:ascii="Times New Roman" w:hAnsi="Times New Roman" w:cs="Times New Roman"/>
          <w:sz w:val="23"/>
          <w:szCs w:val="23"/>
        </w:rPr>
        <w:t>Язык как система средств (языковых единиц). Значение языка в жизни человека. Лингвистика как наука о языке. Высказывания великих людей о русском языке.Роль языка в жизни общества, человека; требования к речи: внятность, выразительность, смысловая точность и др.</w:t>
      </w:r>
    </w:p>
    <w:p w:rsidR="00021B94" w:rsidRPr="00C037AE" w:rsidRDefault="00021B94" w:rsidP="00021B94">
      <w:pPr>
        <w:widowControl/>
        <w:shd w:val="clear" w:color="auto" w:fill="FFFFFF"/>
        <w:suppressAutoHyphens w:val="0"/>
        <w:autoSpaceDN w:val="0"/>
        <w:ind w:firstLine="720"/>
        <w:jc w:val="both"/>
        <w:rPr>
          <w:rFonts w:ascii="Times New Roman" w:hAnsi="Times New Roman" w:cs="Times New Roman"/>
          <w:sz w:val="23"/>
          <w:szCs w:val="23"/>
          <w:lang w:eastAsia="ru-RU"/>
        </w:rPr>
      </w:pPr>
      <w:r w:rsidRPr="00C037AE">
        <w:rPr>
          <w:rFonts w:ascii="Times New Roman" w:hAnsi="Times New Roman" w:cs="Times New Roman"/>
          <w:sz w:val="23"/>
          <w:szCs w:val="23"/>
          <w:lang w:eastAsia="ru-RU"/>
        </w:rPr>
        <w:t>Предмет «Родной язык (русский)» отражает:</w:t>
      </w:r>
    </w:p>
    <w:p w:rsidR="00021B94" w:rsidRPr="00C037AE" w:rsidRDefault="00021B94" w:rsidP="00021B94">
      <w:pPr>
        <w:widowControl/>
        <w:shd w:val="clear" w:color="auto" w:fill="FFFFFF"/>
        <w:suppressAutoHyphens w:val="0"/>
        <w:autoSpaceDN w:val="0"/>
        <w:ind w:firstLine="720"/>
        <w:jc w:val="both"/>
        <w:rPr>
          <w:rFonts w:ascii="Times New Roman" w:hAnsi="Times New Roman" w:cs="Times New Roman"/>
          <w:sz w:val="23"/>
          <w:szCs w:val="23"/>
          <w:lang w:eastAsia="ru-RU"/>
        </w:rPr>
      </w:pPr>
      <w:r w:rsidRPr="00C037AE">
        <w:rPr>
          <w:rFonts w:ascii="Times New Roman" w:hAnsi="Times New Roman" w:cs="Times New Roman"/>
          <w:sz w:val="23"/>
          <w:szCs w:val="23"/>
          <w:lang w:eastAsia="ru-RU"/>
        </w:rPr>
        <w:t>Виды речевой деятельности (аудирование, чтение, говорение и письмо), обеспечивающие эффективное взаимодействие с окружающими людьми в ситуациях формального и неформального межличностного и межкультурного общения.</w:t>
      </w:r>
    </w:p>
    <w:p w:rsidR="00021B94" w:rsidRPr="00C037AE" w:rsidRDefault="00021B94" w:rsidP="00021B94">
      <w:pPr>
        <w:widowControl/>
        <w:shd w:val="clear" w:color="auto" w:fill="FFFFFF"/>
        <w:suppressAutoHyphens w:val="0"/>
        <w:autoSpaceDN w:val="0"/>
        <w:ind w:firstLine="720"/>
        <w:jc w:val="both"/>
        <w:rPr>
          <w:rFonts w:ascii="Times New Roman" w:hAnsi="Times New Roman" w:cs="Times New Roman"/>
          <w:sz w:val="23"/>
          <w:szCs w:val="23"/>
          <w:lang w:eastAsia="ru-RU"/>
        </w:rPr>
      </w:pPr>
      <w:r w:rsidRPr="00C037AE">
        <w:rPr>
          <w:rFonts w:ascii="Times New Roman" w:hAnsi="Times New Roman" w:cs="Times New Roman"/>
          <w:sz w:val="23"/>
          <w:szCs w:val="23"/>
          <w:lang w:eastAsia="ru-RU"/>
        </w:rPr>
        <w:t>Роль языка в развитии интеллектуальных и творческих способностей личности в процессе образования и самообразования.</w:t>
      </w:r>
    </w:p>
    <w:p w:rsidR="00021B94" w:rsidRPr="00C037AE" w:rsidRDefault="00021B94" w:rsidP="00021B94">
      <w:pPr>
        <w:widowControl/>
        <w:shd w:val="clear" w:color="auto" w:fill="FFFFFF"/>
        <w:suppressAutoHyphens w:val="0"/>
        <w:autoSpaceDN w:val="0"/>
        <w:ind w:firstLine="720"/>
        <w:jc w:val="both"/>
        <w:rPr>
          <w:rFonts w:ascii="Times New Roman" w:hAnsi="Times New Roman" w:cs="Times New Roman"/>
          <w:sz w:val="23"/>
          <w:szCs w:val="23"/>
          <w:lang w:eastAsia="ru-RU"/>
        </w:rPr>
      </w:pPr>
      <w:r w:rsidRPr="00C037AE">
        <w:rPr>
          <w:rFonts w:ascii="Times New Roman" w:hAnsi="Times New Roman" w:cs="Times New Roman"/>
          <w:sz w:val="23"/>
          <w:szCs w:val="23"/>
          <w:lang w:eastAsia="ru-RU"/>
        </w:rPr>
        <w:t>Коммуникативно-эстетические возможности родного языка.</w:t>
      </w:r>
    </w:p>
    <w:p w:rsidR="00021B94" w:rsidRPr="00C037AE" w:rsidRDefault="00021B94" w:rsidP="00021B94">
      <w:pPr>
        <w:widowControl/>
        <w:shd w:val="clear" w:color="auto" w:fill="FFFFFF"/>
        <w:suppressAutoHyphens w:val="0"/>
        <w:autoSpaceDN w:val="0"/>
        <w:ind w:firstLine="720"/>
        <w:jc w:val="both"/>
        <w:rPr>
          <w:rFonts w:ascii="Times New Roman" w:hAnsi="Times New Roman" w:cs="Times New Roman"/>
          <w:sz w:val="23"/>
          <w:szCs w:val="23"/>
          <w:lang w:eastAsia="ru-RU"/>
        </w:rPr>
      </w:pPr>
      <w:r w:rsidRPr="00C037AE">
        <w:rPr>
          <w:rFonts w:ascii="Times New Roman" w:hAnsi="Times New Roman" w:cs="Times New Roman"/>
          <w:sz w:val="23"/>
          <w:szCs w:val="23"/>
          <w:lang w:eastAsia="ru-RU"/>
        </w:rPr>
        <w:t>Научные знания о родном языке; взаимосвязь его уровней и единиц; базовые понятия лингвистики, основных единиц и грамматических категорий родного языка.</w:t>
      </w:r>
    </w:p>
    <w:p w:rsidR="00021B94" w:rsidRPr="00C037AE" w:rsidRDefault="00021B94" w:rsidP="00021B94">
      <w:pPr>
        <w:widowControl/>
        <w:shd w:val="clear" w:color="auto" w:fill="FFFFFF"/>
        <w:suppressAutoHyphens w:val="0"/>
        <w:autoSpaceDN w:val="0"/>
        <w:ind w:firstLine="720"/>
        <w:jc w:val="both"/>
        <w:rPr>
          <w:rFonts w:ascii="Times New Roman" w:hAnsi="Times New Roman" w:cs="Times New Roman"/>
          <w:sz w:val="23"/>
          <w:szCs w:val="23"/>
          <w:lang w:eastAsia="ru-RU"/>
        </w:rPr>
      </w:pPr>
      <w:r w:rsidRPr="00C037AE">
        <w:rPr>
          <w:rFonts w:ascii="Times New Roman" w:hAnsi="Times New Roman" w:cs="Times New Roman"/>
          <w:sz w:val="23"/>
          <w:szCs w:val="23"/>
          <w:lang w:eastAsia="ru-RU"/>
        </w:rPr>
        <w:t>Виды анализа слова (фонетические, морфемные, словообразовательные, лексические, морфологические), синтаксический анализ словосочетания и предложения, а также многоаспектный анализ текста.</w:t>
      </w:r>
    </w:p>
    <w:p w:rsidR="00021B94" w:rsidRPr="00C037AE" w:rsidRDefault="00021B94" w:rsidP="00021B94">
      <w:pPr>
        <w:widowControl/>
        <w:shd w:val="clear" w:color="auto" w:fill="FFFFFF"/>
        <w:suppressAutoHyphens w:val="0"/>
        <w:autoSpaceDN w:val="0"/>
        <w:ind w:firstLine="720"/>
        <w:jc w:val="both"/>
        <w:rPr>
          <w:rFonts w:ascii="Times New Roman" w:hAnsi="Times New Roman" w:cs="Times New Roman"/>
          <w:sz w:val="23"/>
          <w:szCs w:val="23"/>
          <w:lang w:eastAsia="ru-RU"/>
        </w:rPr>
      </w:pPr>
      <w:r w:rsidRPr="00C037AE">
        <w:rPr>
          <w:rFonts w:ascii="Times New Roman" w:hAnsi="Times New Roman" w:cs="Times New Roman"/>
          <w:sz w:val="23"/>
          <w:szCs w:val="23"/>
          <w:lang w:eastAsia="ru-RU"/>
        </w:rPr>
        <w:t>Активный и потенциальный словарный запас, объем используемых в речи грамматических средств для свободного выражения мыслей и чувств на родном языке адекватно ситуации и стилю общения.</w:t>
      </w:r>
    </w:p>
    <w:p w:rsidR="00021B94" w:rsidRPr="00C037AE" w:rsidRDefault="00021B94" w:rsidP="00021B94">
      <w:pPr>
        <w:widowControl/>
        <w:shd w:val="clear" w:color="auto" w:fill="FFFFFF"/>
        <w:suppressAutoHyphens w:val="0"/>
        <w:autoSpaceDN w:val="0"/>
        <w:ind w:firstLine="720"/>
        <w:jc w:val="both"/>
        <w:rPr>
          <w:rFonts w:ascii="Times New Roman" w:hAnsi="Times New Roman" w:cs="Times New Roman"/>
          <w:sz w:val="23"/>
          <w:szCs w:val="23"/>
          <w:lang w:eastAsia="ru-RU"/>
        </w:rPr>
      </w:pPr>
      <w:r w:rsidRPr="00C037AE">
        <w:rPr>
          <w:rFonts w:ascii="Times New Roman" w:hAnsi="Times New Roman" w:cs="Times New Roman"/>
          <w:sz w:val="23"/>
          <w:szCs w:val="23"/>
          <w:lang w:eastAsia="ru-RU"/>
        </w:rPr>
        <w:t>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использование их в речевой практике при создании устных и письменных высказываний; стремление к речевому самосовершенствованию.</w:t>
      </w:r>
    </w:p>
    <w:p w:rsidR="00021B94" w:rsidRPr="00C037AE" w:rsidRDefault="00021B94" w:rsidP="00021B94">
      <w:pPr>
        <w:widowControl/>
        <w:shd w:val="clear" w:color="auto" w:fill="FFFFFF"/>
        <w:suppressAutoHyphens w:val="0"/>
        <w:autoSpaceDN w:val="0"/>
        <w:ind w:firstLine="720"/>
        <w:jc w:val="both"/>
        <w:rPr>
          <w:rFonts w:ascii="Times New Roman" w:hAnsi="Times New Roman" w:cs="Times New Roman"/>
          <w:sz w:val="23"/>
          <w:szCs w:val="23"/>
          <w:lang w:eastAsia="ru-RU"/>
        </w:rPr>
      </w:pPr>
      <w:r w:rsidRPr="00C037AE">
        <w:rPr>
          <w:rFonts w:ascii="Times New Roman" w:hAnsi="Times New Roman" w:cs="Times New Roman"/>
          <w:sz w:val="23"/>
          <w:szCs w:val="23"/>
          <w:lang w:eastAsia="ru-RU"/>
        </w:rPr>
        <w:t>Языков</w:t>
      </w:r>
      <w:r w:rsidR="00C15258" w:rsidRPr="00C037AE">
        <w:rPr>
          <w:rFonts w:ascii="Times New Roman" w:hAnsi="Times New Roman" w:cs="Times New Roman"/>
          <w:sz w:val="23"/>
          <w:szCs w:val="23"/>
          <w:lang w:eastAsia="ru-RU"/>
        </w:rPr>
        <w:t>ая</w:t>
      </w:r>
      <w:r w:rsidRPr="00C037AE">
        <w:rPr>
          <w:rFonts w:ascii="Times New Roman" w:hAnsi="Times New Roman" w:cs="Times New Roman"/>
          <w:sz w:val="23"/>
          <w:szCs w:val="23"/>
          <w:lang w:eastAsia="ru-RU"/>
        </w:rPr>
        <w:t xml:space="preserve"> культур</w:t>
      </w:r>
      <w:r w:rsidR="00C15258" w:rsidRPr="00C037AE">
        <w:rPr>
          <w:rFonts w:ascii="Times New Roman" w:hAnsi="Times New Roman" w:cs="Times New Roman"/>
          <w:sz w:val="23"/>
          <w:szCs w:val="23"/>
          <w:lang w:eastAsia="ru-RU"/>
        </w:rPr>
        <w:t>а</w:t>
      </w:r>
      <w:r w:rsidRPr="00C037AE">
        <w:rPr>
          <w:rFonts w:ascii="Times New Roman" w:hAnsi="Times New Roman" w:cs="Times New Roman"/>
          <w:sz w:val="23"/>
          <w:szCs w:val="23"/>
          <w:lang w:eastAsia="ru-RU"/>
        </w:rPr>
        <w:t xml:space="preserve"> как общечеловеческ</w:t>
      </w:r>
      <w:r w:rsidR="00C15258" w:rsidRPr="00C037AE">
        <w:rPr>
          <w:rFonts w:ascii="Times New Roman" w:hAnsi="Times New Roman" w:cs="Times New Roman"/>
          <w:sz w:val="23"/>
          <w:szCs w:val="23"/>
          <w:lang w:eastAsia="ru-RU"/>
        </w:rPr>
        <w:t>ая</w:t>
      </w:r>
      <w:r w:rsidRPr="00C037AE">
        <w:rPr>
          <w:rFonts w:ascii="Times New Roman" w:hAnsi="Times New Roman" w:cs="Times New Roman"/>
          <w:sz w:val="23"/>
          <w:szCs w:val="23"/>
          <w:lang w:eastAsia="ru-RU"/>
        </w:rPr>
        <w:t xml:space="preserve"> ценность.</w:t>
      </w:r>
    </w:p>
    <w:p w:rsidR="00021B94" w:rsidRPr="00C037AE" w:rsidRDefault="00021B94" w:rsidP="00021B94">
      <w:pPr>
        <w:widowControl/>
        <w:shd w:val="clear" w:color="auto" w:fill="FFFFFF"/>
        <w:suppressAutoHyphens w:val="0"/>
        <w:autoSpaceDN w:val="0"/>
        <w:ind w:firstLine="720"/>
        <w:jc w:val="both"/>
        <w:rPr>
          <w:rFonts w:ascii="Times New Roman" w:hAnsi="Times New Roman" w:cs="Times New Roman"/>
          <w:b/>
          <w:sz w:val="23"/>
          <w:szCs w:val="23"/>
          <w:lang w:eastAsia="ru-RU"/>
        </w:rPr>
      </w:pPr>
    </w:p>
    <w:p w:rsidR="00021B94" w:rsidRPr="00C037AE" w:rsidRDefault="00021B94" w:rsidP="00021B94">
      <w:pPr>
        <w:widowControl/>
        <w:shd w:val="clear" w:color="auto" w:fill="FFFFFF"/>
        <w:suppressAutoHyphens w:val="0"/>
        <w:autoSpaceDN w:val="0"/>
        <w:ind w:firstLine="720"/>
        <w:jc w:val="both"/>
        <w:rPr>
          <w:rFonts w:ascii="Times New Roman" w:hAnsi="Times New Roman" w:cs="Times New Roman"/>
          <w:b/>
          <w:sz w:val="23"/>
          <w:szCs w:val="23"/>
          <w:lang w:eastAsia="ru-RU"/>
        </w:rPr>
      </w:pPr>
      <w:r w:rsidRPr="00C037AE">
        <w:rPr>
          <w:rFonts w:ascii="Times New Roman" w:hAnsi="Times New Roman" w:cs="Times New Roman"/>
          <w:b/>
          <w:sz w:val="23"/>
          <w:szCs w:val="23"/>
          <w:lang w:eastAsia="ru-RU"/>
        </w:rPr>
        <w:t xml:space="preserve">2.2.4. Родная литература </w:t>
      </w:r>
    </w:p>
    <w:p w:rsidR="00021B94" w:rsidRPr="00C037AE" w:rsidRDefault="00021B94" w:rsidP="00021B94">
      <w:pPr>
        <w:widowControl/>
        <w:shd w:val="clear" w:color="auto" w:fill="FFFFFF"/>
        <w:suppressAutoHyphens w:val="0"/>
        <w:autoSpaceDN w:val="0"/>
        <w:ind w:firstLine="720"/>
        <w:jc w:val="both"/>
        <w:rPr>
          <w:rFonts w:ascii="Times New Roman" w:hAnsi="Times New Roman" w:cs="Times New Roman"/>
          <w:sz w:val="23"/>
          <w:szCs w:val="23"/>
          <w:lang w:eastAsia="ru-RU"/>
        </w:rPr>
      </w:pPr>
      <w:r w:rsidRPr="00C037AE">
        <w:rPr>
          <w:rFonts w:ascii="Times New Roman" w:hAnsi="Times New Roman" w:cs="Times New Roman"/>
          <w:sz w:val="23"/>
          <w:szCs w:val="23"/>
          <w:lang w:eastAsia="ru-RU"/>
        </w:rPr>
        <w:t>Предмет «Родная литература» отражает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осознание значимости чтения и изучения родной литературы для своего дальнейшего развития.</w:t>
      </w:r>
    </w:p>
    <w:p w:rsidR="00021B94" w:rsidRPr="00C037AE" w:rsidRDefault="00021B94" w:rsidP="00021B94">
      <w:pPr>
        <w:widowControl/>
        <w:shd w:val="clear" w:color="auto" w:fill="FFFFFF"/>
        <w:suppressAutoHyphens w:val="0"/>
        <w:autoSpaceDN w:val="0"/>
        <w:ind w:firstLine="720"/>
        <w:jc w:val="both"/>
        <w:rPr>
          <w:rFonts w:ascii="Times New Roman" w:hAnsi="Times New Roman" w:cs="Times New Roman"/>
          <w:sz w:val="23"/>
          <w:szCs w:val="23"/>
          <w:lang w:eastAsia="ru-RU"/>
        </w:rPr>
      </w:pPr>
      <w:r w:rsidRPr="00C037AE">
        <w:rPr>
          <w:rFonts w:ascii="Times New Roman" w:hAnsi="Times New Roman" w:cs="Times New Roman"/>
          <w:sz w:val="23"/>
          <w:szCs w:val="23"/>
          <w:lang w:eastAsia="ru-RU"/>
        </w:rPr>
        <w:t>Чтение как средство познания мира и себя в этом мире, гармонизация отношений человека и общества, многоаспектный диалог.</w:t>
      </w:r>
    </w:p>
    <w:p w:rsidR="00021B94" w:rsidRPr="00C037AE" w:rsidRDefault="00021B94" w:rsidP="00021B94">
      <w:pPr>
        <w:widowControl/>
        <w:shd w:val="clear" w:color="auto" w:fill="FFFFFF"/>
        <w:suppressAutoHyphens w:val="0"/>
        <w:autoSpaceDN w:val="0"/>
        <w:ind w:firstLine="720"/>
        <w:jc w:val="both"/>
        <w:rPr>
          <w:rFonts w:ascii="Times New Roman" w:hAnsi="Times New Roman" w:cs="Times New Roman"/>
          <w:sz w:val="23"/>
          <w:szCs w:val="23"/>
          <w:lang w:eastAsia="ru-RU"/>
        </w:rPr>
      </w:pPr>
      <w:r w:rsidRPr="00C037AE">
        <w:rPr>
          <w:rFonts w:ascii="Times New Roman" w:hAnsi="Times New Roman" w:cs="Times New Roman"/>
          <w:sz w:val="23"/>
          <w:szCs w:val="23"/>
          <w:lang w:eastAsia="ru-RU"/>
        </w:rPr>
        <w:t>Родная литература как одна из основных национально-культурных ценностей народа, как особый способ познания жизни.</w:t>
      </w:r>
    </w:p>
    <w:p w:rsidR="00021B94" w:rsidRPr="00C037AE" w:rsidRDefault="00021B94" w:rsidP="00021B94">
      <w:pPr>
        <w:widowControl/>
        <w:shd w:val="clear" w:color="auto" w:fill="FFFFFF"/>
        <w:suppressAutoHyphens w:val="0"/>
        <w:autoSpaceDN w:val="0"/>
        <w:ind w:firstLine="720"/>
        <w:jc w:val="both"/>
        <w:rPr>
          <w:rFonts w:ascii="Times New Roman" w:hAnsi="Times New Roman" w:cs="Times New Roman"/>
          <w:sz w:val="23"/>
          <w:szCs w:val="23"/>
          <w:lang w:eastAsia="ru-RU"/>
        </w:rPr>
      </w:pPr>
      <w:r w:rsidRPr="00C037AE">
        <w:rPr>
          <w:rFonts w:ascii="Times New Roman" w:hAnsi="Times New Roman" w:cs="Times New Roman"/>
          <w:sz w:val="23"/>
          <w:szCs w:val="23"/>
          <w:lang w:eastAsia="ru-RU"/>
        </w:rPr>
        <w:t>Культурная самоидентификация,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021B94" w:rsidRPr="00C037AE" w:rsidRDefault="00021B94" w:rsidP="00021B94">
      <w:pPr>
        <w:widowControl/>
        <w:shd w:val="clear" w:color="auto" w:fill="FFFFFF"/>
        <w:suppressAutoHyphens w:val="0"/>
        <w:autoSpaceDN w:val="0"/>
        <w:ind w:firstLine="720"/>
        <w:jc w:val="both"/>
        <w:rPr>
          <w:rFonts w:ascii="Times New Roman" w:hAnsi="Times New Roman" w:cs="Times New Roman"/>
          <w:sz w:val="23"/>
          <w:szCs w:val="23"/>
          <w:lang w:eastAsia="ru-RU"/>
        </w:rPr>
      </w:pPr>
      <w:r w:rsidRPr="00C037AE">
        <w:rPr>
          <w:rFonts w:ascii="Times New Roman" w:hAnsi="Times New Roman" w:cs="Times New Roman"/>
          <w:sz w:val="23"/>
          <w:szCs w:val="23"/>
          <w:lang w:eastAsia="ru-RU"/>
        </w:rPr>
        <w:t>Литературные художественные произведения, отражающие разные этнокультурные традиции.</w:t>
      </w:r>
    </w:p>
    <w:p w:rsidR="00021B94" w:rsidRPr="00C037AE" w:rsidRDefault="00021B94" w:rsidP="00021B94">
      <w:pPr>
        <w:widowControl/>
        <w:shd w:val="clear" w:color="auto" w:fill="FFFFFF"/>
        <w:suppressAutoHyphens w:val="0"/>
        <w:autoSpaceDN w:val="0"/>
        <w:ind w:firstLine="720"/>
        <w:jc w:val="both"/>
        <w:rPr>
          <w:rFonts w:ascii="Times New Roman" w:hAnsi="Times New Roman" w:cs="Times New Roman"/>
          <w:sz w:val="23"/>
          <w:szCs w:val="23"/>
          <w:lang w:eastAsia="ru-RU"/>
        </w:rPr>
      </w:pPr>
      <w:r w:rsidRPr="00C037AE">
        <w:rPr>
          <w:rFonts w:ascii="Times New Roman" w:hAnsi="Times New Roman" w:cs="Times New Roman"/>
          <w:sz w:val="23"/>
          <w:szCs w:val="23"/>
          <w:lang w:eastAsia="ru-RU"/>
        </w:rPr>
        <w:t xml:space="preserve">Смысловой и эстетический анализ текста на основе понимания принципиальных отличий литературного художественного текста от научного, делового, публицистического. </w:t>
      </w:r>
    </w:p>
    <w:p w:rsidR="00021B94" w:rsidRPr="00C037AE" w:rsidRDefault="00021B94" w:rsidP="00021B94">
      <w:pPr>
        <w:widowControl/>
        <w:shd w:val="clear" w:color="auto" w:fill="FFFFFF"/>
        <w:suppressAutoHyphens w:val="0"/>
        <w:autoSpaceDN w:val="0"/>
        <w:ind w:firstLine="720"/>
        <w:jc w:val="both"/>
        <w:rPr>
          <w:rFonts w:ascii="Times New Roman" w:hAnsi="Times New Roman" w:cs="Times New Roman"/>
          <w:b/>
          <w:lang w:eastAsia="ru-RU"/>
        </w:rPr>
      </w:pPr>
    </w:p>
    <w:p w:rsidR="00086E85" w:rsidRPr="00C037AE" w:rsidRDefault="00086E85" w:rsidP="00C6570F">
      <w:pPr>
        <w:ind w:firstLine="709"/>
        <w:jc w:val="both"/>
        <w:rPr>
          <w:rFonts w:ascii="Times New Roman" w:hAnsi="Times New Roman" w:cs="Times New Roman"/>
          <w:sz w:val="23"/>
          <w:szCs w:val="23"/>
        </w:rPr>
      </w:pPr>
    </w:p>
    <w:p w:rsidR="00086E85" w:rsidRPr="00C037AE" w:rsidRDefault="00BA4164" w:rsidP="00BA4164">
      <w:pPr>
        <w:jc w:val="both"/>
        <w:rPr>
          <w:rFonts w:ascii="Times New Roman" w:hAnsi="Times New Roman" w:cs="Times New Roman"/>
          <w:b/>
          <w:sz w:val="23"/>
          <w:szCs w:val="23"/>
        </w:rPr>
      </w:pPr>
      <w:bookmarkStart w:id="103" w:name="_Toc409691704"/>
      <w:bookmarkStart w:id="104" w:name="_Toc410654030"/>
      <w:bookmarkStart w:id="105" w:name="_Toc414553227"/>
      <w:r w:rsidRPr="00C037AE">
        <w:rPr>
          <w:rFonts w:ascii="Times New Roman" w:hAnsi="Times New Roman" w:cs="Times New Roman"/>
          <w:b/>
          <w:sz w:val="23"/>
          <w:szCs w:val="23"/>
        </w:rPr>
        <w:t>2.2.</w:t>
      </w:r>
      <w:r w:rsidR="0062423D" w:rsidRPr="00C037AE">
        <w:rPr>
          <w:rFonts w:ascii="Times New Roman" w:hAnsi="Times New Roman" w:cs="Times New Roman"/>
          <w:b/>
          <w:sz w:val="23"/>
          <w:szCs w:val="23"/>
        </w:rPr>
        <w:t>5</w:t>
      </w:r>
      <w:r w:rsidRPr="00C037AE">
        <w:rPr>
          <w:rFonts w:ascii="Times New Roman" w:hAnsi="Times New Roman" w:cs="Times New Roman"/>
          <w:b/>
          <w:sz w:val="23"/>
          <w:szCs w:val="23"/>
        </w:rPr>
        <w:t xml:space="preserve">. </w:t>
      </w:r>
      <w:r w:rsidR="00086E85" w:rsidRPr="00C037AE">
        <w:rPr>
          <w:rFonts w:ascii="Times New Roman" w:hAnsi="Times New Roman" w:cs="Times New Roman"/>
          <w:b/>
          <w:sz w:val="23"/>
          <w:szCs w:val="23"/>
        </w:rPr>
        <w:t>Иностранный язык</w:t>
      </w:r>
      <w:bookmarkEnd w:id="103"/>
      <w:bookmarkEnd w:id="104"/>
      <w:bookmarkEnd w:id="105"/>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Освоение учебного предмета «Иностранный язык» направлено на </w:t>
      </w:r>
      <w:r w:rsidRPr="00C037AE">
        <w:rPr>
          <w:rFonts w:ascii="Times New Roman" w:hAnsi="Times New Roman" w:cs="Times New Roman"/>
          <w:sz w:val="23"/>
          <w:szCs w:val="23"/>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Предметное содержание речи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Моя семья. Взаимоотношения в семье. Конфликтные ситуации и способы их решения.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Мои друзья. Лучший друг/подруга. Внешность и черты характера. Межличностные взаимоотношения с друзьями и в школе.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Здоровый образ жизни. Режим труда и отдыха, занятия спортом, здоровое питание, отказ от вредных привычек.</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Спорт. Виды спорта. Спортивные игры. Спортивные соревнования.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Выбор профессии. Мир профессий. Проблема выбора профессии. Роль иностранного языка в планах на будущее.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Путешествия. Путешествия по России и странам изучаемого языка. Транспорт.</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Окружающий мир</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Природа: растения и животные. Погода. Проблемы экологии. Защита окружающей среды. Жизнь в городе/ в сельской местности.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Средства массовой информации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Роль средств массовой информации в жизни общества. Средства массовой информации: пресса, телевидение, радио, Интернет.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Страны изучаемого языка и родная страна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Коммуникативные умения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Говорение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Диалогическая речь</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Объем диалога от 3 реплик (5-7 класс) до 4-5 реплик (8-9 класс) со стороны каждого учащегося. Продолжительность диалога – до 2,5–3 минут.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Монологическая речь</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Аудирование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Жанры текстов: прагматические, информационные, научно-популярные.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Типы текстов: высказывания собеседников в ситуациях повседневного общения, сообщение, беседа, интервью, объявление, реклама и др.</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Чтение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Жанры текстов: научно-популярные, публицистические, художественные, прагматические.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Типы текстов: статья, интервью, рассказ, отрывок из художественного произведения, объявление, рецепт, рекламный проспект, стихотворение и др.</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Независимо от вида чтения возможно использование двуязычного словаря.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Письменная речь</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Дальнейшее развитие и совершенствование письменной речи, а именно умений: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заполнение анкет и формуляров (указывать имя, фамилию, пол, гражданство, национальность, адрес);</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написание коротких поздравлений с днем рождения и другими праздниками, выражение пожеланий (объемом 30–40 слов, включая адрес);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составление плана, тезисов устного/письменного сообщения; краткое изложение результатов проектной деятельности.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делать выписки из текстов; составлять небольшие письменные высказывания в соответствии с коммуникативной задачей.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Языковые средства и навыки оперирования ими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Орфография и пунктуация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Фонетическая сторона речи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Лексическая сторона речи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Грамматическая сторона речи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Социокультурные знания и умения.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знаниями о значении родного и иностранного языков в современном мире;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сведениями о социокультурном портрете стран, говорящих на иностранном языке, их символике и культурном наследии;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сведениями о социокультурном портрете стран, говорящих на иностранном языке, их символике и культурном наследии;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знаниями о реалиях страны/стран изучаемого языка: традициях (в пита</w:t>
      </w:r>
      <w:r w:rsidRPr="00C037AE">
        <w:rPr>
          <w:rFonts w:ascii="Times New Roman" w:hAnsi="Times New Roman" w:cs="Times New Roman"/>
          <w:sz w:val="23"/>
          <w:szCs w:val="23"/>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Компенсаторные умения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Совершенствование умений: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переспрашивать, просить повторить, уточняя значение незнакомых слов;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использовать в качестве опоры при порождении собственных высказываний ключевые слова, план к тексту, тематический словарь и т. д.;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прогнозировать содержание текста на основе заголовка, предварительно поставленных вопросов и т. д.;</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догадываться о значении незнакомых слов по контексту, по используемым собеседником жестам и мимике;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использовать синонимы, антонимы, описание понятия при дефиците языковых средств.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Общеучебные умения и универсальные способы деятельности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Формирование и совершенствование умений: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работать с разными источниками на иностранном языке: справочными материалами, словарями, интернет-ресурсами, литературой;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самостоятельно работать в классе и дома.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Специальные учебные умения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Формирование и совершенствование умений: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находить ключевые слова и социокультурные реалии в работе над текстом;</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семантизировать слова на основе языковой догадки;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осуществлять словообразовательный анализ;</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участвовать в проектной деятельности меж- и метапредметного характера.</w:t>
      </w:r>
    </w:p>
    <w:p w:rsidR="00086E85" w:rsidRPr="00C037AE" w:rsidRDefault="00086E85" w:rsidP="00C6570F">
      <w:pPr>
        <w:ind w:firstLine="709"/>
        <w:jc w:val="both"/>
        <w:rPr>
          <w:rFonts w:ascii="Times New Roman" w:hAnsi="Times New Roman" w:cs="Times New Roman"/>
          <w:sz w:val="23"/>
          <w:szCs w:val="23"/>
        </w:rPr>
      </w:pPr>
    </w:p>
    <w:p w:rsidR="00086E85" w:rsidRPr="00C037AE" w:rsidRDefault="00BA4164" w:rsidP="00BA4164">
      <w:pPr>
        <w:jc w:val="both"/>
        <w:rPr>
          <w:rFonts w:ascii="Times New Roman" w:hAnsi="Times New Roman" w:cs="Times New Roman"/>
          <w:b/>
          <w:sz w:val="23"/>
          <w:szCs w:val="23"/>
        </w:rPr>
      </w:pPr>
      <w:bookmarkStart w:id="106" w:name="_Toc409691705"/>
      <w:bookmarkStart w:id="107" w:name="_Toc410654031"/>
      <w:bookmarkStart w:id="108" w:name="_Toc414553229"/>
      <w:r w:rsidRPr="00C037AE">
        <w:rPr>
          <w:rFonts w:ascii="Times New Roman" w:hAnsi="Times New Roman" w:cs="Times New Roman"/>
          <w:b/>
          <w:sz w:val="23"/>
          <w:szCs w:val="23"/>
        </w:rPr>
        <w:t>2.2.</w:t>
      </w:r>
      <w:r w:rsidR="0062423D" w:rsidRPr="00C037AE">
        <w:rPr>
          <w:rFonts w:ascii="Times New Roman" w:hAnsi="Times New Roman" w:cs="Times New Roman"/>
          <w:b/>
          <w:sz w:val="23"/>
          <w:szCs w:val="23"/>
        </w:rPr>
        <w:t>6</w:t>
      </w:r>
      <w:r w:rsidRPr="00C037AE">
        <w:rPr>
          <w:rFonts w:ascii="Times New Roman" w:hAnsi="Times New Roman" w:cs="Times New Roman"/>
          <w:b/>
          <w:sz w:val="23"/>
          <w:szCs w:val="23"/>
        </w:rPr>
        <w:t xml:space="preserve">. </w:t>
      </w:r>
      <w:r w:rsidR="00086E85" w:rsidRPr="00C037AE">
        <w:rPr>
          <w:rFonts w:ascii="Times New Roman" w:hAnsi="Times New Roman" w:cs="Times New Roman"/>
          <w:b/>
          <w:sz w:val="23"/>
          <w:szCs w:val="23"/>
        </w:rPr>
        <w:t>История России. Всеобщая история</w:t>
      </w:r>
      <w:bookmarkEnd w:id="106"/>
      <w:bookmarkEnd w:id="107"/>
      <w:bookmarkEnd w:id="108"/>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Общая характеристика примерной программы по истории.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 истории в школе: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ценности гражданского общества – верховенство права, социальная солидарность, безопасность, свобода и ответственность;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общественное согласие и уважение как необходимое условие взаимодействия государств и народов в новейшей истории.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познавательное значение российской, региональной и мировой истории;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формирование требований к каждой ступени непрерывного исторического образования на протяжении всей жизни.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Методологическая основа преподавания курса истории в школе зиждется на следующих образовательных и воспитательных приоритетах:</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принцип научности, определяющий соответствие учебных единиц основным результатам научных исследований;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многофакторный подход к освещению истории всех сторон жизни государства и общества;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антропологический подход, формирующий личностное эмоционально окрашенное восприятие прошлого;</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086E85" w:rsidRPr="00C037AE" w:rsidRDefault="00086E85" w:rsidP="00C6570F">
      <w:pPr>
        <w:ind w:firstLine="709"/>
        <w:jc w:val="both"/>
        <w:rPr>
          <w:rFonts w:ascii="Times New Roman" w:hAnsi="Times New Roman" w:cs="Times New Roman"/>
          <w:sz w:val="23"/>
          <w:szCs w:val="23"/>
        </w:rPr>
      </w:pP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Место учебного предмета «История» в Примерном учебном плане основного общего образования.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Предмет «История» изучается на уровне основного общего образования в качестве обязательного предмета в 5-9 классах.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Структурно предмет «История» включает учебные курсы по всеобщей истории и истории России.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История России. Всеобщая история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История России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От Древней Руси к Российскому государству</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Введение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Народы и государства на территории нашей страны в древности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Восточная Европа в середине I тыс. н. э.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Образование государства Русь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Принятие христианства и его значение. Византийское наследие на Руси.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Русь в конце X – начале XII в.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Культурное пространство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Русь в середине XII – начале XIII в.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Русские земли в середине XIII - XIV в.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Народы и государства степной зоны Восточной Европы и Сибири в XIII-XV вв.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Культурное пространство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Формирование единого Русского государства в XV веке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Культурное пространство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Региональный компонент</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Наш регион в древности и средневековье.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Россия В XVI – XVII вв.: от великого княжества к царству. Россия в XVI веке.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Смута в России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Династический кризис. Земский собор 1598 г. и избрание на царство Бориса Годунова. Политика Бориса Годунова, в т. ч. в отношении боярства. Опала семейства Романовых. Голод 1601-1603 гг. и обострение социально-экономического кризиса.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B83D4B"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России Речи Посполитой. Оборона Смоленска.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Россия в XVII веке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Царь Федор Алексеевич. Отмена местничества. Налоговая (податная) реформа.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Культурное пространство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Изобразительное искусство. Симон Ушаков. Ярославская школа иконописи. Парсунная живопись.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Региональный компонент</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Наш регион в XVI – XVII вв.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Россия в конце XVII - XVIII вв: от царства к империи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Россия в эпоху преобразований Петра I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Первые гвардейские полки. Создание регулярной армии, военного флота. Рекрутские наборы.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Церковная реформа. Упразднение патриаршества, учреждение синода. Положение конфессий.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Оппозиция реформам Петра I. Социальные движения в первой четверти XVIII в. Восстания в Астрахани, Башкирии, на Дону. Дело царевича Алексея.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Закрепление России на берегах Балтики. Провозглашение России империей. Каспийский поход Петра I.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Итоги, последствия и значение петровских преобразований. Образ Петра I в русской культуре.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После Петра Великого: эпоха «дворцовых переворотов»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Россия в международных конфликтах 1740-х – 1750-х гг. Участие в Семилетней войне.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Петр III. Манифест «о вольности дворянской». Переворот 28 июня 1762 г.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Россия в 1760-х – 1790- гг. Правление Екатерины II и Павла I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Внешняя политика России второй половины XVIII в., ее основные задачи. Н.И. Панин и А.А.Безбородко.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Культурное пространство Российской империи в XVIII в.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Культура и быт российских сословий. Дворянство: жизнь и быт дворянской усадьбы. Духовенство. Купечество. Крестьянство.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М.В. Ломоносов и его выдающаяся роль в становлении российской науки и образования.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 Казаков.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Народы России в XVIII в.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Россия при Павле I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Внутренняя политика. Ограничение дворянских привилегий.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Региональный компонент</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Наш регион в XVIII 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Российсская империя в XIX – начале XX вв.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Россия на пути к реформам (1801–1861)</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Александровская эпоха: государственный либерализм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Отечественная война 1812 г.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Николаевское самодержавие: государственный консерватизм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Крепостнический социум. Деревня и город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Культурное пространство империи в первой половине XIX 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Пространство империи: этнокультурный облик страны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Формирование гражданского правосознания. Основные течения общественной мысли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Россия в эпоху реформ</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Преобразования Александра II: социальная и правовая модернизация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«Народное самодержавие» Александра III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Пореформенный социум. Сельское хозяйство и промышленность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Культурное пространство империи во второй половине XIX в.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Этнокультурный облик империи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Формирование гражданского общества и основные направления общественных движений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Кризис империи в начале ХХ века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Первая российская революция 1905-1907 гг. Начало парламентаризма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Общество и власть после революции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Обострение международной обстановки. Блоковая система и участие в ней России. Россия в преддверии мировой катастрофы.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«Серебряный век» российской культуры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Развитие народного просвещения: попытка преодоления разрыва между образованным обществом и народом.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Региональный компонент</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Наш регион в XIX в.</w:t>
      </w:r>
    </w:p>
    <w:p w:rsidR="00086E85" w:rsidRPr="00C037AE" w:rsidRDefault="00086E85" w:rsidP="00C6570F">
      <w:pPr>
        <w:ind w:firstLine="709"/>
        <w:jc w:val="both"/>
        <w:rPr>
          <w:rFonts w:ascii="Times New Roman" w:hAnsi="Times New Roman" w:cs="Times New Roman"/>
          <w:sz w:val="23"/>
          <w:szCs w:val="23"/>
        </w:rPr>
      </w:pP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Всеобщая история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История Древнего мира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Древний мир: понятие и хронология. Карта Древнего мира.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Древний Восток</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Ассирия: завоевания ассирийцев, культурные сокровища Ниневии, гибель империи. Персидская держава: военные походы, управление империей.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Античный мир: понятие. Карта античного мира.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Древняя Греция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Древний Рим</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Историческое и культурное наследие древних цивилизаций.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История средних веков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Средние века: понятие и хронологические рамки.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Раннее Средневековье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Начало Средневековья. Великое переселение народов. Образование варварских королевств.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Зрелое Средневековье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Крестьянство: феодальная зависимость, повинности, условия жизни. Крестьянская община.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Византийская империя и славянские государства в XII—XV вв. Экспансия турок-османов и падение Византии.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Государства доколумбовой Америки. Общественный строй. Религиозные верования населения. Культура.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Историческое и культурное наследие Средневековья.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История Нового времени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Новое время: понятие и хронологические рамки.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Европа в конце ХV— начале XVII 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Нидерландская революция: цели, участники, формы борьбы. Итоги и значение революции.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Страны Европы и Северной Америки в середине XVII—ХVIII 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Страны Востока в XVI—XVIII вв.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Страны Европы и Северной Америки в первой половине ХIХ 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Страны Европы и Северной Америки во второй половине ХIХ 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Экономическое и социально-политическое развитие стран Европы и США в конце ХIХ 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Страны Азии в ХIХ 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Война за независимость в Латинской Америке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Народы Африки в Новое время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Колониальные империи. Колониальные порядки и традиционные общественные отношения. Выступления против колонизаторов.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Развитие культуры в XIX 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Международные отношения в XIX 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Историческое и культурное наследие Нового времени.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Новейшая история.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Мир к началу XX в. Новейшая история: понятие, периодизация.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Мир в 1900—1914 гг.</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E5277C" w:rsidRPr="00C037AE" w:rsidRDefault="00E5277C" w:rsidP="00C25B0B">
      <w:pPr>
        <w:jc w:val="both"/>
        <w:rPr>
          <w:rFonts w:ascii="Times New Roman" w:hAnsi="Times New Roman" w:cs="Times New Roman"/>
          <w:b/>
          <w:sz w:val="23"/>
          <w:szCs w:val="23"/>
        </w:rPr>
      </w:pPr>
      <w:bookmarkStart w:id="109" w:name="_Toc409691706"/>
      <w:bookmarkStart w:id="110" w:name="_Toc410654032"/>
      <w:bookmarkStart w:id="111" w:name="_Toc414553230"/>
    </w:p>
    <w:p w:rsidR="00086E85" w:rsidRPr="00C037AE" w:rsidRDefault="00C25B0B" w:rsidP="00C25B0B">
      <w:pPr>
        <w:jc w:val="both"/>
        <w:rPr>
          <w:rFonts w:ascii="Times New Roman" w:hAnsi="Times New Roman" w:cs="Times New Roman"/>
          <w:b/>
          <w:sz w:val="23"/>
          <w:szCs w:val="23"/>
        </w:rPr>
      </w:pPr>
      <w:r w:rsidRPr="00C037AE">
        <w:rPr>
          <w:rFonts w:ascii="Times New Roman" w:hAnsi="Times New Roman" w:cs="Times New Roman"/>
          <w:b/>
          <w:sz w:val="23"/>
          <w:szCs w:val="23"/>
        </w:rPr>
        <w:t>2.2.</w:t>
      </w:r>
      <w:r w:rsidR="0086273D" w:rsidRPr="00C037AE">
        <w:rPr>
          <w:rFonts w:ascii="Times New Roman" w:hAnsi="Times New Roman" w:cs="Times New Roman"/>
          <w:b/>
          <w:sz w:val="23"/>
          <w:szCs w:val="23"/>
        </w:rPr>
        <w:t>7</w:t>
      </w:r>
      <w:r w:rsidRPr="00C037AE">
        <w:rPr>
          <w:rFonts w:ascii="Times New Roman" w:hAnsi="Times New Roman" w:cs="Times New Roman"/>
          <w:b/>
          <w:sz w:val="23"/>
          <w:szCs w:val="23"/>
        </w:rPr>
        <w:t xml:space="preserve">. </w:t>
      </w:r>
      <w:r w:rsidR="00086E85" w:rsidRPr="00C037AE">
        <w:rPr>
          <w:rFonts w:ascii="Times New Roman" w:hAnsi="Times New Roman" w:cs="Times New Roman"/>
          <w:b/>
          <w:sz w:val="23"/>
          <w:szCs w:val="23"/>
        </w:rPr>
        <w:t>Обществознание</w:t>
      </w:r>
      <w:bookmarkEnd w:id="109"/>
      <w:bookmarkEnd w:id="110"/>
      <w:bookmarkEnd w:id="111"/>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Человек. Деятельность человека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Общество</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Социальные нормы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Сфера духовной культуры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Социальная сфера жизни общества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Политическая сфера жизни общества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Гражданин и государство</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Основные международные документы о правах человека и правах ребенка.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Основы российского законодательства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Экономика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Понятие экономики. Роль экономики в жизни общества. Товары и услуги. Ресурсы и потребности, ограниченность ресурсов. Производство </w:t>
      </w:r>
      <w:r w:rsidRPr="00C037AE">
        <w:rPr>
          <w:rFonts w:ascii="Times New Roman" w:hAnsi="Times New Roman" w:cs="Times New Roman"/>
          <w:sz w:val="23"/>
          <w:szCs w:val="23"/>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086E85" w:rsidRPr="00C037AE" w:rsidRDefault="00086E85" w:rsidP="00C6570F">
      <w:pPr>
        <w:ind w:firstLine="709"/>
        <w:jc w:val="both"/>
        <w:rPr>
          <w:rFonts w:ascii="Times New Roman" w:hAnsi="Times New Roman" w:cs="Times New Roman"/>
          <w:sz w:val="23"/>
          <w:szCs w:val="23"/>
        </w:rPr>
      </w:pPr>
    </w:p>
    <w:p w:rsidR="00086E85" w:rsidRPr="00C037AE" w:rsidRDefault="00C25B0B" w:rsidP="00C25B0B">
      <w:pPr>
        <w:jc w:val="both"/>
        <w:rPr>
          <w:rFonts w:ascii="Times New Roman" w:hAnsi="Times New Roman" w:cs="Times New Roman"/>
          <w:b/>
          <w:sz w:val="23"/>
          <w:szCs w:val="23"/>
        </w:rPr>
      </w:pPr>
      <w:bookmarkStart w:id="112" w:name="_Toc409691707"/>
      <w:bookmarkStart w:id="113" w:name="_Toc410654033"/>
      <w:bookmarkStart w:id="114" w:name="_Toc414553231"/>
      <w:r w:rsidRPr="00C037AE">
        <w:rPr>
          <w:rFonts w:ascii="Times New Roman" w:hAnsi="Times New Roman" w:cs="Times New Roman"/>
          <w:b/>
          <w:sz w:val="23"/>
          <w:szCs w:val="23"/>
        </w:rPr>
        <w:t>2.2.</w:t>
      </w:r>
      <w:r w:rsidR="0086273D" w:rsidRPr="00C037AE">
        <w:rPr>
          <w:rFonts w:ascii="Times New Roman" w:hAnsi="Times New Roman" w:cs="Times New Roman"/>
          <w:b/>
          <w:sz w:val="23"/>
          <w:szCs w:val="23"/>
        </w:rPr>
        <w:t>8</w:t>
      </w:r>
      <w:r w:rsidRPr="00C037AE">
        <w:rPr>
          <w:rFonts w:ascii="Times New Roman" w:hAnsi="Times New Roman" w:cs="Times New Roman"/>
          <w:b/>
          <w:sz w:val="23"/>
          <w:szCs w:val="23"/>
        </w:rPr>
        <w:t xml:space="preserve">. </w:t>
      </w:r>
      <w:r w:rsidR="00086E85" w:rsidRPr="00C037AE">
        <w:rPr>
          <w:rFonts w:ascii="Times New Roman" w:hAnsi="Times New Roman" w:cs="Times New Roman"/>
          <w:b/>
          <w:sz w:val="23"/>
          <w:szCs w:val="23"/>
        </w:rPr>
        <w:t>География</w:t>
      </w:r>
      <w:bookmarkEnd w:id="112"/>
      <w:bookmarkEnd w:id="113"/>
      <w:bookmarkEnd w:id="114"/>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086E85" w:rsidRPr="00C037AE" w:rsidRDefault="00086E85" w:rsidP="00C6570F">
      <w:pPr>
        <w:ind w:firstLine="709"/>
        <w:jc w:val="both"/>
        <w:rPr>
          <w:rFonts w:ascii="Times New Roman" w:hAnsi="Times New Roman" w:cs="Times New Roman"/>
          <w:sz w:val="23"/>
          <w:szCs w:val="23"/>
        </w:rPr>
      </w:pPr>
      <w:bookmarkStart w:id="115" w:name="h.3x8tuzt" w:colFirst="0" w:colLast="0"/>
      <w:bookmarkEnd w:id="115"/>
      <w:r w:rsidRPr="00C037AE">
        <w:rPr>
          <w:rFonts w:ascii="Times New Roman" w:hAnsi="Times New Roman" w:cs="Times New Roman"/>
          <w:sz w:val="23"/>
          <w:szCs w:val="23"/>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Развитие географических знаний о Земле.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Введение. Что изучает география.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Представления о мире в древности (Древний Китай, Древний Египет, Древняя Греция, Древний Рим). Появление первых географических карт.</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Географические знания в современном мире. Современные географические методы исследования Земли.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Земля во Вселенной. Движения Земли и их следствия.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Изображение земной поверхности.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 Природа Земли.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местности.Климаты Земли. Влияние климата на здоровье людей. Человек и атмосфера.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Человечество на Земле.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Численность населения Земли. Расовый состав. Нации и народы планеты. Страны на карте мира.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Освоение Земли человеком.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Описание и нанесение на контурную карту географических объектов одного из изученных маршрутов.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Главные закономерности природы Земли.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Характеристика материков Земли.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Южные материки. Особенности южных материков Земли.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Австралия и Океания. Географическое положение, история исследования, особенности природы материка. Эндемики.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Северные материки. Особенности северных материков Земли.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Характеристика двух стран материка: Канады и Мексики. Описание США – как одной из ведущих стран современного мира.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Взаимодействие природы и общества.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Территория России на карте мира.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Общая характеристика природы России.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Внутренние воды России. 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Природно-территориальные комплексы России.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Южные моря России: история освоения, особенности природы морей, ресурсы, значение.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Урал (изменение природных особенностей с запада на восток, с севера на юг).</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Обобщение знаний по особенностям природы европейской части России.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Моря Северного Ледовитого океана: история освоения, особенности природы морей, ресурсы, значение. Северный морской путь.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Западная Сибирь: природные ресурсы, проблемы рационального использования и экологические проблемы.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Чукотка, Приамурье, Приморье (географическое положение, история исследования, особенности природы).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Камчатка, Сахалин, Курильские острова (географическое положение, история исследования, особенности природы).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Население России.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География своей местности.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Хозяйство России.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Хозяйство своей местности.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Районы России.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Моря Атлантического океана, омывающие Россию: транспортное значение, ресурсы.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Южные моря России: транспортное значение, ресурсы.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Азиатская часть России.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Моря Северного Ледовитого океана: транспортное значение, ресурсы.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Моря Тихого океана: транспортное значение, ресурсы.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Россия в мире.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Примерные темы практических работ</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Работа с картой «Имена на карте».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Описание и нанесение на контурную карту географических объектов изученных маршрутов путешественников.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Определение зенитального положения Солнца в разные периоды года.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Определение координат географических объектов по карте.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Определение положения объектов относительно друг друга: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Определение направлений и расстояний по глобусу и карте.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Определение высот и глубин географических объектов с использованием шкалы высот и глубин.</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Определение азимута.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Ориентирование на местности.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Составление плана местности.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Работа с коллекциями минералов, горных пород, полезных ископаемых.</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Работа с картографическими источниками: нанесение элементов рельефа.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Работа с картографическими источниками: нанесение объектов гидрографии.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Описание объектов гидрографии.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Ведение дневника погоды.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Работа с метеоприборами (проведение наблюдений и измерений, фиксация результатов, обработка результатов наблюдений).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Определение средних температур, амплитуды и построение графиков.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Изучение природных комплексов своей местности.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Описание основных компонентов природы океанов Земли.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Создание презентационных материалов об океанах на основе различных источников информации.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Описание основных компонентов природы материков Земли.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Описание природных зон Земли.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Создание презентационных материалов о материке на основе различных источников информации.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Прогнозирование перспективных путей рационального природопользования.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Определение ГП и оценка его влияния на природу и жизнь людей в России.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Работа с картографическими источниками: нанесение особенностей географического положения России.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Оценивание динамики изменения границ России и их значения.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Написание эссе о роли русских землепроходцев и исследователей в освоении и изучении территории России.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Решение задач на определение разницы во времени различных территорий России.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Выявление взаимозависимостей тектонической структуры, формы рельефа, полезных ископаемых на территории России.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Работа с картографическими источниками: нанесение элементов рельефа России.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Описание элементов рельефа России.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Построение профиля своей местности.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Работа с картографическими источниками: нанесение объектов гидрографии России.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Описание объектов гидрографии России.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Распределение количества осадков на территории России, работа с климатограммами.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Описание характеристики климата своего региона.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Составление прогноза погоды на основе различных</w:t>
      </w:r>
      <w:r w:rsidRPr="00C037AE">
        <w:rPr>
          <w:rFonts w:ascii="Times New Roman" w:hAnsi="Times New Roman" w:cs="Times New Roman"/>
          <w:sz w:val="23"/>
          <w:szCs w:val="23"/>
        </w:rPr>
        <w:tab/>
        <w:t>источников информации.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Описание основных компонентов природы России.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Создание презентационных материалов о природе России на основе различных источников информации.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Сравнение особенностей природы отдельных регионов страны.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Определение видов особо охраняемых природных территорий России и их особенностей.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Определение особенностей размещения крупных народов России.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Определение, вычисление и сравнение показателей естественного прироста населения в разных частях России.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Чтение и анализ половозрастных пирамид.</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Оценивание демографической ситуации России и отдельных ее территорий.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Определение величины миграционного прироста населения в разных частях России.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Определение видов и направлений внутренних и внешних миграций, объяснение причин, составление схемы.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Объяснение различий в обеспеченности трудовыми ресурсами отдельных регионов России.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Оценивание уровня урбанизации отдельных регионов России.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Описание основных компонентов природы своей местности.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Работа с картографическими источниками: нанесение субъектов, экономических районов и федеральных округов РФ.</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Сравнение двух и более экономических районов России по заданным характеристикам.</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Создание презентационных материалов об экономических районах России на основе различных источников информации.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086E85" w:rsidRPr="00C037AE" w:rsidRDefault="00086E85" w:rsidP="00C6570F">
      <w:pPr>
        <w:ind w:firstLine="709"/>
        <w:jc w:val="both"/>
        <w:rPr>
          <w:rFonts w:ascii="Times New Roman" w:hAnsi="Times New Roman" w:cs="Times New Roman"/>
          <w:sz w:val="23"/>
          <w:szCs w:val="23"/>
        </w:rPr>
      </w:pPr>
    </w:p>
    <w:p w:rsidR="00086E85" w:rsidRPr="00C037AE" w:rsidRDefault="00ED0468" w:rsidP="00ED0468">
      <w:pPr>
        <w:jc w:val="both"/>
        <w:rPr>
          <w:rFonts w:ascii="Times New Roman" w:hAnsi="Times New Roman" w:cs="Times New Roman"/>
          <w:b/>
          <w:sz w:val="23"/>
          <w:szCs w:val="23"/>
        </w:rPr>
      </w:pPr>
      <w:bookmarkStart w:id="116" w:name="_Toc414553232"/>
      <w:bookmarkStart w:id="117" w:name="_Toc409691708"/>
      <w:r w:rsidRPr="00C037AE">
        <w:rPr>
          <w:rFonts w:ascii="Times New Roman" w:hAnsi="Times New Roman" w:cs="Times New Roman"/>
          <w:b/>
          <w:sz w:val="23"/>
          <w:szCs w:val="23"/>
        </w:rPr>
        <w:t>2.2.</w:t>
      </w:r>
      <w:r w:rsidR="0086273D" w:rsidRPr="00C037AE">
        <w:rPr>
          <w:rFonts w:ascii="Times New Roman" w:hAnsi="Times New Roman" w:cs="Times New Roman"/>
          <w:b/>
          <w:sz w:val="23"/>
          <w:szCs w:val="23"/>
        </w:rPr>
        <w:t>9</w:t>
      </w:r>
      <w:r w:rsidRPr="00C037AE">
        <w:rPr>
          <w:rFonts w:ascii="Times New Roman" w:hAnsi="Times New Roman" w:cs="Times New Roman"/>
          <w:b/>
          <w:sz w:val="23"/>
          <w:szCs w:val="23"/>
        </w:rPr>
        <w:t xml:space="preserve">. </w:t>
      </w:r>
      <w:r w:rsidR="00086E85" w:rsidRPr="00C037AE">
        <w:rPr>
          <w:rFonts w:ascii="Times New Roman" w:hAnsi="Times New Roman" w:cs="Times New Roman"/>
          <w:b/>
          <w:sz w:val="23"/>
          <w:szCs w:val="23"/>
        </w:rPr>
        <w:t>Математика</w:t>
      </w:r>
      <w:bookmarkEnd w:id="116"/>
    </w:p>
    <w:p w:rsidR="00086E85" w:rsidRPr="00C037AE" w:rsidRDefault="00ED0468"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Содержание</w:t>
      </w:r>
      <w:r w:rsidR="00086E85" w:rsidRPr="00C037AE">
        <w:rPr>
          <w:rFonts w:ascii="Times New Roman" w:hAnsi="Times New Roman" w:cs="Times New Roman"/>
          <w:sz w:val="23"/>
          <w:szCs w:val="23"/>
        </w:rPr>
        <w:t xml:space="preserve">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086E85" w:rsidRPr="00C037AE" w:rsidRDefault="00086E85" w:rsidP="00C6570F">
      <w:pPr>
        <w:ind w:firstLine="709"/>
        <w:jc w:val="both"/>
        <w:rPr>
          <w:rFonts w:ascii="Times New Roman" w:hAnsi="Times New Roman" w:cs="Times New Roman"/>
          <w:sz w:val="23"/>
          <w:szCs w:val="23"/>
        </w:rPr>
      </w:pPr>
      <w:bookmarkStart w:id="118" w:name="_Toc405513918"/>
      <w:bookmarkStart w:id="119" w:name="_Toc284662796"/>
      <w:bookmarkStart w:id="120" w:name="_Toc284663423"/>
      <w:r w:rsidRPr="00C037AE">
        <w:rPr>
          <w:rFonts w:ascii="Times New Roman" w:hAnsi="Times New Roman" w:cs="Times New Roman"/>
          <w:sz w:val="23"/>
          <w:szCs w:val="23"/>
        </w:rPr>
        <w:t>Элементы теории множеств и математической логики</w:t>
      </w:r>
      <w:bookmarkEnd w:id="118"/>
      <w:bookmarkEnd w:id="119"/>
      <w:bookmarkEnd w:id="120"/>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Множества и отношения между ними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Операции над множествами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Элементы логики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Определение. Утверждения. Аксиомы и теоремы. Доказательство. Доказательство от противного. Теорема, обратная данной. Пример и контрпример.</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Высказывания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086E85" w:rsidRPr="00C037AE" w:rsidRDefault="00086E85" w:rsidP="00C6570F">
      <w:pPr>
        <w:ind w:firstLine="709"/>
        <w:jc w:val="both"/>
        <w:rPr>
          <w:rFonts w:ascii="Times New Roman" w:hAnsi="Times New Roman" w:cs="Times New Roman"/>
          <w:sz w:val="23"/>
          <w:szCs w:val="23"/>
        </w:rPr>
      </w:pPr>
      <w:bookmarkStart w:id="121" w:name="_Toc405513919"/>
      <w:bookmarkStart w:id="122" w:name="_Toc284662797"/>
      <w:bookmarkStart w:id="123" w:name="_Toc284663424"/>
      <w:r w:rsidRPr="00C037AE">
        <w:rPr>
          <w:rFonts w:ascii="Times New Roman" w:hAnsi="Times New Roman" w:cs="Times New Roman"/>
          <w:sz w:val="23"/>
          <w:szCs w:val="23"/>
        </w:rPr>
        <w:t>Содержание курса математики в 5–6 классах</w:t>
      </w:r>
      <w:bookmarkEnd w:id="121"/>
      <w:bookmarkEnd w:id="122"/>
      <w:bookmarkEnd w:id="123"/>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Натуральные числа и нуль</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Натуральный ряд чисел и его свойства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Запись и чтение натуральных чисел</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Округление натуральных чисел</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Необходимость округления. Правило округления натуральных чисел.</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Сравнение натуральных чисел, сравнение с числом 0</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Понятие о сравнении чисел, сравнение натуральных чисел друг с другом и с нулем, математическая запись сравнений, способы сравнения чисел.</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Действия с натуральными числами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Степень с натуральным показателем</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Числовые выражения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Числовое выражение и его значение, порядок выполнения действий.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Деление с остатком</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Деление с остатком на множестве натуральных чисел, свойства деления с остатком. Практические задачи на деление с остатком.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Свойства и признаки делимости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Разложение числа на простые множители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Простые и составные числа, решето Эратосфена.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Алгебраические выражения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Делители и кратные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Дроби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Обыкновенные дроби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Доля, часть, дробное число, дробь. Дробное число как результат деления. Правильные и неправильные дроби, смешанная дробь (смешанное число).</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Запись натурального числа в виде дроби с заданным знаменателем, преобразование смешанной дроби в неправильную дробь и наоборот.</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Приведение дробей к общему знаменателю. Сравнение обыкновенных дробей.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Сложение и вычитание обыкновенных дробей. Умножение и деление обыкновенных дробей.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Арифметические действия со смешанными дробями.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Арифметические действия с дробными числами.</w:t>
      </w:r>
      <w:r w:rsidRPr="00C037AE">
        <w:rPr>
          <w:rFonts w:ascii="Times New Roman" w:hAnsi="Times New Roman" w:cs="Times New Roman"/>
          <w:sz w:val="23"/>
          <w:szCs w:val="23"/>
        </w:rPr>
        <w:tab/>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Способы рационализации вычислений и их применение при выполнении действий.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Десятичные дроби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Отношение двух чисел</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Масштаб на плане и карте. Пропорции. Свойства пропорций, применение пропорций и отношений при решении задач.</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Среднее арифметическое чисел</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Проценты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Диаграммы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Столбчатые и круговые диаграммы. Извлечение информации из диаграмм. Изображение диаграмм по числовым данным.</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Рациональные числа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Положительные и отрицательные числа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Понятие о рациональном числе. Первичное представление о множестве рациональных чисел. Действия с рациональными числами.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Решение текстовых задач</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Единицы измерений: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Задачи на все арифметические действия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Задачи на движение, работу и покупки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Задачи на части, доли, проценты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Решение задач на нахождение части числа и числа по его части. Решение задач на проценты и доли. Применение пропорций при решении задач.</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Логические задачи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Решение несложных логических задач. Решение логических задач с помощью графов, таблиц.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Основные методы решения текстовых задач: арифметический, перебор вариантов.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Наглядная геометрия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Понятие объема; единицы объема. Объем прямоугольного параллелепипеда, куба.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Понятие о равенстве фигур. Центральная, осевая и зеркальная симметрии. Изображение симметричных фигур.</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Решение практических задач с применением простейших свойств фигур.</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История математики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Рождение шестидесятеричной системы счисления. Появление десятичной записи чисел.</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Рождение и развитие арифметики натуральных чисел. НОК, НОД, простые числа. Решето Эратосфена.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Появление нуля и отрицательных чисел в математике древности. Роль Диофанта. Почему </w:t>
      </w:r>
      <w:r w:rsidR="00885D37" w:rsidRPr="00C037AE">
        <w:rPr>
          <w:rFonts w:ascii="Times New Roman" w:hAnsi="Times New Roman" w:cs="Times New Roman"/>
          <w:noProof/>
          <w:sz w:val="23"/>
          <w:szCs w:val="23"/>
          <w:lang w:eastAsia="ru-RU" w:bidi="ar-SA"/>
        </w:rPr>
        <w:drawing>
          <wp:inline distT="0" distB="0" distL="0" distR="0">
            <wp:extent cx="1000125" cy="285750"/>
            <wp:effectExtent l="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2" cstate="print"/>
                    <a:srcRect/>
                    <a:stretch>
                      <a:fillRect/>
                    </a:stretch>
                  </pic:blipFill>
                  <pic:spPr bwMode="auto">
                    <a:xfrm>
                      <a:off x="0" y="0"/>
                      <a:ext cx="1000125" cy="285750"/>
                    </a:xfrm>
                    <a:prstGeom prst="rect">
                      <a:avLst/>
                    </a:prstGeom>
                    <a:noFill/>
                    <a:ln w="9525">
                      <a:noFill/>
                      <a:miter lim="800000"/>
                      <a:headEnd/>
                      <a:tailEnd/>
                    </a:ln>
                  </pic:spPr>
                </pic:pic>
              </a:graphicData>
            </a:graphic>
          </wp:inline>
        </w:drawing>
      </w:r>
      <w:r w:rsidRPr="00C037AE">
        <w:rPr>
          <w:rFonts w:ascii="Times New Roman" w:hAnsi="Times New Roman" w:cs="Times New Roman"/>
          <w:sz w:val="23"/>
          <w:szCs w:val="23"/>
        </w:rPr>
        <w:t>?</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Дроби в Вавилоне, Египте, Риме. Открытие десятичных дробей. Старинные системы мер. Десятичные дроби и метрическая система мер.  Л. Магницкий.</w:t>
      </w:r>
    </w:p>
    <w:p w:rsidR="00086E85" w:rsidRPr="00C037AE" w:rsidRDefault="00086E85" w:rsidP="00C6570F">
      <w:pPr>
        <w:ind w:firstLine="709"/>
        <w:jc w:val="both"/>
        <w:rPr>
          <w:rFonts w:ascii="Times New Roman" w:hAnsi="Times New Roman" w:cs="Times New Roman"/>
          <w:sz w:val="23"/>
          <w:szCs w:val="23"/>
        </w:rPr>
      </w:pPr>
      <w:bookmarkStart w:id="124" w:name="_Toc405513920"/>
      <w:bookmarkStart w:id="125" w:name="_Toc284662798"/>
      <w:bookmarkStart w:id="126" w:name="_Toc284663425"/>
      <w:r w:rsidRPr="00C037AE">
        <w:rPr>
          <w:rFonts w:ascii="Times New Roman" w:hAnsi="Times New Roman" w:cs="Times New Roman"/>
          <w:sz w:val="23"/>
          <w:szCs w:val="23"/>
        </w:rPr>
        <w:t>Содержание курса математики в 7–9 классах</w:t>
      </w:r>
      <w:bookmarkEnd w:id="124"/>
      <w:bookmarkEnd w:id="125"/>
      <w:bookmarkEnd w:id="126"/>
    </w:p>
    <w:p w:rsidR="00086E85" w:rsidRPr="00C037AE" w:rsidRDefault="00086E85" w:rsidP="00C6570F">
      <w:pPr>
        <w:ind w:firstLine="709"/>
        <w:jc w:val="both"/>
        <w:rPr>
          <w:rFonts w:ascii="Times New Roman" w:hAnsi="Times New Roman" w:cs="Times New Roman"/>
          <w:sz w:val="23"/>
          <w:szCs w:val="23"/>
        </w:rPr>
      </w:pPr>
      <w:bookmarkStart w:id="127" w:name="_Toc405513921"/>
      <w:bookmarkStart w:id="128" w:name="_Toc284662799"/>
      <w:bookmarkStart w:id="129" w:name="_Toc284663426"/>
      <w:r w:rsidRPr="00C037AE">
        <w:rPr>
          <w:rFonts w:ascii="Times New Roman" w:hAnsi="Times New Roman" w:cs="Times New Roman"/>
          <w:sz w:val="23"/>
          <w:szCs w:val="23"/>
        </w:rPr>
        <w:t>Алгебра</w:t>
      </w:r>
      <w:bookmarkEnd w:id="127"/>
      <w:bookmarkEnd w:id="128"/>
      <w:bookmarkEnd w:id="129"/>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Числа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Рациональные числа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Иррациональные числа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Понятие иррационального числа. Распознавание иррациональных чисел. Примеры доказательств в алгебре. Иррациональность числа </w:t>
      </w:r>
      <w:r w:rsidR="00885D37" w:rsidRPr="00C037AE">
        <w:rPr>
          <w:rFonts w:ascii="Times New Roman" w:hAnsi="Times New Roman" w:cs="Times New Roman"/>
          <w:noProof/>
          <w:sz w:val="23"/>
          <w:szCs w:val="23"/>
          <w:lang w:eastAsia="ru-RU" w:bidi="ar-SA"/>
        </w:rPr>
        <w:drawing>
          <wp:inline distT="0" distB="0" distL="0" distR="0">
            <wp:extent cx="180975" cy="266700"/>
            <wp:effectExtent l="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3" cstate="print"/>
                    <a:srcRect/>
                    <a:stretch>
                      <a:fillRect/>
                    </a:stretch>
                  </pic:blipFill>
                  <pic:spPr bwMode="auto">
                    <a:xfrm>
                      <a:off x="0" y="0"/>
                      <a:ext cx="180975" cy="266700"/>
                    </a:xfrm>
                    <a:prstGeom prst="rect">
                      <a:avLst/>
                    </a:prstGeom>
                    <a:noFill/>
                    <a:ln w="9525">
                      <a:noFill/>
                      <a:miter lim="800000"/>
                      <a:headEnd/>
                      <a:tailEnd/>
                    </a:ln>
                  </pic:spPr>
                </pic:pic>
              </a:graphicData>
            </a:graphic>
          </wp:inline>
        </w:drawing>
      </w:r>
      <w:r w:rsidRPr="00C037AE">
        <w:rPr>
          <w:rFonts w:ascii="Times New Roman" w:hAnsi="Times New Roman" w:cs="Times New Roman"/>
          <w:sz w:val="23"/>
          <w:szCs w:val="23"/>
        </w:rPr>
        <w:t>. Применение в геометрии. Сравнение иррациональных чисел. Множество действительных чисел.</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Тождественные преобразования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Числовые и буквенные выражения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Выражение с переменной. Значение выражения. Подстановка выражений вместо переменных.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Целые выражения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Степень с натуральным показателем и ее свойства. Преобразования выражений, содержащих степени с натуральным показателем.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сокращенного умножения. Квадратный трехчлен, разложение квадратного трехчлена на множители.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Дробно-рациональные выражения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Преобразование выражений, содержащих знак модуля.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Квадратные корни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Уравнения и неравенства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Равенства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Числовое равенство. Свойства числовых равенств. Равенство с переменной.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Уравнения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Линейное уравнение и его корни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Квадратное уравнение и его корни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Дробно-рациональные уравнения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Решение простейших дробно-линейных уравнений. Решение дробно-рациональных уравнений.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Простейшие иррациональные уравнения вида </w:t>
      </w:r>
      <w:r w:rsidR="00885D37" w:rsidRPr="00C037AE">
        <w:rPr>
          <w:rFonts w:ascii="Times New Roman" w:hAnsi="Times New Roman" w:cs="Times New Roman"/>
          <w:noProof/>
          <w:sz w:val="23"/>
          <w:szCs w:val="23"/>
          <w:lang w:eastAsia="ru-RU" w:bidi="ar-SA"/>
        </w:rPr>
        <w:drawing>
          <wp:inline distT="0" distB="0" distL="0" distR="0">
            <wp:extent cx="742950" cy="28575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cstate="print"/>
                    <a:srcRect/>
                    <a:stretch>
                      <a:fillRect/>
                    </a:stretch>
                  </pic:blipFill>
                  <pic:spPr bwMode="auto">
                    <a:xfrm>
                      <a:off x="0" y="0"/>
                      <a:ext cx="742950" cy="285750"/>
                    </a:xfrm>
                    <a:prstGeom prst="rect">
                      <a:avLst/>
                    </a:prstGeom>
                    <a:noFill/>
                    <a:ln w="9525">
                      <a:noFill/>
                      <a:miter lim="800000"/>
                      <a:headEnd/>
                      <a:tailEnd/>
                    </a:ln>
                  </pic:spPr>
                </pic:pic>
              </a:graphicData>
            </a:graphic>
          </wp:inline>
        </w:drawing>
      </w:r>
      <w:r w:rsidRPr="00C037AE">
        <w:rPr>
          <w:rFonts w:ascii="Times New Roman" w:hAnsi="Times New Roman" w:cs="Times New Roman"/>
          <w:sz w:val="23"/>
          <w:szCs w:val="23"/>
        </w:rPr>
        <w:t xml:space="preserve">, </w:t>
      </w:r>
      <w:r w:rsidR="00885D37" w:rsidRPr="00C037AE">
        <w:rPr>
          <w:rFonts w:ascii="Times New Roman" w:hAnsi="Times New Roman" w:cs="Times New Roman"/>
          <w:noProof/>
          <w:sz w:val="23"/>
          <w:szCs w:val="23"/>
          <w:lang w:eastAsia="ru-RU" w:bidi="ar-SA"/>
        </w:rPr>
        <w:drawing>
          <wp:inline distT="0" distB="0" distL="0" distR="0">
            <wp:extent cx="1095375" cy="285750"/>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 cstate="print"/>
                    <a:srcRect/>
                    <a:stretch>
                      <a:fillRect/>
                    </a:stretch>
                  </pic:blipFill>
                  <pic:spPr bwMode="auto">
                    <a:xfrm>
                      <a:off x="0" y="0"/>
                      <a:ext cx="1095375" cy="285750"/>
                    </a:xfrm>
                    <a:prstGeom prst="rect">
                      <a:avLst/>
                    </a:prstGeom>
                    <a:noFill/>
                    <a:ln w="9525">
                      <a:noFill/>
                      <a:miter lim="800000"/>
                      <a:headEnd/>
                      <a:tailEnd/>
                    </a:ln>
                  </pic:spPr>
                </pic:pic>
              </a:graphicData>
            </a:graphic>
          </wp:inline>
        </w:drawing>
      </w:r>
      <w:r w:rsidRPr="00C037AE">
        <w:rPr>
          <w:rFonts w:ascii="Times New Roman" w:hAnsi="Times New Roman" w:cs="Times New Roman"/>
          <w:sz w:val="23"/>
          <w:szCs w:val="23"/>
        </w:rPr>
        <w:t>.</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Уравнения вида </w:t>
      </w:r>
      <w:r w:rsidR="00885D37" w:rsidRPr="00C037AE">
        <w:rPr>
          <w:rFonts w:ascii="Times New Roman" w:hAnsi="Times New Roman" w:cs="Times New Roman"/>
          <w:noProof/>
          <w:sz w:val="23"/>
          <w:szCs w:val="23"/>
          <w:lang w:eastAsia="ru-RU" w:bidi="ar-SA"/>
        </w:rPr>
        <w:drawing>
          <wp:inline distT="0" distB="0" distL="0" distR="0">
            <wp:extent cx="466725" cy="266700"/>
            <wp:effectExtent l="1905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4" cstate="print"/>
                    <a:srcRect/>
                    <a:stretch>
                      <a:fillRect/>
                    </a:stretch>
                  </pic:blipFill>
                  <pic:spPr bwMode="auto">
                    <a:xfrm>
                      <a:off x="0" y="0"/>
                      <a:ext cx="466725" cy="266700"/>
                    </a:xfrm>
                    <a:prstGeom prst="rect">
                      <a:avLst/>
                    </a:prstGeom>
                    <a:noFill/>
                    <a:ln w="9525">
                      <a:noFill/>
                      <a:miter lim="800000"/>
                      <a:headEnd/>
                      <a:tailEnd/>
                    </a:ln>
                  </pic:spPr>
                </pic:pic>
              </a:graphicData>
            </a:graphic>
          </wp:inline>
        </w:drawing>
      </w:r>
      <w:r w:rsidRPr="00C037AE">
        <w:rPr>
          <w:rFonts w:ascii="Times New Roman" w:hAnsi="Times New Roman" w:cs="Times New Roman"/>
          <w:sz w:val="23"/>
          <w:szCs w:val="23"/>
        </w:rPr>
        <w:t>.Уравнения в целых числах.</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Системы уравнений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Понятие системы уравнений. Решение системы уравнений.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Методы решения систем линейных уравнений с двумя переменными: графический метод, метод сложения, метод подстановки.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Системы линейных уравнений с параметром.</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Неравенства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Числовые неравенства. Свойства числовых неравенств. Проверка справедливости неравенств при заданных значениях переменных.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Неравенство с переменной. Строгие и нестрогие неравенства. Область определения неравенства (область допустимых значений переменной).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Решение линейных неравенств.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Решение целых и дробно-рациональных неравенств методом интервалов.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Системы неравенств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Функции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Понятие функции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промежутки возрастания и убывания, наибольшее и наименьшее значения. Исследование функции по ее графику.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Представление об асимптотах.</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Непрерывность функции. Кусочно заданные функции.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Линейная функция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Квадратичная функция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Обратная пропорциональность</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Свойства функции </w:t>
      </w:r>
      <w:r w:rsidR="00885D37" w:rsidRPr="00C037AE">
        <w:rPr>
          <w:rFonts w:ascii="Times New Roman" w:hAnsi="Times New Roman" w:cs="Times New Roman"/>
          <w:noProof/>
          <w:sz w:val="23"/>
          <w:szCs w:val="23"/>
          <w:lang w:eastAsia="ru-RU" w:bidi="ar-SA"/>
        </w:rPr>
        <w:drawing>
          <wp:inline distT="0" distB="0" distL="0" distR="0">
            <wp:extent cx="361950" cy="36195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5"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r w:rsidR="00AB0E2C" w:rsidRPr="00C037AE">
        <w:rPr>
          <w:rFonts w:ascii="Times New Roman" w:hAnsi="Times New Roman" w:cs="Times New Roman"/>
          <w:sz w:val="23"/>
          <w:szCs w:val="23"/>
        </w:rPr>
        <w:fldChar w:fldCharType="begin"/>
      </w:r>
      <w:r w:rsidRPr="00C037AE">
        <w:rPr>
          <w:rFonts w:ascii="Times New Roman" w:hAnsi="Times New Roman" w:cs="Times New Roman"/>
          <w:sz w:val="23"/>
          <w:szCs w:val="23"/>
        </w:rPr>
        <w:instrText xml:space="preserve"> QUOTE </w:instrText>
      </w:r>
      <w:r w:rsidR="00885D37" w:rsidRPr="00C037AE">
        <w:rPr>
          <w:rFonts w:ascii="Times New Roman" w:hAnsi="Times New Roman" w:cs="Times New Roman"/>
          <w:noProof/>
          <w:sz w:val="23"/>
          <w:szCs w:val="23"/>
          <w:lang w:eastAsia="ru-RU" w:bidi="ar-SA"/>
        </w:rPr>
        <w:drawing>
          <wp:inline distT="0" distB="0" distL="0" distR="0">
            <wp:extent cx="409575" cy="304800"/>
            <wp:effectExtent l="19050" t="0" r="9525" b="0"/>
            <wp:docPr id="2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AB0E2C" w:rsidRPr="00C037AE">
        <w:rPr>
          <w:rFonts w:ascii="Times New Roman" w:hAnsi="Times New Roman" w:cs="Times New Roman"/>
          <w:sz w:val="23"/>
          <w:szCs w:val="23"/>
        </w:rPr>
        <w:fldChar w:fldCharType="separate"/>
      </w:r>
      <w:r w:rsidR="00885D37" w:rsidRPr="00C037AE">
        <w:rPr>
          <w:rFonts w:ascii="Times New Roman" w:hAnsi="Times New Roman" w:cs="Times New Roman"/>
          <w:noProof/>
          <w:sz w:val="23"/>
          <w:szCs w:val="23"/>
          <w:lang w:eastAsia="ru-RU" w:bidi="ar-SA"/>
        </w:rPr>
        <w:drawing>
          <wp:inline distT="0" distB="0" distL="0" distR="0">
            <wp:extent cx="409575" cy="304800"/>
            <wp:effectExtent l="19050" t="0" r="9525" b="0"/>
            <wp:docPr id="2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AB0E2C" w:rsidRPr="00C037AE">
        <w:rPr>
          <w:rFonts w:ascii="Times New Roman" w:hAnsi="Times New Roman" w:cs="Times New Roman"/>
          <w:sz w:val="23"/>
          <w:szCs w:val="23"/>
        </w:rPr>
        <w:fldChar w:fldCharType="end"/>
      </w:r>
      <w:r w:rsidRPr="00C037AE">
        <w:rPr>
          <w:rFonts w:ascii="Times New Roman" w:hAnsi="Times New Roman" w:cs="Times New Roman"/>
          <w:sz w:val="23"/>
          <w:szCs w:val="23"/>
        </w:rPr>
        <w:t xml:space="preserve">. Гипербола.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Графики функций. Преобразование графика функции </w:t>
      </w:r>
      <w:r w:rsidR="00885D37" w:rsidRPr="00C037AE">
        <w:rPr>
          <w:rFonts w:ascii="Times New Roman" w:hAnsi="Times New Roman" w:cs="Times New Roman"/>
          <w:noProof/>
          <w:sz w:val="23"/>
          <w:szCs w:val="23"/>
          <w:lang w:eastAsia="ru-RU" w:bidi="ar-SA"/>
        </w:rPr>
        <w:drawing>
          <wp:inline distT="0" distB="0" distL="0" distR="0">
            <wp:extent cx="647700" cy="180975"/>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7" cstate="print"/>
                    <a:srcRect/>
                    <a:stretch>
                      <a:fillRect/>
                    </a:stretch>
                  </pic:blipFill>
                  <pic:spPr bwMode="auto">
                    <a:xfrm>
                      <a:off x="0" y="0"/>
                      <a:ext cx="647700" cy="180975"/>
                    </a:xfrm>
                    <a:prstGeom prst="rect">
                      <a:avLst/>
                    </a:prstGeom>
                    <a:noFill/>
                    <a:ln w="9525">
                      <a:noFill/>
                      <a:miter lim="800000"/>
                      <a:headEnd/>
                      <a:tailEnd/>
                    </a:ln>
                  </pic:spPr>
                </pic:pic>
              </a:graphicData>
            </a:graphic>
          </wp:inline>
        </w:drawing>
      </w:r>
      <w:r w:rsidRPr="00C037AE">
        <w:rPr>
          <w:rFonts w:ascii="Times New Roman" w:hAnsi="Times New Roman" w:cs="Times New Roman"/>
          <w:sz w:val="23"/>
          <w:szCs w:val="23"/>
        </w:rPr>
        <w:t xml:space="preserve"> для построения графиков функций вида </w:t>
      </w:r>
      <w:r w:rsidR="00885D37" w:rsidRPr="00C037AE">
        <w:rPr>
          <w:rFonts w:ascii="Times New Roman" w:hAnsi="Times New Roman" w:cs="Times New Roman"/>
          <w:noProof/>
          <w:sz w:val="23"/>
          <w:szCs w:val="23"/>
          <w:lang w:eastAsia="ru-RU" w:bidi="ar-SA"/>
        </w:rPr>
        <w:drawing>
          <wp:inline distT="0" distB="0" distL="0" distR="0">
            <wp:extent cx="1085850" cy="18097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8" cstate="print"/>
                    <a:srcRect/>
                    <a:stretch>
                      <a:fillRect/>
                    </a:stretch>
                  </pic:blipFill>
                  <pic:spPr bwMode="auto">
                    <a:xfrm>
                      <a:off x="0" y="0"/>
                      <a:ext cx="1085850" cy="180975"/>
                    </a:xfrm>
                    <a:prstGeom prst="rect">
                      <a:avLst/>
                    </a:prstGeom>
                    <a:noFill/>
                    <a:ln w="9525">
                      <a:noFill/>
                      <a:miter lim="800000"/>
                      <a:headEnd/>
                      <a:tailEnd/>
                    </a:ln>
                  </pic:spPr>
                </pic:pic>
              </a:graphicData>
            </a:graphic>
          </wp:inline>
        </w:drawing>
      </w:r>
      <w:r w:rsidRPr="00C037AE">
        <w:rPr>
          <w:rFonts w:ascii="Times New Roman" w:hAnsi="Times New Roman" w:cs="Times New Roman"/>
          <w:sz w:val="23"/>
          <w:szCs w:val="23"/>
        </w:rPr>
        <w:t>.</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Графики функций </w:t>
      </w:r>
      <w:r w:rsidR="00885D37" w:rsidRPr="00C037AE">
        <w:rPr>
          <w:rFonts w:ascii="Times New Roman" w:hAnsi="Times New Roman" w:cs="Times New Roman"/>
          <w:noProof/>
          <w:sz w:val="23"/>
          <w:szCs w:val="23"/>
          <w:lang w:eastAsia="ru-RU" w:bidi="ar-SA"/>
        </w:rPr>
        <w:drawing>
          <wp:inline distT="0" distB="0" distL="0" distR="0">
            <wp:extent cx="819150" cy="3619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 cstate="print"/>
                    <a:srcRect/>
                    <a:stretch>
                      <a:fillRect/>
                    </a:stretch>
                  </pic:blipFill>
                  <pic:spPr bwMode="auto">
                    <a:xfrm>
                      <a:off x="0" y="0"/>
                      <a:ext cx="819150" cy="361950"/>
                    </a:xfrm>
                    <a:prstGeom prst="rect">
                      <a:avLst/>
                    </a:prstGeom>
                    <a:noFill/>
                    <a:ln w="9525">
                      <a:noFill/>
                      <a:miter lim="800000"/>
                      <a:headEnd/>
                      <a:tailEnd/>
                    </a:ln>
                  </pic:spPr>
                </pic:pic>
              </a:graphicData>
            </a:graphic>
          </wp:inline>
        </w:drawing>
      </w:r>
      <w:r w:rsidRPr="00C037AE">
        <w:rPr>
          <w:rFonts w:ascii="Times New Roman" w:hAnsi="Times New Roman" w:cs="Times New Roman"/>
          <w:sz w:val="23"/>
          <w:szCs w:val="23"/>
        </w:rPr>
        <w:t xml:space="preserve">, </w:t>
      </w:r>
      <w:r w:rsidR="00885D37" w:rsidRPr="00C037AE">
        <w:rPr>
          <w:rFonts w:ascii="Times New Roman" w:hAnsi="Times New Roman" w:cs="Times New Roman"/>
          <w:noProof/>
          <w:sz w:val="23"/>
          <w:szCs w:val="23"/>
          <w:lang w:eastAsia="ru-RU" w:bidi="ar-SA"/>
        </w:rPr>
        <w:drawing>
          <wp:inline distT="0" distB="0" distL="0" distR="0">
            <wp:extent cx="552450" cy="18097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5" cstate="print"/>
                    <a:srcRect/>
                    <a:stretch>
                      <a:fillRect/>
                    </a:stretch>
                  </pic:blipFill>
                  <pic:spPr bwMode="auto">
                    <a:xfrm>
                      <a:off x="0" y="0"/>
                      <a:ext cx="552450" cy="180975"/>
                    </a:xfrm>
                    <a:prstGeom prst="rect">
                      <a:avLst/>
                    </a:prstGeom>
                    <a:noFill/>
                    <a:ln w="9525">
                      <a:noFill/>
                      <a:miter lim="800000"/>
                      <a:headEnd/>
                      <a:tailEnd/>
                    </a:ln>
                  </pic:spPr>
                </pic:pic>
              </a:graphicData>
            </a:graphic>
          </wp:inline>
        </w:drawing>
      </w:r>
      <w:r w:rsidR="00AB0E2C" w:rsidRPr="00C037AE">
        <w:rPr>
          <w:rFonts w:ascii="Times New Roman" w:hAnsi="Times New Roman" w:cs="Times New Roman"/>
          <w:sz w:val="23"/>
          <w:szCs w:val="23"/>
        </w:rPr>
        <w:fldChar w:fldCharType="begin"/>
      </w:r>
      <w:r w:rsidRPr="00C037AE">
        <w:rPr>
          <w:rFonts w:ascii="Times New Roman" w:hAnsi="Times New Roman" w:cs="Times New Roman"/>
          <w:sz w:val="23"/>
          <w:szCs w:val="23"/>
        </w:rPr>
        <w:instrText xml:space="preserve"> QUOTE  </w:instrText>
      </w:r>
      <w:r w:rsidR="00AB0E2C" w:rsidRPr="00C037AE">
        <w:rPr>
          <w:rFonts w:ascii="Times New Roman" w:hAnsi="Times New Roman" w:cs="Times New Roman"/>
          <w:sz w:val="23"/>
          <w:szCs w:val="23"/>
        </w:rPr>
        <w:fldChar w:fldCharType="end"/>
      </w:r>
      <w:r w:rsidRPr="00C037AE">
        <w:rPr>
          <w:rFonts w:ascii="Times New Roman" w:hAnsi="Times New Roman" w:cs="Times New Roman"/>
          <w:sz w:val="23"/>
          <w:szCs w:val="23"/>
        </w:rPr>
        <w:t>,</w:t>
      </w:r>
      <w:r w:rsidR="00885D37" w:rsidRPr="00C037AE">
        <w:rPr>
          <w:rFonts w:ascii="Times New Roman" w:hAnsi="Times New Roman" w:cs="Times New Roman"/>
          <w:noProof/>
          <w:sz w:val="23"/>
          <w:szCs w:val="23"/>
          <w:lang w:eastAsia="ru-RU" w:bidi="ar-SA"/>
        </w:rPr>
        <w:drawing>
          <wp:inline distT="0" distB="0" distL="0" distR="0">
            <wp:extent cx="447675" cy="180975"/>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6" cstate="print"/>
                    <a:srcRect/>
                    <a:stretch>
                      <a:fillRect/>
                    </a:stretch>
                  </pic:blipFill>
                  <pic:spPr bwMode="auto">
                    <a:xfrm>
                      <a:off x="0" y="0"/>
                      <a:ext cx="447675" cy="180975"/>
                    </a:xfrm>
                    <a:prstGeom prst="rect">
                      <a:avLst/>
                    </a:prstGeom>
                    <a:noFill/>
                    <a:ln w="9525">
                      <a:noFill/>
                      <a:miter lim="800000"/>
                      <a:headEnd/>
                      <a:tailEnd/>
                    </a:ln>
                  </pic:spPr>
                </pic:pic>
              </a:graphicData>
            </a:graphic>
          </wp:inline>
        </w:drawing>
      </w:r>
      <w:r w:rsidR="00903460">
        <w:fldChar w:fldCharType="begin"/>
      </w:r>
      <w:r w:rsidR="00903460">
        <w:fldChar w:fldCharType="separate"/>
      </w:r>
      <w:r w:rsidR="00885D37" w:rsidRPr="00C037AE">
        <w:rPr>
          <w:rFonts w:ascii="Times New Roman" w:hAnsi="Times New Roman" w:cs="Times New Roman"/>
          <w:noProof/>
          <w:sz w:val="23"/>
          <w:szCs w:val="23"/>
          <w:lang w:eastAsia="ru-RU" w:bidi="ar-SA"/>
        </w:rPr>
        <w:drawing>
          <wp:inline distT="0" distB="0" distL="0" distR="0">
            <wp:extent cx="476250" cy="247650"/>
            <wp:effectExtent l="19050" t="0" r="0" b="0"/>
            <wp:docPr id="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cstate="print"/>
                    <a:srcRect/>
                    <a:stretch>
                      <a:fillRect/>
                    </a:stretch>
                  </pic:blipFill>
                  <pic:spPr bwMode="auto">
                    <a:xfrm>
                      <a:off x="0" y="0"/>
                      <a:ext cx="476250" cy="247650"/>
                    </a:xfrm>
                    <a:prstGeom prst="rect">
                      <a:avLst/>
                    </a:prstGeom>
                    <a:noFill/>
                    <a:ln w="9525">
                      <a:noFill/>
                      <a:miter lim="800000"/>
                      <a:headEnd/>
                      <a:tailEnd/>
                    </a:ln>
                  </pic:spPr>
                </pic:pic>
              </a:graphicData>
            </a:graphic>
          </wp:inline>
        </w:drawing>
      </w:r>
      <w:r w:rsidR="00903460">
        <w:rPr>
          <w:rFonts w:ascii="Times New Roman" w:hAnsi="Times New Roman" w:cs="Times New Roman"/>
          <w:noProof/>
          <w:sz w:val="23"/>
          <w:szCs w:val="23"/>
          <w:lang w:eastAsia="ru-RU" w:bidi="ar-SA"/>
        </w:rPr>
        <w:fldChar w:fldCharType="end"/>
      </w:r>
      <w:r w:rsidRPr="00C037AE">
        <w:rPr>
          <w:rFonts w:ascii="Times New Roman" w:hAnsi="Times New Roman" w:cs="Times New Roman"/>
          <w:sz w:val="23"/>
          <w:szCs w:val="23"/>
        </w:rPr>
        <w:t xml:space="preserve">, </w:t>
      </w:r>
      <w:r w:rsidR="00885D37" w:rsidRPr="00C037AE">
        <w:rPr>
          <w:rFonts w:ascii="Times New Roman" w:hAnsi="Times New Roman" w:cs="Times New Roman"/>
          <w:noProof/>
          <w:sz w:val="23"/>
          <w:szCs w:val="23"/>
          <w:lang w:eastAsia="ru-RU" w:bidi="ar-SA"/>
        </w:rPr>
        <w:drawing>
          <wp:inline distT="0" distB="0" distL="0" distR="0">
            <wp:extent cx="361950" cy="18097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7" cstate="print"/>
                    <a:srcRect/>
                    <a:stretch>
                      <a:fillRect/>
                    </a:stretch>
                  </pic:blipFill>
                  <pic:spPr bwMode="auto">
                    <a:xfrm>
                      <a:off x="0" y="0"/>
                      <a:ext cx="361950" cy="180975"/>
                    </a:xfrm>
                    <a:prstGeom prst="rect">
                      <a:avLst/>
                    </a:prstGeom>
                    <a:noFill/>
                    <a:ln w="9525">
                      <a:noFill/>
                      <a:miter lim="800000"/>
                      <a:headEnd/>
                      <a:tailEnd/>
                    </a:ln>
                  </pic:spPr>
                </pic:pic>
              </a:graphicData>
            </a:graphic>
          </wp:inline>
        </w:drawing>
      </w:r>
      <w:r w:rsidRPr="00C037AE">
        <w:rPr>
          <w:rFonts w:ascii="Times New Roman" w:hAnsi="Times New Roman" w:cs="Times New Roman"/>
          <w:sz w:val="23"/>
          <w:szCs w:val="23"/>
        </w:rPr>
        <w:t xml:space="preserve">.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Последовательности и прогрессии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Формула общего члена и суммы n первых членов арифметической и геометрической прогрессий. Сходящаяся геометрическая прогрессия.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Решение текстовых задач</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Задачи на все арифметические действия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Задачи на движение, работу и покупки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Задачи на части, доли, проценты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Решение задач на нахождение части числа и числа по его части. Решение задач на проценты и доли. Применение пропорций при решении задач.</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Логические задачи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Решение логических задач. Решение логических задач с помощью графов, таблиц.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086E85" w:rsidRPr="00C037AE" w:rsidRDefault="00086E85" w:rsidP="00C6570F">
      <w:pPr>
        <w:ind w:firstLine="709"/>
        <w:jc w:val="both"/>
        <w:rPr>
          <w:rFonts w:ascii="Times New Roman" w:hAnsi="Times New Roman" w:cs="Times New Roman"/>
          <w:sz w:val="23"/>
          <w:szCs w:val="23"/>
        </w:rPr>
      </w:pPr>
      <w:bookmarkStart w:id="130" w:name="_Toc405513922"/>
      <w:bookmarkStart w:id="131" w:name="_Toc284662800"/>
      <w:bookmarkStart w:id="132" w:name="_Toc284663427"/>
      <w:r w:rsidRPr="00C037AE">
        <w:rPr>
          <w:rFonts w:ascii="Times New Roman" w:hAnsi="Times New Roman" w:cs="Times New Roman"/>
          <w:sz w:val="23"/>
          <w:szCs w:val="23"/>
        </w:rPr>
        <w:t>Статистика и теория вероятностей</w:t>
      </w:r>
      <w:bookmarkEnd w:id="130"/>
      <w:bookmarkEnd w:id="131"/>
      <w:bookmarkEnd w:id="132"/>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Статистика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Случайная изменчивость. Изменчивость при измерениях. Решающие правила. Закономерности в изменчивых величинах.</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Случайные события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Элементы комбинаторики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Случайные величины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086E85" w:rsidRPr="00C037AE" w:rsidRDefault="00086E85" w:rsidP="00C6570F">
      <w:pPr>
        <w:ind w:firstLine="709"/>
        <w:jc w:val="both"/>
        <w:rPr>
          <w:rFonts w:ascii="Times New Roman" w:hAnsi="Times New Roman" w:cs="Times New Roman"/>
          <w:sz w:val="23"/>
          <w:szCs w:val="23"/>
        </w:rPr>
      </w:pPr>
      <w:bookmarkStart w:id="133" w:name="_Toc405513923"/>
      <w:bookmarkStart w:id="134" w:name="_Toc284662801"/>
      <w:bookmarkStart w:id="135" w:name="_Toc284663428"/>
      <w:r w:rsidRPr="00C037AE">
        <w:rPr>
          <w:rFonts w:ascii="Times New Roman" w:hAnsi="Times New Roman" w:cs="Times New Roman"/>
          <w:sz w:val="23"/>
          <w:szCs w:val="23"/>
        </w:rPr>
        <w:t>Геометрия</w:t>
      </w:r>
      <w:bookmarkEnd w:id="133"/>
      <w:bookmarkEnd w:id="134"/>
      <w:bookmarkEnd w:id="135"/>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Геометрические фигуры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Фигуры в геометрии и в окружающем мире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Геометрическая фигура. Формирование представлений о метапредметном понятии «фигура».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Точка, линия, отрезок, прямая, луч, ломаная, плоскость, угол, биссектриса угла и ее свойства, виды углов, многоугольники, круг.</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Осевая симметрия геометрических фигур. Центральная симметрия геометрических фигур.</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Многоугольники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Окружность, круг</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четырехугольников, правильных многоугольников.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Геометрические фигуры в пространстве (объемные тела)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Отношения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Равенство фигур</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Свойства равных треугольников. Признаки равенства треугольников.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Параллельно</w:t>
      </w:r>
      <w:r w:rsidRPr="00C037AE">
        <w:rPr>
          <w:rFonts w:ascii="Times New Roman" w:hAnsi="Times New Roman" w:cs="Times New Roman"/>
          <w:sz w:val="23"/>
          <w:szCs w:val="23"/>
        </w:rPr>
        <w:softHyphen/>
        <w:t>сть прямых</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Признаки и свойства параллельных прямых. Аксиома параллельности Евклида. Теорема Фалеса.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Перпендикулярные прямые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Прямой угол. Перпендикуляр к прямой. Наклонная, проекция. Серединный перпендикуляр к отрезку. Свойства и признаки перпендикулярности.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Подобие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Пропорциональные отрезки, подобие фигур. Подобные треугольники. Признаки подобия.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Взаимное расположение прямой и окружности, двух окружностей.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Измерения и вычисления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Величины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Понятие величины. Длина. Измерение длины. Единицы измерения длины. Величина угла. Градусная мера угла.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Понятие о площади плоской фигуры и ее свойствах. Измерение площадей. Единицы измерения площади.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Представление об объеме и его свойствах. Измерение объема. Единицы измерения объемов.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Измерения и вычисления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C037AE">
        <w:rPr>
          <w:rFonts w:ascii="Times New Roman" w:hAnsi="Times New Roman" w:cs="Times New Roman"/>
          <w:sz w:val="23"/>
          <w:szCs w:val="23"/>
        </w:rPr>
        <w:softHyphen/>
        <w:t>ружности и площади круга. Сравнение и вычисление площадей. Теорема Пифагора. Теорема синусов. Теорема косинусов.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Расстояния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Расстояние между точками. Расстояние от точки до прямой. Расстояние между фигурами.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Геометрические построения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Геометрические построения для иллюстрации свойств геометрических фигур.</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Построение треугольников по трем сторонам, двум сторонам и углу между ними, стороне и двум прилежащим к ней углам.</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Деление отрезка в данном отношении.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Геометрические преобразования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Преобразования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Понятие преобразования. Представление о метапредметном понятии «преобразование». Подобие.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Движения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Осевая и центральная симметрия, поворот и параллельный перенос. Комбинации движений на плоскости и их свойства.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Векторы и координаты на плоскости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Векторы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Координаты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Основные понятия, координаты вектора, расстояние между точками. Координаты середины отрезка. Уравнения фигур.</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Применение векторов и координат для решения простейших геометрических задач.</w:t>
      </w:r>
    </w:p>
    <w:p w:rsidR="00086E85" w:rsidRPr="00C037AE" w:rsidRDefault="00086E85" w:rsidP="00C6570F">
      <w:pPr>
        <w:ind w:firstLine="709"/>
        <w:jc w:val="both"/>
        <w:rPr>
          <w:rFonts w:ascii="Times New Roman" w:hAnsi="Times New Roman" w:cs="Times New Roman"/>
          <w:sz w:val="23"/>
          <w:szCs w:val="23"/>
        </w:rPr>
      </w:pPr>
      <w:bookmarkStart w:id="136" w:name="_Toc405513924"/>
      <w:bookmarkStart w:id="137" w:name="_Toc284662802"/>
      <w:bookmarkStart w:id="138" w:name="_Toc284663429"/>
      <w:r w:rsidRPr="00C037AE">
        <w:rPr>
          <w:rFonts w:ascii="Times New Roman" w:hAnsi="Times New Roman" w:cs="Times New Roman"/>
          <w:sz w:val="23"/>
          <w:szCs w:val="23"/>
        </w:rPr>
        <w:t>История математики</w:t>
      </w:r>
      <w:bookmarkEnd w:id="136"/>
      <w:bookmarkEnd w:id="137"/>
      <w:bookmarkEnd w:id="138"/>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Возникновение математики как науки, этапы ее развития. Основные разделы математики. Выдающиеся математики и их вклад в развитие науки.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Бесконечность множества простых чисел. Числа и длины отрезков. Рациональные числа. Потребность в иррациональных числах. Школа Пифагора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Задача Леонардо Пизанского (Фибоначчи) о кроликах, числа Фибоначчи. Задача о шахматной доске. Сходимость геометрической прогрессии.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Истоки теории вероятностей: страховое дело, азартные игры. П. Ферма, Б.Паскаль, Я. Бернулли, А.Н.Колмогоров.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Геометрия и искусство. Геометрические закономерности окружающего мира.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Роль российских ученых в развитии математики: Л. Эйлер. Н.И. Лобачевский, П.Л.Чебышев, С. Ковалевская, А.Н. Колмогоров.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Математика в развитии России: Петр I, школа математических и навигацких наук, развитие российского флота, А.Н. Крылов. Космическая программа и М.В. Келдыш.</w:t>
      </w:r>
    </w:p>
    <w:p w:rsidR="00086E85" w:rsidRPr="00C037AE" w:rsidRDefault="00086E85" w:rsidP="00C6570F">
      <w:pPr>
        <w:ind w:firstLine="709"/>
        <w:jc w:val="both"/>
        <w:rPr>
          <w:rFonts w:ascii="Times New Roman" w:hAnsi="Times New Roman" w:cs="Times New Roman"/>
          <w:sz w:val="23"/>
          <w:szCs w:val="23"/>
        </w:rPr>
      </w:pPr>
      <w:bookmarkStart w:id="139" w:name="_Toc405513925"/>
      <w:bookmarkStart w:id="140" w:name="_Toc284662803"/>
      <w:bookmarkStart w:id="141" w:name="_Toc284663430"/>
      <w:r w:rsidRPr="00C037AE">
        <w:rPr>
          <w:rFonts w:ascii="Times New Roman" w:hAnsi="Times New Roman" w:cs="Times New Roman"/>
          <w:sz w:val="23"/>
          <w:szCs w:val="23"/>
        </w:rPr>
        <w:t>Содержание курса математики в 7-9 классах (углубленный уровень)</w:t>
      </w:r>
      <w:bookmarkEnd w:id="139"/>
      <w:bookmarkEnd w:id="140"/>
      <w:bookmarkEnd w:id="141"/>
    </w:p>
    <w:p w:rsidR="00086E85" w:rsidRPr="00C037AE" w:rsidRDefault="00086E85" w:rsidP="00C6570F">
      <w:pPr>
        <w:ind w:firstLine="709"/>
        <w:jc w:val="both"/>
        <w:rPr>
          <w:rFonts w:ascii="Times New Roman" w:hAnsi="Times New Roman" w:cs="Times New Roman"/>
          <w:sz w:val="23"/>
          <w:szCs w:val="23"/>
        </w:rPr>
      </w:pPr>
      <w:bookmarkStart w:id="142" w:name="_Toc405513926"/>
      <w:bookmarkStart w:id="143" w:name="_Toc284662804"/>
      <w:bookmarkStart w:id="144" w:name="_Toc284663431"/>
      <w:r w:rsidRPr="00C037AE">
        <w:rPr>
          <w:rFonts w:ascii="Times New Roman" w:hAnsi="Times New Roman" w:cs="Times New Roman"/>
          <w:sz w:val="23"/>
          <w:szCs w:val="23"/>
        </w:rPr>
        <w:t>Алгебра</w:t>
      </w:r>
      <w:bookmarkEnd w:id="142"/>
      <w:bookmarkEnd w:id="143"/>
      <w:bookmarkEnd w:id="144"/>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Числа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Рациональные числа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Иррациональные числа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Представления о расширениях числовых множеств. </w:t>
      </w:r>
      <w:bookmarkStart w:id="145" w:name="_Toc403076053"/>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Тождественные преобразования</w:t>
      </w:r>
      <w:bookmarkEnd w:id="145"/>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Числовые и буквенные выражения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Выражение с переменной. Значение выражения. Подстановка выражений вместо переменных.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Законы арифметических действий. Преобразования числовых выражений, содержащих степени с натуральным и целым показателем.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Многочлены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Квадратный трехчлен.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Понятие тождества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Тождественное преобразование. Представление о тождестве на множестве.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Дробно-рациональные выражения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Преобразование выражений, содержащих знак модуля.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Иррациональные выражения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Корни n-ых степеней. Допустимые значения переменных в выражениях, содержащих корни n-ых степеней. Преобразование выражений, содержащих корни n-ых степеней.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Степень с рациональным показателем. Преобразование выражений, содержащих степень с рациональным показателем.</w:t>
      </w:r>
    </w:p>
    <w:p w:rsidR="00086E85" w:rsidRPr="00C037AE" w:rsidRDefault="00086E85" w:rsidP="00C6570F">
      <w:pPr>
        <w:ind w:firstLine="709"/>
        <w:jc w:val="both"/>
        <w:rPr>
          <w:rFonts w:ascii="Times New Roman" w:hAnsi="Times New Roman" w:cs="Times New Roman"/>
          <w:sz w:val="23"/>
          <w:szCs w:val="23"/>
        </w:rPr>
      </w:pPr>
      <w:bookmarkStart w:id="146" w:name="_Toc403076054"/>
      <w:r w:rsidRPr="00C037AE">
        <w:rPr>
          <w:rFonts w:ascii="Times New Roman" w:hAnsi="Times New Roman" w:cs="Times New Roman"/>
          <w:sz w:val="23"/>
          <w:szCs w:val="23"/>
        </w:rPr>
        <w:t xml:space="preserve">Уравнения </w:t>
      </w:r>
      <w:bookmarkEnd w:id="146"/>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Равенства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Числовое равенство. Свойства числовых равенств. Равенство с переменной.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Уравнения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Понятие уравнения и корня уравнения. Представление о равносильности уравнений и уравнениях-следствиях.</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Представление о равносильности на множестве. Равносильные преобразования уравнений.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Методы решения уравнений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Линейное уравнение и его корни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Решение линейных уравнений. Количество корней линейного уравнения. Линейное уравнение с параметром.</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Квадратное уравнение и его корни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Дробно-рациональные уравнения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Решение дробно-рациональных уравнений.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Простейшие иррациональные уравнения вида: </w:t>
      </w:r>
      <w:r w:rsidR="00885D37" w:rsidRPr="00C037AE">
        <w:rPr>
          <w:rFonts w:ascii="Times New Roman" w:hAnsi="Times New Roman" w:cs="Times New Roman"/>
          <w:noProof/>
          <w:sz w:val="23"/>
          <w:szCs w:val="23"/>
          <w:lang w:eastAsia="ru-RU" w:bidi="ar-SA"/>
        </w:rPr>
        <w:drawing>
          <wp:inline distT="0" distB="0" distL="0" distR="0">
            <wp:extent cx="742950" cy="28575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cstate="print"/>
                    <a:srcRect/>
                    <a:stretch>
                      <a:fillRect/>
                    </a:stretch>
                  </pic:blipFill>
                  <pic:spPr bwMode="auto">
                    <a:xfrm>
                      <a:off x="0" y="0"/>
                      <a:ext cx="742950" cy="285750"/>
                    </a:xfrm>
                    <a:prstGeom prst="rect">
                      <a:avLst/>
                    </a:prstGeom>
                    <a:noFill/>
                    <a:ln w="9525">
                      <a:noFill/>
                      <a:miter lim="800000"/>
                      <a:headEnd/>
                      <a:tailEnd/>
                    </a:ln>
                  </pic:spPr>
                </pic:pic>
              </a:graphicData>
            </a:graphic>
          </wp:inline>
        </w:drawing>
      </w:r>
      <w:r w:rsidRPr="00C037AE">
        <w:rPr>
          <w:rFonts w:ascii="Times New Roman" w:hAnsi="Times New Roman" w:cs="Times New Roman"/>
          <w:sz w:val="23"/>
          <w:szCs w:val="23"/>
        </w:rPr>
        <w:t xml:space="preserve">; </w:t>
      </w:r>
      <w:r w:rsidR="00885D37" w:rsidRPr="00C037AE">
        <w:rPr>
          <w:rFonts w:ascii="Times New Roman" w:hAnsi="Times New Roman" w:cs="Times New Roman"/>
          <w:noProof/>
          <w:sz w:val="23"/>
          <w:szCs w:val="23"/>
          <w:lang w:eastAsia="ru-RU" w:bidi="ar-SA"/>
        </w:rPr>
        <w:drawing>
          <wp:inline distT="0" distB="0" distL="0" distR="0">
            <wp:extent cx="1095375" cy="28575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cstate="print"/>
                    <a:srcRect/>
                    <a:stretch>
                      <a:fillRect/>
                    </a:stretch>
                  </pic:blipFill>
                  <pic:spPr bwMode="auto">
                    <a:xfrm>
                      <a:off x="0" y="0"/>
                      <a:ext cx="1095375" cy="285750"/>
                    </a:xfrm>
                    <a:prstGeom prst="rect">
                      <a:avLst/>
                    </a:prstGeom>
                    <a:noFill/>
                    <a:ln w="9525">
                      <a:noFill/>
                      <a:miter lim="800000"/>
                      <a:headEnd/>
                      <a:tailEnd/>
                    </a:ln>
                  </pic:spPr>
                </pic:pic>
              </a:graphicData>
            </a:graphic>
          </wp:inline>
        </w:drawing>
      </w:r>
      <w:r w:rsidR="00AB0E2C" w:rsidRPr="00C037AE">
        <w:rPr>
          <w:rFonts w:ascii="Times New Roman" w:hAnsi="Times New Roman" w:cs="Times New Roman"/>
          <w:sz w:val="23"/>
          <w:szCs w:val="23"/>
        </w:rPr>
        <w:fldChar w:fldCharType="begin"/>
      </w:r>
      <w:r w:rsidRPr="00C037AE">
        <w:rPr>
          <w:rFonts w:ascii="Times New Roman" w:hAnsi="Times New Roman" w:cs="Times New Roman"/>
          <w:sz w:val="23"/>
          <w:szCs w:val="23"/>
        </w:rPr>
        <w:instrText xml:space="preserve"> QUOTE </w:instrText>
      </w:r>
      <w:r w:rsidR="00885D37" w:rsidRPr="00C037AE">
        <w:rPr>
          <w:rFonts w:ascii="Times New Roman" w:hAnsi="Times New Roman" w:cs="Times New Roman"/>
          <w:noProof/>
          <w:sz w:val="23"/>
          <w:szCs w:val="23"/>
          <w:lang w:eastAsia="ru-RU" w:bidi="ar-SA"/>
        </w:rPr>
        <w:drawing>
          <wp:inline distT="0" distB="0" distL="0" distR="0">
            <wp:extent cx="819150" cy="257175"/>
            <wp:effectExtent l="19050" t="0" r="0" b="0"/>
            <wp:docPr id="3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cstate="print">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00AB0E2C" w:rsidRPr="00C037AE">
        <w:rPr>
          <w:rFonts w:ascii="Times New Roman" w:hAnsi="Times New Roman" w:cs="Times New Roman"/>
          <w:sz w:val="23"/>
          <w:szCs w:val="23"/>
        </w:rPr>
        <w:fldChar w:fldCharType="separate"/>
      </w:r>
      <w:r w:rsidR="00885D37" w:rsidRPr="00C037AE">
        <w:rPr>
          <w:rFonts w:ascii="Times New Roman" w:hAnsi="Times New Roman" w:cs="Times New Roman"/>
          <w:noProof/>
          <w:sz w:val="23"/>
          <w:szCs w:val="23"/>
          <w:lang w:eastAsia="ru-RU" w:bidi="ar-SA"/>
        </w:rPr>
        <w:drawing>
          <wp:inline distT="0" distB="0" distL="0" distR="0">
            <wp:extent cx="819150" cy="257175"/>
            <wp:effectExtent l="19050" t="0" r="0" b="0"/>
            <wp:docPr id="3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cstate="print">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00AB0E2C" w:rsidRPr="00C037AE">
        <w:rPr>
          <w:rFonts w:ascii="Times New Roman" w:hAnsi="Times New Roman" w:cs="Times New Roman"/>
          <w:sz w:val="23"/>
          <w:szCs w:val="23"/>
        </w:rPr>
        <w:fldChar w:fldCharType="end"/>
      </w:r>
      <w:r w:rsidR="00AB0E2C" w:rsidRPr="00C037AE">
        <w:rPr>
          <w:rFonts w:ascii="Times New Roman" w:hAnsi="Times New Roman" w:cs="Times New Roman"/>
          <w:sz w:val="23"/>
          <w:szCs w:val="23"/>
        </w:rPr>
        <w:fldChar w:fldCharType="begin"/>
      </w:r>
      <w:r w:rsidRPr="00C037AE">
        <w:rPr>
          <w:rFonts w:ascii="Times New Roman" w:hAnsi="Times New Roman" w:cs="Times New Roman"/>
          <w:sz w:val="23"/>
          <w:szCs w:val="23"/>
        </w:rPr>
        <w:instrText xml:space="preserve"> QUOTE </w:instrText>
      </w:r>
      <w:r w:rsidR="00885D37" w:rsidRPr="00C037AE">
        <w:rPr>
          <w:rFonts w:ascii="Times New Roman" w:hAnsi="Times New Roman" w:cs="Times New Roman"/>
          <w:noProof/>
          <w:sz w:val="23"/>
          <w:szCs w:val="23"/>
          <w:lang w:eastAsia="ru-RU" w:bidi="ar-SA"/>
        </w:rPr>
        <w:drawing>
          <wp:inline distT="0" distB="0" distL="0" distR="0">
            <wp:extent cx="466725" cy="228600"/>
            <wp:effectExtent l="19050" t="0" r="9525" b="0"/>
            <wp:docPr id="3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9" cstate="print">
                      <a:clrChange>
                        <a:clrFrom>
                          <a:srgbClr val="FFFFFF"/>
                        </a:clrFrom>
                        <a:clrTo>
                          <a:srgbClr val="FFFFFF">
                            <a:alpha val="0"/>
                          </a:srgbClr>
                        </a:clrTo>
                      </a:clrChange>
                    </a:blip>
                    <a:srcRect/>
                    <a:stretch>
                      <a:fillRect/>
                    </a:stretch>
                  </pic:blipFill>
                  <pic:spPr bwMode="auto">
                    <a:xfrm>
                      <a:off x="0" y="0"/>
                      <a:ext cx="466725" cy="228600"/>
                    </a:xfrm>
                    <a:prstGeom prst="rect">
                      <a:avLst/>
                    </a:prstGeom>
                    <a:noFill/>
                    <a:ln w="9525">
                      <a:noFill/>
                      <a:miter lim="800000"/>
                      <a:headEnd/>
                      <a:tailEnd/>
                    </a:ln>
                  </pic:spPr>
                </pic:pic>
              </a:graphicData>
            </a:graphic>
          </wp:inline>
        </w:drawing>
      </w:r>
      <w:r w:rsidR="00AB0E2C" w:rsidRPr="00C037AE">
        <w:rPr>
          <w:rFonts w:ascii="Times New Roman" w:hAnsi="Times New Roman" w:cs="Times New Roman"/>
          <w:sz w:val="23"/>
          <w:szCs w:val="23"/>
        </w:rPr>
        <w:fldChar w:fldCharType="separate"/>
      </w:r>
      <w:r w:rsidR="00885D37" w:rsidRPr="00C037AE">
        <w:rPr>
          <w:rFonts w:ascii="Times New Roman" w:hAnsi="Times New Roman" w:cs="Times New Roman"/>
          <w:noProof/>
          <w:sz w:val="23"/>
          <w:szCs w:val="23"/>
          <w:lang w:eastAsia="ru-RU" w:bidi="ar-SA"/>
        </w:rPr>
        <w:drawing>
          <wp:inline distT="0" distB="0" distL="0" distR="0">
            <wp:extent cx="466725" cy="228600"/>
            <wp:effectExtent l="19050" t="0" r="9525"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9" cstate="print">
                      <a:clrChange>
                        <a:clrFrom>
                          <a:srgbClr val="FFFFFF"/>
                        </a:clrFrom>
                        <a:clrTo>
                          <a:srgbClr val="FFFFFF">
                            <a:alpha val="0"/>
                          </a:srgbClr>
                        </a:clrTo>
                      </a:clrChange>
                    </a:blip>
                    <a:srcRect/>
                    <a:stretch>
                      <a:fillRect/>
                    </a:stretch>
                  </pic:blipFill>
                  <pic:spPr bwMode="auto">
                    <a:xfrm>
                      <a:off x="0" y="0"/>
                      <a:ext cx="466725" cy="228600"/>
                    </a:xfrm>
                    <a:prstGeom prst="rect">
                      <a:avLst/>
                    </a:prstGeom>
                    <a:noFill/>
                    <a:ln w="9525">
                      <a:noFill/>
                      <a:miter lim="800000"/>
                      <a:headEnd/>
                      <a:tailEnd/>
                    </a:ln>
                  </pic:spPr>
                </pic:pic>
              </a:graphicData>
            </a:graphic>
          </wp:inline>
        </w:drawing>
      </w:r>
      <w:r w:rsidR="00AB0E2C" w:rsidRPr="00C037AE">
        <w:rPr>
          <w:rFonts w:ascii="Times New Roman" w:hAnsi="Times New Roman" w:cs="Times New Roman"/>
          <w:sz w:val="23"/>
          <w:szCs w:val="23"/>
        </w:rPr>
        <w:fldChar w:fldCharType="end"/>
      </w:r>
      <w:r w:rsidR="00AB0E2C" w:rsidRPr="00C037AE">
        <w:rPr>
          <w:rFonts w:ascii="Times New Roman" w:hAnsi="Times New Roman" w:cs="Times New Roman"/>
          <w:sz w:val="23"/>
          <w:szCs w:val="23"/>
        </w:rPr>
        <w:fldChar w:fldCharType="begin"/>
      </w:r>
      <w:r w:rsidRPr="00C037AE">
        <w:rPr>
          <w:rFonts w:ascii="Times New Roman" w:hAnsi="Times New Roman" w:cs="Times New Roman"/>
          <w:sz w:val="23"/>
          <w:szCs w:val="23"/>
        </w:rPr>
        <w:instrText xml:space="preserve"> QUOTE </w:instrText>
      </w:r>
      <w:r w:rsidR="00885D37" w:rsidRPr="00C037AE">
        <w:rPr>
          <w:rFonts w:ascii="Times New Roman" w:hAnsi="Times New Roman" w:cs="Times New Roman"/>
          <w:noProof/>
          <w:sz w:val="23"/>
          <w:szCs w:val="23"/>
          <w:lang w:eastAsia="ru-RU" w:bidi="ar-SA"/>
        </w:rPr>
        <w:drawing>
          <wp:inline distT="0" distB="0" distL="0" distR="0">
            <wp:extent cx="476250" cy="228600"/>
            <wp:effectExtent l="19050" t="0" r="0" b="0"/>
            <wp:docPr id="3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0" cstate="print">
                      <a:clrChange>
                        <a:clrFrom>
                          <a:srgbClr val="FFFFFF"/>
                        </a:clrFrom>
                        <a:clrTo>
                          <a:srgbClr val="FFFFFF">
                            <a:alpha val="0"/>
                          </a:srgbClr>
                        </a:clrTo>
                      </a:clrChange>
                    </a:blip>
                    <a:srcRect/>
                    <a:stretch>
                      <a:fillRect/>
                    </a:stretch>
                  </pic:blipFill>
                  <pic:spPr bwMode="auto">
                    <a:xfrm>
                      <a:off x="0" y="0"/>
                      <a:ext cx="476250" cy="228600"/>
                    </a:xfrm>
                    <a:prstGeom prst="rect">
                      <a:avLst/>
                    </a:prstGeom>
                    <a:noFill/>
                    <a:ln w="9525">
                      <a:noFill/>
                      <a:miter lim="800000"/>
                      <a:headEnd/>
                      <a:tailEnd/>
                    </a:ln>
                  </pic:spPr>
                </pic:pic>
              </a:graphicData>
            </a:graphic>
          </wp:inline>
        </w:drawing>
      </w:r>
      <w:r w:rsidR="00AB0E2C" w:rsidRPr="00C037AE">
        <w:rPr>
          <w:rFonts w:ascii="Times New Roman" w:hAnsi="Times New Roman" w:cs="Times New Roman"/>
          <w:sz w:val="23"/>
          <w:szCs w:val="23"/>
        </w:rPr>
        <w:fldChar w:fldCharType="separate"/>
      </w:r>
      <w:r w:rsidR="00885D37" w:rsidRPr="00C037AE">
        <w:rPr>
          <w:rFonts w:ascii="Times New Roman" w:hAnsi="Times New Roman" w:cs="Times New Roman"/>
          <w:noProof/>
          <w:sz w:val="23"/>
          <w:szCs w:val="23"/>
          <w:lang w:eastAsia="ru-RU" w:bidi="ar-SA"/>
        </w:rPr>
        <w:drawing>
          <wp:inline distT="0" distB="0" distL="0" distR="0">
            <wp:extent cx="476250" cy="228600"/>
            <wp:effectExtent l="19050" t="0" r="0" b="0"/>
            <wp:docPr id="3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0" cstate="print">
                      <a:clrChange>
                        <a:clrFrom>
                          <a:srgbClr val="FFFFFF"/>
                        </a:clrFrom>
                        <a:clrTo>
                          <a:srgbClr val="FFFFFF">
                            <a:alpha val="0"/>
                          </a:srgbClr>
                        </a:clrTo>
                      </a:clrChange>
                    </a:blip>
                    <a:srcRect/>
                    <a:stretch>
                      <a:fillRect/>
                    </a:stretch>
                  </pic:blipFill>
                  <pic:spPr bwMode="auto">
                    <a:xfrm>
                      <a:off x="0" y="0"/>
                      <a:ext cx="476250" cy="228600"/>
                    </a:xfrm>
                    <a:prstGeom prst="rect">
                      <a:avLst/>
                    </a:prstGeom>
                    <a:noFill/>
                    <a:ln w="9525">
                      <a:noFill/>
                      <a:miter lim="800000"/>
                      <a:headEnd/>
                      <a:tailEnd/>
                    </a:ln>
                  </pic:spPr>
                </pic:pic>
              </a:graphicData>
            </a:graphic>
          </wp:inline>
        </w:drawing>
      </w:r>
      <w:r w:rsidR="00AB0E2C" w:rsidRPr="00C037AE">
        <w:rPr>
          <w:rFonts w:ascii="Times New Roman" w:hAnsi="Times New Roman" w:cs="Times New Roman"/>
          <w:sz w:val="23"/>
          <w:szCs w:val="23"/>
        </w:rPr>
        <w:fldChar w:fldCharType="end"/>
      </w:r>
      <w:r w:rsidRPr="00C037AE">
        <w:rPr>
          <w:rFonts w:ascii="Times New Roman" w:hAnsi="Times New Roman" w:cs="Times New Roman"/>
          <w:sz w:val="23"/>
          <w:szCs w:val="23"/>
        </w:rPr>
        <w:t xml:space="preserve"> и их решение. Решение иррациональных уравнений вида </w:t>
      </w:r>
      <w:r w:rsidR="00885D37" w:rsidRPr="00C037AE">
        <w:rPr>
          <w:rFonts w:ascii="Times New Roman" w:hAnsi="Times New Roman" w:cs="Times New Roman"/>
          <w:noProof/>
          <w:sz w:val="23"/>
          <w:szCs w:val="23"/>
          <w:lang w:eastAsia="ru-RU" w:bidi="ar-SA"/>
        </w:rPr>
        <w:drawing>
          <wp:inline distT="0" distB="0" distL="0" distR="0">
            <wp:extent cx="914400" cy="28575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1" cstate="print"/>
                    <a:srcRect/>
                    <a:stretch>
                      <a:fillRect/>
                    </a:stretch>
                  </pic:blipFill>
                  <pic:spPr bwMode="auto">
                    <a:xfrm>
                      <a:off x="0" y="0"/>
                      <a:ext cx="914400" cy="285750"/>
                    </a:xfrm>
                    <a:prstGeom prst="rect">
                      <a:avLst/>
                    </a:prstGeom>
                    <a:noFill/>
                    <a:ln w="9525">
                      <a:noFill/>
                      <a:miter lim="800000"/>
                      <a:headEnd/>
                      <a:tailEnd/>
                    </a:ln>
                  </pic:spPr>
                </pic:pic>
              </a:graphicData>
            </a:graphic>
          </wp:inline>
        </w:drawing>
      </w:r>
      <w:r w:rsidRPr="00C037AE">
        <w:rPr>
          <w:rFonts w:ascii="Times New Roman" w:hAnsi="Times New Roman" w:cs="Times New Roman"/>
          <w:sz w:val="23"/>
          <w:szCs w:val="23"/>
        </w:rPr>
        <w:t>.</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Системы уравнений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Представление о графической интерпретации произвольного уравнения с двумя переменными: линии на плоскости.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Понятие системы уравнений. Решение систем уравнений.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Представление о равносильности систем уравнений.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Неравенства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Числовые неравенства. Свойства числовых неравенств. Проверка справедливости неравенств при заданных значениях переменных.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Неравенство с переменной. Строгие и нестрогие неравенства. Доказательство неравенств. Неравенства о средних для двух чисел.</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Понятие о решении неравенства. Множество решений неравенства.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Представление о равносильности неравенств.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Линейное неравенство и множества его решений. Решение линейных неравенств. Линейное неравенство с параметром.</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Квадратное неравенство с параметром и его решение.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Простейшие иррациональные неравенства вида: </w:t>
      </w:r>
      <w:r w:rsidR="00885D37" w:rsidRPr="00C037AE">
        <w:rPr>
          <w:rFonts w:ascii="Times New Roman" w:hAnsi="Times New Roman" w:cs="Times New Roman"/>
          <w:noProof/>
          <w:sz w:val="23"/>
          <w:szCs w:val="23"/>
          <w:lang w:eastAsia="ru-RU" w:bidi="ar-SA"/>
        </w:rPr>
        <w:drawing>
          <wp:inline distT="0" distB="0" distL="0" distR="0">
            <wp:extent cx="742950" cy="2857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2" cstate="print"/>
                    <a:srcRect/>
                    <a:stretch>
                      <a:fillRect/>
                    </a:stretch>
                  </pic:blipFill>
                  <pic:spPr bwMode="auto">
                    <a:xfrm>
                      <a:off x="0" y="0"/>
                      <a:ext cx="742950" cy="285750"/>
                    </a:xfrm>
                    <a:prstGeom prst="rect">
                      <a:avLst/>
                    </a:prstGeom>
                    <a:noFill/>
                    <a:ln w="9525">
                      <a:noFill/>
                      <a:miter lim="800000"/>
                      <a:headEnd/>
                      <a:tailEnd/>
                    </a:ln>
                  </pic:spPr>
                </pic:pic>
              </a:graphicData>
            </a:graphic>
          </wp:inline>
        </w:drawing>
      </w:r>
      <w:r w:rsidRPr="00C037AE">
        <w:rPr>
          <w:rFonts w:ascii="Times New Roman" w:hAnsi="Times New Roman" w:cs="Times New Roman"/>
          <w:sz w:val="23"/>
          <w:szCs w:val="23"/>
        </w:rPr>
        <w:t xml:space="preserve">; </w:t>
      </w:r>
      <w:r w:rsidR="00885D37" w:rsidRPr="00C037AE">
        <w:rPr>
          <w:rFonts w:ascii="Times New Roman" w:hAnsi="Times New Roman" w:cs="Times New Roman"/>
          <w:noProof/>
          <w:sz w:val="23"/>
          <w:szCs w:val="23"/>
          <w:lang w:eastAsia="ru-RU" w:bidi="ar-SA"/>
        </w:rPr>
        <w:drawing>
          <wp:inline distT="0" distB="0" distL="0" distR="0">
            <wp:extent cx="742950" cy="28575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3" cstate="print"/>
                    <a:srcRect/>
                    <a:stretch>
                      <a:fillRect/>
                    </a:stretch>
                  </pic:blipFill>
                  <pic:spPr bwMode="auto">
                    <a:xfrm>
                      <a:off x="0" y="0"/>
                      <a:ext cx="742950" cy="285750"/>
                    </a:xfrm>
                    <a:prstGeom prst="rect">
                      <a:avLst/>
                    </a:prstGeom>
                    <a:noFill/>
                    <a:ln w="9525">
                      <a:noFill/>
                      <a:miter lim="800000"/>
                      <a:headEnd/>
                      <a:tailEnd/>
                    </a:ln>
                  </pic:spPr>
                </pic:pic>
              </a:graphicData>
            </a:graphic>
          </wp:inline>
        </w:drawing>
      </w:r>
      <w:r w:rsidRPr="00C037AE">
        <w:rPr>
          <w:rFonts w:ascii="Times New Roman" w:hAnsi="Times New Roman" w:cs="Times New Roman"/>
          <w:sz w:val="23"/>
          <w:szCs w:val="23"/>
        </w:rPr>
        <w:t xml:space="preserve">; </w:t>
      </w:r>
      <w:r w:rsidR="00885D37" w:rsidRPr="00C037AE">
        <w:rPr>
          <w:rFonts w:ascii="Times New Roman" w:hAnsi="Times New Roman" w:cs="Times New Roman"/>
          <w:noProof/>
          <w:sz w:val="23"/>
          <w:szCs w:val="23"/>
          <w:lang w:eastAsia="ru-RU" w:bidi="ar-SA"/>
        </w:rPr>
        <w:drawing>
          <wp:inline distT="0" distB="0" distL="0" distR="0">
            <wp:extent cx="1095375" cy="285750"/>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4" cstate="print"/>
                    <a:srcRect/>
                    <a:stretch>
                      <a:fillRect/>
                    </a:stretch>
                  </pic:blipFill>
                  <pic:spPr bwMode="auto">
                    <a:xfrm>
                      <a:off x="0" y="0"/>
                      <a:ext cx="1095375" cy="285750"/>
                    </a:xfrm>
                    <a:prstGeom prst="rect">
                      <a:avLst/>
                    </a:prstGeom>
                    <a:noFill/>
                    <a:ln w="9525">
                      <a:noFill/>
                      <a:miter lim="800000"/>
                      <a:headEnd/>
                      <a:tailEnd/>
                    </a:ln>
                  </pic:spPr>
                </pic:pic>
              </a:graphicData>
            </a:graphic>
          </wp:inline>
        </w:drawing>
      </w:r>
      <w:r w:rsidR="00AB0E2C" w:rsidRPr="00C037AE">
        <w:rPr>
          <w:rFonts w:ascii="Times New Roman" w:hAnsi="Times New Roman" w:cs="Times New Roman"/>
          <w:sz w:val="23"/>
          <w:szCs w:val="23"/>
        </w:rPr>
        <w:fldChar w:fldCharType="begin"/>
      </w:r>
      <w:r w:rsidRPr="00C037AE">
        <w:rPr>
          <w:rFonts w:ascii="Times New Roman" w:hAnsi="Times New Roman" w:cs="Times New Roman"/>
          <w:sz w:val="23"/>
          <w:szCs w:val="23"/>
        </w:rPr>
        <w:instrText xml:space="preserve"> QUOTE </w:instrText>
      </w:r>
      <w:r w:rsidR="00885D37" w:rsidRPr="00C037AE">
        <w:rPr>
          <w:rFonts w:ascii="Times New Roman" w:hAnsi="Times New Roman" w:cs="Times New Roman"/>
          <w:noProof/>
          <w:sz w:val="23"/>
          <w:szCs w:val="23"/>
          <w:lang w:eastAsia="ru-RU" w:bidi="ar-SA"/>
        </w:rPr>
        <w:drawing>
          <wp:inline distT="0" distB="0" distL="0" distR="0">
            <wp:extent cx="819150" cy="257175"/>
            <wp:effectExtent l="19050" t="0" r="0" b="0"/>
            <wp:docPr id="4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5" cstate="print">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00AB0E2C" w:rsidRPr="00C037AE">
        <w:rPr>
          <w:rFonts w:ascii="Times New Roman" w:hAnsi="Times New Roman" w:cs="Times New Roman"/>
          <w:sz w:val="23"/>
          <w:szCs w:val="23"/>
        </w:rPr>
        <w:fldChar w:fldCharType="separate"/>
      </w:r>
      <w:r w:rsidR="00885D37" w:rsidRPr="00C037AE">
        <w:rPr>
          <w:rFonts w:ascii="Times New Roman" w:hAnsi="Times New Roman" w:cs="Times New Roman"/>
          <w:noProof/>
          <w:sz w:val="23"/>
          <w:szCs w:val="23"/>
          <w:lang w:eastAsia="ru-RU" w:bidi="ar-SA"/>
        </w:rPr>
        <w:drawing>
          <wp:inline distT="0" distB="0" distL="0" distR="0">
            <wp:extent cx="819150" cy="257175"/>
            <wp:effectExtent l="19050" t="0" r="0" b="0"/>
            <wp:docPr id="4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5" cstate="print">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00AB0E2C" w:rsidRPr="00C037AE">
        <w:rPr>
          <w:rFonts w:ascii="Times New Roman" w:hAnsi="Times New Roman" w:cs="Times New Roman"/>
          <w:sz w:val="23"/>
          <w:szCs w:val="23"/>
        </w:rPr>
        <w:fldChar w:fldCharType="end"/>
      </w:r>
      <w:r w:rsidRPr="00C037AE">
        <w:rPr>
          <w:rFonts w:ascii="Times New Roman" w:hAnsi="Times New Roman" w:cs="Times New Roman"/>
          <w:sz w:val="23"/>
          <w:szCs w:val="23"/>
        </w:rPr>
        <w:t>.</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Обобщенный метод интервалов для решения неравенств.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Системы неравенств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086E85" w:rsidRPr="00C037AE" w:rsidRDefault="00086E85" w:rsidP="00C6570F">
      <w:pPr>
        <w:ind w:firstLine="709"/>
        <w:jc w:val="both"/>
        <w:rPr>
          <w:rFonts w:ascii="Times New Roman" w:hAnsi="Times New Roman" w:cs="Times New Roman"/>
          <w:sz w:val="23"/>
          <w:szCs w:val="23"/>
        </w:rPr>
      </w:pPr>
      <w:bookmarkStart w:id="147" w:name="_Toc403076055"/>
      <w:r w:rsidRPr="00C037AE">
        <w:rPr>
          <w:rFonts w:ascii="Times New Roman" w:hAnsi="Times New Roman" w:cs="Times New Roman"/>
          <w:sz w:val="23"/>
          <w:szCs w:val="23"/>
        </w:rPr>
        <w:t>Функции</w:t>
      </w:r>
      <w:bookmarkEnd w:id="147"/>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Понятие зависимости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Прямоугольная система координат. Формирование представлений о метапредметном понятии «координаты». График зависимости.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Функция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Линейная функция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Свойства, график. Угловой коэффициент прямой. Расположение графика линейной функции в зависимости от ее коэффициентов.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Квадратичная функция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Свойства.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Обратная пропорциональность</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Свойства функции </w:t>
      </w:r>
      <w:r w:rsidR="00885D37" w:rsidRPr="00C037AE">
        <w:rPr>
          <w:rFonts w:ascii="Times New Roman" w:hAnsi="Times New Roman" w:cs="Times New Roman"/>
          <w:noProof/>
          <w:sz w:val="23"/>
          <w:szCs w:val="23"/>
          <w:lang w:eastAsia="ru-RU" w:bidi="ar-SA"/>
        </w:rPr>
        <w:drawing>
          <wp:inline distT="0" distB="0" distL="0" distR="0">
            <wp:extent cx="361950" cy="36195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5"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r w:rsidR="00AB0E2C" w:rsidRPr="00C037AE">
        <w:rPr>
          <w:rFonts w:ascii="Times New Roman" w:hAnsi="Times New Roman" w:cs="Times New Roman"/>
          <w:sz w:val="23"/>
          <w:szCs w:val="23"/>
        </w:rPr>
        <w:fldChar w:fldCharType="begin"/>
      </w:r>
      <w:r w:rsidRPr="00C037AE">
        <w:rPr>
          <w:rFonts w:ascii="Times New Roman" w:hAnsi="Times New Roman" w:cs="Times New Roman"/>
          <w:sz w:val="23"/>
          <w:szCs w:val="23"/>
        </w:rPr>
        <w:instrText xml:space="preserve"> QUOTE </w:instrText>
      </w:r>
      <w:r w:rsidR="00885D37" w:rsidRPr="00C037AE">
        <w:rPr>
          <w:rFonts w:ascii="Times New Roman" w:hAnsi="Times New Roman" w:cs="Times New Roman"/>
          <w:noProof/>
          <w:sz w:val="23"/>
          <w:szCs w:val="23"/>
          <w:lang w:eastAsia="ru-RU" w:bidi="ar-SA"/>
        </w:rPr>
        <w:drawing>
          <wp:inline distT="0" distB="0" distL="0" distR="0">
            <wp:extent cx="409575" cy="304800"/>
            <wp:effectExtent l="19050" t="0" r="9525" b="0"/>
            <wp:docPr id="4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AB0E2C" w:rsidRPr="00C037AE">
        <w:rPr>
          <w:rFonts w:ascii="Times New Roman" w:hAnsi="Times New Roman" w:cs="Times New Roman"/>
          <w:sz w:val="23"/>
          <w:szCs w:val="23"/>
        </w:rPr>
        <w:fldChar w:fldCharType="separate"/>
      </w:r>
      <w:r w:rsidR="00885D37" w:rsidRPr="00C037AE">
        <w:rPr>
          <w:rFonts w:ascii="Times New Roman" w:hAnsi="Times New Roman" w:cs="Times New Roman"/>
          <w:noProof/>
          <w:sz w:val="23"/>
          <w:szCs w:val="23"/>
          <w:lang w:eastAsia="ru-RU" w:bidi="ar-SA"/>
        </w:rPr>
        <w:drawing>
          <wp:inline distT="0" distB="0" distL="0" distR="0">
            <wp:extent cx="409575" cy="304800"/>
            <wp:effectExtent l="19050" t="0" r="9525" b="0"/>
            <wp:docPr id="4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AB0E2C" w:rsidRPr="00C037AE">
        <w:rPr>
          <w:rFonts w:ascii="Times New Roman" w:hAnsi="Times New Roman" w:cs="Times New Roman"/>
          <w:sz w:val="23"/>
          <w:szCs w:val="23"/>
        </w:rPr>
        <w:fldChar w:fldCharType="end"/>
      </w:r>
      <w:r w:rsidRPr="00C037AE">
        <w:rPr>
          <w:rFonts w:ascii="Times New Roman" w:hAnsi="Times New Roman" w:cs="Times New Roman"/>
          <w:sz w:val="23"/>
          <w:szCs w:val="23"/>
        </w:rPr>
        <w:t xml:space="preserve">. Гипербола. Представление об асимптотах.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Степенная функция с показателем 3</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Свойства. Кубическая парабола.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Функции</w:t>
      </w:r>
      <w:r w:rsidR="00885D37" w:rsidRPr="00C037AE">
        <w:rPr>
          <w:rFonts w:ascii="Times New Roman" w:hAnsi="Times New Roman" w:cs="Times New Roman"/>
          <w:noProof/>
          <w:sz w:val="23"/>
          <w:szCs w:val="23"/>
          <w:lang w:eastAsia="ru-RU" w:bidi="ar-SA"/>
        </w:rPr>
        <w:drawing>
          <wp:inline distT="0" distB="0" distL="0" distR="0">
            <wp:extent cx="552450" cy="18097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6" cstate="print"/>
                    <a:srcRect/>
                    <a:stretch>
                      <a:fillRect/>
                    </a:stretch>
                  </pic:blipFill>
                  <pic:spPr bwMode="auto">
                    <a:xfrm>
                      <a:off x="0" y="0"/>
                      <a:ext cx="552450" cy="180975"/>
                    </a:xfrm>
                    <a:prstGeom prst="rect">
                      <a:avLst/>
                    </a:prstGeom>
                    <a:noFill/>
                    <a:ln w="9525">
                      <a:noFill/>
                      <a:miter lim="800000"/>
                      <a:headEnd/>
                      <a:tailEnd/>
                    </a:ln>
                  </pic:spPr>
                </pic:pic>
              </a:graphicData>
            </a:graphic>
          </wp:inline>
        </w:drawing>
      </w:r>
      <w:r w:rsidRPr="00C037AE">
        <w:rPr>
          <w:rFonts w:ascii="Times New Roman" w:hAnsi="Times New Roman" w:cs="Times New Roman"/>
          <w:sz w:val="23"/>
          <w:szCs w:val="23"/>
        </w:rPr>
        <w:t xml:space="preserve">, </w:t>
      </w:r>
      <w:r w:rsidR="00885D37" w:rsidRPr="00C037AE">
        <w:rPr>
          <w:rFonts w:ascii="Times New Roman" w:hAnsi="Times New Roman" w:cs="Times New Roman"/>
          <w:noProof/>
          <w:sz w:val="23"/>
          <w:szCs w:val="23"/>
          <w:lang w:eastAsia="ru-RU" w:bidi="ar-SA"/>
        </w:rPr>
        <w:drawing>
          <wp:inline distT="0" distB="0" distL="0" distR="0">
            <wp:extent cx="552450" cy="18097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7" cstate="print"/>
                    <a:srcRect/>
                    <a:stretch>
                      <a:fillRect/>
                    </a:stretch>
                  </pic:blipFill>
                  <pic:spPr bwMode="auto">
                    <a:xfrm>
                      <a:off x="0" y="0"/>
                      <a:ext cx="552450" cy="180975"/>
                    </a:xfrm>
                    <a:prstGeom prst="rect">
                      <a:avLst/>
                    </a:prstGeom>
                    <a:noFill/>
                    <a:ln w="9525">
                      <a:noFill/>
                      <a:miter lim="800000"/>
                      <a:headEnd/>
                      <a:tailEnd/>
                    </a:ln>
                  </pic:spPr>
                </pic:pic>
              </a:graphicData>
            </a:graphic>
          </wp:inline>
        </w:drawing>
      </w:r>
      <w:r w:rsidRPr="00C037AE">
        <w:rPr>
          <w:rFonts w:ascii="Times New Roman" w:hAnsi="Times New Roman" w:cs="Times New Roman"/>
          <w:sz w:val="23"/>
          <w:szCs w:val="23"/>
        </w:rPr>
        <w:t xml:space="preserve">, </w:t>
      </w:r>
      <w:r w:rsidR="00885D37" w:rsidRPr="00C037AE">
        <w:rPr>
          <w:rFonts w:ascii="Times New Roman" w:hAnsi="Times New Roman" w:cs="Times New Roman"/>
          <w:noProof/>
          <w:sz w:val="23"/>
          <w:szCs w:val="23"/>
          <w:lang w:eastAsia="ru-RU" w:bidi="ar-SA"/>
        </w:rPr>
        <w:drawing>
          <wp:inline distT="0" distB="0" distL="0" distR="0">
            <wp:extent cx="466725" cy="180975"/>
            <wp:effectExtent l="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8" cstate="print"/>
                    <a:srcRect/>
                    <a:stretch>
                      <a:fillRect/>
                    </a:stretch>
                  </pic:blipFill>
                  <pic:spPr bwMode="auto">
                    <a:xfrm>
                      <a:off x="0" y="0"/>
                      <a:ext cx="466725" cy="180975"/>
                    </a:xfrm>
                    <a:prstGeom prst="rect">
                      <a:avLst/>
                    </a:prstGeom>
                    <a:noFill/>
                    <a:ln w="9525">
                      <a:noFill/>
                      <a:miter lim="800000"/>
                      <a:headEnd/>
                      <a:tailEnd/>
                    </a:ln>
                  </pic:spPr>
                </pic:pic>
              </a:graphicData>
            </a:graphic>
          </wp:inline>
        </w:drawing>
      </w:r>
      <w:r w:rsidRPr="00C037AE">
        <w:rPr>
          <w:rFonts w:ascii="Times New Roman" w:hAnsi="Times New Roman" w:cs="Times New Roman"/>
          <w:sz w:val="23"/>
          <w:szCs w:val="23"/>
        </w:rPr>
        <w:t>.Их свойства и графики. Степенная функция с показателем степени больше 3.</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Преобразование графиков функций: параллельный перенос, симметрия, растяжение/сжатие, отражение.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Представление о взаимно обратных функциях.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Непрерывность функции и точки разрыва функций. Кусочно заданные функции.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Последовательности и прогрессии</w:t>
      </w:r>
    </w:p>
    <w:p w:rsidR="00086E85" w:rsidRPr="00C037AE" w:rsidRDefault="00086E85" w:rsidP="00C6570F">
      <w:pPr>
        <w:ind w:firstLine="709"/>
        <w:jc w:val="both"/>
        <w:rPr>
          <w:rFonts w:ascii="Times New Roman" w:hAnsi="Times New Roman" w:cs="Times New Roman"/>
          <w:sz w:val="23"/>
          <w:szCs w:val="23"/>
        </w:rPr>
      </w:pPr>
      <w:bookmarkStart w:id="148" w:name="_Toc403076056"/>
      <w:r w:rsidRPr="00C037AE">
        <w:rPr>
          <w:rFonts w:ascii="Times New Roman" w:hAnsi="Times New Roman" w:cs="Times New Roman"/>
          <w:sz w:val="23"/>
          <w:szCs w:val="23"/>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148"/>
      <w:r w:rsidRPr="00C037AE">
        <w:rPr>
          <w:rFonts w:ascii="Times New Roman" w:hAnsi="Times New Roman" w:cs="Times New Roman"/>
          <w:sz w:val="23"/>
          <w:szCs w:val="23"/>
        </w:rPr>
        <w:t xml:space="preserve">Гармонический ряд. Расходимость гармонического ряда.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Метод математической индукции, его применение для вывода формул, доказательства равенств и неравенств, решения задач на делимость.</w:t>
      </w:r>
    </w:p>
    <w:p w:rsidR="00086E85" w:rsidRPr="00C037AE" w:rsidRDefault="00086E85" w:rsidP="00C6570F">
      <w:pPr>
        <w:ind w:firstLine="709"/>
        <w:jc w:val="both"/>
        <w:rPr>
          <w:rFonts w:ascii="Times New Roman" w:hAnsi="Times New Roman" w:cs="Times New Roman"/>
          <w:sz w:val="23"/>
          <w:szCs w:val="23"/>
        </w:rPr>
      </w:pPr>
      <w:bookmarkStart w:id="149" w:name="_Toc403076057"/>
      <w:r w:rsidRPr="00C037AE">
        <w:rPr>
          <w:rFonts w:ascii="Times New Roman" w:hAnsi="Times New Roman" w:cs="Times New Roman"/>
          <w:sz w:val="23"/>
          <w:szCs w:val="23"/>
        </w:rPr>
        <w:t>Решение текстовых задач</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Задачи на все арифметические действия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Решение задач на движение, работу, покупки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Решение задач на нахождение части числа и числа по его части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Решение задач на проценты, доли, применение пропорций при решении задач.</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Логические задачи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Решение логических задач. Решение логических задач с помощью графов, таблиц.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Основные методы решения задач</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086E85" w:rsidRPr="00C037AE" w:rsidRDefault="00086E85" w:rsidP="00C6570F">
      <w:pPr>
        <w:ind w:firstLine="709"/>
        <w:jc w:val="both"/>
        <w:rPr>
          <w:rFonts w:ascii="Times New Roman" w:hAnsi="Times New Roman" w:cs="Times New Roman"/>
          <w:sz w:val="23"/>
          <w:szCs w:val="23"/>
        </w:rPr>
      </w:pPr>
      <w:bookmarkStart w:id="150" w:name="_Toc405513927"/>
      <w:bookmarkStart w:id="151" w:name="_Toc284662805"/>
      <w:bookmarkStart w:id="152" w:name="_Toc284663432"/>
      <w:r w:rsidRPr="00C037AE">
        <w:rPr>
          <w:rFonts w:ascii="Times New Roman" w:hAnsi="Times New Roman" w:cs="Times New Roman"/>
          <w:sz w:val="23"/>
          <w:szCs w:val="23"/>
        </w:rPr>
        <w:t>Статистика и теория вероятностей</w:t>
      </w:r>
      <w:bookmarkEnd w:id="149"/>
      <w:bookmarkEnd w:id="150"/>
      <w:bookmarkEnd w:id="151"/>
      <w:bookmarkEnd w:id="152"/>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Статистика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Случайные опыты и случайные события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Элементы комбинаторики и испытания Бернулли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Геометрическая вероятность</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Случайный выбор точки из фигуры на плоскости, отрезка и дуги окружности. Случайный выбор числа из числового отрезка.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Случайные величины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086E85" w:rsidRPr="00C037AE" w:rsidRDefault="00086E85" w:rsidP="00C6570F">
      <w:pPr>
        <w:ind w:firstLine="709"/>
        <w:jc w:val="both"/>
        <w:rPr>
          <w:rFonts w:ascii="Times New Roman" w:hAnsi="Times New Roman" w:cs="Times New Roman"/>
          <w:sz w:val="23"/>
          <w:szCs w:val="23"/>
        </w:rPr>
      </w:pPr>
      <w:bookmarkStart w:id="153" w:name="_Toc403076059"/>
      <w:bookmarkStart w:id="154" w:name="_Toc405513928"/>
      <w:bookmarkStart w:id="155" w:name="_Toc284662806"/>
      <w:bookmarkStart w:id="156" w:name="_Toc284663433"/>
      <w:r w:rsidRPr="00C037AE">
        <w:rPr>
          <w:rFonts w:ascii="Times New Roman" w:hAnsi="Times New Roman" w:cs="Times New Roman"/>
          <w:sz w:val="23"/>
          <w:szCs w:val="23"/>
        </w:rPr>
        <w:t>Геометрия</w:t>
      </w:r>
      <w:bookmarkEnd w:id="153"/>
      <w:bookmarkEnd w:id="154"/>
      <w:bookmarkEnd w:id="155"/>
      <w:bookmarkEnd w:id="156"/>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Геометрические фигуры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Фигуры в геометрии и в окружающем мире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Осевая симметрия геометрических фигур. Центральная симметрия геометрических фигур.</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Многоугольники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Окружность, круг</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Фигуры в пространстве (объемные тела)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086E85" w:rsidRPr="00C037AE" w:rsidRDefault="00086E85" w:rsidP="00C6570F">
      <w:pPr>
        <w:ind w:firstLine="709"/>
        <w:jc w:val="both"/>
        <w:rPr>
          <w:rFonts w:ascii="Times New Roman" w:hAnsi="Times New Roman" w:cs="Times New Roman"/>
          <w:sz w:val="23"/>
          <w:szCs w:val="23"/>
        </w:rPr>
      </w:pPr>
      <w:bookmarkStart w:id="157" w:name="_Toc403076060"/>
      <w:r w:rsidRPr="00C037AE">
        <w:rPr>
          <w:rFonts w:ascii="Times New Roman" w:hAnsi="Times New Roman" w:cs="Times New Roman"/>
          <w:sz w:val="23"/>
          <w:szCs w:val="23"/>
        </w:rPr>
        <w:t>Отношения</w:t>
      </w:r>
      <w:bookmarkEnd w:id="157"/>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Равенство фигур</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Свойства и признаки равенства треугольников. Дополнительные признаки равенства треугольников. Признаки равенства параллелограммов.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Параллельность прямых</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Перпендикулярные прямые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Подобие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Взаимное расположение прямой и окружности, двух окружностей.</w:t>
      </w:r>
    </w:p>
    <w:p w:rsidR="00086E85" w:rsidRPr="00C037AE" w:rsidRDefault="00086E85" w:rsidP="00C6570F">
      <w:pPr>
        <w:ind w:firstLine="709"/>
        <w:jc w:val="both"/>
        <w:rPr>
          <w:rFonts w:ascii="Times New Roman" w:hAnsi="Times New Roman" w:cs="Times New Roman"/>
          <w:sz w:val="23"/>
          <w:szCs w:val="23"/>
        </w:rPr>
      </w:pPr>
      <w:bookmarkStart w:id="158" w:name="_Toc403076061"/>
      <w:r w:rsidRPr="00C037AE">
        <w:rPr>
          <w:rFonts w:ascii="Times New Roman" w:hAnsi="Times New Roman" w:cs="Times New Roman"/>
          <w:sz w:val="23"/>
          <w:szCs w:val="23"/>
        </w:rPr>
        <w:t>Измерения и вычисления</w:t>
      </w:r>
      <w:bookmarkEnd w:id="158"/>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Величины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Понятие величины. Длина. Измерение длины. Единцы измерения длины.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Величина угла. Градусная мера угла. Синус, косинус и тангенс острого угла прямоугольного треугольника.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Понятие о площади плоской фигуры и ее свойствах. Измерение площадей</w:t>
      </w:r>
      <w:r w:rsidRPr="00C037AE" w:rsidDel="00965CF1">
        <w:rPr>
          <w:rFonts w:ascii="Times New Roman" w:hAnsi="Times New Roman" w:cs="Times New Roman"/>
          <w:sz w:val="23"/>
          <w:szCs w:val="23"/>
        </w:rPr>
        <w:t>.</w:t>
      </w:r>
      <w:r w:rsidRPr="00C037AE">
        <w:rPr>
          <w:rFonts w:ascii="Times New Roman" w:hAnsi="Times New Roman" w:cs="Times New Roman"/>
          <w:sz w:val="23"/>
          <w:szCs w:val="23"/>
        </w:rPr>
        <w:t xml:space="preserve"> Единицы измерения площади.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Представление об объеме пространственной фигуры и его свойствах. Измерение объема. Единицы измерения объемов.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Измерения и вычисления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Теорема косинусов. Теорема синусов.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Расстояния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Расстояние между точками. Расстояние от точки до прямой. Расстояние между фигурами.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Равновеликие и равносоставленные фигуры.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Свойства (аксиомы) длины отрезка, величины угла, площади и объема фигуры</w:t>
      </w:r>
      <w:bookmarkStart w:id="159" w:name="_Toc403076062"/>
      <w:r w:rsidRPr="00C037AE">
        <w:rPr>
          <w:rFonts w:ascii="Times New Roman" w:hAnsi="Times New Roman" w:cs="Times New Roman"/>
          <w:sz w:val="23"/>
          <w:szCs w:val="23"/>
        </w:rPr>
        <w:t>.</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Геометрические построения</w:t>
      </w:r>
      <w:bookmarkEnd w:id="159"/>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Геометрические построения для иллюстрации свойств геометрических фигур.</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Инструменты для построений. Циркуль, линейка.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Простейшие построения циркулем и линейкой: построение биссектрисы угла, перпендикуляра к прямой, угла, равного данному.</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Построение треугольников по трем сторонам, двум сторонам и углу между ними, стороне и двум прилежащим к ней углам, по другим элементам.</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Деление отрезка в данном отношении.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Этапы решения задач на построение.</w:t>
      </w:r>
      <w:bookmarkStart w:id="160" w:name="_Toc403076063"/>
    </w:p>
    <w:bookmarkEnd w:id="160"/>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Геометрические преобразования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Преобразования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Представление о межпредметном понятии «преобразование». Преобразования в математике (в арифметике, алгебре, геометрические преобразования).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Движения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Осевая и центральная симметрии, поворот и параллельный перенос. Комбинации движений на плоскости и их свойства.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Подобие как преобразование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Гомотетия. Геометрические преобразования как средство доказательства утверждений и решения задач. </w:t>
      </w:r>
    </w:p>
    <w:p w:rsidR="00086E85" w:rsidRPr="00C037AE" w:rsidRDefault="00086E85" w:rsidP="00C6570F">
      <w:pPr>
        <w:ind w:firstLine="709"/>
        <w:jc w:val="both"/>
        <w:rPr>
          <w:rFonts w:ascii="Times New Roman" w:hAnsi="Times New Roman" w:cs="Times New Roman"/>
          <w:sz w:val="23"/>
          <w:szCs w:val="23"/>
        </w:rPr>
      </w:pPr>
      <w:bookmarkStart w:id="161" w:name="_Toc403076064"/>
      <w:r w:rsidRPr="00C037AE">
        <w:rPr>
          <w:rFonts w:ascii="Times New Roman" w:hAnsi="Times New Roman" w:cs="Times New Roman"/>
          <w:sz w:val="23"/>
          <w:szCs w:val="23"/>
        </w:rPr>
        <w:t>Векторы и координаты на плоскости</w:t>
      </w:r>
      <w:bookmarkEnd w:id="161"/>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Векторы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Координаты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Основные понятия, координаты вектора, расстояние между точками. Координаты середины отрезка. Уравнения фигур.</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Применение векторов и координат для решения геометрических задач.</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Аффинная система координат. Радиус-векторы точек. Центроид системы точек.</w:t>
      </w:r>
    </w:p>
    <w:p w:rsidR="00086E85" w:rsidRPr="00C037AE" w:rsidRDefault="00086E85" w:rsidP="00C6570F">
      <w:pPr>
        <w:ind w:firstLine="709"/>
        <w:jc w:val="both"/>
        <w:rPr>
          <w:rFonts w:ascii="Times New Roman" w:hAnsi="Times New Roman" w:cs="Times New Roman"/>
          <w:sz w:val="23"/>
          <w:szCs w:val="23"/>
        </w:rPr>
      </w:pPr>
      <w:bookmarkStart w:id="162" w:name="_Toc403076065"/>
      <w:bookmarkStart w:id="163" w:name="_Toc405513929"/>
      <w:bookmarkStart w:id="164" w:name="_Toc284662807"/>
      <w:bookmarkStart w:id="165" w:name="_Toc284663434"/>
      <w:r w:rsidRPr="00C037AE">
        <w:rPr>
          <w:rFonts w:ascii="Times New Roman" w:hAnsi="Times New Roman" w:cs="Times New Roman"/>
          <w:sz w:val="23"/>
          <w:szCs w:val="23"/>
        </w:rPr>
        <w:t>История математики</w:t>
      </w:r>
      <w:bookmarkEnd w:id="162"/>
      <w:bookmarkEnd w:id="163"/>
      <w:bookmarkEnd w:id="164"/>
      <w:bookmarkEnd w:id="165"/>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Возникновение математики как науки, этапы ее развития. Основные разделы математики. Выдающиеся математики и их вклад в развитие науки.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Бесконечность множества простых чисел. Числа и длины отрезков. Рациональные числа. Потребность в иррациональных числах. Школа Пифагора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Задача Леонардо Пизанского (Фибоначчи) о кроликах, числа Фибоначчи. Задача о шахматной доске. Сходимость геометрической прогрессии.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Истоки теории вероятностей: страховое дело, азартные игры. П. Ферма, Б. Паскаль, Я. Бернулли, А.Н. Колмогоров.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Геометрия и искусство. Геометрические закономерности окружающего мира.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Роль российских ученых в развитии математики: Л.Эйлер. Н.И. Лобачевский, П.Л. Чебышев, С. Ковалевская, А.Н. Колмогоров.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Математика в развитии России: Петр I, школа математических и навигацких наук, развитие российского флота, А.Н. Крылов. Космическая программа и М.В. Келдыш.</w:t>
      </w:r>
    </w:p>
    <w:p w:rsidR="00086E85" w:rsidRPr="00C037AE" w:rsidRDefault="00086E85" w:rsidP="00C6570F">
      <w:pPr>
        <w:ind w:firstLine="709"/>
        <w:jc w:val="both"/>
        <w:rPr>
          <w:rFonts w:ascii="Times New Roman" w:hAnsi="Times New Roman" w:cs="Times New Roman"/>
          <w:sz w:val="23"/>
          <w:szCs w:val="23"/>
        </w:rPr>
      </w:pPr>
    </w:p>
    <w:p w:rsidR="003A1512" w:rsidRPr="00C037AE" w:rsidRDefault="003A1512" w:rsidP="00ED0468">
      <w:pPr>
        <w:jc w:val="both"/>
        <w:rPr>
          <w:rFonts w:ascii="Times New Roman" w:hAnsi="Times New Roman" w:cs="Times New Roman"/>
          <w:b/>
          <w:sz w:val="23"/>
          <w:szCs w:val="23"/>
        </w:rPr>
      </w:pPr>
      <w:bookmarkStart w:id="166" w:name="_Toc409691709"/>
      <w:bookmarkStart w:id="167" w:name="_Toc410654034"/>
      <w:bookmarkStart w:id="168" w:name="_Toc414553245"/>
      <w:bookmarkEnd w:id="117"/>
    </w:p>
    <w:p w:rsidR="00086E85" w:rsidRPr="00C037AE" w:rsidRDefault="00ED0468" w:rsidP="00ED0468">
      <w:pPr>
        <w:jc w:val="both"/>
        <w:rPr>
          <w:rFonts w:ascii="Times New Roman" w:hAnsi="Times New Roman" w:cs="Times New Roman"/>
          <w:b/>
          <w:sz w:val="23"/>
          <w:szCs w:val="23"/>
        </w:rPr>
      </w:pPr>
      <w:r w:rsidRPr="00C037AE">
        <w:rPr>
          <w:rFonts w:ascii="Times New Roman" w:hAnsi="Times New Roman" w:cs="Times New Roman"/>
          <w:b/>
          <w:sz w:val="23"/>
          <w:szCs w:val="23"/>
        </w:rPr>
        <w:t>2.2.</w:t>
      </w:r>
      <w:r w:rsidR="00F52A0A" w:rsidRPr="00C037AE">
        <w:rPr>
          <w:rFonts w:ascii="Times New Roman" w:hAnsi="Times New Roman" w:cs="Times New Roman"/>
          <w:b/>
          <w:sz w:val="23"/>
          <w:szCs w:val="23"/>
        </w:rPr>
        <w:t>10</w:t>
      </w:r>
      <w:r w:rsidRPr="00C037AE">
        <w:rPr>
          <w:rFonts w:ascii="Times New Roman" w:hAnsi="Times New Roman" w:cs="Times New Roman"/>
          <w:b/>
          <w:sz w:val="23"/>
          <w:szCs w:val="23"/>
        </w:rPr>
        <w:t xml:space="preserve">. </w:t>
      </w:r>
      <w:r w:rsidR="00086E85" w:rsidRPr="00C037AE">
        <w:rPr>
          <w:rFonts w:ascii="Times New Roman" w:hAnsi="Times New Roman" w:cs="Times New Roman"/>
          <w:b/>
          <w:sz w:val="23"/>
          <w:szCs w:val="23"/>
        </w:rPr>
        <w:t>Информатика</w:t>
      </w:r>
      <w:bookmarkEnd w:id="166"/>
      <w:bookmarkEnd w:id="167"/>
      <w:bookmarkEnd w:id="168"/>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При реализации программы учебного предмета «Информатика» у учащихся формируется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Введение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Информация и информационные процессы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Информация – одно из основных обобщающих понятий современной науки.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Информационные процессы – процессы, связанные с хранением, преобразованием и передачей данных.</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Компьютер – универсальное устройство обработки данных</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Программное обеспечение компьютера.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История и тенденции развития компьютеров, улучшение характеристик компьютеров. Суперкомпьютеры.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Физические ограничения на значения характеристик компьютеров.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Параллельные вычисления.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Техника безопасности и правила работы на компьютере.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Математические основы информатики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Тексты и кодирование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Разнообразие языков и алфавитов. Естественные и формальные языки. Алфавит текстов на русском языке.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Кодирование символов одного алфавита с помощью кодовых слов в другом алфавите; кодовая таблица, декодирование.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Двоичный алфавит. Представление данных в компьютере как текстов в двоичном алфавите.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Двоичные коды с фиксированной длиной кодового слова. Разрядность кода – длина кодового слова. Примеры двоичных кодов с разрядностью 8, 16, 32.</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Единицы измерения длины двоичных текстов: бит, байт, Килобайт и т.д. Количество информации, содержащееся в сообщении.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Подход А.Н. Колмогорова к определению количества информации.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Дискретизация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Измерение и дискретизация. Общее представление о цифровом представлении аудиовизуальных и других непрерывных данных.</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Кодирование цвета. Цветовые модели. Модели RGB и CMYK. Модели HSB и CMY. Глубина кодирования. Знакомство с растровой и векторной графикой.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Кодирование звука. Разрядность и частота записи. Количество каналов записи.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Оценка количественных параметров, связанных с представлением и хранением изображений и звуковых файлов.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Системы счисления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Позиционные и непозиционные системы счисления. Примеры представления чисел в позиционных системах счисления.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Перевод натуральных чисел из двоичной системы счисления в восьмеричную и шестнадцатеричную и обратно.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Арифметические действия в системах счисления.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Элементы комбинаторики, теории множеств и математической логики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Расчет количества вариантов: формулы перемножения и сложения количества вариантов. Количество текстов данной длины в данном алфавите.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Таблицы истинности. Построение таблиц истинности для логических выражений.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Списки, графы, деревья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Список. Первый элемент, последний элемент, предыдущий элемент, следующий элемент. Вставка, удаление и замена элемента.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Алгоритмы и элементы программирования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Исполнители и алгоритмы. Управление исполнителями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Системы программирования. Средства создания и выполнения программ.</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Понятие об этапах разработки программ и приемах отладки программ.</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Алгоритмические конструкции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Конструкция «ветвление». Условный оператор: полная и неполная формы.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Выполнение  и невыполнение условия (истинность и ложность высказывания). Простые и составные условия. Запись составных условий.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Запись алгоритмических конструкций в выбранном языке программирования.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Примеры записи команд ветвления и повторения и других конструкций в различных алгоритмических языках.</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Разработка алгоритмов и программ</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Оператор присваивания. Представление о структурах данных.</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Примеры задач обработки данных:</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нахождение минимального и максимального числа из двух, трех, четырех данных чисел;</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нахождение всех корней заданного квадратного уравнения;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заполнение числового массива в соответствии с формулой или путем ввода чисел;</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нахождение суммы элементов данной конечной числовой последовательности или массива;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нахождение минимального (максимального) элемента массива.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Знакомство с алгоритмами решения этих задач. Реализации этих алгоритмов в выбранной среде программирования.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Составление алгоритмов и программ по управлению исполнителями Робот, Черепашка, Чертежник и др.</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Простейшие приемы диалоговой отладки программ (выбор точки останова, пошаговое выполнение, просмотр значений величин, отладочный вывод).</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Знакомство с документированием программ. Составление описание программы по образцу.</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Анализ алгоритмов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Робототехника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Математическое моделирование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Компьютерные эксперименты.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Использование программных систем и сервисов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Файловая система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Архивирование и разархивирование.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Файловый менеджер.</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Поиск в файловой системе.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Подготовка текстов и демонстрационных материалов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Текстовые документы и их структурные элементы (страница, абзац, строка, слово, символ).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Проверка правописания, словари.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Инструменты ввода текста с использованием сканера, программ распознавания, расшифровки устной речи. Компьютерный перевод.</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Подготовка компьютерных презентаций. Включение в презентацию аудиовизуальных объектов.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Ввод изображений с использованием различных цифровых устройств (цифровых фотоаппаратов и микроскопов, видеокамер, сканеров и т. д.).</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Электронные (динамические) таблицы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Базы данных. Поиск информации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Базы данных. Таблица как представление отношения. Поиск данных в готовой базе. Связи между таблицами.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Работа в информационном пространстве. Информационно-коммуникационные технологии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Компьютерные вирусы и другие вредоносные программы; защита от них.</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086E85" w:rsidRPr="00C037AE" w:rsidRDefault="00086E85" w:rsidP="00C6570F">
      <w:pPr>
        <w:ind w:firstLine="709"/>
        <w:jc w:val="both"/>
        <w:rPr>
          <w:rFonts w:ascii="Times New Roman" w:hAnsi="Times New Roman" w:cs="Times New Roman"/>
          <w:sz w:val="23"/>
          <w:szCs w:val="23"/>
        </w:rPr>
      </w:pPr>
    </w:p>
    <w:p w:rsidR="00086E85" w:rsidRPr="00C037AE" w:rsidRDefault="00ED0468" w:rsidP="00ED0468">
      <w:pPr>
        <w:jc w:val="both"/>
        <w:rPr>
          <w:rFonts w:ascii="Times New Roman" w:hAnsi="Times New Roman" w:cs="Times New Roman"/>
          <w:b/>
          <w:sz w:val="23"/>
          <w:szCs w:val="23"/>
        </w:rPr>
      </w:pPr>
      <w:bookmarkStart w:id="169" w:name="_Toc409691710"/>
      <w:bookmarkStart w:id="170" w:name="_Toc410654035"/>
      <w:bookmarkStart w:id="171" w:name="_Toc414553246"/>
      <w:r w:rsidRPr="00C037AE">
        <w:rPr>
          <w:rFonts w:ascii="Times New Roman" w:hAnsi="Times New Roman" w:cs="Times New Roman"/>
          <w:b/>
          <w:sz w:val="23"/>
          <w:szCs w:val="23"/>
        </w:rPr>
        <w:t>2.2.1</w:t>
      </w:r>
      <w:r w:rsidR="0086273D" w:rsidRPr="00C037AE">
        <w:rPr>
          <w:rFonts w:ascii="Times New Roman" w:hAnsi="Times New Roman" w:cs="Times New Roman"/>
          <w:b/>
          <w:sz w:val="23"/>
          <w:szCs w:val="23"/>
        </w:rPr>
        <w:t>1</w:t>
      </w:r>
      <w:r w:rsidRPr="00C037AE">
        <w:rPr>
          <w:rFonts w:ascii="Times New Roman" w:hAnsi="Times New Roman" w:cs="Times New Roman"/>
          <w:b/>
          <w:sz w:val="23"/>
          <w:szCs w:val="23"/>
        </w:rPr>
        <w:t xml:space="preserve">. </w:t>
      </w:r>
      <w:r w:rsidR="00086E85" w:rsidRPr="00C037AE">
        <w:rPr>
          <w:rFonts w:ascii="Times New Roman" w:hAnsi="Times New Roman" w:cs="Times New Roman"/>
          <w:b/>
          <w:sz w:val="23"/>
          <w:szCs w:val="23"/>
        </w:rPr>
        <w:t>Физика</w:t>
      </w:r>
      <w:bookmarkEnd w:id="169"/>
      <w:bookmarkEnd w:id="170"/>
      <w:bookmarkEnd w:id="171"/>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Физика и физические методы изучения природы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Физические величины и их измерение. Точность и погрешность измерений. Международная система единиц.</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Физические законы и закономерности. Физика и техника. Научный метод познания. Роль физики в формировании естественнонаучной грамотности.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Механические явления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Тепловые явления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Электромагнитные явления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Квантовые явления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Строение атомов. Планетарная модель атома. Квантовый характер поглощения и испускания света атомами. Линейчатые спектры.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 Опыты Резерфорда.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Строение и эволюция Вселенной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Геоцентрическая и гелиоцентрическая системы мира. Фи</w:t>
      </w:r>
      <w:r w:rsidRPr="00C037AE">
        <w:rPr>
          <w:rFonts w:ascii="Times New Roman" w:hAnsi="Times New Roman" w:cs="Times New Roman"/>
          <w:sz w:val="23"/>
          <w:szCs w:val="23"/>
        </w:rPr>
        <w:softHyphen/>
        <w:t>зическая природа небесных тел Солнечной системы. Проис</w:t>
      </w:r>
      <w:r w:rsidRPr="00C037AE">
        <w:rPr>
          <w:rFonts w:ascii="Times New Roman" w:hAnsi="Times New Roman" w:cs="Times New Roman"/>
          <w:sz w:val="23"/>
          <w:szCs w:val="23"/>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Примерные темы лабораторных и практических работ</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Лабораторные работы (независимо от тематической принадлежности) делятся следующие типы: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Проведение прямых измерений физических величин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Расчет по полученным результатам прямых измерений зависимого от них параметра (косвенные измерения).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Наблюдение явлений и постановка опытов (на качественном уровне) по обнаружению факторов, влияющих на протекание данных явлений.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Исследование зависимости одной физической величины от другой с представлением результатов в виде графика или таблицы.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Проверка заданных предположений (прямые измерения физических величин и сравнение заданных соотношений между ними).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Знакомство с техническими устройствами и их конструирование.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Проведение прямых измерений физических величин</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Измерение размеров тел.</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Измерение размеров малых тел.</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Измерение массы тела.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Измерение объема тела.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Измерение силы.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Измерение времени процесса, периода колебаний.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Измерение температуры.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Измерение давления воздуха в баллоне под поршнем.</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Измерение силы тока и его регулирование.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Измерение напряжения.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Измерение углов падения и преломления.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Измерение фокусного расстояния линзы.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Измерение радиоактивного фона.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Расчет по полученным результатам прямых измерений зависимого от них параметра (косвенные измерения)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Измерение плотности вещества твердого тела.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Определение коэффициента трения скольжения.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Определение жесткости пружины.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Определение выталкивающей силы, действующей на погруженное в жидкость тело.</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Определение момента силы.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Измерение скорости равномерного движения.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Измерение средней скорости движения.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Измерение ускорения равноускоренного движения.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Определение работы и мощности.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Определение частоты колебаний груза на пружине и нити.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Определение относительной влажности.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Определение количества теплоты.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Определение удельной теплоемкости.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Измерение работы и мощности электрического тока.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Измерение сопротивления.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Определение оптической силы линзы.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Исследование зависимости силы трения от характера поверхности, ее независимости от площади.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Наблюдение явлений и постановка опытов (на качественном уровне) по обнаружению факторов, влияющих на протекание данных явлений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Наблюдение зависимости периода колебаний груза на нити от длины и независимости от массы.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Наблюдение зависимости периода колебаний груза на пружине от массы и жесткости.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Наблюдение зависимости давления газа от объема и температуры.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Наблюдение зависимости температуры остывающей воды от времени.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Исследование явления взаимодействия катушки с током и магнита.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Исследование явления электромагнитной индукции.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Наблюдение явления отражения и преломления света.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Наблюдение явления дисперсии.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Обнаружение зависимости сопротивления проводника от его параметров и вещества.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Исследование зависимости веса тела в жидкости от объема погруженной части.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Исследование зависимости одной физической величины от другой с представлением результатов в виде графика или таблицы.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Исследование зависимости массы от объема.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Исследование зависимости пути от времени при равноускоренном движении без начальной скорости.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Исследование зависимости скорости от времени и пути при равноускоренном движении.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Исследование зависимости силы трения от силы давления.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Исследование зависимости деформации пружины от силы.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Исследование зависимости периода колебаний груза на нити от длины.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Исследование зависимости периода колебаний груза на пружине от жесткости и массы.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Исследование зависимости силы тока через проводник от напряжения.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Исследование зависимости силы тока через лампочку от напряжения.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Исследование зависимости угла преломления от угла падения.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Проверка заданных предположений (прямые измерения физических величин и сравнение заданных соотношений между ними). Проверка гипотез</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Проверка гипотезы о линейной зависимости длины столбика жидкости в трубке от температуры.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Проверка гипотезы о прямой пропорциональности скорости при равноускоренном движении пройденному пути.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Проверка гипотезы: при последовательно включенных лампочки и проводника или двух проводников напряжения складывать нельзя (можно).</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Проверка правила сложения токов на двух параллельно включенных резисторов.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Знакомство с техническими устройствами и их конструирование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Конструирование наклонной плоскости с заданным значением КПД.</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Конструирование ареометра и испытание его работы.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Сборка электрической цепи и измерение силы тока в ее различных участках.</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Сборка электромагнита и испытание его действия.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Изучение электрического двигателя постоянного тока (на модели).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Конструирование электродвигателя.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Конструирование модели телескопа.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Конструирование модели лодки с заданной грузоподъемностью.</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Оценка своего зрения и подбор очков.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Конструирование простейшего генератора.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Изучение свойств изображения в линзах.</w:t>
      </w:r>
    </w:p>
    <w:p w:rsidR="00086E85" w:rsidRPr="00C037AE" w:rsidRDefault="00086E85" w:rsidP="00C6570F">
      <w:pPr>
        <w:ind w:firstLine="709"/>
        <w:jc w:val="both"/>
        <w:rPr>
          <w:rFonts w:ascii="Times New Roman" w:hAnsi="Times New Roman" w:cs="Times New Roman"/>
          <w:sz w:val="23"/>
          <w:szCs w:val="23"/>
        </w:rPr>
      </w:pPr>
    </w:p>
    <w:p w:rsidR="00086E85" w:rsidRPr="00C037AE" w:rsidRDefault="00ED0468" w:rsidP="00ED0468">
      <w:pPr>
        <w:jc w:val="both"/>
        <w:rPr>
          <w:rFonts w:ascii="Times New Roman" w:hAnsi="Times New Roman" w:cs="Times New Roman"/>
          <w:b/>
          <w:sz w:val="23"/>
          <w:szCs w:val="23"/>
        </w:rPr>
      </w:pPr>
      <w:bookmarkStart w:id="172" w:name="_Toc409691711"/>
      <w:bookmarkStart w:id="173" w:name="_Toc410654036"/>
      <w:bookmarkStart w:id="174" w:name="_Toc414553247"/>
      <w:r w:rsidRPr="00C037AE">
        <w:rPr>
          <w:rFonts w:ascii="Times New Roman" w:hAnsi="Times New Roman" w:cs="Times New Roman"/>
          <w:b/>
          <w:sz w:val="23"/>
          <w:szCs w:val="23"/>
        </w:rPr>
        <w:t>2.2.1</w:t>
      </w:r>
      <w:r w:rsidR="0086273D" w:rsidRPr="00C037AE">
        <w:rPr>
          <w:rFonts w:ascii="Times New Roman" w:hAnsi="Times New Roman" w:cs="Times New Roman"/>
          <w:b/>
          <w:sz w:val="23"/>
          <w:szCs w:val="23"/>
        </w:rPr>
        <w:t>2</w:t>
      </w:r>
      <w:r w:rsidRPr="00C037AE">
        <w:rPr>
          <w:rFonts w:ascii="Times New Roman" w:hAnsi="Times New Roman" w:cs="Times New Roman"/>
          <w:b/>
          <w:sz w:val="23"/>
          <w:szCs w:val="23"/>
        </w:rPr>
        <w:t xml:space="preserve">. </w:t>
      </w:r>
      <w:r w:rsidR="00086E85" w:rsidRPr="00C037AE">
        <w:rPr>
          <w:rFonts w:ascii="Times New Roman" w:hAnsi="Times New Roman" w:cs="Times New Roman"/>
          <w:b/>
          <w:sz w:val="23"/>
          <w:szCs w:val="23"/>
        </w:rPr>
        <w:t>Биология</w:t>
      </w:r>
      <w:bookmarkEnd w:id="172"/>
      <w:bookmarkEnd w:id="173"/>
      <w:bookmarkEnd w:id="174"/>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75" w:name="page3"/>
      <w:bookmarkEnd w:id="175"/>
      <w:r w:rsidRPr="00C037AE">
        <w:rPr>
          <w:rFonts w:ascii="Times New Roman" w:hAnsi="Times New Roman" w:cs="Times New Roman"/>
          <w:sz w:val="23"/>
          <w:szCs w:val="23"/>
        </w:rPr>
        <w:t xml:space="preserve"> и научно аргументировать полученные выводы.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176" w:name="page15"/>
      <w:bookmarkStart w:id="177" w:name="page25"/>
      <w:bookmarkEnd w:id="176"/>
      <w:bookmarkEnd w:id="177"/>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Живые организмы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Биология – наука о живых организмах</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Клеточное строение организмов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Многообразие организмов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Среды жизни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Царство Растения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Органы цветкового растения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Микроскопическое строение растений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Жизнедеятельность цветковых растений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Многообразие растений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Царство Бактерии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Бактерии,их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Царство Грибы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Царство Животные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Общее 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Одноклеточные животные, или Простейшие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Тип Кишечнополостные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Многоклеточные животные. 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Типы червей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Тип Моллюски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Общая характеристика типа Моллюски. Многообразие моллюсков. Происхождение моллюсков и их значение в природе и жизни человека.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Тип Членистоногие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Общая характеристика типа Членистоногие. Среды жизни. Происхождение членистоногих. Охрана членистоногих.</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Класс Ракообразные. Особенности строения и жизнедеятельности ракообразных, их значение в природе и жизни человека.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Тип Хордовые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Класс Пресмыкающиеся. Общая характеристика класса Пресмыкающиеся. Места обитания, особенности</w:t>
      </w:r>
      <w:bookmarkStart w:id="178" w:name="page11"/>
      <w:bookmarkEnd w:id="178"/>
      <w:r w:rsidRPr="00C037AE">
        <w:rPr>
          <w:rFonts w:ascii="Times New Roman" w:hAnsi="Times New Roman" w:cs="Times New Roman"/>
          <w:sz w:val="23"/>
          <w:szCs w:val="23"/>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Человек и его здоровье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Введение в науки о человеке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Общие свойства организма человека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Нейрогуморальная регуляция функций организма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Регуляция функций организма, способы регуляции. Механизмы регуляции функций.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Опора и движение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Кровь и кровообращение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Дыхание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Пищеварение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Обмен веществ и энергии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Выделение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Размножение и развитие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79" w:name="page17"/>
      <w:bookmarkEnd w:id="179"/>
      <w:r w:rsidRPr="00C037AE">
        <w:rPr>
          <w:rFonts w:ascii="Times New Roman" w:hAnsi="Times New Roman" w:cs="Times New Roman"/>
          <w:sz w:val="23"/>
          <w:szCs w:val="23"/>
        </w:rPr>
        <w:t xml:space="preserve"> передающиеся половым путем и их профилактика. ВИЧ, профилактика СПИДа.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Сенсорные системы (анализаторы)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Высшая нервная деятельность</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Здоровье человека и его охрана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Общие биологические закономерности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Биология как наука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Клетка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Организм</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Вид</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Экосистемы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 – глобальная экосистема. В. И.  Вернадский – основоположник учения о биосфере. Структура</w:t>
      </w:r>
      <w:bookmarkStart w:id="180" w:name="page23"/>
      <w:bookmarkEnd w:id="180"/>
      <w:r w:rsidRPr="00C037AE">
        <w:rPr>
          <w:rFonts w:ascii="Times New Roman" w:hAnsi="Times New Roman" w:cs="Times New Roman"/>
          <w:sz w:val="23"/>
          <w:szCs w:val="23"/>
        </w:rPr>
        <w:t xml:space="preserve">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Примерный список лабораторных и практических работ по разделу «Живые организмы»: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Изучение устройства увеличительных приборов и правил работы с ними;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Приготовление микропрепарата кожицы чешуи лука (мякоти плода томата);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Изучение органов цветкового растения;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Изучение строения позвоночного животного;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Выявление передвижение воды и минеральных веществ в растении;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Изучение строения семян однодольных и двудольных растений;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Изучение строения водорослей;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Изучение внешнего строения мхов (на местных видах);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Изучение внешнего строения папоротника (хвоща);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Изучение внешнего строения хвои, шишек и семян голосеменных растений;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Изучение внешнего строения покрытосеменных растений;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Определение признаков класса в строении растений;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Определение до рода или вида нескольких травянистых растений одного-двух семейств;</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Изучение строения плесневых грибов;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Вегетативное размножение комнатных растений;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Изучение строения и передвижения одноклеточных животных;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Изучение внешнего строения дождевого червя, наблюдение за его передвижением и реакциями на раздражения;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Изучение строения раковин моллюсков;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Изучение внешнего строения насекомого;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Изучение типов развития насекомых;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Изучение внешнего строения и передвижения рыб;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Изучение внешнего строения и перьевого покрова птиц;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Изучение внешнего строения, скелета и зубной системы млекопитающих.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Примерный список экскурсий по разделу «Живые организмы»:</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Многообразие животных;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Осенние (зимние, весенние) явления в жизни растений и животных;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Разнообразие и роль членистоногих в природе родного края;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Разнообразие птиц и млекопитающих местности проживания (экскурсия в природу, зоопарк или музей).</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Примерный список лабораторных и практических работ по разделу «Человек и его здоровье»:</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Выявление особенностей строения клеток разных тканей;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Изучение строения головного мозга;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Выявление особенностей строения позвонков;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Выявление нарушения осанки и наличия плоскостопия;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Сравнение микроскопического строения крови человека и лягушки;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Подсчет пульса в разных условиях. Измерение артериального давления;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Измерение жизненной емкости легких. Дыхательные движения.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Изучение строения и работы органа зрения.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Примерный список лабораторных и практических работ по разделу «Общебиологические закономерности»: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Изучение клеток и тканей растений и животных на готовых </w:t>
      </w:r>
      <w:bookmarkStart w:id="181" w:name="page27"/>
      <w:bookmarkEnd w:id="181"/>
      <w:r w:rsidRPr="00C037AE">
        <w:rPr>
          <w:rFonts w:ascii="Times New Roman" w:hAnsi="Times New Roman" w:cs="Times New Roman"/>
          <w:sz w:val="23"/>
          <w:szCs w:val="23"/>
        </w:rPr>
        <w:t>микропрепаратах;</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Выявление изменчивости организмов;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Выявление приспособлений у организмов к среде обитания (на конкретных примерах). </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Примерный список экскурсий по разделу «Общебиологические закономерности»: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Изучение и описание экосистемы своей местности.</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Многообразие живых организмов (на примере парка или природного участка).</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hAnsi="Times New Roman" w:cs="Times New Roman"/>
          <w:sz w:val="23"/>
          <w:szCs w:val="23"/>
        </w:rPr>
        <w:t>Естественный отбор - движущая сила эволюции.</w:t>
      </w:r>
    </w:p>
    <w:p w:rsidR="00905D15" w:rsidRPr="00C037AE" w:rsidRDefault="00905D15" w:rsidP="00C6570F">
      <w:pPr>
        <w:ind w:firstLine="709"/>
        <w:jc w:val="both"/>
        <w:rPr>
          <w:rFonts w:ascii="Times New Roman" w:hAnsi="Times New Roman" w:cs="Times New Roman"/>
          <w:sz w:val="23"/>
          <w:szCs w:val="23"/>
        </w:rPr>
      </w:pPr>
    </w:p>
    <w:p w:rsidR="00086E85" w:rsidRPr="00C037AE" w:rsidRDefault="00ED0468" w:rsidP="00ED0468">
      <w:pPr>
        <w:pStyle w:val="4"/>
        <w:spacing w:before="0" w:after="0"/>
        <w:jc w:val="both"/>
        <w:rPr>
          <w:rFonts w:ascii="Times New Roman" w:hAnsi="Times New Roman" w:cs="Times New Roman"/>
          <w:sz w:val="23"/>
          <w:szCs w:val="23"/>
        </w:rPr>
      </w:pPr>
      <w:bookmarkStart w:id="182" w:name="_Toc409691712"/>
      <w:bookmarkStart w:id="183" w:name="_Toc410654037"/>
      <w:bookmarkStart w:id="184" w:name="_Toc414553248"/>
      <w:r w:rsidRPr="00C037AE">
        <w:rPr>
          <w:rFonts w:ascii="Times New Roman" w:hAnsi="Times New Roman" w:cs="Times New Roman"/>
          <w:sz w:val="23"/>
          <w:szCs w:val="23"/>
        </w:rPr>
        <w:t>2.2.1</w:t>
      </w:r>
      <w:r w:rsidR="0086273D" w:rsidRPr="00C037AE">
        <w:rPr>
          <w:rFonts w:ascii="Times New Roman" w:hAnsi="Times New Roman" w:cs="Times New Roman"/>
          <w:sz w:val="23"/>
          <w:szCs w:val="23"/>
        </w:rPr>
        <w:t>3</w:t>
      </w:r>
      <w:r w:rsidRPr="00C037AE">
        <w:rPr>
          <w:rFonts w:ascii="Times New Roman" w:hAnsi="Times New Roman" w:cs="Times New Roman"/>
          <w:sz w:val="23"/>
          <w:szCs w:val="23"/>
        </w:rPr>
        <w:t xml:space="preserve">. </w:t>
      </w:r>
      <w:r w:rsidR="00086E85" w:rsidRPr="00C037AE">
        <w:rPr>
          <w:rFonts w:ascii="Times New Roman" w:hAnsi="Times New Roman" w:cs="Times New Roman"/>
          <w:sz w:val="23"/>
          <w:szCs w:val="23"/>
        </w:rPr>
        <w:t>Химия</w:t>
      </w:r>
      <w:bookmarkEnd w:id="182"/>
      <w:bookmarkEnd w:id="183"/>
      <w:bookmarkEnd w:id="184"/>
    </w:p>
    <w:p w:rsidR="00086E85" w:rsidRPr="00C037AE" w:rsidRDefault="00086E85" w:rsidP="00C6570F">
      <w:pPr>
        <w:ind w:firstLine="709"/>
        <w:jc w:val="both"/>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086E85" w:rsidRPr="00C037AE" w:rsidRDefault="00086E85" w:rsidP="00C6570F">
      <w:pPr>
        <w:ind w:firstLine="709"/>
        <w:jc w:val="both"/>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086E85" w:rsidRPr="00C037AE" w:rsidRDefault="00086E85" w:rsidP="00C6570F">
      <w:pPr>
        <w:ind w:firstLine="709"/>
        <w:jc w:val="both"/>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086E85" w:rsidRPr="00C037AE" w:rsidRDefault="00086E85" w:rsidP="00C6570F">
      <w:pPr>
        <w:ind w:firstLine="709"/>
        <w:jc w:val="both"/>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086E85" w:rsidRPr="00C037AE" w:rsidRDefault="00086E85" w:rsidP="00C6570F">
      <w:pPr>
        <w:ind w:firstLine="709"/>
        <w:jc w:val="both"/>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086E85" w:rsidRPr="00C037AE" w:rsidRDefault="00086E85" w:rsidP="00C6570F">
      <w:pPr>
        <w:ind w:firstLine="709"/>
        <w:jc w:val="both"/>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086E85" w:rsidRPr="00C037AE" w:rsidRDefault="00086E85" w:rsidP="00C6570F">
      <w:pPr>
        <w:ind w:firstLine="709"/>
        <w:contextualSpacing/>
        <w:jc w:val="both"/>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086E85" w:rsidRPr="00C037AE" w:rsidRDefault="00086E85" w:rsidP="00C6570F">
      <w:pPr>
        <w:ind w:firstLine="709"/>
        <w:contextualSpacing/>
        <w:jc w:val="both"/>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086E85" w:rsidRPr="00C037AE" w:rsidRDefault="00086E85" w:rsidP="00C6570F">
      <w:pPr>
        <w:autoSpaceDE w:val="0"/>
        <w:autoSpaceDN w:val="0"/>
        <w:adjustRightInd w:val="0"/>
        <w:ind w:firstLine="709"/>
        <w:jc w:val="both"/>
        <w:rPr>
          <w:rFonts w:ascii="Times New Roman" w:hAnsi="Times New Roman" w:cs="Times New Roman"/>
          <w:b/>
          <w:bCs/>
          <w:sz w:val="23"/>
          <w:szCs w:val="23"/>
        </w:rPr>
      </w:pPr>
      <w:r w:rsidRPr="00C037AE">
        <w:rPr>
          <w:rFonts w:ascii="Times New Roman" w:hAnsi="Times New Roman" w:cs="Times New Roman"/>
          <w:b/>
          <w:bCs/>
          <w:sz w:val="23"/>
          <w:szCs w:val="23"/>
        </w:rPr>
        <w:t>Первоначальные химические понятия</w:t>
      </w:r>
    </w:p>
    <w:p w:rsidR="00086E85" w:rsidRPr="00C037AE" w:rsidRDefault="00086E85" w:rsidP="00C6570F">
      <w:pPr>
        <w:autoSpaceDE w:val="0"/>
        <w:autoSpaceDN w:val="0"/>
        <w:adjustRightInd w:val="0"/>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Предмет химии. </w:t>
      </w:r>
      <w:r w:rsidRPr="00C037AE">
        <w:rPr>
          <w:rFonts w:ascii="Times New Roman" w:hAnsi="Times New Roman" w:cs="Times New Roman"/>
          <w:i/>
          <w:sz w:val="23"/>
          <w:szCs w:val="23"/>
        </w:rPr>
        <w:t>Тела и вещества. Основные методы познания: наблюдение, измерение, эксперимент.</w:t>
      </w:r>
      <w:r w:rsidRPr="00C037AE">
        <w:rPr>
          <w:rFonts w:ascii="Times New Roman" w:hAnsi="Times New Roman" w:cs="Times New Roman"/>
          <w:sz w:val="23"/>
          <w:szCs w:val="23"/>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C037AE">
        <w:rPr>
          <w:rFonts w:ascii="Times New Roman" w:hAnsi="Times New Roman" w:cs="Times New Roman"/>
          <w:i/>
          <w:sz w:val="23"/>
          <w:szCs w:val="23"/>
        </w:rPr>
        <w:t>Закон постоянства состава вещества.</w:t>
      </w:r>
      <w:r w:rsidRPr="00C037AE">
        <w:rPr>
          <w:rFonts w:ascii="Times New Roman" w:hAnsi="Times New Roman" w:cs="Times New Roman"/>
          <w:sz w:val="23"/>
          <w:szCs w:val="23"/>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086E85" w:rsidRPr="00C037AE" w:rsidRDefault="00086E85" w:rsidP="00C6570F">
      <w:pPr>
        <w:autoSpaceDE w:val="0"/>
        <w:autoSpaceDN w:val="0"/>
        <w:adjustRightInd w:val="0"/>
        <w:ind w:firstLine="709"/>
        <w:jc w:val="both"/>
        <w:rPr>
          <w:rFonts w:ascii="Times New Roman" w:hAnsi="Times New Roman" w:cs="Times New Roman"/>
          <w:b/>
          <w:bCs/>
          <w:sz w:val="23"/>
          <w:szCs w:val="23"/>
        </w:rPr>
      </w:pPr>
      <w:r w:rsidRPr="00C037AE">
        <w:rPr>
          <w:rFonts w:ascii="Times New Roman" w:hAnsi="Times New Roman" w:cs="Times New Roman"/>
          <w:b/>
          <w:bCs/>
          <w:sz w:val="23"/>
          <w:szCs w:val="23"/>
        </w:rPr>
        <w:t>Кислород. Водород</w:t>
      </w:r>
    </w:p>
    <w:p w:rsidR="00086E85" w:rsidRPr="00C037AE" w:rsidRDefault="00086E85" w:rsidP="00C6570F">
      <w:pPr>
        <w:autoSpaceDE w:val="0"/>
        <w:autoSpaceDN w:val="0"/>
        <w:adjustRightInd w:val="0"/>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Кислород – химический элемент и простое вещество. </w:t>
      </w:r>
      <w:r w:rsidRPr="00C037AE">
        <w:rPr>
          <w:rFonts w:ascii="Times New Roman" w:hAnsi="Times New Roman" w:cs="Times New Roman"/>
          <w:i/>
          <w:sz w:val="23"/>
          <w:szCs w:val="23"/>
        </w:rPr>
        <w:t>Озон. Состав воздуха.</w:t>
      </w:r>
      <w:r w:rsidRPr="00C037AE">
        <w:rPr>
          <w:rFonts w:ascii="Times New Roman" w:hAnsi="Times New Roman" w:cs="Times New Roman"/>
          <w:sz w:val="23"/>
          <w:szCs w:val="23"/>
        </w:rPr>
        <w:t xml:space="preserve"> Физические и химические свойства кислорода. Получение и применение кислорода. </w:t>
      </w:r>
      <w:r w:rsidRPr="00C037AE">
        <w:rPr>
          <w:rFonts w:ascii="Times New Roman" w:hAnsi="Times New Roman" w:cs="Times New Roman"/>
          <w:i/>
          <w:sz w:val="23"/>
          <w:szCs w:val="23"/>
        </w:rPr>
        <w:t>Тепловой эффект химических реакций. Понятие об экзо- и эндотермических реакциях</w:t>
      </w:r>
      <w:r w:rsidRPr="00C037AE">
        <w:rPr>
          <w:rFonts w:ascii="Times New Roman" w:hAnsi="Times New Roman" w:cs="Times New Roman"/>
          <w:sz w:val="23"/>
          <w:szCs w:val="23"/>
        </w:rPr>
        <w:t xml:space="preserve">. Водород – химический элемент и простое вещество. Физические и химические свойства водорода. Получение водорода в лаборатории. </w:t>
      </w:r>
      <w:r w:rsidRPr="00C037AE">
        <w:rPr>
          <w:rFonts w:ascii="Times New Roman" w:hAnsi="Times New Roman" w:cs="Times New Roman"/>
          <w:i/>
          <w:sz w:val="23"/>
          <w:szCs w:val="23"/>
        </w:rPr>
        <w:t>Получение водорода в промышленности</w:t>
      </w:r>
      <w:r w:rsidRPr="00C037AE">
        <w:rPr>
          <w:rFonts w:ascii="Times New Roman" w:hAnsi="Times New Roman" w:cs="Times New Roman"/>
          <w:sz w:val="23"/>
          <w:szCs w:val="23"/>
        </w:rPr>
        <w:t xml:space="preserve">. </w:t>
      </w:r>
      <w:r w:rsidRPr="00C037AE">
        <w:rPr>
          <w:rFonts w:ascii="Times New Roman" w:hAnsi="Times New Roman" w:cs="Times New Roman"/>
          <w:i/>
          <w:sz w:val="23"/>
          <w:szCs w:val="23"/>
        </w:rPr>
        <w:t>Применение водорода</w:t>
      </w:r>
      <w:r w:rsidRPr="00C037AE">
        <w:rPr>
          <w:rFonts w:ascii="Times New Roman" w:hAnsi="Times New Roman" w:cs="Times New Roman"/>
          <w:sz w:val="23"/>
          <w:szCs w:val="23"/>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086E85" w:rsidRPr="00C037AE" w:rsidRDefault="00086E85" w:rsidP="00C6570F">
      <w:pPr>
        <w:autoSpaceDE w:val="0"/>
        <w:autoSpaceDN w:val="0"/>
        <w:adjustRightInd w:val="0"/>
        <w:ind w:firstLine="709"/>
        <w:jc w:val="both"/>
        <w:rPr>
          <w:rFonts w:ascii="Times New Roman" w:hAnsi="Times New Roman" w:cs="Times New Roman"/>
          <w:b/>
          <w:bCs/>
          <w:sz w:val="23"/>
          <w:szCs w:val="23"/>
        </w:rPr>
      </w:pPr>
      <w:r w:rsidRPr="00C037AE">
        <w:rPr>
          <w:rFonts w:ascii="Times New Roman" w:hAnsi="Times New Roman" w:cs="Times New Roman"/>
          <w:b/>
          <w:bCs/>
          <w:sz w:val="23"/>
          <w:szCs w:val="23"/>
        </w:rPr>
        <w:t>Вода. Растворы</w:t>
      </w:r>
    </w:p>
    <w:p w:rsidR="00086E85" w:rsidRPr="00C037AE" w:rsidRDefault="00086E85" w:rsidP="00C6570F">
      <w:pPr>
        <w:autoSpaceDE w:val="0"/>
        <w:autoSpaceDN w:val="0"/>
        <w:adjustRightInd w:val="0"/>
        <w:ind w:firstLine="709"/>
        <w:jc w:val="both"/>
        <w:rPr>
          <w:rFonts w:ascii="Times New Roman" w:hAnsi="Times New Roman" w:cs="Times New Roman"/>
          <w:sz w:val="23"/>
          <w:szCs w:val="23"/>
        </w:rPr>
      </w:pPr>
      <w:r w:rsidRPr="00C037AE">
        <w:rPr>
          <w:rFonts w:ascii="Times New Roman" w:hAnsi="Times New Roman" w:cs="Times New Roman"/>
          <w:i/>
          <w:sz w:val="23"/>
          <w:szCs w:val="23"/>
        </w:rPr>
        <w:t>Вода в природе. Круговорот воды в природе. Физические и химические свойства воды.</w:t>
      </w:r>
      <w:r w:rsidRPr="00C037AE">
        <w:rPr>
          <w:rFonts w:ascii="Times New Roman" w:hAnsi="Times New Roman" w:cs="Times New Roman"/>
          <w:sz w:val="23"/>
          <w:szCs w:val="23"/>
        </w:rPr>
        <w:t xml:space="preserve"> Растворы. </w:t>
      </w:r>
      <w:r w:rsidRPr="00C037AE">
        <w:rPr>
          <w:rFonts w:ascii="Times New Roman" w:hAnsi="Times New Roman" w:cs="Times New Roman"/>
          <w:i/>
          <w:sz w:val="23"/>
          <w:szCs w:val="23"/>
        </w:rPr>
        <w:t>Растворимость веществ в воде.</w:t>
      </w:r>
      <w:r w:rsidRPr="00C037AE">
        <w:rPr>
          <w:rFonts w:ascii="Times New Roman" w:hAnsi="Times New Roman" w:cs="Times New Roman"/>
          <w:sz w:val="23"/>
          <w:szCs w:val="23"/>
        </w:rPr>
        <w:t xml:space="preserve"> Концентрация растворов. Массовая доля растворенного вещества в растворе.</w:t>
      </w:r>
    </w:p>
    <w:p w:rsidR="00086E85" w:rsidRPr="00C037AE" w:rsidRDefault="00086E85" w:rsidP="00C6570F">
      <w:pPr>
        <w:autoSpaceDE w:val="0"/>
        <w:autoSpaceDN w:val="0"/>
        <w:adjustRightInd w:val="0"/>
        <w:ind w:firstLine="709"/>
        <w:jc w:val="both"/>
        <w:rPr>
          <w:rFonts w:ascii="Times New Roman" w:hAnsi="Times New Roman" w:cs="Times New Roman"/>
          <w:b/>
          <w:bCs/>
          <w:sz w:val="23"/>
          <w:szCs w:val="23"/>
        </w:rPr>
      </w:pPr>
      <w:r w:rsidRPr="00C037AE">
        <w:rPr>
          <w:rFonts w:ascii="Times New Roman" w:hAnsi="Times New Roman" w:cs="Times New Roman"/>
          <w:b/>
          <w:bCs/>
          <w:sz w:val="23"/>
          <w:szCs w:val="23"/>
        </w:rPr>
        <w:t>Основные классы неорганических соединений</w:t>
      </w:r>
    </w:p>
    <w:p w:rsidR="00086E85" w:rsidRPr="00C037AE" w:rsidRDefault="00086E85" w:rsidP="00C6570F">
      <w:pPr>
        <w:autoSpaceDE w:val="0"/>
        <w:autoSpaceDN w:val="0"/>
        <w:adjustRightInd w:val="0"/>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Оксиды. Классификация. Номенклатура. </w:t>
      </w:r>
      <w:r w:rsidRPr="00C037AE">
        <w:rPr>
          <w:rFonts w:ascii="Times New Roman" w:hAnsi="Times New Roman" w:cs="Times New Roman"/>
          <w:i/>
          <w:sz w:val="23"/>
          <w:szCs w:val="23"/>
        </w:rPr>
        <w:t>Физические свойства оксидов.</w:t>
      </w:r>
      <w:r w:rsidRPr="00C037AE">
        <w:rPr>
          <w:rFonts w:ascii="Times New Roman" w:hAnsi="Times New Roman" w:cs="Times New Roman"/>
          <w:sz w:val="23"/>
          <w:szCs w:val="23"/>
        </w:rPr>
        <w:t xml:space="preserve"> Химические свойства оксидов. </w:t>
      </w:r>
      <w:r w:rsidRPr="00C037AE">
        <w:rPr>
          <w:rFonts w:ascii="Times New Roman" w:hAnsi="Times New Roman" w:cs="Times New Roman"/>
          <w:i/>
          <w:sz w:val="23"/>
          <w:szCs w:val="23"/>
        </w:rPr>
        <w:t>Получение и применение оксидов.</w:t>
      </w:r>
      <w:r w:rsidRPr="00C037AE">
        <w:rPr>
          <w:rFonts w:ascii="Times New Roman" w:hAnsi="Times New Roman" w:cs="Times New Roman"/>
          <w:sz w:val="23"/>
          <w:szCs w:val="23"/>
        </w:rPr>
        <w:t xml:space="preserve"> Основания. Классификация. Номенклатура. </w:t>
      </w:r>
      <w:r w:rsidRPr="00C037AE">
        <w:rPr>
          <w:rFonts w:ascii="Times New Roman" w:hAnsi="Times New Roman" w:cs="Times New Roman"/>
          <w:i/>
          <w:sz w:val="23"/>
          <w:szCs w:val="23"/>
        </w:rPr>
        <w:t>Физические свойства оснований. Получение оснований.</w:t>
      </w:r>
      <w:r w:rsidRPr="00C037AE">
        <w:rPr>
          <w:rFonts w:ascii="Times New Roman" w:hAnsi="Times New Roman" w:cs="Times New Roman"/>
          <w:sz w:val="23"/>
          <w:szCs w:val="23"/>
        </w:rPr>
        <w:t xml:space="preserve"> Химические свойства оснований. Реакция нейтрализации. Кислоты. Классификация. Номенклатура. </w:t>
      </w:r>
      <w:r w:rsidRPr="00C037AE">
        <w:rPr>
          <w:rFonts w:ascii="Times New Roman" w:hAnsi="Times New Roman" w:cs="Times New Roman"/>
          <w:i/>
          <w:sz w:val="23"/>
          <w:szCs w:val="23"/>
        </w:rPr>
        <w:t>Физические свойства кислот.Получение и применение кислот.</w:t>
      </w:r>
      <w:r w:rsidRPr="00C037AE">
        <w:rPr>
          <w:rFonts w:ascii="Times New Roman" w:hAnsi="Times New Roman" w:cs="Times New Roman"/>
          <w:sz w:val="23"/>
          <w:szCs w:val="23"/>
        </w:rPr>
        <w:t xml:space="preserve"> Химические свойства кислот. Индикаторы. Изменение окраски индикаторов в различных средах. Соли. Классификация. Номенклатура. </w:t>
      </w:r>
      <w:r w:rsidRPr="00C037AE">
        <w:rPr>
          <w:rFonts w:ascii="Times New Roman" w:hAnsi="Times New Roman" w:cs="Times New Roman"/>
          <w:i/>
          <w:sz w:val="23"/>
          <w:szCs w:val="23"/>
        </w:rPr>
        <w:t>Физические свойства солей. Получение и применение солей.</w:t>
      </w:r>
      <w:r w:rsidRPr="00C037AE">
        <w:rPr>
          <w:rFonts w:ascii="Times New Roman" w:hAnsi="Times New Roman" w:cs="Times New Roman"/>
          <w:sz w:val="23"/>
          <w:szCs w:val="23"/>
        </w:rPr>
        <w:t xml:space="preserve"> Химические свойства солей. Генетическая связь между классами неорганических соединений. </w:t>
      </w:r>
      <w:r w:rsidRPr="00C037AE">
        <w:rPr>
          <w:rFonts w:ascii="Times New Roman" w:hAnsi="Times New Roman" w:cs="Times New Roman"/>
          <w:i/>
          <w:sz w:val="23"/>
          <w:szCs w:val="23"/>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086E85" w:rsidRPr="00C037AE" w:rsidRDefault="00086E85" w:rsidP="00C6570F">
      <w:pPr>
        <w:autoSpaceDE w:val="0"/>
        <w:autoSpaceDN w:val="0"/>
        <w:adjustRightInd w:val="0"/>
        <w:ind w:firstLine="709"/>
        <w:jc w:val="both"/>
        <w:rPr>
          <w:rFonts w:ascii="Times New Roman" w:hAnsi="Times New Roman" w:cs="Times New Roman"/>
          <w:sz w:val="23"/>
          <w:szCs w:val="23"/>
        </w:rPr>
      </w:pPr>
      <w:r w:rsidRPr="00C037AE">
        <w:rPr>
          <w:rFonts w:ascii="Times New Roman" w:hAnsi="Times New Roman" w:cs="Times New Roman"/>
          <w:b/>
          <w:bCs/>
          <w:sz w:val="23"/>
          <w:szCs w:val="23"/>
        </w:rPr>
        <w:t>Строение атома. Периодический закон и периодическая система химических элементов Д.И. Менделеева</w:t>
      </w:r>
    </w:p>
    <w:p w:rsidR="00086E85" w:rsidRPr="00C037AE" w:rsidRDefault="00086E85" w:rsidP="00C6570F">
      <w:pPr>
        <w:autoSpaceDE w:val="0"/>
        <w:autoSpaceDN w:val="0"/>
        <w:adjustRightInd w:val="0"/>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Строение атома: ядро, энергетический уровень. </w:t>
      </w:r>
      <w:r w:rsidRPr="00C037AE">
        <w:rPr>
          <w:rFonts w:ascii="Times New Roman" w:hAnsi="Times New Roman" w:cs="Times New Roman"/>
          <w:i/>
          <w:sz w:val="23"/>
          <w:szCs w:val="23"/>
        </w:rPr>
        <w:t>Состав ядра атома: протоны, нейтроны. Изотопы.</w:t>
      </w:r>
      <w:r w:rsidRPr="00C037AE">
        <w:rPr>
          <w:rFonts w:ascii="Times New Roman" w:hAnsi="Times New Roman" w:cs="Times New Roman"/>
          <w:sz w:val="23"/>
          <w:szCs w:val="23"/>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086E85" w:rsidRPr="00C037AE" w:rsidRDefault="00086E85" w:rsidP="00C6570F">
      <w:pPr>
        <w:autoSpaceDE w:val="0"/>
        <w:autoSpaceDN w:val="0"/>
        <w:adjustRightInd w:val="0"/>
        <w:ind w:firstLine="709"/>
        <w:jc w:val="both"/>
        <w:rPr>
          <w:rFonts w:ascii="Times New Roman" w:hAnsi="Times New Roman" w:cs="Times New Roman"/>
          <w:b/>
          <w:bCs/>
          <w:sz w:val="23"/>
          <w:szCs w:val="23"/>
        </w:rPr>
      </w:pPr>
      <w:r w:rsidRPr="00C037AE">
        <w:rPr>
          <w:rFonts w:ascii="Times New Roman" w:hAnsi="Times New Roman" w:cs="Times New Roman"/>
          <w:b/>
          <w:bCs/>
          <w:sz w:val="23"/>
          <w:szCs w:val="23"/>
        </w:rPr>
        <w:t>Строение веществ. Химическая связь</w:t>
      </w:r>
    </w:p>
    <w:p w:rsidR="00086E85" w:rsidRPr="00C037AE" w:rsidRDefault="00086E85" w:rsidP="00C6570F">
      <w:pPr>
        <w:autoSpaceDE w:val="0"/>
        <w:autoSpaceDN w:val="0"/>
        <w:adjustRightInd w:val="0"/>
        <w:ind w:firstLine="709"/>
        <w:jc w:val="both"/>
        <w:rPr>
          <w:rFonts w:ascii="Times New Roman" w:hAnsi="Times New Roman" w:cs="Times New Roman"/>
          <w:sz w:val="23"/>
          <w:szCs w:val="23"/>
        </w:rPr>
      </w:pPr>
      <w:r w:rsidRPr="00C037AE">
        <w:rPr>
          <w:rFonts w:ascii="Times New Roman" w:hAnsi="Times New Roman" w:cs="Times New Roman"/>
          <w:i/>
          <w:sz w:val="23"/>
          <w:szCs w:val="23"/>
        </w:rPr>
        <w:t>Электроотрицательность атомов химических элементов.</w:t>
      </w:r>
      <w:r w:rsidRPr="00C037AE">
        <w:rPr>
          <w:rFonts w:ascii="Times New Roman" w:hAnsi="Times New Roman" w:cs="Times New Roman"/>
          <w:sz w:val="23"/>
          <w:szCs w:val="23"/>
        </w:rPr>
        <w:t xml:space="preserve"> Ковалентная химическая связь: неполярная и полярная. </w:t>
      </w:r>
      <w:r w:rsidRPr="00C037AE">
        <w:rPr>
          <w:rFonts w:ascii="Times New Roman" w:hAnsi="Times New Roman" w:cs="Times New Roman"/>
          <w:i/>
          <w:sz w:val="23"/>
          <w:szCs w:val="23"/>
        </w:rPr>
        <w:t>Понятие о водородной связи и ее влиянии на физические свойства веществ на примере воды.</w:t>
      </w:r>
      <w:r w:rsidRPr="00C037AE">
        <w:rPr>
          <w:rFonts w:ascii="Times New Roman" w:hAnsi="Times New Roman" w:cs="Times New Roman"/>
          <w:sz w:val="23"/>
          <w:szCs w:val="23"/>
        </w:rPr>
        <w:t xml:space="preserve"> Ионная связь. Металлическая связь. </w:t>
      </w:r>
      <w:r w:rsidRPr="00C037AE">
        <w:rPr>
          <w:rFonts w:ascii="Times New Roman" w:hAnsi="Times New Roman" w:cs="Times New Roman"/>
          <w:i/>
          <w:sz w:val="23"/>
          <w:szCs w:val="23"/>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086E85" w:rsidRPr="00C037AE" w:rsidRDefault="00086E85" w:rsidP="00C6570F">
      <w:pPr>
        <w:autoSpaceDE w:val="0"/>
        <w:autoSpaceDN w:val="0"/>
        <w:adjustRightInd w:val="0"/>
        <w:ind w:firstLine="709"/>
        <w:jc w:val="both"/>
        <w:rPr>
          <w:rFonts w:ascii="Times New Roman" w:hAnsi="Times New Roman" w:cs="Times New Roman"/>
          <w:b/>
          <w:bCs/>
          <w:sz w:val="23"/>
          <w:szCs w:val="23"/>
        </w:rPr>
      </w:pPr>
      <w:r w:rsidRPr="00C037AE">
        <w:rPr>
          <w:rFonts w:ascii="Times New Roman" w:hAnsi="Times New Roman" w:cs="Times New Roman"/>
          <w:b/>
          <w:bCs/>
          <w:sz w:val="23"/>
          <w:szCs w:val="23"/>
        </w:rPr>
        <w:t>Химические реакции</w:t>
      </w:r>
    </w:p>
    <w:p w:rsidR="00086E85" w:rsidRPr="00C037AE" w:rsidRDefault="00086E85" w:rsidP="00C6570F">
      <w:pPr>
        <w:autoSpaceDE w:val="0"/>
        <w:autoSpaceDN w:val="0"/>
        <w:adjustRightInd w:val="0"/>
        <w:ind w:firstLine="709"/>
        <w:jc w:val="both"/>
        <w:rPr>
          <w:rFonts w:ascii="Times New Roman" w:hAnsi="Times New Roman" w:cs="Times New Roman"/>
          <w:sz w:val="23"/>
          <w:szCs w:val="23"/>
        </w:rPr>
      </w:pPr>
      <w:r w:rsidRPr="00C037AE">
        <w:rPr>
          <w:rFonts w:ascii="Times New Roman" w:hAnsi="Times New Roman" w:cs="Times New Roman"/>
          <w:i/>
          <w:sz w:val="23"/>
          <w:szCs w:val="23"/>
        </w:rPr>
        <w:t>Понятие о скорости химической реакции. Факторы, влияющие на скорость химической реакции</w:t>
      </w:r>
      <w:r w:rsidRPr="00C037AE">
        <w:rPr>
          <w:rFonts w:ascii="Times New Roman" w:hAnsi="Times New Roman" w:cs="Times New Roman"/>
          <w:sz w:val="23"/>
          <w:szCs w:val="23"/>
        </w:rPr>
        <w:t xml:space="preserve">. </w:t>
      </w:r>
      <w:r w:rsidRPr="00C037AE">
        <w:rPr>
          <w:rFonts w:ascii="Times New Roman" w:hAnsi="Times New Roman" w:cs="Times New Roman"/>
          <w:i/>
          <w:sz w:val="23"/>
          <w:szCs w:val="23"/>
        </w:rPr>
        <w:t>Понятие о катализаторе.</w:t>
      </w:r>
      <w:r w:rsidRPr="00C037AE">
        <w:rPr>
          <w:rFonts w:ascii="Times New Roman" w:hAnsi="Times New Roman" w:cs="Times New Roman"/>
          <w:sz w:val="23"/>
          <w:szCs w:val="23"/>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086E85" w:rsidRPr="00C037AE" w:rsidRDefault="00086E85" w:rsidP="00C6570F">
      <w:pPr>
        <w:autoSpaceDE w:val="0"/>
        <w:autoSpaceDN w:val="0"/>
        <w:adjustRightInd w:val="0"/>
        <w:ind w:firstLine="709"/>
        <w:jc w:val="both"/>
        <w:rPr>
          <w:rFonts w:ascii="Times New Roman" w:hAnsi="Times New Roman" w:cs="Times New Roman"/>
          <w:b/>
          <w:bCs/>
          <w:sz w:val="23"/>
          <w:szCs w:val="23"/>
        </w:rPr>
      </w:pPr>
      <w:r w:rsidRPr="00C037AE">
        <w:rPr>
          <w:rFonts w:ascii="Times New Roman" w:hAnsi="Times New Roman" w:cs="Times New Roman"/>
          <w:b/>
          <w:bCs/>
          <w:sz w:val="23"/>
          <w:szCs w:val="23"/>
        </w:rPr>
        <w:t xml:space="preserve">Неметаллы </w:t>
      </w:r>
      <w:r w:rsidRPr="00C037AE">
        <w:rPr>
          <w:rFonts w:ascii="Times New Roman" w:hAnsi="Times New Roman" w:cs="Times New Roman"/>
          <w:b/>
          <w:bCs/>
          <w:sz w:val="23"/>
          <w:szCs w:val="23"/>
          <w:lang w:val="en-US"/>
        </w:rPr>
        <w:t>IV</w:t>
      </w:r>
      <w:r w:rsidRPr="00C037AE">
        <w:rPr>
          <w:rFonts w:ascii="Times New Roman" w:hAnsi="Times New Roman" w:cs="Times New Roman"/>
          <w:b/>
          <w:bCs/>
          <w:sz w:val="23"/>
          <w:szCs w:val="23"/>
        </w:rPr>
        <w:t xml:space="preserve"> – </w:t>
      </w:r>
      <w:r w:rsidRPr="00C037AE">
        <w:rPr>
          <w:rFonts w:ascii="Times New Roman" w:hAnsi="Times New Roman" w:cs="Times New Roman"/>
          <w:b/>
          <w:bCs/>
          <w:sz w:val="23"/>
          <w:szCs w:val="23"/>
          <w:lang w:val="en-US"/>
        </w:rPr>
        <w:t>VII</w:t>
      </w:r>
      <w:r w:rsidRPr="00C037AE">
        <w:rPr>
          <w:rFonts w:ascii="Times New Roman" w:hAnsi="Times New Roman" w:cs="Times New Roman"/>
          <w:b/>
          <w:bCs/>
          <w:sz w:val="23"/>
          <w:szCs w:val="23"/>
        </w:rPr>
        <w:t xml:space="preserve"> групп и их соединения</w:t>
      </w:r>
    </w:p>
    <w:p w:rsidR="00086E85" w:rsidRPr="00C037AE" w:rsidRDefault="00086E85" w:rsidP="00C6570F">
      <w:pPr>
        <w:autoSpaceDE w:val="0"/>
        <w:autoSpaceDN w:val="0"/>
        <w:adjustRightInd w:val="0"/>
        <w:ind w:firstLine="709"/>
        <w:jc w:val="both"/>
        <w:rPr>
          <w:rFonts w:ascii="Times New Roman" w:hAnsi="Times New Roman" w:cs="Times New Roman"/>
          <w:b/>
          <w:bCs/>
          <w:sz w:val="23"/>
          <w:szCs w:val="23"/>
        </w:rPr>
      </w:pPr>
      <w:r w:rsidRPr="00C037AE">
        <w:rPr>
          <w:rFonts w:ascii="Times New Roman" w:hAnsi="Times New Roman" w:cs="Times New Roman"/>
          <w:sz w:val="23"/>
          <w:szCs w:val="23"/>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C037AE">
        <w:rPr>
          <w:rFonts w:ascii="Times New Roman" w:hAnsi="Times New Roman" w:cs="Times New Roman"/>
          <w:i/>
          <w:sz w:val="23"/>
          <w:szCs w:val="23"/>
        </w:rPr>
        <w:t>сернистая и сероводородная кислоты</w:t>
      </w:r>
      <w:r w:rsidRPr="00C037AE">
        <w:rPr>
          <w:rFonts w:ascii="Times New Roman" w:hAnsi="Times New Roman" w:cs="Times New Roman"/>
          <w:sz w:val="23"/>
          <w:szCs w:val="23"/>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C037AE">
        <w:rPr>
          <w:rFonts w:ascii="Times New Roman" w:hAnsi="Times New Roman" w:cs="Times New Roman"/>
          <w:sz w:val="23"/>
          <w:szCs w:val="23"/>
          <w:lang w:val="en-US"/>
        </w:rPr>
        <w:t>V</w:t>
      </w:r>
      <w:r w:rsidRPr="00C037AE">
        <w:rPr>
          <w:rFonts w:ascii="Times New Roman" w:hAnsi="Times New Roman" w:cs="Times New Roman"/>
          <w:sz w:val="23"/>
          <w:szCs w:val="23"/>
        </w:rPr>
        <w:t xml:space="preserve">), ортофосфорная кислота и ее соли. Углерод: физические и химические свойства. </w:t>
      </w:r>
      <w:r w:rsidRPr="00C037AE">
        <w:rPr>
          <w:rFonts w:ascii="Times New Roman" w:hAnsi="Times New Roman" w:cs="Times New Roman"/>
          <w:i/>
          <w:sz w:val="23"/>
          <w:szCs w:val="23"/>
        </w:rPr>
        <w:t xml:space="preserve">Аллотропия углерода: алмаз, графит, карбин, фуллерены. </w:t>
      </w:r>
      <w:r w:rsidRPr="00C037AE">
        <w:rPr>
          <w:rFonts w:ascii="Times New Roman" w:hAnsi="Times New Roman" w:cs="Times New Roman"/>
          <w:sz w:val="23"/>
          <w:szCs w:val="23"/>
        </w:rPr>
        <w:t xml:space="preserve">Соединения углерода: оксиды углерода (II) и (IV), угольная кислота и ее соли. </w:t>
      </w:r>
      <w:r w:rsidRPr="00C037AE">
        <w:rPr>
          <w:rFonts w:ascii="Times New Roman" w:hAnsi="Times New Roman" w:cs="Times New Roman"/>
          <w:i/>
          <w:sz w:val="23"/>
          <w:szCs w:val="23"/>
        </w:rPr>
        <w:t>Кремний и его соединения.</w:t>
      </w:r>
    </w:p>
    <w:p w:rsidR="00086E85" w:rsidRPr="00C037AE" w:rsidRDefault="00086E85" w:rsidP="00C6570F">
      <w:pPr>
        <w:autoSpaceDE w:val="0"/>
        <w:autoSpaceDN w:val="0"/>
        <w:adjustRightInd w:val="0"/>
        <w:ind w:firstLine="709"/>
        <w:jc w:val="both"/>
        <w:rPr>
          <w:rFonts w:ascii="Times New Roman" w:hAnsi="Times New Roman" w:cs="Times New Roman"/>
          <w:b/>
          <w:bCs/>
          <w:sz w:val="23"/>
          <w:szCs w:val="23"/>
        </w:rPr>
      </w:pPr>
      <w:r w:rsidRPr="00C037AE">
        <w:rPr>
          <w:rFonts w:ascii="Times New Roman" w:hAnsi="Times New Roman" w:cs="Times New Roman"/>
          <w:b/>
          <w:bCs/>
          <w:sz w:val="23"/>
          <w:szCs w:val="23"/>
        </w:rPr>
        <w:t>Металлы и их соединения</w:t>
      </w:r>
    </w:p>
    <w:p w:rsidR="00086E85" w:rsidRPr="00C037AE" w:rsidRDefault="00086E85" w:rsidP="00C6570F">
      <w:pPr>
        <w:autoSpaceDE w:val="0"/>
        <w:autoSpaceDN w:val="0"/>
        <w:adjustRightInd w:val="0"/>
        <w:ind w:firstLine="709"/>
        <w:jc w:val="both"/>
        <w:rPr>
          <w:rFonts w:ascii="Times New Roman" w:hAnsi="Times New Roman" w:cs="Times New Roman"/>
          <w:b/>
          <w:bCs/>
          <w:sz w:val="23"/>
          <w:szCs w:val="23"/>
        </w:rPr>
      </w:pPr>
      <w:r w:rsidRPr="00C037AE">
        <w:rPr>
          <w:rFonts w:ascii="Times New Roman" w:hAnsi="Times New Roman" w:cs="Times New Roman"/>
          <w:i/>
          <w:sz w:val="23"/>
          <w:szCs w:val="23"/>
        </w:rPr>
        <w:t>Положение металлов в периодической системе химических элементов Д.И. Менделеева. Металлы в природе и общие способы их получения</w:t>
      </w:r>
      <w:r w:rsidRPr="00C037AE">
        <w:rPr>
          <w:rFonts w:ascii="Times New Roman" w:hAnsi="Times New Roman" w:cs="Times New Roman"/>
          <w:sz w:val="23"/>
          <w:szCs w:val="23"/>
        </w:rPr>
        <w:t xml:space="preserve">. </w:t>
      </w:r>
      <w:r w:rsidRPr="00C037AE">
        <w:rPr>
          <w:rFonts w:ascii="Times New Roman" w:hAnsi="Times New Roman" w:cs="Times New Roman"/>
          <w:i/>
          <w:sz w:val="23"/>
          <w:szCs w:val="23"/>
        </w:rPr>
        <w:t>Общие физические свойства металлов.</w:t>
      </w:r>
      <w:r w:rsidRPr="00C037AE">
        <w:rPr>
          <w:rFonts w:ascii="Times New Roman" w:hAnsi="Times New Roman" w:cs="Times New Roman"/>
          <w:sz w:val="23"/>
          <w:szCs w:val="23"/>
        </w:rPr>
        <w:t xml:space="preserve"> Общие химические свойства металлов: реакции с неметаллами, кислотами, солями. </w:t>
      </w:r>
      <w:r w:rsidRPr="00C037AE">
        <w:rPr>
          <w:rFonts w:ascii="Times New Roman" w:hAnsi="Times New Roman" w:cs="Times New Roman"/>
          <w:i/>
          <w:sz w:val="23"/>
          <w:szCs w:val="23"/>
        </w:rPr>
        <w:t>Электрохимический ряд напряжений металлов.</w:t>
      </w:r>
      <w:r w:rsidRPr="00C037AE">
        <w:rPr>
          <w:rFonts w:ascii="Times New Roman" w:hAnsi="Times New Roman" w:cs="Times New Roman"/>
          <w:sz w:val="23"/>
          <w:szCs w:val="23"/>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086E85" w:rsidRPr="00C037AE" w:rsidRDefault="00086E85" w:rsidP="00C6570F">
      <w:pPr>
        <w:autoSpaceDE w:val="0"/>
        <w:autoSpaceDN w:val="0"/>
        <w:adjustRightInd w:val="0"/>
        <w:ind w:firstLine="709"/>
        <w:jc w:val="both"/>
        <w:rPr>
          <w:rFonts w:ascii="Times New Roman" w:hAnsi="Times New Roman" w:cs="Times New Roman"/>
          <w:b/>
          <w:bCs/>
          <w:sz w:val="23"/>
          <w:szCs w:val="23"/>
        </w:rPr>
      </w:pPr>
      <w:r w:rsidRPr="00C037AE">
        <w:rPr>
          <w:rFonts w:ascii="Times New Roman" w:hAnsi="Times New Roman" w:cs="Times New Roman"/>
          <w:b/>
          <w:bCs/>
          <w:sz w:val="23"/>
          <w:szCs w:val="23"/>
        </w:rPr>
        <w:t>Первоначальные сведения об органических веществах</w:t>
      </w:r>
    </w:p>
    <w:p w:rsidR="00086E85" w:rsidRPr="00C037AE" w:rsidRDefault="00086E85" w:rsidP="00C6570F">
      <w:pPr>
        <w:autoSpaceDE w:val="0"/>
        <w:autoSpaceDN w:val="0"/>
        <w:adjustRightInd w:val="0"/>
        <w:ind w:firstLine="709"/>
        <w:jc w:val="both"/>
        <w:rPr>
          <w:rFonts w:ascii="Times New Roman" w:hAnsi="Times New Roman" w:cs="Times New Roman"/>
          <w:i/>
          <w:sz w:val="23"/>
          <w:szCs w:val="23"/>
        </w:rPr>
      </w:pPr>
      <w:r w:rsidRPr="00C037AE">
        <w:rPr>
          <w:rFonts w:ascii="Times New Roman" w:hAnsi="Times New Roman" w:cs="Times New Roman"/>
          <w:bCs/>
          <w:sz w:val="23"/>
          <w:szCs w:val="23"/>
        </w:rPr>
        <w:t>П</w:t>
      </w:r>
      <w:r w:rsidRPr="00C037AE">
        <w:rPr>
          <w:rFonts w:ascii="Times New Roman" w:hAnsi="Times New Roman" w:cs="Times New Roman"/>
          <w:sz w:val="23"/>
          <w:szCs w:val="23"/>
        </w:rPr>
        <w:t xml:space="preserve">ервоначальные сведения о строении органических веществ. Углеводороды: метан, этан, этилен. </w:t>
      </w:r>
      <w:r w:rsidRPr="00C037AE">
        <w:rPr>
          <w:rFonts w:ascii="Times New Roman" w:hAnsi="Times New Roman" w:cs="Times New Roman"/>
          <w:i/>
          <w:sz w:val="23"/>
          <w:szCs w:val="23"/>
        </w:rPr>
        <w:t xml:space="preserve">Источники углеводородов: природный газ, нефть, уголь. </w:t>
      </w:r>
      <w:r w:rsidRPr="00C037AE">
        <w:rPr>
          <w:rFonts w:ascii="Times New Roman" w:hAnsi="Times New Roman" w:cs="Times New Roman"/>
          <w:sz w:val="23"/>
          <w:szCs w:val="23"/>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C037AE">
        <w:rPr>
          <w:rFonts w:ascii="Times New Roman" w:hAnsi="Times New Roman" w:cs="Times New Roman"/>
          <w:i/>
          <w:sz w:val="23"/>
          <w:szCs w:val="23"/>
        </w:rPr>
        <w:t>Химическое загрязнение окружающей среды и его последствия.</w:t>
      </w:r>
    </w:p>
    <w:p w:rsidR="00086E85" w:rsidRPr="00C037AE" w:rsidRDefault="00086E85" w:rsidP="00C6570F">
      <w:pPr>
        <w:autoSpaceDE w:val="0"/>
        <w:autoSpaceDN w:val="0"/>
        <w:adjustRightInd w:val="0"/>
        <w:ind w:firstLine="709"/>
        <w:jc w:val="both"/>
        <w:rPr>
          <w:rFonts w:ascii="Times New Roman" w:hAnsi="Times New Roman" w:cs="Times New Roman"/>
          <w:b/>
          <w:bCs/>
          <w:sz w:val="23"/>
          <w:szCs w:val="23"/>
        </w:rPr>
      </w:pPr>
      <w:r w:rsidRPr="00C037AE">
        <w:rPr>
          <w:rFonts w:ascii="Times New Roman" w:hAnsi="Times New Roman" w:cs="Times New Roman"/>
          <w:b/>
          <w:bCs/>
          <w:sz w:val="23"/>
          <w:szCs w:val="23"/>
        </w:rPr>
        <w:t>Типы расчетных задач:</w:t>
      </w:r>
    </w:p>
    <w:p w:rsidR="00086E85" w:rsidRPr="00C037AE" w:rsidRDefault="00086E85" w:rsidP="00B46660">
      <w:pPr>
        <w:widowControl/>
        <w:numPr>
          <w:ilvl w:val="0"/>
          <w:numId w:val="184"/>
        </w:numPr>
        <w:suppressAutoHyphens w:val="0"/>
        <w:autoSpaceDE w:val="0"/>
        <w:autoSpaceDN w:val="0"/>
        <w:adjustRightInd w:val="0"/>
        <w:ind w:left="0" w:firstLine="709"/>
        <w:jc w:val="both"/>
        <w:rPr>
          <w:rFonts w:ascii="Times New Roman" w:hAnsi="Times New Roman" w:cs="Times New Roman"/>
          <w:bCs/>
          <w:sz w:val="23"/>
          <w:szCs w:val="23"/>
        </w:rPr>
      </w:pPr>
      <w:r w:rsidRPr="00C037AE">
        <w:rPr>
          <w:rFonts w:ascii="Times New Roman" w:hAnsi="Times New Roman" w:cs="Times New Roman"/>
          <w:bCs/>
          <w:sz w:val="23"/>
          <w:szCs w:val="23"/>
        </w:rPr>
        <w:t>Вычисление массовой доли химического элемента по формуле соединения.</w:t>
      </w:r>
    </w:p>
    <w:p w:rsidR="00086E85" w:rsidRPr="00C037AE" w:rsidRDefault="00086E85" w:rsidP="00C6570F">
      <w:pPr>
        <w:autoSpaceDE w:val="0"/>
        <w:autoSpaceDN w:val="0"/>
        <w:adjustRightInd w:val="0"/>
        <w:ind w:firstLine="709"/>
        <w:jc w:val="both"/>
        <w:rPr>
          <w:rFonts w:ascii="Times New Roman" w:hAnsi="Times New Roman" w:cs="Times New Roman"/>
          <w:bCs/>
          <w:i/>
          <w:sz w:val="23"/>
          <w:szCs w:val="23"/>
        </w:rPr>
      </w:pPr>
      <w:r w:rsidRPr="00C037AE">
        <w:rPr>
          <w:rFonts w:ascii="Times New Roman" w:hAnsi="Times New Roman" w:cs="Times New Roman"/>
          <w:bCs/>
          <w:i/>
          <w:sz w:val="23"/>
          <w:szCs w:val="23"/>
        </w:rPr>
        <w:t>Установление простейшей формулы вещества по массовым долям химических элементов.</w:t>
      </w:r>
    </w:p>
    <w:p w:rsidR="00086E85" w:rsidRPr="00C037AE" w:rsidRDefault="00086E85" w:rsidP="00B46660">
      <w:pPr>
        <w:widowControl/>
        <w:numPr>
          <w:ilvl w:val="0"/>
          <w:numId w:val="184"/>
        </w:numPr>
        <w:suppressAutoHyphens w:val="0"/>
        <w:autoSpaceDE w:val="0"/>
        <w:autoSpaceDN w:val="0"/>
        <w:adjustRightInd w:val="0"/>
        <w:ind w:left="0" w:firstLine="709"/>
        <w:jc w:val="both"/>
        <w:rPr>
          <w:rFonts w:ascii="Times New Roman" w:hAnsi="Times New Roman" w:cs="Times New Roman"/>
          <w:sz w:val="23"/>
          <w:szCs w:val="23"/>
        </w:rPr>
      </w:pPr>
      <w:r w:rsidRPr="00C037AE">
        <w:rPr>
          <w:rFonts w:ascii="Times New Roman" w:hAnsi="Times New Roman" w:cs="Times New Roman"/>
          <w:sz w:val="23"/>
          <w:szCs w:val="23"/>
        </w:rPr>
        <w:t>Вычисления по химическим уравнениям количества, объема, массы вещества по количеству, объему, массе реагентов или продуктов реакции.</w:t>
      </w:r>
    </w:p>
    <w:p w:rsidR="00086E85" w:rsidRPr="00C037AE" w:rsidRDefault="00086E85" w:rsidP="00B46660">
      <w:pPr>
        <w:widowControl/>
        <w:numPr>
          <w:ilvl w:val="0"/>
          <w:numId w:val="184"/>
        </w:numPr>
        <w:suppressAutoHyphens w:val="0"/>
        <w:autoSpaceDE w:val="0"/>
        <w:autoSpaceDN w:val="0"/>
        <w:adjustRightInd w:val="0"/>
        <w:ind w:left="0" w:firstLine="709"/>
        <w:jc w:val="both"/>
        <w:rPr>
          <w:rFonts w:ascii="Times New Roman" w:hAnsi="Times New Roman" w:cs="Times New Roman"/>
          <w:sz w:val="23"/>
          <w:szCs w:val="23"/>
        </w:rPr>
      </w:pPr>
      <w:r w:rsidRPr="00C037AE">
        <w:rPr>
          <w:rFonts w:ascii="Times New Roman" w:hAnsi="Times New Roman" w:cs="Times New Roman"/>
          <w:sz w:val="23"/>
          <w:szCs w:val="23"/>
        </w:rPr>
        <w:t>Расчет массовой доли растворенного вещества в растворе.</w:t>
      </w:r>
    </w:p>
    <w:p w:rsidR="00086E85" w:rsidRPr="00C037AE" w:rsidRDefault="00086E85" w:rsidP="00C6570F">
      <w:pPr>
        <w:autoSpaceDE w:val="0"/>
        <w:autoSpaceDN w:val="0"/>
        <w:adjustRightInd w:val="0"/>
        <w:ind w:firstLine="709"/>
        <w:jc w:val="both"/>
        <w:rPr>
          <w:rFonts w:ascii="Times New Roman" w:hAnsi="Times New Roman" w:cs="Times New Roman"/>
          <w:b/>
          <w:bCs/>
          <w:sz w:val="23"/>
          <w:szCs w:val="23"/>
        </w:rPr>
      </w:pPr>
      <w:r w:rsidRPr="00C037AE">
        <w:rPr>
          <w:rFonts w:ascii="Times New Roman" w:hAnsi="Times New Roman" w:cs="Times New Roman"/>
          <w:b/>
          <w:bCs/>
          <w:sz w:val="23"/>
          <w:szCs w:val="23"/>
        </w:rPr>
        <w:t>Примерные темы практических работ:</w:t>
      </w:r>
    </w:p>
    <w:p w:rsidR="00086E85" w:rsidRPr="00C037AE" w:rsidRDefault="00086E85" w:rsidP="00B46660">
      <w:pPr>
        <w:widowControl/>
        <w:numPr>
          <w:ilvl w:val="0"/>
          <w:numId w:val="186"/>
        </w:numPr>
        <w:suppressAutoHyphens w:val="0"/>
        <w:ind w:left="0" w:firstLine="709"/>
        <w:jc w:val="both"/>
        <w:rPr>
          <w:rFonts w:ascii="Times New Roman" w:hAnsi="Times New Roman" w:cs="Times New Roman"/>
          <w:sz w:val="23"/>
          <w:szCs w:val="23"/>
        </w:rPr>
      </w:pPr>
      <w:r w:rsidRPr="00C037AE">
        <w:rPr>
          <w:rFonts w:ascii="Times New Roman" w:hAnsi="Times New Roman" w:cs="Times New Roman"/>
          <w:sz w:val="23"/>
          <w:szCs w:val="23"/>
        </w:rPr>
        <w:t>Лабораторное оборудование и приемы обращения с ним. Правила безопасной работы в химической лаборатории.</w:t>
      </w:r>
    </w:p>
    <w:p w:rsidR="00086E85" w:rsidRPr="00C037AE" w:rsidRDefault="00086E85" w:rsidP="00B46660">
      <w:pPr>
        <w:widowControl/>
        <w:numPr>
          <w:ilvl w:val="0"/>
          <w:numId w:val="186"/>
        </w:numPr>
        <w:suppressAutoHyphens w:val="0"/>
        <w:ind w:left="0" w:firstLine="709"/>
        <w:jc w:val="both"/>
        <w:rPr>
          <w:rFonts w:ascii="Times New Roman" w:hAnsi="Times New Roman" w:cs="Times New Roman"/>
          <w:sz w:val="23"/>
          <w:szCs w:val="23"/>
        </w:rPr>
      </w:pPr>
      <w:r w:rsidRPr="00C037AE">
        <w:rPr>
          <w:rFonts w:ascii="Times New Roman" w:hAnsi="Times New Roman" w:cs="Times New Roman"/>
          <w:sz w:val="23"/>
          <w:szCs w:val="23"/>
        </w:rPr>
        <w:t>Очистка загрязненной поваренной соли.</w:t>
      </w:r>
    </w:p>
    <w:p w:rsidR="00086E85" w:rsidRPr="00C037AE" w:rsidRDefault="00086E85" w:rsidP="00B46660">
      <w:pPr>
        <w:widowControl/>
        <w:numPr>
          <w:ilvl w:val="0"/>
          <w:numId w:val="186"/>
        </w:numPr>
        <w:suppressAutoHyphens w:val="0"/>
        <w:ind w:left="0" w:firstLine="709"/>
        <w:jc w:val="both"/>
        <w:rPr>
          <w:rFonts w:ascii="Times New Roman" w:hAnsi="Times New Roman" w:cs="Times New Roman"/>
          <w:sz w:val="23"/>
          <w:szCs w:val="23"/>
        </w:rPr>
      </w:pPr>
      <w:r w:rsidRPr="00C037AE">
        <w:rPr>
          <w:rFonts w:ascii="Times New Roman" w:hAnsi="Times New Roman" w:cs="Times New Roman"/>
          <w:sz w:val="23"/>
          <w:szCs w:val="23"/>
        </w:rPr>
        <w:t>Признаки протекания химических реакций.</w:t>
      </w:r>
    </w:p>
    <w:p w:rsidR="00086E85" w:rsidRPr="00C037AE" w:rsidRDefault="00086E85" w:rsidP="00B46660">
      <w:pPr>
        <w:widowControl/>
        <w:numPr>
          <w:ilvl w:val="0"/>
          <w:numId w:val="186"/>
        </w:numPr>
        <w:suppressAutoHyphens w:val="0"/>
        <w:ind w:left="0" w:firstLine="709"/>
        <w:jc w:val="both"/>
        <w:rPr>
          <w:rFonts w:ascii="Times New Roman" w:hAnsi="Times New Roman" w:cs="Times New Roman"/>
          <w:sz w:val="23"/>
          <w:szCs w:val="23"/>
        </w:rPr>
      </w:pPr>
      <w:r w:rsidRPr="00C037AE">
        <w:rPr>
          <w:rFonts w:ascii="Times New Roman" w:hAnsi="Times New Roman" w:cs="Times New Roman"/>
          <w:sz w:val="23"/>
          <w:szCs w:val="23"/>
        </w:rPr>
        <w:t>Получение кислорода и изучение его свойств.</w:t>
      </w:r>
    </w:p>
    <w:p w:rsidR="00086E85" w:rsidRPr="00C037AE" w:rsidRDefault="00086E85" w:rsidP="00B46660">
      <w:pPr>
        <w:widowControl/>
        <w:numPr>
          <w:ilvl w:val="0"/>
          <w:numId w:val="186"/>
        </w:numPr>
        <w:suppressAutoHyphens w:val="0"/>
        <w:ind w:left="0" w:firstLine="709"/>
        <w:jc w:val="both"/>
        <w:rPr>
          <w:rFonts w:ascii="Times New Roman" w:hAnsi="Times New Roman" w:cs="Times New Roman"/>
          <w:sz w:val="23"/>
          <w:szCs w:val="23"/>
        </w:rPr>
      </w:pPr>
      <w:r w:rsidRPr="00C037AE">
        <w:rPr>
          <w:rFonts w:ascii="Times New Roman" w:hAnsi="Times New Roman" w:cs="Times New Roman"/>
          <w:sz w:val="23"/>
          <w:szCs w:val="23"/>
        </w:rPr>
        <w:t>Получение водорода и изучение его свойств.</w:t>
      </w:r>
    </w:p>
    <w:p w:rsidR="00086E85" w:rsidRPr="00C037AE" w:rsidRDefault="00086E85" w:rsidP="00B46660">
      <w:pPr>
        <w:widowControl/>
        <w:numPr>
          <w:ilvl w:val="0"/>
          <w:numId w:val="186"/>
        </w:numPr>
        <w:suppressAutoHyphens w:val="0"/>
        <w:ind w:left="0" w:firstLine="709"/>
        <w:jc w:val="both"/>
        <w:rPr>
          <w:rFonts w:ascii="Times New Roman" w:hAnsi="Times New Roman" w:cs="Times New Roman"/>
          <w:sz w:val="23"/>
          <w:szCs w:val="23"/>
        </w:rPr>
      </w:pPr>
      <w:r w:rsidRPr="00C037AE">
        <w:rPr>
          <w:rFonts w:ascii="Times New Roman" w:hAnsi="Times New Roman" w:cs="Times New Roman"/>
          <w:sz w:val="23"/>
          <w:szCs w:val="23"/>
        </w:rPr>
        <w:t>Приготовление растворов с определенной массовой долей растворенного вещества.</w:t>
      </w:r>
    </w:p>
    <w:p w:rsidR="00086E85" w:rsidRPr="00C037AE" w:rsidRDefault="00086E85" w:rsidP="00B46660">
      <w:pPr>
        <w:widowControl/>
        <w:numPr>
          <w:ilvl w:val="0"/>
          <w:numId w:val="186"/>
        </w:numPr>
        <w:suppressAutoHyphens w:val="0"/>
        <w:ind w:left="0" w:firstLine="709"/>
        <w:jc w:val="both"/>
        <w:rPr>
          <w:rFonts w:ascii="Times New Roman" w:hAnsi="Times New Roman" w:cs="Times New Roman"/>
          <w:sz w:val="23"/>
          <w:szCs w:val="23"/>
        </w:rPr>
      </w:pPr>
      <w:r w:rsidRPr="00C037AE">
        <w:rPr>
          <w:rFonts w:ascii="Times New Roman" w:hAnsi="Times New Roman" w:cs="Times New Roman"/>
          <w:sz w:val="23"/>
          <w:szCs w:val="23"/>
        </w:rPr>
        <w:t>Решение экспериментальных задач по теме «Основные классы неорганических соединений».</w:t>
      </w:r>
    </w:p>
    <w:p w:rsidR="00086E85" w:rsidRPr="00C037AE" w:rsidRDefault="00086E85" w:rsidP="00B46660">
      <w:pPr>
        <w:widowControl/>
        <w:numPr>
          <w:ilvl w:val="0"/>
          <w:numId w:val="186"/>
        </w:numPr>
        <w:suppressAutoHyphens w:val="0"/>
        <w:ind w:left="0" w:firstLine="709"/>
        <w:jc w:val="both"/>
        <w:rPr>
          <w:rFonts w:ascii="Times New Roman" w:hAnsi="Times New Roman" w:cs="Times New Roman"/>
          <w:sz w:val="23"/>
          <w:szCs w:val="23"/>
        </w:rPr>
      </w:pPr>
      <w:r w:rsidRPr="00C037AE">
        <w:rPr>
          <w:rFonts w:ascii="Times New Roman" w:hAnsi="Times New Roman" w:cs="Times New Roman"/>
          <w:sz w:val="23"/>
          <w:szCs w:val="23"/>
        </w:rPr>
        <w:t>Реакции ионного обмена.</w:t>
      </w:r>
    </w:p>
    <w:p w:rsidR="00086E85" w:rsidRPr="00C037AE" w:rsidRDefault="00086E85" w:rsidP="00B46660">
      <w:pPr>
        <w:widowControl/>
        <w:numPr>
          <w:ilvl w:val="0"/>
          <w:numId w:val="186"/>
        </w:numPr>
        <w:suppressAutoHyphens w:val="0"/>
        <w:ind w:left="0" w:firstLine="709"/>
        <w:jc w:val="both"/>
        <w:rPr>
          <w:rFonts w:ascii="Times New Roman" w:hAnsi="Times New Roman" w:cs="Times New Roman"/>
          <w:i/>
          <w:sz w:val="23"/>
          <w:szCs w:val="23"/>
        </w:rPr>
      </w:pPr>
      <w:r w:rsidRPr="00C037AE">
        <w:rPr>
          <w:rFonts w:ascii="Times New Roman" w:hAnsi="Times New Roman" w:cs="Times New Roman"/>
          <w:i/>
          <w:sz w:val="23"/>
          <w:szCs w:val="23"/>
        </w:rPr>
        <w:t>Качественные реакции на ионы в растворе.</w:t>
      </w:r>
    </w:p>
    <w:p w:rsidR="00086E85" w:rsidRPr="00C037AE" w:rsidRDefault="00086E85" w:rsidP="00B46660">
      <w:pPr>
        <w:widowControl/>
        <w:numPr>
          <w:ilvl w:val="0"/>
          <w:numId w:val="186"/>
        </w:numPr>
        <w:suppressAutoHyphens w:val="0"/>
        <w:ind w:left="0" w:firstLine="709"/>
        <w:jc w:val="both"/>
        <w:rPr>
          <w:rFonts w:ascii="Times New Roman" w:hAnsi="Times New Roman" w:cs="Times New Roman"/>
          <w:i/>
          <w:sz w:val="23"/>
          <w:szCs w:val="23"/>
        </w:rPr>
      </w:pPr>
      <w:r w:rsidRPr="00C037AE">
        <w:rPr>
          <w:rFonts w:ascii="Times New Roman" w:hAnsi="Times New Roman" w:cs="Times New Roman"/>
          <w:i/>
          <w:sz w:val="23"/>
          <w:szCs w:val="23"/>
        </w:rPr>
        <w:t>Получение аммиака и изучение его свойств.</w:t>
      </w:r>
    </w:p>
    <w:p w:rsidR="00086E85" w:rsidRPr="00C037AE" w:rsidRDefault="00086E85" w:rsidP="00B46660">
      <w:pPr>
        <w:widowControl/>
        <w:numPr>
          <w:ilvl w:val="0"/>
          <w:numId w:val="186"/>
        </w:numPr>
        <w:suppressAutoHyphens w:val="0"/>
        <w:ind w:left="0" w:firstLine="709"/>
        <w:jc w:val="both"/>
        <w:rPr>
          <w:rFonts w:ascii="Times New Roman" w:hAnsi="Times New Roman" w:cs="Times New Roman"/>
          <w:i/>
          <w:sz w:val="23"/>
          <w:szCs w:val="23"/>
        </w:rPr>
      </w:pPr>
      <w:r w:rsidRPr="00C037AE">
        <w:rPr>
          <w:rFonts w:ascii="Times New Roman" w:hAnsi="Times New Roman" w:cs="Times New Roman"/>
          <w:i/>
          <w:sz w:val="23"/>
          <w:szCs w:val="23"/>
        </w:rPr>
        <w:t>Получение углекислого газа и изучение его свойств.</w:t>
      </w:r>
    </w:p>
    <w:p w:rsidR="00086E85" w:rsidRPr="00C037AE" w:rsidRDefault="00086E85" w:rsidP="00B46660">
      <w:pPr>
        <w:widowControl/>
        <w:numPr>
          <w:ilvl w:val="0"/>
          <w:numId w:val="186"/>
        </w:numPr>
        <w:suppressAutoHyphens w:val="0"/>
        <w:ind w:left="0" w:firstLine="709"/>
        <w:jc w:val="both"/>
        <w:rPr>
          <w:rFonts w:ascii="Times New Roman" w:hAnsi="Times New Roman" w:cs="Times New Roman"/>
          <w:sz w:val="23"/>
          <w:szCs w:val="23"/>
        </w:rPr>
      </w:pPr>
      <w:r w:rsidRPr="00C037AE">
        <w:rPr>
          <w:rFonts w:ascii="Times New Roman" w:hAnsi="Times New Roman" w:cs="Times New Roman"/>
          <w:sz w:val="23"/>
          <w:szCs w:val="23"/>
        </w:rPr>
        <w:t>Решение экспериментальных задач по теме «Неметаллы IV – VII групп и их соединений».</w:t>
      </w:r>
    </w:p>
    <w:p w:rsidR="00086E85" w:rsidRPr="00C037AE" w:rsidRDefault="00086E85" w:rsidP="00B46660">
      <w:pPr>
        <w:widowControl/>
        <w:numPr>
          <w:ilvl w:val="0"/>
          <w:numId w:val="186"/>
        </w:numPr>
        <w:suppressAutoHyphens w:val="0"/>
        <w:ind w:left="0" w:firstLine="709"/>
        <w:jc w:val="both"/>
        <w:rPr>
          <w:rFonts w:ascii="Times New Roman" w:hAnsi="Times New Roman" w:cs="Times New Roman"/>
          <w:sz w:val="23"/>
          <w:szCs w:val="23"/>
        </w:rPr>
      </w:pPr>
      <w:r w:rsidRPr="00C037AE">
        <w:rPr>
          <w:rFonts w:ascii="Times New Roman" w:hAnsi="Times New Roman" w:cs="Times New Roman"/>
          <w:sz w:val="23"/>
          <w:szCs w:val="23"/>
        </w:rPr>
        <w:t>Решение экспериментальных задач по теме «Металлы и их соединения».</w:t>
      </w:r>
    </w:p>
    <w:p w:rsidR="00086E85" w:rsidRPr="00C037AE" w:rsidRDefault="00086E85" w:rsidP="00C6570F">
      <w:pPr>
        <w:ind w:firstLine="709"/>
        <w:jc w:val="both"/>
        <w:rPr>
          <w:rFonts w:ascii="Times New Roman" w:hAnsi="Times New Roman" w:cs="Times New Roman"/>
          <w:sz w:val="23"/>
          <w:szCs w:val="23"/>
        </w:rPr>
      </w:pPr>
    </w:p>
    <w:p w:rsidR="00086E85" w:rsidRPr="00C037AE" w:rsidRDefault="00ED0468" w:rsidP="00ED0468">
      <w:pPr>
        <w:pStyle w:val="4"/>
        <w:spacing w:before="0" w:after="0"/>
        <w:jc w:val="both"/>
        <w:rPr>
          <w:rFonts w:ascii="Times New Roman" w:hAnsi="Times New Roman" w:cs="Times New Roman"/>
          <w:sz w:val="23"/>
          <w:szCs w:val="23"/>
        </w:rPr>
      </w:pPr>
      <w:bookmarkStart w:id="185" w:name="_Toc409691713"/>
      <w:bookmarkStart w:id="186" w:name="_Toc410654038"/>
      <w:bookmarkStart w:id="187" w:name="_Toc414553249"/>
      <w:r w:rsidRPr="00C037AE">
        <w:rPr>
          <w:rFonts w:ascii="Times New Roman" w:hAnsi="Times New Roman" w:cs="Times New Roman"/>
          <w:sz w:val="23"/>
          <w:szCs w:val="23"/>
        </w:rPr>
        <w:t>2.2.1</w:t>
      </w:r>
      <w:r w:rsidR="0086273D" w:rsidRPr="00C037AE">
        <w:rPr>
          <w:rFonts w:ascii="Times New Roman" w:hAnsi="Times New Roman" w:cs="Times New Roman"/>
          <w:sz w:val="23"/>
          <w:szCs w:val="23"/>
        </w:rPr>
        <w:t>4</w:t>
      </w:r>
      <w:r w:rsidRPr="00C037AE">
        <w:rPr>
          <w:rFonts w:ascii="Times New Roman" w:hAnsi="Times New Roman" w:cs="Times New Roman"/>
          <w:sz w:val="23"/>
          <w:szCs w:val="23"/>
        </w:rPr>
        <w:t xml:space="preserve">. </w:t>
      </w:r>
      <w:r w:rsidR="00086E85" w:rsidRPr="00C037AE">
        <w:rPr>
          <w:rFonts w:ascii="Times New Roman" w:hAnsi="Times New Roman" w:cs="Times New Roman"/>
          <w:sz w:val="23"/>
          <w:szCs w:val="23"/>
        </w:rPr>
        <w:t>Изобразительное искусство</w:t>
      </w:r>
      <w:bookmarkEnd w:id="185"/>
      <w:bookmarkEnd w:id="186"/>
      <w:bookmarkEnd w:id="187"/>
    </w:p>
    <w:p w:rsidR="00086E85" w:rsidRPr="00C037AE" w:rsidRDefault="00086E85" w:rsidP="00C6570F">
      <w:pPr>
        <w:tabs>
          <w:tab w:val="left" w:pos="1134"/>
        </w:tabs>
        <w:ind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086E85" w:rsidRPr="00C037AE" w:rsidRDefault="00086E85" w:rsidP="00C6570F">
      <w:pPr>
        <w:tabs>
          <w:tab w:val="left" w:pos="1134"/>
        </w:tabs>
        <w:ind w:firstLine="709"/>
        <w:jc w:val="both"/>
        <w:rPr>
          <w:rFonts w:ascii="Times New Roman" w:hAnsi="Times New Roman" w:cs="Times New Roman"/>
          <w:sz w:val="23"/>
          <w:szCs w:val="23"/>
        </w:rPr>
      </w:pPr>
      <w:r w:rsidRPr="00C037AE">
        <w:rPr>
          <w:rFonts w:ascii="Times New Roman" w:hAnsi="Times New Roman" w:cs="Times New Roman"/>
          <w:sz w:val="23"/>
          <w:szCs w:val="23"/>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086E85" w:rsidRPr="00C037AE" w:rsidRDefault="00086E85" w:rsidP="00C6570F">
      <w:pPr>
        <w:tabs>
          <w:tab w:val="left" w:pos="1134"/>
        </w:tabs>
        <w:ind w:firstLine="709"/>
        <w:jc w:val="both"/>
        <w:rPr>
          <w:rFonts w:ascii="Times New Roman" w:hAnsi="Times New Roman" w:cs="Times New Roman"/>
          <w:sz w:val="23"/>
          <w:szCs w:val="23"/>
        </w:rPr>
      </w:pPr>
      <w:r w:rsidRPr="00C037AE">
        <w:rPr>
          <w:rFonts w:ascii="Times New Roman" w:hAnsi="Times New Roman" w:cs="Times New Roman"/>
          <w:sz w:val="23"/>
          <w:szCs w:val="23"/>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086E85" w:rsidRPr="00C037AE" w:rsidRDefault="00086E85" w:rsidP="00C6570F">
      <w:pPr>
        <w:tabs>
          <w:tab w:val="left" w:pos="1134"/>
        </w:tabs>
        <w:ind w:firstLine="709"/>
        <w:jc w:val="both"/>
        <w:rPr>
          <w:rFonts w:ascii="Times New Roman" w:hAnsi="Times New Roman" w:cs="Times New Roman"/>
          <w:sz w:val="23"/>
          <w:szCs w:val="23"/>
        </w:rPr>
      </w:pPr>
      <w:r w:rsidRPr="00C037AE">
        <w:rPr>
          <w:rFonts w:ascii="Times New Roman" w:hAnsi="Times New Roman" w:cs="Times New Roman"/>
          <w:sz w:val="23"/>
          <w:szCs w:val="23"/>
        </w:rPr>
        <w:t>В программу включены следующие основные виды художественно-творческой деятельности:</w:t>
      </w:r>
    </w:p>
    <w:p w:rsidR="00086E85" w:rsidRPr="00C037AE" w:rsidRDefault="00086E85" w:rsidP="00B46660">
      <w:pPr>
        <w:pStyle w:val="a9"/>
        <w:widowControl/>
        <w:numPr>
          <w:ilvl w:val="0"/>
          <w:numId w:val="190"/>
        </w:numPr>
        <w:tabs>
          <w:tab w:val="left" w:pos="1134"/>
        </w:tabs>
        <w:suppressAutoHyphens w:val="0"/>
        <w:ind w:left="0" w:firstLine="709"/>
        <w:jc w:val="both"/>
        <w:rPr>
          <w:rFonts w:ascii="Times New Roman" w:hAnsi="Times New Roman" w:cs="Times New Roman"/>
          <w:sz w:val="23"/>
          <w:szCs w:val="23"/>
        </w:rPr>
      </w:pPr>
      <w:r w:rsidRPr="00C037AE">
        <w:rPr>
          <w:rFonts w:ascii="Times New Roman" w:hAnsi="Times New Roman" w:cs="Times New Roman"/>
          <w:sz w:val="23"/>
          <w:szCs w:val="23"/>
        </w:rPr>
        <w:t>ценностно-ориентационная и коммуникативная деятельность;</w:t>
      </w:r>
    </w:p>
    <w:p w:rsidR="00086E85" w:rsidRPr="00C037AE" w:rsidRDefault="00086E85" w:rsidP="00B46660">
      <w:pPr>
        <w:pStyle w:val="a9"/>
        <w:widowControl/>
        <w:numPr>
          <w:ilvl w:val="0"/>
          <w:numId w:val="190"/>
        </w:numPr>
        <w:tabs>
          <w:tab w:val="left" w:pos="1134"/>
        </w:tabs>
        <w:suppressAutoHyphens w:val="0"/>
        <w:ind w:left="0" w:firstLine="709"/>
        <w:jc w:val="both"/>
        <w:rPr>
          <w:rFonts w:ascii="Times New Roman" w:hAnsi="Times New Roman" w:cs="Times New Roman"/>
          <w:sz w:val="23"/>
          <w:szCs w:val="23"/>
        </w:rPr>
      </w:pPr>
      <w:r w:rsidRPr="00C037AE">
        <w:rPr>
          <w:rFonts w:ascii="Times New Roman" w:hAnsi="Times New Roman" w:cs="Times New Roman"/>
          <w:sz w:val="23"/>
          <w:szCs w:val="23"/>
        </w:rPr>
        <w:t>изобразительная деятельность (основы художественного изображения);</w:t>
      </w:r>
    </w:p>
    <w:p w:rsidR="00086E85" w:rsidRPr="00C037AE" w:rsidRDefault="00086E85" w:rsidP="00B46660">
      <w:pPr>
        <w:pStyle w:val="a9"/>
        <w:widowControl/>
        <w:numPr>
          <w:ilvl w:val="0"/>
          <w:numId w:val="190"/>
        </w:numPr>
        <w:tabs>
          <w:tab w:val="left" w:pos="1134"/>
        </w:tabs>
        <w:suppressAutoHyphens w:val="0"/>
        <w:ind w:left="0"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декоративно-прикладная деятельность (основы народного и декоративно-прикладного искусства); </w:t>
      </w:r>
    </w:p>
    <w:p w:rsidR="00086E85" w:rsidRPr="00C037AE" w:rsidRDefault="00086E85" w:rsidP="00B46660">
      <w:pPr>
        <w:pStyle w:val="a9"/>
        <w:widowControl/>
        <w:numPr>
          <w:ilvl w:val="0"/>
          <w:numId w:val="190"/>
        </w:numPr>
        <w:tabs>
          <w:tab w:val="left" w:pos="1134"/>
        </w:tabs>
        <w:suppressAutoHyphens w:val="0"/>
        <w:ind w:left="0" w:firstLine="709"/>
        <w:jc w:val="both"/>
        <w:rPr>
          <w:rFonts w:ascii="Times New Roman" w:hAnsi="Times New Roman" w:cs="Times New Roman"/>
          <w:sz w:val="23"/>
          <w:szCs w:val="23"/>
        </w:rPr>
      </w:pPr>
      <w:r w:rsidRPr="00C037AE">
        <w:rPr>
          <w:rFonts w:ascii="Times New Roman" w:hAnsi="Times New Roman" w:cs="Times New Roman"/>
          <w:sz w:val="23"/>
          <w:szCs w:val="23"/>
        </w:rPr>
        <w:t>художественно-конструкторская деятельность (элементы дизайна и архитектуры);</w:t>
      </w:r>
    </w:p>
    <w:p w:rsidR="00086E85" w:rsidRPr="00C037AE" w:rsidRDefault="00086E85" w:rsidP="00B46660">
      <w:pPr>
        <w:pStyle w:val="a9"/>
        <w:widowControl/>
        <w:numPr>
          <w:ilvl w:val="0"/>
          <w:numId w:val="190"/>
        </w:numPr>
        <w:tabs>
          <w:tab w:val="left" w:pos="1134"/>
        </w:tabs>
        <w:suppressAutoHyphens w:val="0"/>
        <w:ind w:left="0" w:firstLine="709"/>
        <w:jc w:val="both"/>
        <w:rPr>
          <w:rFonts w:ascii="Times New Roman" w:hAnsi="Times New Roman" w:cs="Times New Roman"/>
          <w:sz w:val="23"/>
          <w:szCs w:val="23"/>
        </w:rPr>
      </w:pPr>
      <w:r w:rsidRPr="00C037AE">
        <w:rPr>
          <w:rFonts w:ascii="Times New Roman" w:hAnsi="Times New Roman" w:cs="Times New Roman"/>
          <w:sz w:val="23"/>
          <w:szCs w:val="23"/>
        </w:rPr>
        <w:t>художественно-творческая деятельность на основе синтеза искусств.</w:t>
      </w:r>
    </w:p>
    <w:p w:rsidR="00086E85" w:rsidRPr="00C037AE" w:rsidRDefault="00086E85" w:rsidP="00C6570F">
      <w:pPr>
        <w:tabs>
          <w:tab w:val="left" w:pos="1134"/>
        </w:tabs>
        <w:ind w:firstLine="709"/>
        <w:jc w:val="both"/>
        <w:rPr>
          <w:rFonts w:ascii="Times New Roman" w:hAnsi="Times New Roman" w:cs="Times New Roman"/>
          <w:sz w:val="23"/>
          <w:szCs w:val="23"/>
        </w:rPr>
      </w:pPr>
      <w:r w:rsidRPr="00C037AE">
        <w:rPr>
          <w:rFonts w:ascii="Times New Roman" w:hAnsi="Times New Roman" w:cs="Times New Roman"/>
          <w:sz w:val="23"/>
          <w:szCs w:val="23"/>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086E85" w:rsidRPr="00C037AE" w:rsidRDefault="00086E85" w:rsidP="00C6570F">
      <w:pPr>
        <w:tabs>
          <w:tab w:val="left" w:pos="1134"/>
        </w:tabs>
        <w:ind w:firstLine="709"/>
        <w:jc w:val="both"/>
        <w:rPr>
          <w:rFonts w:ascii="Times New Roman" w:hAnsi="Times New Roman" w:cs="Times New Roman"/>
          <w:sz w:val="23"/>
          <w:szCs w:val="23"/>
        </w:rPr>
      </w:pPr>
      <w:r w:rsidRPr="00C037AE">
        <w:rPr>
          <w:rFonts w:ascii="Times New Roman" w:hAnsi="Times New Roman" w:cs="Times New Roman"/>
          <w:sz w:val="23"/>
          <w:szCs w:val="23"/>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086E85" w:rsidRPr="00C037AE" w:rsidRDefault="00086E85" w:rsidP="00C6570F">
      <w:pPr>
        <w:ind w:firstLine="709"/>
        <w:jc w:val="both"/>
        <w:rPr>
          <w:rFonts w:ascii="Times New Roman" w:eastAsia="Times New Roman" w:hAnsi="Times New Roman" w:cs="Times New Roman"/>
          <w:sz w:val="23"/>
          <w:szCs w:val="23"/>
        </w:rPr>
      </w:pPr>
    </w:p>
    <w:p w:rsidR="00086E85" w:rsidRPr="00C037AE" w:rsidRDefault="00086E85" w:rsidP="00C6570F">
      <w:pPr>
        <w:ind w:firstLine="709"/>
        <w:jc w:val="both"/>
        <w:rPr>
          <w:rFonts w:ascii="Times New Roman" w:eastAsia="Times New Roman" w:hAnsi="Times New Roman" w:cs="Times New Roman"/>
          <w:sz w:val="23"/>
          <w:szCs w:val="23"/>
        </w:rPr>
      </w:pPr>
      <w:r w:rsidRPr="00C037AE">
        <w:rPr>
          <w:rFonts w:ascii="Times New Roman" w:eastAsia="Times New Roman" w:hAnsi="Times New Roman" w:cs="Times New Roman"/>
          <w:sz w:val="23"/>
          <w:szCs w:val="23"/>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086E85" w:rsidRPr="00C037AE" w:rsidRDefault="00086E85" w:rsidP="00C6570F">
      <w:pPr>
        <w:ind w:firstLine="709"/>
        <w:jc w:val="both"/>
        <w:rPr>
          <w:rFonts w:ascii="Times New Roman" w:eastAsia="Times New Roman" w:hAnsi="Times New Roman" w:cs="Times New Roman"/>
          <w:sz w:val="23"/>
          <w:szCs w:val="23"/>
        </w:rPr>
      </w:pPr>
      <w:r w:rsidRPr="00C037AE">
        <w:rPr>
          <w:rFonts w:ascii="Times New Roman" w:eastAsia="Times New Roman" w:hAnsi="Times New Roman" w:cs="Times New Roman"/>
          <w:sz w:val="23"/>
          <w:szCs w:val="23"/>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086E85" w:rsidRPr="00C037AE" w:rsidRDefault="00086E85" w:rsidP="00C6570F">
      <w:pPr>
        <w:pStyle w:val="a9"/>
        <w:tabs>
          <w:tab w:val="left" w:pos="426"/>
        </w:tabs>
        <w:ind w:left="0" w:firstLine="709"/>
        <w:jc w:val="both"/>
        <w:rPr>
          <w:rFonts w:ascii="Times New Roman" w:eastAsia="Times New Roman" w:hAnsi="Times New Roman" w:cs="Times New Roman"/>
          <w:b/>
          <w:sz w:val="23"/>
          <w:szCs w:val="23"/>
        </w:rPr>
      </w:pPr>
      <w:r w:rsidRPr="00C037AE">
        <w:rPr>
          <w:rFonts w:ascii="Times New Roman" w:eastAsia="Times New Roman" w:hAnsi="Times New Roman" w:cs="Times New Roman"/>
          <w:b/>
          <w:sz w:val="23"/>
          <w:szCs w:val="23"/>
        </w:rPr>
        <w:t>Народное художественное творчество – неиссякаемый источник самобытной красоты</w:t>
      </w:r>
    </w:p>
    <w:p w:rsidR="00086E85" w:rsidRPr="00C037AE" w:rsidRDefault="00086E85" w:rsidP="00C6570F">
      <w:pPr>
        <w:tabs>
          <w:tab w:val="left" w:pos="426"/>
          <w:tab w:val="left" w:pos="709"/>
        </w:tabs>
        <w:ind w:firstLine="709"/>
        <w:jc w:val="both"/>
        <w:rPr>
          <w:rFonts w:ascii="Times New Roman" w:eastAsia="Times New Roman" w:hAnsi="Times New Roman" w:cs="Times New Roman"/>
          <w:b/>
          <w:sz w:val="23"/>
          <w:szCs w:val="23"/>
          <w:lang w:eastAsia="ru-RU"/>
        </w:rPr>
      </w:pPr>
      <w:r w:rsidRPr="00C037AE">
        <w:rPr>
          <w:rFonts w:ascii="Times New Roman" w:eastAsia="Times New Roman" w:hAnsi="Times New Roman" w:cs="Times New Roman"/>
          <w:sz w:val="23"/>
          <w:szCs w:val="23"/>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086E85" w:rsidRPr="00C037AE" w:rsidRDefault="00086E85" w:rsidP="00C6570F">
      <w:pPr>
        <w:ind w:firstLine="709"/>
        <w:jc w:val="both"/>
        <w:rPr>
          <w:rFonts w:ascii="Times New Roman" w:eastAsia="Times New Roman" w:hAnsi="Times New Roman" w:cs="Times New Roman"/>
          <w:b/>
          <w:sz w:val="23"/>
          <w:szCs w:val="23"/>
          <w:lang w:eastAsia="ru-RU"/>
        </w:rPr>
      </w:pPr>
      <w:r w:rsidRPr="00C037AE">
        <w:rPr>
          <w:rFonts w:ascii="Times New Roman" w:eastAsia="Times New Roman" w:hAnsi="Times New Roman" w:cs="Times New Roman"/>
          <w:b/>
          <w:sz w:val="23"/>
          <w:szCs w:val="23"/>
          <w:lang w:eastAsia="ru-RU"/>
        </w:rPr>
        <w:t>Виды изобразительного искусства и основы образного языка</w:t>
      </w:r>
    </w:p>
    <w:p w:rsidR="00086E85" w:rsidRPr="00C037AE" w:rsidRDefault="00086E85" w:rsidP="00C6570F">
      <w:pPr>
        <w:ind w:firstLine="709"/>
        <w:jc w:val="both"/>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086E85" w:rsidRPr="00C037AE" w:rsidRDefault="00086E85" w:rsidP="00C6570F">
      <w:pPr>
        <w:ind w:firstLine="709"/>
        <w:jc w:val="both"/>
        <w:rPr>
          <w:rFonts w:ascii="Times New Roman" w:eastAsia="Times New Roman" w:hAnsi="Times New Roman" w:cs="Times New Roman"/>
          <w:b/>
          <w:sz w:val="23"/>
          <w:szCs w:val="23"/>
          <w:lang w:eastAsia="ru-RU"/>
        </w:rPr>
      </w:pPr>
      <w:r w:rsidRPr="00C037AE">
        <w:rPr>
          <w:rFonts w:ascii="Times New Roman" w:eastAsia="Times New Roman" w:hAnsi="Times New Roman" w:cs="Times New Roman"/>
          <w:b/>
          <w:sz w:val="23"/>
          <w:szCs w:val="23"/>
          <w:lang w:eastAsia="ru-RU"/>
        </w:rPr>
        <w:t>Понимание смысла деятельности художника</w:t>
      </w:r>
    </w:p>
    <w:p w:rsidR="00086E85" w:rsidRPr="00C037AE" w:rsidRDefault="00086E85" w:rsidP="00C6570F">
      <w:pPr>
        <w:ind w:firstLine="709"/>
        <w:jc w:val="both"/>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086E85" w:rsidRPr="00C037AE" w:rsidRDefault="00086E85" w:rsidP="00C6570F">
      <w:pPr>
        <w:ind w:firstLine="709"/>
        <w:jc w:val="both"/>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086E85" w:rsidRPr="00C037AE" w:rsidRDefault="00086E85" w:rsidP="00C6570F">
      <w:pPr>
        <w:ind w:firstLine="709"/>
        <w:jc w:val="both"/>
        <w:rPr>
          <w:rFonts w:ascii="Times New Roman" w:eastAsia="Times New Roman" w:hAnsi="Times New Roman" w:cs="Times New Roman"/>
          <w:b/>
          <w:sz w:val="23"/>
          <w:szCs w:val="23"/>
          <w:lang w:eastAsia="ru-RU"/>
        </w:rPr>
      </w:pPr>
      <w:r w:rsidRPr="00C037AE">
        <w:rPr>
          <w:rFonts w:ascii="Times New Roman" w:eastAsia="Times New Roman" w:hAnsi="Times New Roman" w:cs="Times New Roman"/>
          <w:b/>
          <w:sz w:val="23"/>
          <w:szCs w:val="23"/>
          <w:lang w:eastAsia="ru-RU"/>
        </w:rPr>
        <w:t>Вечные темы и великие исторические события в искусстве</w:t>
      </w:r>
    </w:p>
    <w:p w:rsidR="00086E85" w:rsidRPr="00C037AE" w:rsidRDefault="00086E85" w:rsidP="00C6570F">
      <w:pPr>
        <w:ind w:firstLine="709"/>
        <w:jc w:val="both"/>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086E85" w:rsidRPr="00C037AE" w:rsidRDefault="00086E85" w:rsidP="00C6570F">
      <w:pPr>
        <w:ind w:firstLine="709"/>
        <w:jc w:val="both"/>
        <w:rPr>
          <w:rFonts w:ascii="Times New Roman" w:eastAsia="Times New Roman" w:hAnsi="Times New Roman" w:cs="Times New Roman"/>
          <w:b/>
          <w:sz w:val="23"/>
          <w:szCs w:val="23"/>
          <w:lang w:eastAsia="ru-RU"/>
        </w:rPr>
      </w:pPr>
      <w:r w:rsidRPr="00C037AE">
        <w:rPr>
          <w:rFonts w:ascii="Times New Roman" w:eastAsia="Times New Roman" w:hAnsi="Times New Roman" w:cs="Times New Roman"/>
          <w:b/>
          <w:sz w:val="23"/>
          <w:szCs w:val="23"/>
          <w:lang w:eastAsia="ru-RU"/>
        </w:rPr>
        <w:t>Конструктивное искусство: архитектура и дизайн</w:t>
      </w:r>
    </w:p>
    <w:p w:rsidR="00086E85" w:rsidRPr="00C037AE" w:rsidRDefault="00086E85" w:rsidP="00C6570F">
      <w:pPr>
        <w:ind w:firstLine="709"/>
        <w:jc w:val="both"/>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086E85" w:rsidRPr="00C037AE" w:rsidRDefault="00086E85" w:rsidP="00C6570F">
      <w:pPr>
        <w:ind w:firstLine="709"/>
        <w:jc w:val="both"/>
        <w:rPr>
          <w:rFonts w:ascii="Times New Roman" w:eastAsia="Times New Roman" w:hAnsi="Times New Roman" w:cs="Times New Roman"/>
          <w:b/>
          <w:sz w:val="23"/>
          <w:szCs w:val="23"/>
          <w:lang w:eastAsia="ru-RU"/>
        </w:rPr>
      </w:pPr>
      <w:r w:rsidRPr="00C037AE">
        <w:rPr>
          <w:rFonts w:ascii="Times New Roman" w:eastAsia="Times New Roman" w:hAnsi="Times New Roman" w:cs="Times New Roman"/>
          <w:b/>
          <w:sz w:val="23"/>
          <w:szCs w:val="23"/>
          <w:lang w:eastAsia="ru-RU"/>
        </w:rPr>
        <w:t xml:space="preserve">Изобразительное искусство и архитектура России </w:t>
      </w:r>
      <w:r w:rsidRPr="00C037AE">
        <w:rPr>
          <w:rFonts w:ascii="Times New Roman" w:eastAsia="Times New Roman" w:hAnsi="Times New Roman" w:cs="Times New Roman"/>
          <w:b/>
          <w:sz w:val="23"/>
          <w:szCs w:val="23"/>
          <w:lang w:val="en-US"/>
        </w:rPr>
        <w:t>XI</w:t>
      </w:r>
      <w:r w:rsidRPr="00C037AE">
        <w:rPr>
          <w:rFonts w:ascii="Times New Roman" w:eastAsia="Times New Roman" w:hAnsi="Times New Roman" w:cs="Times New Roman"/>
          <w:b/>
          <w:sz w:val="23"/>
          <w:szCs w:val="23"/>
        </w:rPr>
        <w:t xml:space="preserve"> –</w:t>
      </w:r>
      <w:r w:rsidRPr="00C037AE">
        <w:rPr>
          <w:rFonts w:ascii="Times New Roman" w:eastAsia="Times New Roman" w:hAnsi="Times New Roman" w:cs="Times New Roman"/>
          <w:b/>
          <w:sz w:val="23"/>
          <w:szCs w:val="23"/>
          <w:lang w:val="en-US"/>
        </w:rPr>
        <w:t>XVII</w:t>
      </w:r>
      <w:r w:rsidRPr="00C037AE">
        <w:rPr>
          <w:rFonts w:ascii="Times New Roman" w:eastAsia="Times New Roman" w:hAnsi="Times New Roman" w:cs="Times New Roman"/>
          <w:b/>
          <w:sz w:val="23"/>
          <w:szCs w:val="23"/>
        </w:rPr>
        <w:t xml:space="preserve"> вв</w:t>
      </w:r>
      <w:r w:rsidRPr="00C037AE">
        <w:rPr>
          <w:rFonts w:ascii="Times New Roman" w:eastAsia="Times New Roman" w:hAnsi="Times New Roman" w:cs="Times New Roman"/>
          <w:b/>
          <w:sz w:val="23"/>
          <w:szCs w:val="23"/>
          <w:lang w:eastAsia="ru-RU"/>
        </w:rPr>
        <w:t>.</w:t>
      </w:r>
    </w:p>
    <w:p w:rsidR="00086E85" w:rsidRPr="00C037AE" w:rsidRDefault="00086E85" w:rsidP="00C6570F">
      <w:pPr>
        <w:ind w:firstLine="709"/>
        <w:jc w:val="both"/>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086E85" w:rsidRPr="00C037AE" w:rsidRDefault="00086E85" w:rsidP="00C6570F">
      <w:pPr>
        <w:ind w:firstLine="709"/>
        <w:jc w:val="both"/>
        <w:rPr>
          <w:rFonts w:ascii="Times New Roman" w:eastAsia="Times New Roman" w:hAnsi="Times New Roman" w:cs="Times New Roman"/>
          <w:b/>
          <w:i/>
          <w:sz w:val="23"/>
          <w:szCs w:val="23"/>
          <w:lang w:eastAsia="ru-RU"/>
        </w:rPr>
      </w:pPr>
      <w:r w:rsidRPr="00C037AE">
        <w:rPr>
          <w:rFonts w:ascii="Times New Roman" w:eastAsia="Times New Roman" w:hAnsi="Times New Roman" w:cs="Times New Roman"/>
          <w:b/>
          <w:i/>
          <w:sz w:val="23"/>
          <w:szCs w:val="23"/>
          <w:lang w:eastAsia="ru-RU"/>
        </w:rPr>
        <w:t>Искусство полиграфии</w:t>
      </w:r>
    </w:p>
    <w:p w:rsidR="00086E85" w:rsidRPr="00C037AE" w:rsidRDefault="00086E85" w:rsidP="00C6570F">
      <w:pPr>
        <w:ind w:firstLine="709"/>
        <w:jc w:val="both"/>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086E85" w:rsidRPr="00C037AE" w:rsidRDefault="00086E85" w:rsidP="00C6570F">
      <w:pPr>
        <w:ind w:firstLine="709"/>
        <w:jc w:val="both"/>
        <w:rPr>
          <w:rFonts w:ascii="Times New Roman" w:eastAsia="Times New Roman" w:hAnsi="Times New Roman" w:cs="Times New Roman"/>
          <w:b/>
          <w:i/>
          <w:sz w:val="23"/>
          <w:szCs w:val="23"/>
          <w:lang w:eastAsia="ru-RU"/>
        </w:rPr>
      </w:pPr>
      <w:r w:rsidRPr="00C037AE">
        <w:rPr>
          <w:rFonts w:ascii="Times New Roman" w:eastAsia="Times New Roman" w:hAnsi="Times New Roman" w:cs="Times New Roman"/>
          <w:b/>
          <w:i/>
          <w:sz w:val="23"/>
          <w:szCs w:val="23"/>
          <w:lang w:eastAsia="ru-RU"/>
        </w:rPr>
        <w:t>Стили, направления виды и жанры в русском изобразительном искусстве и архитектуре XVIII - XIX вв.</w:t>
      </w:r>
    </w:p>
    <w:p w:rsidR="00086E85" w:rsidRPr="00C037AE" w:rsidRDefault="00086E85" w:rsidP="00C6570F">
      <w:pPr>
        <w:ind w:firstLine="709"/>
        <w:jc w:val="both"/>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086E85" w:rsidRPr="00C037AE" w:rsidRDefault="00086E85" w:rsidP="00C6570F">
      <w:pPr>
        <w:ind w:firstLine="709"/>
        <w:jc w:val="both"/>
        <w:rPr>
          <w:rFonts w:ascii="Times New Roman" w:eastAsia="Times New Roman" w:hAnsi="Times New Roman" w:cs="Times New Roman"/>
          <w:b/>
          <w:i/>
          <w:sz w:val="23"/>
          <w:szCs w:val="23"/>
          <w:lang w:eastAsia="ru-RU"/>
        </w:rPr>
      </w:pPr>
      <w:r w:rsidRPr="00C037AE">
        <w:rPr>
          <w:rFonts w:ascii="Times New Roman" w:eastAsia="Times New Roman" w:hAnsi="Times New Roman" w:cs="Times New Roman"/>
          <w:b/>
          <w:i/>
          <w:sz w:val="23"/>
          <w:szCs w:val="23"/>
          <w:lang w:eastAsia="ru-RU"/>
        </w:rPr>
        <w:t>Взаимосвязь истории искусства и истории человечества</w:t>
      </w:r>
    </w:p>
    <w:p w:rsidR="00086E85" w:rsidRPr="00C037AE" w:rsidRDefault="00086E85" w:rsidP="00C6570F">
      <w:pPr>
        <w:ind w:firstLine="709"/>
        <w:jc w:val="both"/>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086E85" w:rsidRPr="00C037AE" w:rsidRDefault="00086E85" w:rsidP="00C6570F">
      <w:pPr>
        <w:ind w:firstLine="709"/>
        <w:jc w:val="both"/>
        <w:rPr>
          <w:rFonts w:ascii="Times New Roman" w:eastAsia="Times New Roman" w:hAnsi="Times New Roman" w:cs="Times New Roman"/>
          <w:b/>
          <w:i/>
          <w:sz w:val="23"/>
          <w:szCs w:val="23"/>
          <w:lang w:eastAsia="ru-RU"/>
        </w:rPr>
      </w:pPr>
      <w:r w:rsidRPr="00C037AE">
        <w:rPr>
          <w:rFonts w:ascii="Times New Roman" w:eastAsia="Times New Roman" w:hAnsi="Times New Roman" w:cs="Times New Roman"/>
          <w:b/>
          <w:i/>
          <w:sz w:val="23"/>
          <w:szCs w:val="23"/>
          <w:lang w:eastAsia="ru-RU"/>
        </w:rPr>
        <w:t>Изображение в синтетических и экранных видах искусства и художественная фотография</w:t>
      </w:r>
    </w:p>
    <w:p w:rsidR="00086E85" w:rsidRPr="00C037AE" w:rsidRDefault="00086E85" w:rsidP="00C6570F">
      <w:pPr>
        <w:ind w:firstLine="709"/>
        <w:jc w:val="both"/>
        <w:rPr>
          <w:rFonts w:ascii="Times New Roman" w:hAnsi="Times New Roman" w:cs="Times New Roman"/>
          <w:sz w:val="23"/>
          <w:szCs w:val="23"/>
        </w:rPr>
      </w:pPr>
      <w:r w:rsidRPr="00C037AE">
        <w:rPr>
          <w:rFonts w:ascii="Times New Roman" w:eastAsia="Times New Roman" w:hAnsi="Times New Roman" w:cs="Times New Roman"/>
          <w:sz w:val="23"/>
          <w:szCs w:val="23"/>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C037AE">
        <w:rPr>
          <w:rFonts w:ascii="Times New Roman" w:eastAsia="Times New Roman" w:hAnsi="Times New Roman" w:cs="Times New Roman"/>
          <w:sz w:val="23"/>
          <w:szCs w:val="23"/>
          <w:lang w:val="en-US" w:eastAsia="ru-RU"/>
        </w:rPr>
        <w:t>XX</w:t>
      </w:r>
      <w:r w:rsidRPr="00C037AE">
        <w:rPr>
          <w:rFonts w:ascii="Times New Roman" w:eastAsia="Times New Roman" w:hAnsi="Times New Roman" w:cs="Times New Roman"/>
          <w:sz w:val="23"/>
          <w:szCs w:val="23"/>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086E85" w:rsidRPr="00C037AE" w:rsidRDefault="00086E85" w:rsidP="00C6570F">
      <w:pPr>
        <w:pStyle w:val="3"/>
        <w:spacing w:before="0" w:after="0"/>
        <w:ind w:firstLine="709"/>
        <w:jc w:val="both"/>
        <w:rPr>
          <w:rFonts w:ascii="Times New Roman" w:hAnsi="Times New Roman" w:cs="Times New Roman"/>
          <w:sz w:val="23"/>
        </w:rPr>
      </w:pPr>
      <w:bookmarkStart w:id="188" w:name="_Toc409691714"/>
    </w:p>
    <w:p w:rsidR="00086E85" w:rsidRPr="00C037AE" w:rsidRDefault="00ED0468" w:rsidP="00ED0468">
      <w:pPr>
        <w:pStyle w:val="4"/>
        <w:spacing w:before="0" w:after="0"/>
        <w:jc w:val="both"/>
        <w:rPr>
          <w:rFonts w:ascii="Times New Roman" w:hAnsi="Times New Roman" w:cs="Times New Roman"/>
          <w:sz w:val="23"/>
          <w:szCs w:val="23"/>
        </w:rPr>
      </w:pPr>
      <w:bookmarkStart w:id="189" w:name="_Toc410654039"/>
      <w:bookmarkStart w:id="190" w:name="_Toc414553250"/>
      <w:r w:rsidRPr="00C037AE">
        <w:rPr>
          <w:rFonts w:ascii="Times New Roman" w:hAnsi="Times New Roman" w:cs="Times New Roman"/>
          <w:sz w:val="23"/>
          <w:szCs w:val="23"/>
        </w:rPr>
        <w:t>2.2.1</w:t>
      </w:r>
      <w:r w:rsidR="0086273D" w:rsidRPr="00C037AE">
        <w:rPr>
          <w:rFonts w:ascii="Times New Roman" w:hAnsi="Times New Roman" w:cs="Times New Roman"/>
          <w:sz w:val="23"/>
          <w:szCs w:val="23"/>
        </w:rPr>
        <w:t>5</w:t>
      </w:r>
      <w:r w:rsidRPr="00C037AE">
        <w:rPr>
          <w:rFonts w:ascii="Times New Roman" w:hAnsi="Times New Roman" w:cs="Times New Roman"/>
          <w:sz w:val="23"/>
          <w:szCs w:val="23"/>
        </w:rPr>
        <w:t xml:space="preserve">. </w:t>
      </w:r>
      <w:r w:rsidR="00086E85" w:rsidRPr="00C037AE">
        <w:rPr>
          <w:rFonts w:ascii="Times New Roman" w:hAnsi="Times New Roman" w:cs="Times New Roman"/>
          <w:sz w:val="23"/>
          <w:szCs w:val="23"/>
        </w:rPr>
        <w:t>Музыка</w:t>
      </w:r>
      <w:bookmarkEnd w:id="188"/>
      <w:bookmarkEnd w:id="189"/>
      <w:bookmarkEnd w:id="190"/>
    </w:p>
    <w:p w:rsidR="00086E85" w:rsidRPr="00C037AE" w:rsidRDefault="00086E85" w:rsidP="00C6570F">
      <w:pPr>
        <w:ind w:firstLine="709"/>
        <w:jc w:val="both"/>
        <w:rPr>
          <w:rFonts w:ascii="Times New Roman" w:eastAsia="Times New Roman" w:hAnsi="Times New Roman" w:cs="Times New Roman"/>
          <w:sz w:val="20"/>
          <w:szCs w:val="20"/>
          <w:lang w:eastAsia="ru-RU"/>
        </w:rPr>
      </w:pPr>
      <w:r w:rsidRPr="00C037AE">
        <w:rPr>
          <w:rFonts w:ascii="Times New Roman" w:eastAsia="Times New Roman" w:hAnsi="Times New Roman" w:cs="Times New Roman"/>
          <w:sz w:val="20"/>
          <w:szCs w:val="20"/>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086E85" w:rsidRPr="00C037AE" w:rsidRDefault="00086E85" w:rsidP="00C6570F">
      <w:pPr>
        <w:ind w:firstLine="709"/>
        <w:jc w:val="both"/>
        <w:rPr>
          <w:rFonts w:ascii="Times New Roman" w:eastAsia="Times New Roman" w:hAnsi="Times New Roman" w:cs="Times New Roman"/>
          <w:sz w:val="20"/>
          <w:szCs w:val="20"/>
          <w:lang w:eastAsia="ru-RU"/>
        </w:rPr>
      </w:pPr>
      <w:r w:rsidRPr="00C037AE">
        <w:rPr>
          <w:rFonts w:ascii="Times New Roman" w:eastAsia="Times New Roman" w:hAnsi="Times New Roman" w:cs="Times New Roman"/>
          <w:sz w:val="20"/>
          <w:szCs w:val="20"/>
          <w:lang w:eastAsia="ru-RU"/>
        </w:rPr>
        <w:t>Освоение предмета «Музыка» направлено на:</w:t>
      </w:r>
    </w:p>
    <w:p w:rsidR="00086E85" w:rsidRPr="00C037AE" w:rsidRDefault="00086E85" w:rsidP="00B46660">
      <w:pPr>
        <w:pStyle w:val="a9"/>
        <w:widowControl/>
        <w:numPr>
          <w:ilvl w:val="0"/>
          <w:numId w:val="192"/>
        </w:numPr>
        <w:tabs>
          <w:tab w:val="left" w:pos="1134"/>
        </w:tabs>
        <w:suppressAutoHyphens w:val="0"/>
        <w:ind w:left="0" w:firstLine="709"/>
        <w:jc w:val="both"/>
        <w:rPr>
          <w:rFonts w:ascii="Times New Roman" w:eastAsia="Times New Roman" w:hAnsi="Times New Roman" w:cs="Times New Roman"/>
          <w:sz w:val="20"/>
          <w:szCs w:val="20"/>
        </w:rPr>
      </w:pPr>
      <w:r w:rsidRPr="00C037AE">
        <w:rPr>
          <w:rFonts w:ascii="Times New Roman" w:eastAsia="Times New Roman" w:hAnsi="Times New Roman" w:cs="Times New Roman"/>
          <w:sz w:val="20"/>
          <w:szCs w:val="20"/>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086E85" w:rsidRPr="00C037AE" w:rsidRDefault="00086E85" w:rsidP="00B46660">
      <w:pPr>
        <w:pStyle w:val="a9"/>
        <w:widowControl/>
        <w:numPr>
          <w:ilvl w:val="0"/>
          <w:numId w:val="192"/>
        </w:numPr>
        <w:tabs>
          <w:tab w:val="left" w:pos="1134"/>
        </w:tabs>
        <w:suppressAutoHyphens w:val="0"/>
        <w:ind w:left="0" w:firstLine="709"/>
        <w:jc w:val="both"/>
        <w:rPr>
          <w:rFonts w:ascii="Times New Roman" w:eastAsia="Times New Roman" w:hAnsi="Times New Roman" w:cs="Times New Roman"/>
          <w:sz w:val="20"/>
          <w:szCs w:val="20"/>
        </w:rPr>
      </w:pPr>
      <w:r w:rsidRPr="00C037AE">
        <w:rPr>
          <w:rFonts w:ascii="Times New Roman" w:eastAsia="Times New Roman" w:hAnsi="Times New Roman" w:cs="Times New Roman"/>
          <w:sz w:val="20"/>
          <w:szCs w:val="20"/>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086E85" w:rsidRPr="00C037AE" w:rsidRDefault="00086E85" w:rsidP="00B46660">
      <w:pPr>
        <w:pStyle w:val="a9"/>
        <w:widowControl/>
        <w:numPr>
          <w:ilvl w:val="0"/>
          <w:numId w:val="192"/>
        </w:numPr>
        <w:tabs>
          <w:tab w:val="left" w:pos="1134"/>
        </w:tabs>
        <w:suppressAutoHyphens w:val="0"/>
        <w:ind w:left="0" w:firstLine="709"/>
        <w:jc w:val="both"/>
        <w:rPr>
          <w:rFonts w:ascii="Times New Roman" w:eastAsia="Times New Roman" w:hAnsi="Times New Roman" w:cs="Times New Roman"/>
          <w:sz w:val="20"/>
          <w:szCs w:val="20"/>
        </w:rPr>
      </w:pPr>
      <w:r w:rsidRPr="00C037AE">
        <w:rPr>
          <w:rFonts w:ascii="Times New Roman" w:eastAsia="Times New Roman" w:hAnsi="Times New Roman" w:cs="Times New Roman"/>
          <w:sz w:val="20"/>
          <w:szCs w:val="20"/>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086E85" w:rsidRPr="00C037AE" w:rsidRDefault="00086E85" w:rsidP="00B46660">
      <w:pPr>
        <w:pStyle w:val="a9"/>
        <w:widowControl/>
        <w:numPr>
          <w:ilvl w:val="0"/>
          <w:numId w:val="192"/>
        </w:numPr>
        <w:tabs>
          <w:tab w:val="left" w:pos="1134"/>
        </w:tabs>
        <w:suppressAutoHyphens w:val="0"/>
        <w:ind w:left="0" w:firstLine="709"/>
        <w:jc w:val="both"/>
        <w:rPr>
          <w:rFonts w:ascii="Times New Roman" w:eastAsia="Times New Roman" w:hAnsi="Times New Roman" w:cs="Times New Roman"/>
          <w:sz w:val="20"/>
          <w:szCs w:val="20"/>
        </w:rPr>
      </w:pPr>
      <w:r w:rsidRPr="00C037AE">
        <w:rPr>
          <w:rFonts w:ascii="Times New Roman" w:eastAsia="Times New Roman" w:hAnsi="Times New Roman" w:cs="Times New Roman"/>
          <w:sz w:val="20"/>
          <w:szCs w:val="20"/>
        </w:rPr>
        <w:t>развитие способности к эстетическому освоению мира, способности оценивать произведения искусства по законам гармонии и красоты;</w:t>
      </w:r>
    </w:p>
    <w:p w:rsidR="00086E85" w:rsidRPr="00C037AE" w:rsidRDefault="00086E85" w:rsidP="00B46660">
      <w:pPr>
        <w:pStyle w:val="a9"/>
        <w:widowControl/>
        <w:numPr>
          <w:ilvl w:val="0"/>
          <w:numId w:val="192"/>
        </w:numPr>
        <w:tabs>
          <w:tab w:val="left" w:pos="1134"/>
        </w:tabs>
        <w:suppressAutoHyphens w:val="0"/>
        <w:ind w:left="0" w:firstLine="709"/>
        <w:jc w:val="both"/>
        <w:rPr>
          <w:rFonts w:ascii="Times New Roman" w:eastAsia="Times New Roman" w:hAnsi="Times New Roman" w:cs="Times New Roman"/>
          <w:sz w:val="20"/>
          <w:szCs w:val="20"/>
        </w:rPr>
      </w:pPr>
      <w:r w:rsidRPr="00C037AE">
        <w:rPr>
          <w:rFonts w:ascii="Times New Roman" w:eastAsia="Times New Roman" w:hAnsi="Times New Roman" w:cs="Times New Roman"/>
          <w:sz w:val="20"/>
          <w:szCs w:val="20"/>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086E85" w:rsidRPr="00C037AE" w:rsidRDefault="00086E85" w:rsidP="00C6570F">
      <w:pPr>
        <w:ind w:firstLine="709"/>
        <w:jc w:val="both"/>
        <w:rPr>
          <w:rFonts w:ascii="Times New Roman" w:eastAsia="Times New Roman" w:hAnsi="Times New Roman" w:cs="Times New Roman"/>
          <w:sz w:val="20"/>
          <w:szCs w:val="20"/>
          <w:lang w:eastAsia="ru-RU"/>
        </w:rPr>
      </w:pPr>
      <w:r w:rsidRPr="00C037AE">
        <w:rPr>
          <w:rFonts w:ascii="Times New Roman" w:eastAsia="Times New Roman" w:hAnsi="Times New Roman" w:cs="Times New Roman"/>
          <w:sz w:val="20"/>
          <w:szCs w:val="20"/>
          <w:lang w:eastAsia="ru-RU"/>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086E85" w:rsidRPr="00C037AE" w:rsidRDefault="00086E85" w:rsidP="00C6570F">
      <w:pPr>
        <w:ind w:firstLine="709"/>
        <w:jc w:val="both"/>
        <w:rPr>
          <w:rFonts w:ascii="Times New Roman" w:eastAsia="Times New Roman" w:hAnsi="Times New Roman" w:cs="Times New Roman"/>
          <w:sz w:val="20"/>
          <w:szCs w:val="20"/>
          <w:lang w:eastAsia="ru-RU"/>
        </w:rPr>
      </w:pPr>
      <w:r w:rsidRPr="00C037AE">
        <w:rPr>
          <w:rFonts w:ascii="Times New Roman" w:eastAsia="Times New Roman" w:hAnsi="Times New Roman" w:cs="Times New Roman"/>
          <w:sz w:val="20"/>
          <w:szCs w:val="20"/>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086E85" w:rsidRPr="00C037AE" w:rsidRDefault="00086E85" w:rsidP="00C6570F">
      <w:pPr>
        <w:ind w:firstLine="709"/>
        <w:jc w:val="both"/>
        <w:rPr>
          <w:rFonts w:ascii="Times New Roman" w:eastAsia="Times New Roman" w:hAnsi="Times New Roman" w:cs="Times New Roman"/>
          <w:sz w:val="20"/>
          <w:szCs w:val="20"/>
          <w:lang w:eastAsia="ru-RU"/>
        </w:rPr>
      </w:pPr>
      <w:r w:rsidRPr="00C037AE">
        <w:rPr>
          <w:rFonts w:ascii="Times New Roman" w:eastAsia="Times New Roman" w:hAnsi="Times New Roman" w:cs="Times New Roman"/>
          <w:sz w:val="20"/>
          <w:szCs w:val="20"/>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086E85" w:rsidRPr="00C037AE" w:rsidRDefault="00086E85" w:rsidP="00C6570F">
      <w:pPr>
        <w:ind w:firstLine="709"/>
        <w:jc w:val="both"/>
        <w:rPr>
          <w:rFonts w:ascii="Times New Roman" w:hAnsi="Times New Roman" w:cs="Times New Roman"/>
          <w:b/>
          <w:sz w:val="20"/>
          <w:szCs w:val="20"/>
        </w:rPr>
      </w:pPr>
      <w:r w:rsidRPr="00C037AE">
        <w:rPr>
          <w:rFonts w:ascii="Times New Roman" w:hAnsi="Times New Roman" w:cs="Times New Roman"/>
          <w:b/>
          <w:sz w:val="20"/>
          <w:szCs w:val="20"/>
        </w:rPr>
        <w:t>Музыка как вид искусства</w:t>
      </w:r>
    </w:p>
    <w:p w:rsidR="00086E85" w:rsidRPr="00C037AE" w:rsidRDefault="00086E85" w:rsidP="00C6570F">
      <w:pPr>
        <w:ind w:firstLine="709"/>
        <w:jc w:val="both"/>
        <w:rPr>
          <w:rFonts w:ascii="Times New Roman" w:hAnsi="Times New Roman" w:cs="Times New Roman"/>
          <w:sz w:val="20"/>
          <w:szCs w:val="20"/>
        </w:rPr>
      </w:pPr>
      <w:r w:rsidRPr="00C037AE">
        <w:rPr>
          <w:rFonts w:ascii="Times New Roman" w:hAnsi="Times New Roman" w:cs="Times New Roman"/>
          <w:sz w:val="20"/>
          <w:szCs w:val="20"/>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C037AE">
        <w:rPr>
          <w:rFonts w:ascii="Times New Roman" w:hAnsi="Times New Roman" w:cs="Times New Roman"/>
          <w:i/>
          <w:sz w:val="20"/>
          <w:szCs w:val="20"/>
        </w:rPr>
        <w:t xml:space="preserve"> сонатно-симфонический цикл, сюита), </w:t>
      </w:r>
      <w:r w:rsidRPr="00C037AE">
        <w:rPr>
          <w:rFonts w:ascii="Times New Roman" w:hAnsi="Times New Roman" w:cs="Times New Roman"/>
          <w:sz w:val="20"/>
          <w:szCs w:val="20"/>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086E85" w:rsidRPr="00C037AE" w:rsidRDefault="00086E85" w:rsidP="00C6570F">
      <w:pPr>
        <w:ind w:firstLine="709"/>
        <w:jc w:val="both"/>
        <w:rPr>
          <w:rFonts w:ascii="Times New Roman" w:hAnsi="Times New Roman" w:cs="Times New Roman"/>
          <w:b/>
          <w:sz w:val="20"/>
          <w:szCs w:val="20"/>
        </w:rPr>
      </w:pPr>
      <w:r w:rsidRPr="00C037AE">
        <w:rPr>
          <w:rFonts w:ascii="Times New Roman" w:hAnsi="Times New Roman" w:cs="Times New Roman"/>
          <w:b/>
          <w:sz w:val="20"/>
          <w:szCs w:val="20"/>
        </w:rPr>
        <w:t>Народное музыкальное творчество</w:t>
      </w:r>
    </w:p>
    <w:p w:rsidR="00086E85" w:rsidRPr="00C037AE" w:rsidRDefault="00086E85" w:rsidP="00C6570F">
      <w:pPr>
        <w:ind w:firstLine="709"/>
        <w:jc w:val="both"/>
        <w:rPr>
          <w:rFonts w:ascii="Times New Roman" w:hAnsi="Times New Roman" w:cs="Times New Roman"/>
          <w:sz w:val="20"/>
          <w:szCs w:val="20"/>
        </w:rPr>
      </w:pPr>
      <w:r w:rsidRPr="00C037AE">
        <w:rPr>
          <w:rFonts w:ascii="Times New Roman" w:hAnsi="Times New Roman" w:cs="Times New Roman"/>
          <w:sz w:val="20"/>
          <w:szCs w:val="20"/>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C037AE">
        <w:rPr>
          <w:rFonts w:ascii="Times New Roman" w:hAnsi="Times New Roman" w:cs="Times New Roman"/>
          <w:i/>
          <w:sz w:val="20"/>
          <w:szCs w:val="20"/>
        </w:rPr>
        <w:t xml:space="preserve">Различные исполнительские типы художественного общения (хоровое, соревновательное, сказительное). </w:t>
      </w:r>
      <w:r w:rsidRPr="00C037AE">
        <w:rPr>
          <w:rFonts w:ascii="Times New Roman" w:hAnsi="Times New Roman" w:cs="Times New Roman"/>
          <w:sz w:val="20"/>
          <w:szCs w:val="20"/>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086E85" w:rsidRPr="00C037AE" w:rsidRDefault="00086E85" w:rsidP="00C6570F">
      <w:pPr>
        <w:ind w:firstLine="709"/>
        <w:contextualSpacing/>
        <w:jc w:val="both"/>
        <w:rPr>
          <w:rFonts w:ascii="Times New Roman" w:hAnsi="Times New Roman" w:cs="Times New Roman"/>
          <w:b/>
          <w:sz w:val="20"/>
          <w:szCs w:val="20"/>
        </w:rPr>
      </w:pPr>
      <w:r w:rsidRPr="00C037AE">
        <w:rPr>
          <w:rFonts w:ascii="Times New Roman" w:hAnsi="Times New Roman" w:cs="Times New Roman"/>
          <w:b/>
          <w:sz w:val="20"/>
          <w:szCs w:val="20"/>
        </w:rPr>
        <w:t xml:space="preserve">Русская музыка от эпохи средневековья до рубежа </w:t>
      </w:r>
      <w:r w:rsidRPr="00C037AE">
        <w:rPr>
          <w:rFonts w:ascii="Times New Roman" w:hAnsi="Times New Roman" w:cs="Times New Roman"/>
          <w:b/>
          <w:sz w:val="20"/>
          <w:szCs w:val="20"/>
          <w:lang w:val="en-US"/>
        </w:rPr>
        <w:t>XIX</w:t>
      </w:r>
      <w:r w:rsidRPr="00C037AE">
        <w:rPr>
          <w:rFonts w:ascii="Times New Roman" w:hAnsi="Times New Roman" w:cs="Times New Roman"/>
          <w:b/>
          <w:sz w:val="20"/>
          <w:szCs w:val="20"/>
        </w:rPr>
        <w:t>-ХХ вв.</w:t>
      </w:r>
    </w:p>
    <w:p w:rsidR="00086E85" w:rsidRPr="00C037AE" w:rsidRDefault="00086E85" w:rsidP="00C6570F">
      <w:pPr>
        <w:ind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 xml:space="preserve">Древнерусская духовная музыка. </w:t>
      </w:r>
      <w:r w:rsidRPr="00C037AE">
        <w:rPr>
          <w:rFonts w:ascii="Times New Roman" w:hAnsi="Times New Roman" w:cs="Times New Roman"/>
          <w:i/>
          <w:sz w:val="20"/>
          <w:szCs w:val="20"/>
        </w:rPr>
        <w:t>Знаменный распев как основа древнерусской храмовой музыки.</w:t>
      </w:r>
      <w:r w:rsidRPr="00C037AE">
        <w:rPr>
          <w:rFonts w:ascii="Times New Roman" w:hAnsi="Times New Roman" w:cs="Times New Roman"/>
          <w:sz w:val="20"/>
          <w:szCs w:val="20"/>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086E85" w:rsidRPr="00C037AE" w:rsidRDefault="00086E85" w:rsidP="00C6570F">
      <w:pPr>
        <w:ind w:firstLine="709"/>
        <w:contextualSpacing/>
        <w:jc w:val="both"/>
        <w:rPr>
          <w:rFonts w:ascii="Times New Roman" w:hAnsi="Times New Roman" w:cs="Times New Roman"/>
          <w:b/>
          <w:sz w:val="20"/>
          <w:szCs w:val="20"/>
        </w:rPr>
      </w:pPr>
      <w:r w:rsidRPr="00C037AE">
        <w:rPr>
          <w:rFonts w:ascii="Times New Roman" w:hAnsi="Times New Roman" w:cs="Times New Roman"/>
          <w:b/>
          <w:sz w:val="20"/>
          <w:szCs w:val="20"/>
        </w:rPr>
        <w:t xml:space="preserve">Зарубежная музыка от эпохи средневековья до рубежа </w:t>
      </w:r>
      <w:r w:rsidRPr="00C037AE">
        <w:rPr>
          <w:rFonts w:ascii="Times New Roman" w:hAnsi="Times New Roman" w:cs="Times New Roman"/>
          <w:b/>
          <w:sz w:val="20"/>
          <w:szCs w:val="20"/>
          <w:lang w:val="en-US"/>
        </w:rPr>
        <w:t>XI</w:t>
      </w:r>
      <w:r w:rsidRPr="00C037AE">
        <w:rPr>
          <w:rFonts w:ascii="Times New Roman" w:hAnsi="Times New Roman" w:cs="Times New Roman"/>
          <w:b/>
          <w:sz w:val="20"/>
          <w:szCs w:val="20"/>
        </w:rPr>
        <w:t>Х-</w:t>
      </w:r>
      <w:r w:rsidRPr="00C037AE">
        <w:rPr>
          <w:rFonts w:ascii="Times New Roman" w:hAnsi="Times New Roman" w:cs="Times New Roman"/>
          <w:b/>
          <w:sz w:val="20"/>
          <w:szCs w:val="20"/>
          <w:lang w:val="en-US"/>
        </w:rPr>
        <w:t>X</w:t>
      </w:r>
      <w:r w:rsidRPr="00C037AE">
        <w:rPr>
          <w:rFonts w:ascii="Times New Roman" w:hAnsi="Times New Roman" w:cs="Times New Roman"/>
          <w:b/>
          <w:sz w:val="20"/>
          <w:szCs w:val="20"/>
        </w:rPr>
        <w:t>Х вв.</w:t>
      </w:r>
    </w:p>
    <w:p w:rsidR="00086E85" w:rsidRPr="00C037AE" w:rsidRDefault="00086E85" w:rsidP="00C6570F">
      <w:pPr>
        <w:ind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C037AE">
        <w:rPr>
          <w:rFonts w:ascii="Times New Roman" w:hAnsi="Times New Roman" w:cs="Times New Roman"/>
          <w:sz w:val="20"/>
          <w:szCs w:val="20"/>
          <w:lang w:val="en-US"/>
        </w:rPr>
        <w:t> </w:t>
      </w:r>
      <w:r w:rsidRPr="00C037AE">
        <w:rPr>
          <w:rFonts w:ascii="Times New Roman" w:hAnsi="Times New Roman" w:cs="Times New Roman"/>
          <w:sz w:val="20"/>
          <w:szCs w:val="20"/>
        </w:rPr>
        <w:t xml:space="preserve">Григ). Оперный жанр в творчестве композиторов </w:t>
      </w:r>
      <w:r w:rsidRPr="00C037AE">
        <w:rPr>
          <w:rFonts w:ascii="Times New Roman" w:hAnsi="Times New Roman" w:cs="Times New Roman"/>
          <w:sz w:val="20"/>
          <w:szCs w:val="20"/>
          <w:lang w:val="en-US"/>
        </w:rPr>
        <w:t>XIX</w:t>
      </w:r>
      <w:r w:rsidRPr="00C037AE">
        <w:rPr>
          <w:rFonts w:ascii="Times New Roman" w:hAnsi="Times New Roman" w:cs="Times New Roman"/>
          <w:sz w:val="20"/>
          <w:szCs w:val="20"/>
        </w:rPr>
        <w:t xml:space="preserve"> века (Ж. Бизе, Дж. Верди). Основные жанры светской музыки (соната, симфония, камерно-инструментальная и вокальная музыка, опера, балет). </w:t>
      </w:r>
      <w:r w:rsidRPr="00C037AE">
        <w:rPr>
          <w:rFonts w:ascii="Times New Roman" w:hAnsi="Times New Roman" w:cs="Times New Roman"/>
          <w:i/>
          <w:sz w:val="20"/>
          <w:szCs w:val="20"/>
        </w:rPr>
        <w:t xml:space="preserve">Развитие жанров светской музыки </w:t>
      </w:r>
      <w:r w:rsidRPr="00C037AE">
        <w:rPr>
          <w:rFonts w:ascii="Times New Roman" w:hAnsi="Times New Roman" w:cs="Times New Roman"/>
          <w:sz w:val="20"/>
          <w:szCs w:val="20"/>
        </w:rPr>
        <w:t xml:space="preserve">Основные жанры светской музыки </w:t>
      </w:r>
      <w:r w:rsidRPr="00C037AE">
        <w:rPr>
          <w:rFonts w:ascii="Times New Roman" w:hAnsi="Times New Roman" w:cs="Times New Roman"/>
          <w:sz w:val="20"/>
          <w:szCs w:val="20"/>
          <w:lang w:val="en-US"/>
        </w:rPr>
        <w:t>XIX</w:t>
      </w:r>
      <w:r w:rsidRPr="00C037AE">
        <w:rPr>
          <w:rFonts w:ascii="Times New Roman" w:hAnsi="Times New Roman" w:cs="Times New Roman"/>
          <w:sz w:val="20"/>
          <w:szCs w:val="20"/>
        </w:rPr>
        <w:t xml:space="preserve"> века (соната, симфония, камерно-инструментальная и вокальная музыка, опера, балет). </w:t>
      </w:r>
      <w:r w:rsidRPr="00C037AE">
        <w:rPr>
          <w:rFonts w:ascii="Times New Roman" w:hAnsi="Times New Roman" w:cs="Times New Roman"/>
          <w:i/>
          <w:sz w:val="20"/>
          <w:szCs w:val="20"/>
        </w:rPr>
        <w:t>Развитие жанров светской музыки (камерная инструментальная и вокальная музыка, концерт, симфония, опера, балет).</w:t>
      </w:r>
    </w:p>
    <w:p w:rsidR="00086E85" w:rsidRPr="00C037AE" w:rsidRDefault="00086E85" w:rsidP="00C6570F">
      <w:pPr>
        <w:ind w:firstLine="709"/>
        <w:contextualSpacing/>
        <w:jc w:val="both"/>
        <w:rPr>
          <w:rFonts w:ascii="Times New Roman" w:hAnsi="Times New Roman" w:cs="Times New Roman"/>
          <w:b/>
          <w:sz w:val="20"/>
          <w:szCs w:val="20"/>
        </w:rPr>
      </w:pPr>
      <w:r w:rsidRPr="00C037AE">
        <w:rPr>
          <w:rFonts w:ascii="Times New Roman" w:hAnsi="Times New Roman" w:cs="Times New Roman"/>
          <w:b/>
          <w:sz w:val="20"/>
          <w:szCs w:val="20"/>
        </w:rPr>
        <w:t xml:space="preserve">Русская и зарубежная музыкальная культура </w:t>
      </w:r>
      <w:r w:rsidRPr="00C037AE">
        <w:rPr>
          <w:rFonts w:ascii="Times New Roman" w:hAnsi="Times New Roman" w:cs="Times New Roman"/>
          <w:b/>
          <w:sz w:val="20"/>
          <w:szCs w:val="20"/>
          <w:lang w:val="en-US"/>
        </w:rPr>
        <w:t>XX</w:t>
      </w:r>
      <w:r w:rsidRPr="00C037AE">
        <w:rPr>
          <w:rFonts w:ascii="Times New Roman" w:hAnsi="Times New Roman" w:cs="Times New Roman"/>
          <w:b/>
          <w:sz w:val="20"/>
          <w:szCs w:val="20"/>
        </w:rPr>
        <w:t xml:space="preserve"> в.</w:t>
      </w:r>
    </w:p>
    <w:p w:rsidR="00086E85" w:rsidRPr="00C037AE" w:rsidRDefault="00086E85" w:rsidP="00C6570F">
      <w:pPr>
        <w:ind w:firstLine="709"/>
        <w:jc w:val="both"/>
        <w:rPr>
          <w:rFonts w:ascii="Times New Roman" w:hAnsi="Times New Roman" w:cs="Times New Roman"/>
          <w:sz w:val="20"/>
          <w:szCs w:val="20"/>
        </w:rPr>
      </w:pPr>
      <w:r w:rsidRPr="00C037AE">
        <w:rPr>
          <w:rFonts w:ascii="Times New Roman" w:hAnsi="Times New Roman" w:cs="Times New Roman"/>
          <w:sz w:val="20"/>
          <w:szCs w:val="20"/>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C037AE">
        <w:rPr>
          <w:rFonts w:ascii="Times New Roman" w:hAnsi="Times New Roman" w:cs="Times New Roman"/>
          <w:i/>
          <w:sz w:val="20"/>
          <w:szCs w:val="20"/>
        </w:rPr>
        <w:t>А.И. Хачатурян, А.Г. Шнитке)</w:t>
      </w:r>
      <w:r w:rsidRPr="00C037AE">
        <w:rPr>
          <w:rFonts w:ascii="Times New Roman" w:hAnsi="Times New Roman" w:cs="Times New Roman"/>
          <w:sz w:val="20"/>
          <w:szCs w:val="20"/>
        </w:rPr>
        <w:t xml:space="preserve"> и зарубежных композиторов ХХ столетия (К. Дебюсси, </w:t>
      </w:r>
      <w:r w:rsidRPr="00C037AE">
        <w:rPr>
          <w:rFonts w:ascii="Times New Roman" w:hAnsi="Times New Roman" w:cs="Times New Roman"/>
          <w:i/>
          <w:sz w:val="20"/>
          <w:szCs w:val="20"/>
        </w:rPr>
        <w:t>К. Орф, М. Равель, Б. Бриттен, А. Шенберг).</w:t>
      </w:r>
      <w:r w:rsidRPr="00C037AE">
        <w:rPr>
          <w:rFonts w:ascii="Times New Roman" w:hAnsi="Times New Roman" w:cs="Times New Roman"/>
          <w:sz w:val="20"/>
          <w:szCs w:val="20"/>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086E85" w:rsidRPr="00C037AE" w:rsidRDefault="00086E85" w:rsidP="00C6570F">
      <w:pPr>
        <w:tabs>
          <w:tab w:val="left" w:pos="1985"/>
        </w:tabs>
        <w:ind w:firstLine="709"/>
        <w:contextualSpacing/>
        <w:jc w:val="both"/>
        <w:rPr>
          <w:rFonts w:ascii="Times New Roman" w:hAnsi="Times New Roman" w:cs="Times New Roman"/>
          <w:b/>
          <w:sz w:val="20"/>
          <w:szCs w:val="20"/>
        </w:rPr>
      </w:pPr>
      <w:r w:rsidRPr="00C037AE">
        <w:rPr>
          <w:rFonts w:ascii="Times New Roman" w:hAnsi="Times New Roman" w:cs="Times New Roman"/>
          <w:b/>
          <w:sz w:val="20"/>
          <w:szCs w:val="20"/>
        </w:rPr>
        <w:t>Современная музыкальная жизнь</w:t>
      </w:r>
    </w:p>
    <w:p w:rsidR="00086E85" w:rsidRPr="00C037AE" w:rsidRDefault="00086E85" w:rsidP="00C6570F">
      <w:pPr>
        <w:ind w:firstLine="709"/>
        <w:jc w:val="both"/>
        <w:rPr>
          <w:rFonts w:ascii="Times New Roman" w:hAnsi="Times New Roman" w:cs="Times New Roman"/>
          <w:sz w:val="20"/>
          <w:szCs w:val="20"/>
        </w:rPr>
      </w:pPr>
      <w:r w:rsidRPr="00C037AE">
        <w:rPr>
          <w:rFonts w:ascii="Times New Roman" w:hAnsi="Times New Roman" w:cs="Times New Roman"/>
          <w:sz w:val="20"/>
          <w:szCs w:val="20"/>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086E85" w:rsidRPr="00C037AE" w:rsidRDefault="00086E85" w:rsidP="00C6570F">
      <w:pPr>
        <w:ind w:firstLine="709"/>
        <w:contextualSpacing/>
        <w:jc w:val="both"/>
        <w:rPr>
          <w:rFonts w:ascii="Times New Roman" w:hAnsi="Times New Roman" w:cs="Times New Roman"/>
          <w:b/>
          <w:sz w:val="20"/>
          <w:szCs w:val="20"/>
        </w:rPr>
      </w:pPr>
      <w:r w:rsidRPr="00C037AE">
        <w:rPr>
          <w:rFonts w:ascii="Times New Roman" w:hAnsi="Times New Roman" w:cs="Times New Roman"/>
          <w:b/>
          <w:sz w:val="20"/>
          <w:szCs w:val="20"/>
        </w:rPr>
        <w:t>Значение музыки в жизни человека</w:t>
      </w:r>
    </w:p>
    <w:p w:rsidR="00086E85" w:rsidRPr="00C037AE" w:rsidRDefault="00086E85" w:rsidP="00C6570F">
      <w:pPr>
        <w:ind w:firstLine="709"/>
        <w:jc w:val="both"/>
        <w:rPr>
          <w:rFonts w:ascii="Times New Roman" w:hAnsi="Times New Roman" w:cs="Times New Roman"/>
          <w:sz w:val="20"/>
          <w:szCs w:val="20"/>
        </w:rPr>
      </w:pPr>
      <w:r w:rsidRPr="00C037AE">
        <w:rPr>
          <w:rFonts w:ascii="Times New Roman" w:hAnsi="Times New Roman" w:cs="Times New Roman"/>
          <w:sz w:val="20"/>
          <w:szCs w:val="20"/>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086E85" w:rsidRPr="00C037AE" w:rsidRDefault="00086E85" w:rsidP="00C6570F">
      <w:pPr>
        <w:ind w:firstLine="709"/>
        <w:contextualSpacing/>
        <w:jc w:val="both"/>
        <w:rPr>
          <w:rFonts w:ascii="Times New Roman" w:hAnsi="Times New Roman" w:cs="Times New Roman"/>
          <w:sz w:val="20"/>
          <w:szCs w:val="20"/>
        </w:rPr>
      </w:pPr>
      <w:r w:rsidRPr="00C037AE">
        <w:rPr>
          <w:rFonts w:ascii="Times New Roman" w:hAnsi="Times New Roman" w:cs="Times New Roman"/>
          <w:b/>
          <w:sz w:val="20"/>
          <w:szCs w:val="20"/>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bookmarkStart w:id="191" w:name="_Toc409691715"/>
      <w:r w:rsidRPr="00C037AE">
        <w:rPr>
          <w:rFonts w:ascii="Times New Roman" w:hAnsi="Times New Roman" w:cs="Times New Roman"/>
          <w:sz w:val="20"/>
          <w:szCs w:val="20"/>
        </w:rPr>
        <w:t>Ч. Айвз. «Космический пейзаж».</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Г. Аллегри. «Мизерере» («Помилуй»).</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Американский народный блюз «Роллем Пит» и «Город Нью-Йорк» (обр. Дж. Сильвермена, перевод С. Болотина).</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Л. Армстронг. «Блюз Западной окраины».</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Э. Артемьев. «Мозаика».</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C037AE">
        <w:rPr>
          <w:rFonts w:ascii="Times New Roman" w:hAnsi="Times New Roman" w:cs="Times New Roman"/>
          <w:sz w:val="20"/>
          <w:szCs w:val="20"/>
          <w:lang w:val="en-US"/>
        </w:rPr>
        <w:t>A</w:t>
      </w:r>
      <w:r w:rsidRPr="00C037AE">
        <w:rPr>
          <w:rFonts w:ascii="Times New Roman" w:hAnsi="Times New Roman" w:cs="Times New Roman"/>
          <w:sz w:val="20"/>
          <w:szCs w:val="20"/>
        </w:rPr>
        <w:t>gnus Dei» (№ 23), хор «S</w:t>
      </w:r>
      <w:r w:rsidRPr="00C037AE">
        <w:rPr>
          <w:rFonts w:ascii="Times New Roman" w:hAnsi="Times New Roman" w:cs="Times New Roman"/>
          <w:sz w:val="20"/>
          <w:szCs w:val="20"/>
          <w:lang w:val="en-US"/>
        </w:rPr>
        <w:t>a</w:t>
      </w:r>
      <w:r w:rsidRPr="00C037AE">
        <w:rPr>
          <w:rFonts w:ascii="Times New Roman" w:hAnsi="Times New Roman" w:cs="Times New Roman"/>
          <w:sz w:val="20"/>
          <w:szCs w:val="20"/>
        </w:rPr>
        <w:t>nctus» (№ 20)). Оратория «Страсти по Матфею» (ария альта № 47). Сюита № 2 (7 часть «Шутка»). И. Бах-Ф. Бузони. Чакона из Партиты № 2 для скрипки соло.</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lang w:val="it-IT"/>
        </w:rPr>
      </w:pPr>
      <w:r w:rsidRPr="00C037AE">
        <w:rPr>
          <w:rFonts w:ascii="Times New Roman" w:hAnsi="Times New Roman" w:cs="Times New Roman"/>
          <w:sz w:val="20"/>
          <w:szCs w:val="20"/>
        </w:rPr>
        <w:t>И</w:t>
      </w:r>
      <w:r w:rsidRPr="00C037AE">
        <w:rPr>
          <w:rFonts w:ascii="Times New Roman" w:hAnsi="Times New Roman" w:cs="Times New Roman"/>
          <w:sz w:val="20"/>
          <w:szCs w:val="20"/>
          <w:lang w:val="it-IT"/>
        </w:rPr>
        <w:t xml:space="preserve">. </w:t>
      </w:r>
      <w:r w:rsidRPr="00C037AE">
        <w:rPr>
          <w:rFonts w:ascii="Times New Roman" w:hAnsi="Times New Roman" w:cs="Times New Roman"/>
          <w:sz w:val="20"/>
          <w:szCs w:val="20"/>
        </w:rPr>
        <w:t>Бах</w:t>
      </w:r>
      <w:r w:rsidRPr="00C037AE">
        <w:rPr>
          <w:rFonts w:ascii="Times New Roman" w:hAnsi="Times New Roman" w:cs="Times New Roman"/>
          <w:sz w:val="20"/>
          <w:szCs w:val="20"/>
          <w:lang w:val="it-IT"/>
        </w:rPr>
        <w:t>-</w:t>
      </w:r>
      <w:r w:rsidRPr="00C037AE">
        <w:rPr>
          <w:rFonts w:ascii="Times New Roman" w:hAnsi="Times New Roman" w:cs="Times New Roman"/>
          <w:sz w:val="20"/>
          <w:szCs w:val="20"/>
        </w:rPr>
        <w:t>Ш</w:t>
      </w:r>
      <w:r w:rsidRPr="00C037AE">
        <w:rPr>
          <w:rFonts w:ascii="Times New Roman" w:hAnsi="Times New Roman" w:cs="Times New Roman"/>
          <w:sz w:val="20"/>
          <w:szCs w:val="20"/>
          <w:lang w:val="it-IT"/>
        </w:rPr>
        <w:t xml:space="preserve">. </w:t>
      </w:r>
      <w:r w:rsidRPr="00C037AE">
        <w:rPr>
          <w:rFonts w:ascii="Times New Roman" w:hAnsi="Times New Roman" w:cs="Times New Roman"/>
          <w:sz w:val="20"/>
          <w:szCs w:val="20"/>
        </w:rPr>
        <w:t>Гуно</w:t>
      </w:r>
      <w:r w:rsidRPr="00C037AE">
        <w:rPr>
          <w:rFonts w:ascii="Times New Roman" w:hAnsi="Times New Roman" w:cs="Times New Roman"/>
          <w:sz w:val="20"/>
          <w:szCs w:val="20"/>
          <w:lang w:val="en-US"/>
        </w:rPr>
        <w:t>.</w:t>
      </w:r>
      <w:r w:rsidRPr="00C037AE">
        <w:rPr>
          <w:rFonts w:ascii="Times New Roman" w:hAnsi="Times New Roman" w:cs="Times New Roman"/>
          <w:sz w:val="20"/>
          <w:szCs w:val="20"/>
          <w:lang w:val="it-IT"/>
        </w:rPr>
        <w:t xml:space="preserve"> «Ave Maria»</w:t>
      </w:r>
      <w:r w:rsidRPr="00C037AE">
        <w:rPr>
          <w:rFonts w:ascii="Times New Roman" w:hAnsi="Times New Roman" w:cs="Times New Roman"/>
          <w:sz w:val="20"/>
          <w:szCs w:val="20"/>
          <w:lang w:val="en-US"/>
        </w:rPr>
        <w:t>.</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М. Березовский. Хоровой концерт «Не отвержи мене во время старости».</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Л. Бернстайн. Мюзикл «Вестсайдская история» (песня Тони «Мария!», песня и танец девушек «Америка», дуэт Тони и Марии, сцена драки).</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Ж. Бизе. Опера «Кармен» (фрагменты:Увертюра, Хабанера из I д., Сегедилья, Сцена гадания).</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Д. Бортнянский. Херувимская песня № 7. «Слава Отцу и Сыну и Святому Духу».</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Ж. Брель. Вальс.</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Дж. Верди. Опера «Риголетто» (Песенка Герцога, Финал).</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А. Вивальди. Цикл концертов для скрипки соло, струнного квинтета, органа и чембало «Времена года» («Весна», «Зима»).</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Э. Вила Лобос. «Бразильская бахиана» № 5 (ария для сопрано и виолончелей).</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А. Варламов. «Горные вершины» (сл. М. Лермонтова). «Красный сарафан» (сл. Г. Цыганова).</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 xml:space="preserve">Й. Гайдн. Симфония № 103 («С тремоло литавр»). </w:t>
      </w:r>
      <w:r w:rsidRPr="00C037AE">
        <w:rPr>
          <w:rFonts w:ascii="Times New Roman" w:hAnsi="Times New Roman" w:cs="Times New Roman"/>
          <w:sz w:val="20"/>
          <w:szCs w:val="20"/>
          <w:lang w:val="en-US"/>
        </w:rPr>
        <w:t>I</w:t>
      </w:r>
      <w:r w:rsidRPr="00C037AE">
        <w:rPr>
          <w:rFonts w:ascii="Times New Roman" w:hAnsi="Times New Roman" w:cs="Times New Roman"/>
          <w:sz w:val="20"/>
          <w:szCs w:val="20"/>
        </w:rPr>
        <w:t xml:space="preserve"> часть, </w:t>
      </w:r>
      <w:r w:rsidRPr="00C037AE">
        <w:rPr>
          <w:rFonts w:ascii="Times New Roman" w:hAnsi="Times New Roman" w:cs="Times New Roman"/>
          <w:sz w:val="20"/>
          <w:szCs w:val="20"/>
          <w:lang w:val="en-US"/>
        </w:rPr>
        <w:t>IV</w:t>
      </w:r>
      <w:r w:rsidRPr="00C037AE">
        <w:rPr>
          <w:rFonts w:ascii="Times New Roman" w:hAnsi="Times New Roman" w:cs="Times New Roman"/>
          <w:sz w:val="20"/>
          <w:szCs w:val="20"/>
        </w:rPr>
        <w:t xml:space="preserve"> часть. </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Г. Гендель. Пассакалия из сюиты соль минор. Хор «Аллилуйя» (№ 44) из оратории «Мессия».</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М. Глинка-М. Балакирев. «Жаворонок» (фортепианная пьеса).</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К. Глюк. Опера «Орфей и Эвридика» (хор «Струн золотых напев», Мелодия, Хор фурий).</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Э. Григ. Музыка к драме Г. Ибсена «Пер Гюнт» (Песня Сольвейг, «Смерть Озе»). Соната для виолончели и фортепиано» (Ι часть).</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А. Гурилев. «Домик-крошечка» (сл. С. Любецкого). «Вьется ласточка сизокрылая» (сл. Н. Грекова). «Колокольчик» (сл. И. Макарова).</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К. Дебюсси. Ноктюрн «Празднества». «Бергамасская сюита» («Лунный свет»). Фортепианная сюита «Детский уголок» («Кукольный кэк-уок»).</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Б. Дварионас. «Деревянная лошадка».</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И. Дунаевский. Марш из к/ф «Веселые ребята» (сл. В. Лебедева-Кумача). Оперетта «Белая акация» (Вальс, Песня об Одессе, Выход Ларисы и семи кавалеров).</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А. Журбин. Рок-опера «Орфей и Эвридика» (фрагменты по выбору учителя).</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Знаменный распев.</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В. Калинников. Симфония № 1 (соль минор, I часть).</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К. Караев. Балет «Тропою грома» (Танец черных).</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Д. Каччини. «</w:t>
      </w:r>
      <w:r w:rsidRPr="00C037AE">
        <w:rPr>
          <w:rFonts w:ascii="Times New Roman" w:hAnsi="Times New Roman" w:cs="Times New Roman"/>
          <w:sz w:val="20"/>
          <w:szCs w:val="20"/>
          <w:lang w:val="en-US"/>
        </w:rPr>
        <w:t>AveMaria».</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В. Лаурушас. «В путь».</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Ф. Лист. Венгерская рапсодия № 2. Этюд Паганини (№ 6).</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И. Лученок. «Хатынь» (ст. Г. Петренко).</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А. Лядов. Кикимора (народное сказание для оркестра).</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Ф. Лэй. «История любви».</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Мадригалы эпохи Возрождения.</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Р. де Лиль. «Марсельеза».</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А. Марчелло. Концерт для гобоя с оркестром ре минор (II часть, Адажио).</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М. Матвеев. «Матушка, матушка, что во поле пыльно».</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Д. Мийо. «Бразилейра».</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И. Морозов. Балет «Айболит» (фрагменты: Полечка, Морское плавание, Галоп).</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C037AE">
        <w:rPr>
          <w:rFonts w:ascii="Times New Roman" w:hAnsi="Times New Roman" w:cs="Times New Roman"/>
          <w:sz w:val="20"/>
          <w:szCs w:val="20"/>
          <w:lang w:val="en-US"/>
        </w:rPr>
        <w:t>Diesire</w:t>
      </w:r>
      <w:r w:rsidRPr="00C037AE">
        <w:rPr>
          <w:rFonts w:ascii="Times New Roman" w:hAnsi="Times New Roman" w:cs="Times New Roman"/>
          <w:sz w:val="20"/>
          <w:szCs w:val="20"/>
        </w:rPr>
        <w:t>», «Lacrimoza»). Соната № 11 (I, II, III ч.). Фрагменты из оперы «Волшебная флейта». Мотет «</w:t>
      </w:r>
      <w:r w:rsidRPr="00C037AE">
        <w:rPr>
          <w:rFonts w:ascii="Times New Roman" w:hAnsi="Times New Roman" w:cs="Times New Roman"/>
          <w:sz w:val="20"/>
          <w:szCs w:val="20"/>
          <w:lang w:val="en-US"/>
        </w:rPr>
        <w:t>Ave</w:t>
      </w:r>
      <w:r w:rsidRPr="00C037AE">
        <w:rPr>
          <w:rFonts w:ascii="Times New Roman" w:hAnsi="Times New Roman" w:cs="Times New Roman"/>
          <w:sz w:val="20"/>
          <w:szCs w:val="20"/>
        </w:rPr>
        <w:t xml:space="preserve">, </w:t>
      </w:r>
      <w:r w:rsidRPr="00C037AE">
        <w:rPr>
          <w:rFonts w:ascii="Times New Roman" w:hAnsi="Times New Roman" w:cs="Times New Roman"/>
          <w:sz w:val="20"/>
          <w:szCs w:val="20"/>
          <w:lang w:val="en-US"/>
        </w:rPr>
        <w:t>verum</w:t>
      </w:r>
      <w:r w:rsidRPr="00C037AE">
        <w:rPr>
          <w:rFonts w:ascii="Times New Roman" w:hAnsi="Times New Roman" w:cs="Times New Roman"/>
          <w:bCs/>
          <w:sz w:val="20"/>
          <w:szCs w:val="20"/>
          <w:shd w:val="clear" w:color="auto" w:fill="FFFFFF"/>
        </w:rPr>
        <w:t>corpus</w:t>
      </w:r>
      <w:r w:rsidRPr="00C037AE">
        <w:rPr>
          <w:rFonts w:ascii="Times New Roman" w:hAnsi="Times New Roman" w:cs="Times New Roman"/>
          <w:sz w:val="20"/>
          <w:szCs w:val="20"/>
        </w:rPr>
        <w:t>».</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Н. Мясковский. Симфония № 6 (экспозиция финала).</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Народные музыкальные произведения России, народов РФ и стран мира по выбору образовательной организации.</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Негритянский спиричуэл.</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М. Огинский. Полонез ре минор («Прощание с Родиной»).</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К. Орф. Сценическая кантата для певцов, хора и оркестра «Кармина Бурана». (</w:t>
      </w:r>
      <w:r w:rsidRPr="00C037AE">
        <w:rPr>
          <w:rFonts w:ascii="Times New Roman" w:hAnsi="Times New Roman" w:cs="Times New Roman"/>
          <w:sz w:val="20"/>
          <w:szCs w:val="20"/>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C037AE">
        <w:rPr>
          <w:rFonts w:ascii="Times New Roman" w:hAnsi="Times New Roman" w:cs="Times New Roman"/>
          <w:sz w:val="20"/>
          <w:szCs w:val="20"/>
        </w:rPr>
        <w:t>).</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Дж. Перголези «</w:t>
      </w:r>
      <w:r w:rsidRPr="00C037AE">
        <w:rPr>
          <w:rFonts w:ascii="Times New Roman" w:hAnsi="Times New Roman" w:cs="Times New Roman"/>
          <w:sz w:val="20"/>
          <w:szCs w:val="20"/>
          <w:lang w:val="en-US"/>
        </w:rPr>
        <w:t>Stabatmater</w:t>
      </w:r>
      <w:r w:rsidRPr="00C037AE">
        <w:rPr>
          <w:rFonts w:ascii="Times New Roman" w:hAnsi="Times New Roman" w:cs="Times New Roman"/>
          <w:sz w:val="20"/>
          <w:szCs w:val="20"/>
        </w:rPr>
        <w:t>» (фрагменты по выбору учителя).</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М. Равель. «Болеро».</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C037AE">
        <w:rPr>
          <w:rFonts w:ascii="Times New Roman" w:hAnsi="Times New Roman" w:cs="Times New Roman"/>
          <w:sz w:val="20"/>
          <w:szCs w:val="20"/>
          <w:lang w:val="en-US"/>
        </w:rPr>
        <w:t>V</w:t>
      </w:r>
      <w:r w:rsidRPr="00C037AE">
        <w:rPr>
          <w:rFonts w:ascii="Times New Roman" w:hAnsi="Times New Roman" w:cs="Times New Roman"/>
          <w:sz w:val="20"/>
          <w:szCs w:val="20"/>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А. Рубинштейн. Романс «Горные вершины» (ст. М. Лермонтова).</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Ян Сибелиус. Музыка к пьесе А. Ярнефельта «Куолема» («Грустный вальс»).</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П. Сигер «Песня о молоте». «Все преодолеем».</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Г. Свиридов. Кантата «Памяти С. Есенина» (ΙΙ ч. «Поет зима, аукает»). Сюита «Время, вперед!» (</w:t>
      </w:r>
      <w:r w:rsidRPr="00C037AE">
        <w:rPr>
          <w:rFonts w:ascii="Times New Roman" w:hAnsi="Times New Roman" w:cs="Times New Roman"/>
          <w:sz w:val="20"/>
          <w:szCs w:val="20"/>
          <w:lang w:val="en-US"/>
        </w:rPr>
        <w:t>VI</w:t>
      </w:r>
      <w:r w:rsidRPr="00C037AE">
        <w:rPr>
          <w:rFonts w:ascii="Times New Roman" w:hAnsi="Times New Roman" w:cs="Times New Roman"/>
          <w:sz w:val="20"/>
          <w:szCs w:val="20"/>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А. Скрябин. Этюд № 12 (ре диез минор). Прелюдия № 4 (ми бемоль минор).</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М. Теодоракис «На побережье тайном». «Я – фронт».</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Б. Тищенко. Балет «Ярославна» (Плач Ярославны из ΙΙΙ действия, другие фрагменты по выбору учителя).</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Э. Уэббер. Рок-опера «Иисус Христос – суперзвезда» (фрагменты по выбору учителя). Мюзикл «Кошки», либретто по Т. Элиоту (фрагменты по выбору учителя).</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К. Хачатурян. Балет «Чиполлино» (фрагменты).</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П. Чесноков. «Да исправится молитва моя».</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М. Чюрленис. Прелюдия ре минор. Прелюдия ми минор. Прелюдия ля минор. Симфоническая поэма «Море».</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Д. Шостакович. Симфония № 7 «Ленинградская». «Праздничная увертюра».</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 xml:space="preserve">И. Штраус. «Полька-пиццикато». Вальс из оперетты «Летучая мышь». </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C037AE">
        <w:rPr>
          <w:rFonts w:ascii="Times New Roman" w:hAnsi="Times New Roman" w:cs="Times New Roman"/>
          <w:sz w:val="20"/>
          <w:szCs w:val="20"/>
          <w:lang w:val="en-US"/>
        </w:rPr>
        <w:t>AveMaria</w:t>
      </w:r>
      <w:r w:rsidRPr="00C037AE">
        <w:rPr>
          <w:rFonts w:ascii="Times New Roman" w:hAnsi="Times New Roman" w:cs="Times New Roman"/>
          <w:sz w:val="20"/>
          <w:szCs w:val="20"/>
        </w:rPr>
        <w:t>» (сл. В. Скотта).</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Р. Щедрин. Опера «Не только любовь». (Песня и частушки Варвары).</w:t>
      </w:r>
    </w:p>
    <w:p w:rsidR="00086E85" w:rsidRPr="00C037AE" w:rsidRDefault="00086E85" w:rsidP="00B46660">
      <w:pPr>
        <w:widowControl/>
        <w:numPr>
          <w:ilvl w:val="0"/>
          <w:numId w:val="185"/>
        </w:numPr>
        <w:suppressAutoHyphens w:val="0"/>
        <w:ind w:left="0" w:firstLine="709"/>
        <w:contextualSpacing/>
        <w:jc w:val="both"/>
        <w:rPr>
          <w:rFonts w:ascii="Times New Roman" w:hAnsi="Times New Roman" w:cs="Times New Roman"/>
          <w:sz w:val="20"/>
          <w:szCs w:val="20"/>
        </w:rPr>
      </w:pPr>
      <w:r w:rsidRPr="00C037AE">
        <w:rPr>
          <w:rFonts w:ascii="Times New Roman" w:hAnsi="Times New Roman" w:cs="Times New Roman"/>
          <w:sz w:val="20"/>
          <w:szCs w:val="20"/>
        </w:rPr>
        <w:t>Д. Эллингтон. «Караван».</w:t>
      </w:r>
    </w:p>
    <w:p w:rsidR="00086E85" w:rsidRPr="00C037AE" w:rsidRDefault="00086E85" w:rsidP="00C6570F">
      <w:pPr>
        <w:pStyle w:val="af9"/>
        <w:spacing w:line="240" w:lineRule="auto"/>
        <w:ind w:firstLine="709"/>
        <w:rPr>
          <w:sz w:val="20"/>
          <w:szCs w:val="20"/>
        </w:rPr>
      </w:pPr>
      <w:r w:rsidRPr="00C037AE">
        <w:rPr>
          <w:sz w:val="20"/>
          <w:szCs w:val="20"/>
        </w:rPr>
        <w:t>А. Эшпай. «Венгерские напевы».</w:t>
      </w:r>
    </w:p>
    <w:p w:rsidR="00ED0468" w:rsidRPr="00C037AE" w:rsidRDefault="00ED0468" w:rsidP="00ED0468">
      <w:pPr>
        <w:pStyle w:val="4"/>
        <w:spacing w:before="0" w:after="0"/>
        <w:jc w:val="both"/>
        <w:rPr>
          <w:rFonts w:ascii="Times New Roman" w:hAnsi="Times New Roman" w:cs="Times New Roman"/>
          <w:sz w:val="23"/>
          <w:szCs w:val="23"/>
        </w:rPr>
      </w:pPr>
      <w:bookmarkStart w:id="192" w:name="_Toc410654040"/>
      <w:bookmarkStart w:id="193" w:name="_Toc414553251"/>
    </w:p>
    <w:p w:rsidR="00086E85" w:rsidRPr="00C037AE" w:rsidRDefault="00ED0468" w:rsidP="00ED0468">
      <w:pPr>
        <w:pStyle w:val="4"/>
        <w:spacing w:before="0" w:after="0"/>
        <w:jc w:val="both"/>
        <w:rPr>
          <w:rFonts w:ascii="Times New Roman" w:hAnsi="Times New Roman" w:cs="Times New Roman"/>
          <w:sz w:val="23"/>
          <w:szCs w:val="23"/>
        </w:rPr>
      </w:pPr>
      <w:r w:rsidRPr="00C037AE">
        <w:rPr>
          <w:rFonts w:ascii="Times New Roman" w:hAnsi="Times New Roman" w:cs="Times New Roman"/>
          <w:sz w:val="23"/>
          <w:szCs w:val="23"/>
        </w:rPr>
        <w:t>2.2.1</w:t>
      </w:r>
      <w:r w:rsidR="0086273D" w:rsidRPr="00C037AE">
        <w:rPr>
          <w:rFonts w:ascii="Times New Roman" w:hAnsi="Times New Roman" w:cs="Times New Roman"/>
          <w:sz w:val="23"/>
          <w:szCs w:val="23"/>
        </w:rPr>
        <w:t>6</w:t>
      </w:r>
      <w:r w:rsidRPr="00C037AE">
        <w:rPr>
          <w:rFonts w:ascii="Times New Roman" w:hAnsi="Times New Roman" w:cs="Times New Roman"/>
          <w:sz w:val="23"/>
          <w:szCs w:val="23"/>
        </w:rPr>
        <w:t xml:space="preserve">. </w:t>
      </w:r>
      <w:r w:rsidR="00086E85" w:rsidRPr="00C037AE">
        <w:rPr>
          <w:rFonts w:ascii="Times New Roman" w:hAnsi="Times New Roman" w:cs="Times New Roman"/>
          <w:sz w:val="23"/>
          <w:szCs w:val="23"/>
        </w:rPr>
        <w:t>Технология</w:t>
      </w:r>
      <w:bookmarkEnd w:id="191"/>
      <w:bookmarkEnd w:id="192"/>
      <w:bookmarkEnd w:id="193"/>
    </w:p>
    <w:p w:rsidR="00086E85" w:rsidRPr="00C037AE" w:rsidRDefault="00086E85" w:rsidP="00C6570F">
      <w:pPr>
        <w:ind w:firstLine="709"/>
        <w:jc w:val="both"/>
        <w:rPr>
          <w:rFonts w:ascii="Times New Roman" w:hAnsi="Times New Roman" w:cs="Times New Roman"/>
          <w:b/>
          <w:i/>
          <w:sz w:val="21"/>
          <w:szCs w:val="21"/>
        </w:rPr>
      </w:pPr>
      <w:r w:rsidRPr="00C037AE">
        <w:rPr>
          <w:rFonts w:ascii="Times New Roman" w:hAnsi="Times New Roman" w:cs="Times New Roman"/>
          <w:b/>
          <w:i/>
          <w:sz w:val="21"/>
          <w:szCs w:val="21"/>
        </w:rPr>
        <w:t>Цели и задачи технологического образования</w:t>
      </w:r>
    </w:p>
    <w:p w:rsidR="00086E85" w:rsidRPr="00C037AE" w:rsidRDefault="00086E85" w:rsidP="00C6570F">
      <w:pPr>
        <w:tabs>
          <w:tab w:val="left" w:pos="851"/>
        </w:tabs>
        <w:ind w:firstLine="709"/>
        <w:jc w:val="both"/>
        <w:rPr>
          <w:rFonts w:ascii="Times New Roman" w:hAnsi="Times New Roman" w:cs="Times New Roman"/>
          <w:sz w:val="21"/>
          <w:szCs w:val="21"/>
        </w:rPr>
      </w:pPr>
      <w:r w:rsidRPr="00C037AE">
        <w:rPr>
          <w:rFonts w:ascii="Times New Roman" w:hAnsi="Times New Roman" w:cs="Times New Roman"/>
          <w:sz w:val="21"/>
          <w:szCs w:val="21"/>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086E85" w:rsidRPr="00C037AE" w:rsidRDefault="00086E85" w:rsidP="00C6570F">
      <w:pPr>
        <w:tabs>
          <w:tab w:val="left" w:pos="851"/>
        </w:tabs>
        <w:ind w:firstLine="709"/>
        <w:jc w:val="both"/>
        <w:rPr>
          <w:rFonts w:ascii="Times New Roman" w:hAnsi="Times New Roman" w:cs="Times New Roman"/>
          <w:sz w:val="21"/>
          <w:szCs w:val="21"/>
        </w:rPr>
      </w:pPr>
      <w:r w:rsidRPr="00C037AE">
        <w:rPr>
          <w:rFonts w:ascii="Times New Roman" w:hAnsi="Times New Roman" w:cs="Times New Roman"/>
          <w:sz w:val="21"/>
          <w:szCs w:val="21"/>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086E85" w:rsidRPr="00C037AE" w:rsidRDefault="00086E85" w:rsidP="00C6570F">
      <w:pPr>
        <w:tabs>
          <w:tab w:val="left" w:pos="851"/>
        </w:tabs>
        <w:ind w:firstLine="709"/>
        <w:jc w:val="both"/>
        <w:rPr>
          <w:rFonts w:ascii="Times New Roman" w:hAnsi="Times New Roman" w:cs="Times New Roman"/>
          <w:sz w:val="21"/>
          <w:szCs w:val="21"/>
        </w:rPr>
      </w:pPr>
      <w:r w:rsidRPr="00C037AE">
        <w:rPr>
          <w:rFonts w:ascii="Times New Roman" w:hAnsi="Times New Roman" w:cs="Times New Roman"/>
          <w:sz w:val="21"/>
          <w:szCs w:val="21"/>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086E85" w:rsidRPr="00C037AE" w:rsidRDefault="00086E85" w:rsidP="00C6570F">
      <w:pPr>
        <w:tabs>
          <w:tab w:val="left" w:pos="851"/>
        </w:tabs>
        <w:ind w:firstLine="709"/>
        <w:jc w:val="both"/>
        <w:rPr>
          <w:rFonts w:ascii="Times New Roman" w:hAnsi="Times New Roman" w:cs="Times New Roman"/>
          <w:sz w:val="21"/>
          <w:szCs w:val="21"/>
        </w:rPr>
      </w:pPr>
      <w:r w:rsidRPr="00C037AE">
        <w:rPr>
          <w:rFonts w:ascii="Times New Roman" w:hAnsi="Times New Roman" w:cs="Times New Roman"/>
          <w:sz w:val="21"/>
          <w:szCs w:val="21"/>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042B5A" w:rsidRPr="00C037AE" w:rsidRDefault="00042B5A" w:rsidP="00C6570F">
      <w:pPr>
        <w:tabs>
          <w:tab w:val="left" w:pos="851"/>
        </w:tabs>
        <w:ind w:firstLine="709"/>
        <w:jc w:val="both"/>
        <w:rPr>
          <w:rFonts w:ascii="Times New Roman" w:hAnsi="Times New Roman" w:cs="Times New Roman"/>
          <w:sz w:val="21"/>
          <w:szCs w:val="21"/>
        </w:rPr>
      </w:pPr>
    </w:p>
    <w:p w:rsidR="00042B5A" w:rsidRPr="00C037AE" w:rsidRDefault="00042B5A" w:rsidP="00C6570F">
      <w:pPr>
        <w:tabs>
          <w:tab w:val="left" w:pos="851"/>
        </w:tabs>
        <w:ind w:firstLine="709"/>
        <w:jc w:val="both"/>
        <w:rPr>
          <w:rFonts w:ascii="Times New Roman" w:hAnsi="Times New Roman" w:cs="Times New Roman"/>
          <w:sz w:val="21"/>
          <w:szCs w:val="21"/>
        </w:rPr>
      </w:pPr>
    </w:p>
    <w:p w:rsidR="00086E85" w:rsidRPr="00C037AE" w:rsidRDefault="00086E85" w:rsidP="00C6570F">
      <w:pPr>
        <w:tabs>
          <w:tab w:val="left" w:pos="851"/>
        </w:tabs>
        <w:ind w:firstLine="709"/>
        <w:jc w:val="both"/>
        <w:rPr>
          <w:rFonts w:ascii="Times New Roman" w:hAnsi="Times New Roman" w:cs="Times New Roman"/>
          <w:sz w:val="21"/>
          <w:szCs w:val="21"/>
        </w:rPr>
      </w:pPr>
      <w:r w:rsidRPr="00C037AE">
        <w:rPr>
          <w:rFonts w:ascii="Times New Roman" w:hAnsi="Times New Roman" w:cs="Times New Roman"/>
          <w:sz w:val="21"/>
          <w:szCs w:val="21"/>
        </w:rPr>
        <w:t>Цели программы:</w:t>
      </w:r>
    </w:p>
    <w:p w:rsidR="00086E85" w:rsidRPr="00C037AE" w:rsidRDefault="00086E85" w:rsidP="00B46660">
      <w:pPr>
        <w:pStyle w:val="a9"/>
        <w:widowControl/>
        <w:numPr>
          <w:ilvl w:val="0"/>
          <w:numId w:val="188"/>
        </w:numPr>
        <w:tabs>
          <w:tab w:val="left" w:pos="851"/>
          <w:tab w:val="left" w:pos="1134"/>
        </w:tabs>
        <w:suppressAutoHyphens w:val="0"/>
        <w:ind w:left="0" w:firstLine="709"/>
        <w:jc w:val="both"/>
        <w:rPr>
          <w:rFonts w:ascii="Times New Roman" w:hAnsi="Times New Roman" w:cs="Times New Roman"/>
          <w:sz w:val="21"/>
        </w:rPr>
      </w:pPr>
      <w:r w:rsidRPr="00C037AE">
        <w:rPr>
          <w:rFonts w:ascii="Times New Roman" w:hAnsi="Times New Roman" w:cs="Times New Roman"/>
          <w:sz w:val="21"/>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086E85" w:rsidRPr="00C037AE" w:rsidRDefault="00086E85" w:rsidP="00B46660">
      <w:pPr>
        <w:pStyle w:val="a9"/>
        <w:widowControl/>
        <w:numPr>
          <w:ilvl w:val="0"/>
          <w:numId w:val="188"/>
        </w:numPr>
        <w:tabs>
          <w:tab w:val="left" w:pos="851"/>
          <w:tab w:val="left" w:pos="1134"/>
        </w:tabs>
        <w:suppressAutoHyphens w:val="0"/>
        <w:ind w:left="0" w:firstLine="709"/>
        <w:jc w:val="both"/>
        <w:rPr>
          <w:rFonts w:ascii="Times New Roman" w:hAnsi="Times New Roman" w:cs="Times New Roman"/>
          <w:sz w:val="21"/>
        </w:rPr>
      </w:pPr>
      <w:r w:rsidRPr="00C037AE">
        <w:rPr>
          <w:rFonts w:ascii="Times New Roman" w:hAnsi="Times New Roman" w:cs="Times New Roman"/>
          <w:sz w:val="21"/>
        </w:rPr>
        <w:t>Формирование технологической культуры и проектно-технологического мышления обучающихся.</w:t>
      </w:r>
    </w:p>
    <w:p w:rsidR="00086E85" w:rsidRPr="00C037AE" w:rsidRDefault="00086E85" w:rsidP="00B46660">
      <w:pPr>
        <w:pStyle w:val="a9"/>
        <w:widowControl/>
        <w:numPr>
          <w:ilvl w:val="0"/>
          <w:numId w:val="188"/>
        </w:numPr>
        <w:tabs>
          <w:tab w:val="left" w:pos="851"/>
          <w:tab w:val="left" w:pos="1134"/>
        </w:tabs>
        <w:suppressAutoHyphens w:val="0"/>
        <w:ind w:left="0" w:firstLine="709"/>
        <w:jc w:val="both"/>
        <w:rPr>
          <w:rFonts w:ascii="Times New Roman" w:hAnsi="Times New Roman" w:cs="Times New Roman"/>
          <w:sz w:val="21"/>
        </w:rPr>
      </w:pPr>
      <w:r w:rsidRPr="00C037AE">
        <w:rPr>
          <w:rFonts w:ascii="Times New Roman" w:hAnsi="Times New Roman" w:cs="Times New Roman"/>
          <w:sz w:val="21"/>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086E85" w:rsidRPr="00C037AE" w:rsidRDefault="00086E85" w:rsidP="00C6570F">
      <w:pPr>
        <w:tabs>
          <w:tab w:val="left" w:pos="851"/>
        </w:tabs>
        <w:ind w:firstLine="709"/>
        <w:jc w:val="both"/>
        <w:rPr>
          <w:rFonts w:ascii="Times New Roman" w:hAnsi="Times New Roman" w:cs="Times New Roman"/>
          <w:sz w:val="21"/>
          <w:szCs w:val="21"/>
        </w:rPr>
      </w:pPr>
      <w:r w:rsidRPr="00C037AE">
        <w:rPr>
          <w:rFonts w:ascii="Times New Roman" w:hAnsi="Times New Roman" w:cs="Times New Roman"/>
          <w:sz w:val="21"/>
          <w:szCs w:val="21"/>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086E85" w:rsidRPr="00C037AE" w:rsidRDefault="00086E85" w:rsidP="00C6570F">
      <w:pPr>
        <w:tabs>
          <w:tab w:val="left" w:pos="851"/>
        </w:tabs>
        <w:ind w:firstLine="709"/>
        <w:jc w:val="both"/>
        <w:rPr>
          <w:rFonts w:ascii="Times New Roman" w:hAnsi="Times New Roman" w:cs="Times New Roman"/>
          <w:sz w:val="21"/>
          <w:szCs w:val="21"/>
        </w:rPr>
      </w:pPr>
      <w:r w:rsidRPr="00C037AE">
        <w:rPr>
          <w:rFonts w:ascii="Times New Roman" w:hAnsi="Times New Roman" w:cs="Times New Roman"/>
          <w:sz w:val="21"/>
          <w:szCs w:val="21"/>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086E85" w:rsidRPr="00C037AE" w:rsidRDefault="00086E85" w:rsidP="00C6570F">
      <w:pPr>
        <w:tabs>
          <w:tab w:val="left" w:pos="851"/>
        </w:tabs>
        <w:ind w:firstLine="709"/>
        <w:jc w:val="both"/>
        <w:rPr>
          <w:rFonts w:ascii="Times New Roman" w:hAnsi="Times New Roman" w:cs="Times New Roman"/>
          <w:sz w:val="21"/>
          <w:szCs w:val="21"/>
        </w:rPr>
      </w:pPr>
      <w:r w:rsidRPr="00C037AE">
        <w:rPr>
          <w:rFonts w:ascii="Times New Roman" w:hAnsi="Times New Roman" w:cs="Times New Roman"/>
          <w:sz w:val="21"/>
          <w:szCs w:val="21"/>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086E85" w:rsidRPr="00C037AE" w:rsidRDefault="00086E85" w:rsidP="00B46660">
      <w:pPr>
        <w:pStyle w:val="a9"/>
        <w:widowControl/>
        <w:numPr>
          <w:ilvl w:val="0"/>
          <w:numId w:val="189"/>
        </w:numPr>
        <w:tabs>
          <w:tab w:val="left" w:pos="1134"/>
        </w:tabs>
        <w:suppressAutoHyphens w:val="0"/>
        <w:ind w:left="0" w:firstLine="709"/>
        <w:jc w:val="both"/>
        <w:rPr>
          <w:rFonts w:ascii="Times New Roman" w:hAnsi="Times New Roman" w:cs="Times New Roman"/>
          <w:sz w:val="21"/>
        </w:rPr>
      </w:pPr>
      <w:r w:rsidRPr="00C037AE">
        <w:rPr>
          <w:rFonts w:ascii="Times New Roman" w:hAnsi="Times New Roman" w:cs="Times New Roman"/>
          <w:sz w:val="21"/>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086E85" w:rsidRPr="00C037AE" w:rsidRDefault="00086E85" w:rsidP="00B46660">
      <w:pPr>
        <w:pStyle w:val="a9"/>
        <w:widowControl/>
        <w:numPr>
          <w:ilvl w:val="0"/>
          <w:numId w:val="189"/>
        </w:numPr>
        <w:tabs>
          <w:tab w:val="left" w:pos="1134"/>
        </w:tabs>
        <w:suppressAutoHyphens w:val="0"/>
        <w:ind w:left="0" w:firstLine="709"/>
        <w:jc w:val="both"/>
        <w:rPr>
          <w:rFonts w:ascii="Times New Roman" w:hAnsi="Times New Roman" w:cs="Times New Roman"/>
          <w:sz w:val="21"/>
        </w:rPr>
      </w:pPr>
      <w:r w:rsidRPr="00C037AE">
        <w:rPr>
          <w:rFonts w:ascii="Times New Roman" w:hAnsi="Times New Roman" w:cs="Times New Roman"/>
          <w:sz w:val="21"/>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086E85" w:rsidRPr="00C037AE" w:rsidRDefault="00086E85" w:rsidP="00B46660">
      <w:pPr>
        <w:pStyle w:val="a9"/>
        <w:widowControl/>
        <w:numPr>
          <w:ilvl w:val="0"/>
          <w:numId w:val="189"/>
        </w:numPr>
        <w:tabs>
          <w:tab w:val="left" w:pos="1134"/>
        </w:tabs>
        <w:suppressAutoHyphens w:val="0"/>
        <w:ind w:left="0" w:firstLine="709"/>
        <w:jc w:val="both"/>
        <w:rPr>
          <w:rFonts w:ascii="Times New Roman" w:hAnsi="Times New Roman" w:cs="Times New Roman"/>
          <w:sz w:val="21"/>
        </w:rPr>
      </w:pPr>
      <w:r w:rsidRPr="00C037AE">
        <w:rPr>
          <w:rFonts w:ascii="Times New Roman" w:hAnsi="Times New Roman" w:cs="Times New Roman"/>
          <w:sz w:val="21"/>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086E85" w:rsidRPr="00C037AE" w:rsidRDefault="00086E85" w:rsidP="00B46660">
      <w:pPr>
        <w:pStyle w:val="a9"/>
        <w:widowControl/>
        <w:numPr>
          <w:ilvl w:val="0"/>
          <w:numId w:val="189"/>
        </w:numPr>
        <w:tabs>
          <w:tab w:val="left" w:pos="1134"/>
        </w:tabs>
        <w:suppressAutoHyphens w:val="0"/>
        <w:ind w:left="0" w:firstLine="709"/>
        <w:jc w:val="both"/>
        <w:rPr>
          <w:rFonts w:ascii="Times New Roman" w:hAnsi="Times New Roman" w:cs="Times New Roman"/>
          <w:sz w:val="21"/>
        </w:rPr>
      </w:pPr>
      <w:r w:rsidRPr="00C037AE">
        <w:rPr>
          <w:rFonts w:ascii="Times New Roman" w:hAnsi="Times New Roman" w:cs="Times New Roman"/>
          <w:sz w:val="21"/>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086E85" w:rsidRPr="00C037AE" w:rsidRDefault="00086E85" w:rsidP="00C6570F">
      <w:pPr>
        <w:tabs>
          <w:tab w:val="left" w:pos="851"/>
        </w:tabs>
        <w:ind w:firstLine="709"/>
        <w:jc w:val="both"/>
        <w:rPr>
          <w:rFonts w:ascii="Times New Roman" w:hAnsi="Times New Roman" w:cs="Times New Roman"/>
          <w:sz w:val="21"/>
          <w:szCs w:val="21"/>
        </w:rPr>
      </w:pPr>
      <w:r w:rsidRPr="00C037AE">
        <w:rPr>
          <w:rFonts w:ascii="Times New Roman" w:hAnsi="Times New Roman" w:cs="Times New Roman"/>
          <w:sz w:val="21"/>
          <w:szCs w:val="21"/>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086E85" w:rsidRPr="00C037AE" w:rsidRDefault="00086E85" w:rsidP="00C6570F">
      <w:pPr>
        <w:tabs>
          <w:tab w:val="left" w:pos="851"/>
        </w:tabs>
        <w:ind w:firstLine="709"/>
        <w:jc w:val="both"/>
        <w:rPr>
          <w:rFonts w:ascii="Times New Roman" w:hAnsi="Times New Roman" w:cs="Times New Roman"/>
          <w:sz w:val="21"/>
          <w:szCs w:val="21"/>
        </w:rPr>
      </w:pPr>
      <w:r w:rsidRPr="00C037AE">
        <w:rPr>
          <w:rFonts w:ascii="Times New Roman" w:hAnsi="Times New Roman" w:cs="Times New Roman"/>
          <w:sz w:val="21"/>
          <w:szCs w:val="21"/>
        </w:rPr>
        <w:t>В соответствии с целями выстроено содержание деятельности в структуре трех блоков, обеспечивая получение заявленных результатов.</w:t>
      </w:r>
    </w:p>
    <w:p w:rsidR="00086E85" w:rsidRPr="00C037AE" w:rsidRDefault="00086E85" w:rsidP="00C6570F">
      <w:pPr>
        <w:tabs>
          <w:tab w:val="left" w:pos="851"/>
        </w:tabs>
        <w:ind w:firstLine="709"/>
        <w:jc w:val="both"/>
        <w:rPr>
          <w:rFonts w:ascii="Times New Roman" w:hAnsi="Times New Roman" w:cs="Times New Roman"/>
          <w:sz w:val="21"/>
          <w:szCs w:val="21"/>
        </w:rPr>
      </w:pPr>
      <w:r w:rsidRPr="00C037AE">
        <w:rPr>
          <w:rFonts w:ascii="Times New Roman" w:hAnsi="Times New Roman" w:cs="Times New Roman"/>
          <w:sz w:val="21"/>
          <w:szCs w:val="21"/>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086E85" w:rsidRPr="00C037AE" w:rsidRDefault="00086E85" w:rsidP="00C6570F">
      <w:pPr>
        <w:tabs>
          <w:tab w:val="left" w:pos="851"/>
        </w:tabs>
        <w:ind w:firstLine="709"/>
        <w:jc w:val="both"/>
        <w:rPr>
          <w:rFonts w:ascii="Times New Roman" w:hAnsi="Times New Roman" w:cs="Times New Roman"/>
          <w:sz w:val="21"/>
          <w:szCs w:val="21"/>
        </w:rPr>
      </w:pPr>
      <w:r w:rsidRPr="00C037AE">
        <w:rPr>
          <w:rFonts w:ascii="Times New Roman" w:hAnsi="Times New Roman" w:cs="Times New Roman"/>
          <w:sz w:val="21"/>
          <w:szCs w:val="21"/>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086E85" w:rsidRPr="00C037AE" w:rsidRDefault="00086E85" w:rsidP="00C6570F">
      <w:pPr>
        <w:tabs>
          <w:tab w:val="left" w:pos="851"/>
        </w:tabs>
        <w:ind w:firstLine="709"/>
        <w:jc w:val="both"/>
        <w:rPr>
          <w:rFonts w:ascii="Times New Roman" w:hAnsi="Times New Roman" w:cs="Times New Roman"/>
          <w:sz w:val="21"/>
          <w:szCs w:val="21"/>
        </w:rPr>
      </w:pPr>
      <w:r w:rsidRPr="00C037AE">
        <w:rPr>
          <w:rFonts w:ascii="Times New Roman" w:hAnsi="Times New Roman" w:cs="Times New Roman"/>
          <w:sz w:val="21"/>
          <w:szCs w:val="21"/>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086E85" w:rsidRPr="00C037AE" w:rsidRDefault="00086E85" w:rsidP="00C6570F">
      <w:pPr>
        <w:tabs>
          <w:tab w:val="left" w:pos="851"/>
        </w:tabs>
        <w:ind w:firstLine="709"/>
        <w:jc w:val="both"/>
        <w:rPr>
          <w:rFonts w:ascii="Times New Roman" w:hAnsi="Times New Roman" w:cs="Times New Roman"/>
          <w:sz w:val="21"/>
          <w:szCs w:val="21"/>
        </w:rPr>
      </w:pPr>
      <w:r w:rsidRPr="00C037AE">
        <w:rPr>
          <w:rFonts w:ascii="Times New Roman" w:hAnsi="Times New Roman" w:cs="Times New Roman"/>
          <w:sz w:val="21"/>
          <w:szCs w:val="21"/>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086E85" w:rsidRPr="00C037AE" w:rsidRDefault="00086E85" w:rsidP="00C6570F">
      <w:pPr>
        <w:tabs>
          <w:tab w:val="left" w:pos="851"/>
        </w:tabs>
        <w:ind w:firstLine="709"/>
        <w:jc w:val="both"/>
        <w:rPr>
          <w:rFonts w:ascii="Times New Roman" w:hAnsi="Times New Roman" w:cs="Times New Roman"/>
          <w:sz w:val="21"/>
          <w:szCs w:val="21"/>
        </w:rPr>
      </w:pPr>
      <w:r w:rsidRPr="00C037AE">
        <w:rPr>
          <w:rFonts w:ascii="Times New Roman" w:hAnsi="Times New Roman" w:cs="Times New Roman"/>
          <w:sz w:val="21"/>
          <w:szCs w:val="21"/>
        </w:rPr>
        <w:t>Базовыми образовательными технологиями, обеспечивающими работу с содержанием блока 2, являются технологии проектной деятельности.</w:t>
      </w:r>
    </w:p>
    <w:p w:rsidR="00086E85" w:rsidRPr="00C037AE" w:rsidRDefault="00086E85" w:rsidP="00C6570F">
      <w:pPr>
        <w:tabs>
          <w:tab w:val="left" w:pos="851"/>
        </w:tabs>
        <w:ind w:firstLine="709"/>
        <w:jc w:val="both"/>
        <w:rPr>
          <w:rFonts w:ascii="Times New Roman" w:hAnsi="Times New Roman" w:cs="Times New Roman"/>
          <w:sz w:val="21"/>
          <w:szCs w:val="21"/>
        </w:rPr>
      </w:pPr>
      <w:r w:rsidRPr="00C037AE">
        <w:rPr>
          <w:rFonts w:ascii="Times New Roman" w:hAnsi="Times New Roman" w:cs="Times New Roman"/>
          <w:sz w:val="21"/>
          <w:szCs w:val="21"/>
        </w:rPr>
        <w:t>Блок 2 реализуется в следующих организационных формах:</w:t>
      </w:r>
    </w:p>
    <w:p w:rsidR="00086E85" w:rsidRPr="00C037AE" w:rsidRDefault="00086E85" w:rsidP="00C6570F">
      <w:pPr>
        <w:tabs>
          <w:tab w:val="left" w:pos="0"/>
          <w:tab w:val="left" w:pos="851"/>
        </w:tabs>
        <w:ind w:firstLine="709"/>
        <w:contextualSpacing/>
        <w:jc w:val="both"/>
        <w:rPr>
          <w:rFonts w:ascii="Times New Roman" w:hAnsi="Times New Roman" w:cs="Times New Roman"/>
          <w:sz w:val="21"/>
          <w:szCs w:val="21"/>
        </w:rPr>
      </w:pPr>
      <w:r w:rsidRPr="00C037AE">
        <w:rPr>
          <w:rFonts w:ascii="Times New Roman" w:hAnsi="Times New Roman" w:cs="Times New Roman"/>
          <w:sz w:val="21"/>
          <w:szCs w:val="21"/>
        </w:rPr>
        <w:t>теоретическое обучение и формирование информационной основы проектной деятельности – в рамках урочной деятельности;</w:t>
      </w:r>
    </w:p>
    <w:p w:rsidR="00086E85" w:rsidRPr="00C037AE" w:rsidRDefault="00086E85" w:rsidP="00C6570F">
      <w:pPr>
        <w:tabs>
          <w:tab w:val="left" w:pos="0"/>
          <w:tab w:val="left" w:pos="851"/>
        </w:tabs>
        <w:ind w:firstLine="709"/>
        <w:contextualSpacing/>
        <w:jc w:val="both"/>
        <w:rPr>
          <w:rFonts w:ascii="Times New Roman" w:hAnsi="Times New Roman" w:cs="Times New Roman"/>
          <w:sz w:val="21"/>
          <w:szCs w:val="21"/>
        </w:rPr>
      </w:pPr>
      <w:r w:rsidRPr="00C037AE">
        <w:rPr>
          <w:rFonts w:ascii="Times New Roman" w:hAnsi="Times New Roman" w:cs="Times New Roman"/>
          <w:sz w:val="21"/>
          <w:szCs w:val="21"/>
        </w:rPr>
        <w:t>практические работы в средах моделирования и конструирования – в рамках урочной деятельности;</w:t>
      </w:r>
    </w:p>
    <w:p w:rsidR="00086E85" w:rsidRPr="00C037AE" w:rsidRDefault="00086E85" w:rsidP="00C6570F">
      <w:pPr>
        <w:tabs>
          <w:tab w:val="left" w:pos="851"/>
        </w:tabs>
        <w:ind w:firstLine="709"/>
        <w:jc w:val="both"/>
        <w:rPr>
          <w:rFonts w:ascii="Times New Roman" w:hAnsi="Times New Roman" w:cs="Times New Roman"/>
          <w:sz w:val="21"/>
          <w:szCs w:val="21"/>
        </w:rPr>
      </w:pPr>
      <w:r w:rsidRPr="00C037AE">
        <w:rPr>
          <w:rFonts w:ascii="Times New Roman" w:hAnsi="Times New Roman" w:cs="Times New Roman"/>
          <w:sz w:val="21"/>
          <w:szCs w:val="21"/>
        </w:rPr>
        <w:t>проектная деятельность в рамках урочной и внеурочной деятельности.</w:t>
      </w:r>
    </w:p>
    <w:p w:rsidR="00086E85" w:rsidRPr="00C037AE" w:rsidRDefault="00086E85" w:rsidP="00C6570F">
      <w:pPr>
        <w:tabs>
          <w:tab w:val="left" w:pos="851"/>
        </w:tabs>
        <w:ind w:firstLine="709"/>
        <w:jc w:val="both"/>
        <w:rPr>
          <w:rFonts w:ascii="Times New Roman" w:hAnsi="Times New Roman" w:cs="Times New Roman"/>
          <w:sz w:val="21"/>
          <w:szCs w:val="21"/>
        </w:rPr>
      </w:pPr>
      <w:r w:rsidRPr="00C037AE">
        <w:rPr>
          <w:rFonts w:ascii="Times New Roman" w:hAnsi="Times New Roman" w:cs="Times New Roman"/>
          <w:sz w:val="21"/>
          <w:szCs w:val="21"/>
        </w:rPr>
        <w:t xml:space="preserve">Третий блоксодержания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086E85" w:rsidRPr="00C037AE" w:rsidRDefault="00086E85" w:rsidP="00C6570F">
      <w:pPr>
        <w:tabs>
          <w:tab w:val="left" w:pos="851"/>
        </w:tabs>
        <w:ind w:firstLine="709"/>
        <w:jc w:val="both"/>
        <w:rPr>
          <w:rFonts w:ascii="Times New Roman" w:hAnsi="Times New Roman" w:cs="Times New Roman"/>
          <w:sz w:val="21"/>
          <w:szCs w:val="21"/>
        </w:rPr>
      </w:pPr>
      <w:r w:rsidRPr="00C037AE">
        <w:rPr>
          <w:rFonts w:ascii="Times New Roman" w:hAnsi="Times New Roman" w:cs="Times New Roman"/>
          <w:sz w:val="21"/>
          <w:szCs w:val="21"/>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086E85" w:rsidRPr="00C037AE" w:rsidRDefault="00086E85" w:rsidP="00C6570F">
      <w:pPr>
        <w:tabs>
          <w:tab w:val="left" w:pos="851"/>
        </w:tabs>
        <w:ind w:firstLine="709"/>
        <w:jc w:val="both"/>
        <w:rPr>
          <w:rFonts w:ascii="Times New Roman" w:hAnsi="Times New Roman" w:cs="Times New Roman"/>
          <w:b/>
          <w:sz w:val="21"/>
          <w:szCs w:val="21"/>
        </w:rPr>
      </w:pPr>
      <w:r w:rsidRPr="00C037AE">
        <w:rPr>
          <w:rFonts w:ascii="Times New Roman" w:hAnsi="Times New Roman" w:cs="Times New Roman"/>
          <w:sz w:val="21"/>
          <w:szCs w:val="21"/>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086E85" w:rsidRPr="00C037AE" w:rsidRDefault="00086E85" w:rsidP="00C6570F">
      <w:pPr>
        <w:tabs>
          <w:tab w:val="left" w:pos="851"/>
        </w:tabs>
        <w:ind w:firstLine="709"/>
        <w:jc w:val="both"/>
        <w:rPr>
          <w:rFonts w:ascii="Times New Roman" w:hAnsi="Times New Roman" w:cs="Times New Roman"/>
          <w:sz w:val="21"/>
          <w:szCs w:val="21"/>
        </w:rPr>
      </w:pPr>
      <w:r w:rsidRPr="00C037AE">
        <w:rPr>
          <w:rFonts w:ascii="Times New Roman" w:hAnsi="Times New Roman" w:cs="Times New Roman"/>
          <w:sz w:val="21"/>
          <w:szCs w:val="21"/>
        </w:rPr>
        <w:t>Современные материальные, информационные и гуманитарные технологии и перспективы их развития</w:t>
      </w:r>
      <w:r w:rsidR="00ED0468" w:rsidRPr="00C037AE">
        <w:rPr>
          <w:rFonts w:ascii="Times New Roman" w:hAnsi="Times New Roman" w:cs="Times New Roman"/>
          <w:sz w:val="21"/>
          <w:szCs w:val="21"/>
        </w:rPr>
        <w:t>.</w:t>
      </w:r>
    </w:p>
    <w:p w:rsidR="00086E85" w:rsidRPr="00C037AE" w:rsidRDefault="00086E85" w:rsidP="00C6570F">
      <w:pPr>
        <w:tabs>
          <w:tab w:val="left" w:pos="851"/>
        </w:tabs>
        <w:ind w:firstLine="709"/>
        <w:jc w:val="both"/>
        <w:rPr>
          <w:rFonts w:ascii="Times New Roman" w:hAnsi="Times New Roman" w:cs="Times New Roman"/>
          <w:sz w:val="21"/>
          <w:szCs w:val="21"/>
        </w:rPr>
      </w:pPr>
      <w:r w:rsidRPr="00C037AE">
        <w:rPr>
          <w:rFonts w:ascii="Times New Roman" w:hAnsi="Times New Roman" w:cs="Times New Roman"/>
          <w:sz w:val="21"/>
          <w:szCs w:val="21"/>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086E85" w:rsidRPr="00C037AE" w:rsidRDefault="00086E85" w:rsidP="00C6570F">
      <w:pPr>
        <w:tabs>
          <w:tab w:val="left" w:pos="851"/>
        </w:tabs>
        <w:ind w:firstLine="709"/>
        <w:jc w:val="both"/>
        <w:rPr>
          <w:rFonts w:ascii="Times New Roman" w:hAnsi="Times New Roman" w:cs="Times New Roman"/>
          <w:sz w:val="21"/>
          <w:szCs w:val="21"/>
        </w:rPr>
      </w:pPr>
      <w:r w:rsidRPr="00C037AE">
        <w:rPr>
          <w:rFonts w:ascii="Times New Roman" w:hAnsi="Times New Roman" w:cs="Times New Roman"/>
          <w:sz w:val="21"/>
          <w:szCs w:val="21"/>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086E85" w:rsidRPr="00C037AE" w:rsidRDefault="00086E85" w:rsidP="00C6570F">
      <w:pPr>
        <w:pStyle w:val="-11"/>
        <w:ind w:left="0" w:firstLine="709"/>
        <w:jc w:val="both"/>
        <w:rPr>
          <w:sz w:val="21"/>
          <w:szCs w:val="21"/>
        </w:rPr>
      </w:pPr>
      <w:r w:rsidRPr="00C037AE">
        <w:rPr>
          <w:sz w:val="21"/>
          <w:szCs w:val="21"/>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086E85" w:rsidRPr="00C037AE" w:rsidRDefault="00086E85" w:rsidP="00C6570F">
      <w:pPr>
        <w:pStyle w:val="-11"/>
        <w:ind w:left="0" w:firstLine="709"/>
        <w:jc w:val="both"/>
        <w:rPr>
          <w:sz w:val="21"/>
          <w:szCs w:val="21"/>
        </w:rPr>
      </w:pPr>
      <w:r w:rsidRPr="00C037AE">
        <w:rPr>
          <w:sz w:val="21"/>
          <w:szCs w:val="21"/>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086E85" w:rsidRPr="00C037AE" w:rsidRDefault="00086E85" w:rsidP="00C6570F">
      <w:pPr>
        <w:pStyle w:val="-11"/>
        <w:ind w:left="0" w:firstLine="709"/>
        <w:jc w:val="both"/>
        <w:rPr>
          <w:sz w:val="21"/>
          <w:szCs w:val="21"/>
        </w:rPr>
      </w:pPr>
      <w:r w:rsidRPr="00C037AE">
        <w:rPr>
          <w:sz w:val="21"/>
          <w:szCs w:val="21"/>
        </w:rPr>
        <w:t xml:space="preserve">Производственные технологии. Промышленные технологии. Технологии сельского хозяйства. </w:t>
      </w:r>
    </w:p>
    <w:p w:rsidR="00086E85" w:rsidRPr="00C037AE" w:rsidRDefault="00086E85" w:rsidP="00C6570F">
      <w:pPr>
        <w:pStyle w:val="-11"/>
        <w:ind w:left="0" w:firstLine="709"/>
        <w:jc w:val="both"/>
        <w:rPr>
          <w:sz w:val="21"/>
          <w:szCs w:val="21"/>
        </w:rPr>
      </w:pPr>
      <w:r w:rsidRPr="00C037AE">
        <w:rPr>
          <w:sz w:val="21"/>
          <w:szCs w:val="21"/>
        </w:rPr>
        <w:t xml:space="preserve">Технологии возведения, ремонта и содержания зданий и сооружений. </w:t>
      </w:r>
    </w:p>
    <w:p w:rsidR="00086E85" w:rsidRPr="00C037AE" w:rsidRDefault="00086E85" w:rsidP="00C6570F">
      <w:pPr>
        <w:pStyle w:val="-11"/>
        <w:ind w:left="0" w:firstLine="709"/>
        <w:jc w:val="both"/>
        <w:rPr>
          <w:sz w:val="21"/>
          <w:szCs w:val="21"/>
        </w:rPr>
      </w:pPr>
      <w:r w:rsidRPr="00C037AE">
        <w:rPr>
          <w:sz w:val="21"/>
          <w:szCs w:val="21"/>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086E85" w:rsidRPr="00C037AE" w:rsidRDefault="00086E85" w:rsidP="00C6570F">
      <w:pPr>
        <w:pStyle w:val="-11"/>
        <w:ind w:left="0" w:firstLine="709"/>
        <w:jc w:val="both"/>
        <w:rPr>
          <w:sz w:val="21"/>
          <w:szCs w:val="21"/>
        </w:rPr>
      </w:pPr>
      <w:r w:rsidRPr="00C037AE">
        <w:rPr>
          <w:sz w:val="21"/>
          <w:szCs w:val="21"/>
        </w:rPr>
        <w:t>Автоматизация производства. Производственные технологии автоматизированного производства.</w:t>
      </w:r>
    </w:p>
    <w:p w:rsidR="00086E85" w:rsidRPr="00C037AE" w:rsidRDefault="00086E85" w:rsidP="00C6570F">
      <w:pPr>
        <w:pStyle w:val="-11"/>
        <w:ind w:left="0" w:firstLine="709"/>
        <w:jc w:val="both"/>
        <w:rPr>
          <w:sz w:val="21"/>
          <w:szCs w:val="21"/>
        </w:rPr>
      </w:pPr>
      <w:r w:rsidRPr="00C037AE">
        <w:rPr>
          <w:sz w:val="21"/>
          <w:szCs w:val="21"/>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086E85" w:rsidRPr="00C037AE" w:rsidRDefault="00086E85" w:rsidP="00C6570F">
      <w:pPr>
        <w:pStyle w:val="-11"/>
        <w:ind w:left="0" w:firstLine="709"/>
        <w:jc w:val="both"/>
        <w:rPr>
          <w:sz w:val="21"/>
          <w:szCs w:val="21"/>
        </w:rPr>
      </w:pPr>
      <w:r w:rsidRPr="00C037AE">
        <w:rPr>
          <w:sz w:val="21"/>
          <w:szCs w:val="21"/>
        </w:rPr>
        <w:t>Специфика социальных технологий. Технологии работы с общественным мнением. Социальные сети как технология. Технологии сферы услуг.</w:t>
      </w:r>
    </w:p>
    <w:p w:rsidR="00086E85" w:rsidRPr="00C037AE" w:rsidRDefault="00086E85" w:rsidP="00C6570F">
      <w:pPr>
        <w:pStyle w:val="-11"/>
        <w:ind w:left="0" w:firstLine="709"/>
        <w:jc w:val="both"/>
        <w:rPr>
          <w:sz w:val="21"/>
          <w:szCs w:val="21"/>
        </w:rPr>
      </w:pPr>
      <w:r w:rsidRPr="00C037AE">
        <w:rPr>
          <w:sz w:val="21"/>
          <w:szCs w:val="21"/>
        </w:rPr>
        <w:t xml:space="preserve">Современные промышленные технологии получения продуктов питания. </w:t>
      </w:r>
    </w:p>
    <w:p w:rsidR="00086E85" w:rsidRPr="00C037AE" w:rsidRDefault="00086E85" w:rsidP="00C6570F">
      <w:pPr>
        <w:pStyle w:val="-11"/>
        <w:ind w:left="0" w:firstLine="709"/>
        <w:jc w:val="both"/>
        <w:rPr>
          <w:sz w:val="21"/>
          <w:szCs w:val="21"/>
        </w:rPr>
      </w:pPr>
      <w:r w:rsidRPr="00C037AE">
        <w:rPr>
          <w:sz w:val="21"/>
          <w:szCs w:val="21"/>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086E85" w:rsidRPr="00C037AE" w:rsidRDefault="00086E85" w:rsidP="00C6570F">
      <w:pPr>
        <w:pStyle w:val="-11"/>
        <w:ind w:left="0" w:firstLine="709"/>
        <w:jc w:val="both"/>
        <w:rPr>
          <w:sz w:val="21"/>
          <w:szCs w:val="21"/>
        </w:rPr>
      </w:pPr>
      <w:r w:rsidRPr="00C037AE">
        <w:rPr>
          <w:sz w:val="21"/>
          <w:szCs w:val="21"/>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086E85" w:rsidRPr="00C037AE" w:rsidRDefault="00086E85" w:rsidP="00C6570F">
      <w:pPr>
        <w:pStyle w:val="-11"/>
        <w:ind w:left="0" w:firstLine="709"/>
        <w:jc w:val="both"/>
        <w:rPr>
          <w:sz w:val="21"/>
          <w:szCs w:val="21"/>
        </w:rPr>
      </w:pPr>
      <w:r w:rsidRPr="00C037AE">
        <w:rPr>
          <w:sz w:val="21"/>
          <w:szCs w:val="21"/>
        </w:rPr>
        <w:t>Управление в современном производстве. Роль метрологии в современном производстве. Инновационные предприятия. Трансферт технологий.</w:t>
      </w:r>
    </w:p>
    <w:p w:rsidR="00086E85" w:rsidRPr="00C037AE" w:rsidRDefault="00086E85" w:rsidP="00C6570F">
      <w:pPr>
        <w:pStyle w:val="-11"/>
        <w:ind w:left="0" w:firstLine="709"/>
        <w:jc w:val="both"/>
        <w:rPr>
          <w:sz w:val="21"/>
          <w:szCs w:val="21"/>
        </w:rPr>
      </w:pPr>
      <w:r w:rsidRPr="00C037AE">
        <w:rPr>
          <w:sz w:val="21"/>
          <w:szCs w:val="21"/>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086E85" w:rsidRPr="00C037AE" w:rsidRDefault="00086E85" w:rsidP="00C6570F">
      <w:pPr>
        <w:pStyle w:val="-11"/>
        <w:ind w:left="0" w:firstLine="709"/>
        <w:jc w:val="both"/>
        <w:rPr>
          <w:sz w:val="21"/>
          <w:szCs w:val="21"/>
          <w:lang w:eastAsia="en-US"/>
        </w:rPr>
      </w:pPr>
      <w:r w:rsidRPr="00C037AE">
        <w:rPr>
          <w:sz w:val="21"/>
          <w:szCs w:val="21"/>
        </w:rPr>
        <w:t>Технологии в сфере быта</w:t>
      </w:r>
      <w:r w:rsidRPr="00C037AE">
        <w:rPr>
          <w:sz w:val="21"/>
          <w:szCs w:val="21"/>
          <w:lang w:eastAsia="en-US"/>
        </w:rPr>
        <w:t xml:space="preserve">. </w:t>
      </w:r>
    </w:p>
    <w:p w:rsidR="00086E85" w:rsidRPr="00C037AE" w:rsidRDefault="00086E85" w:rsidP="00C6570F">
      <w:pPr>
        <w:pStyle w:val="-11"/>
        <w:ind w:left="0" w:firstLine="709"/>
        <w:jc w:val="both"/>
        <w:rPr>
          <w:rFonts w:eastAsia="MS Mincho"/>
          <w:sz w:val="21"/>
          <w:szCs w:val="21"/>
        </w:rPr>
      </w:pPr>
      <w:r w:rsidRPr="00C037AE">
        <w:rPr>
          <w:sz w:val="21"/>
          <w:szCs w:val="21"/>
        </w:rPr>
        <w:t>Экология жилья. Технологии содержания жилья. Взаимодействие со службами ЖКХ. Хранение продовольственных и непродовольственных продуктов.</w:t>
      </w:r>
    </w:p>
    <w:p w:rsidR="00086E85" w:rsidRPr="00C037AE" w:rsidRDefault="00086E85" w:rsidP="00C6570F">
      <w:pPr>
        <w:pStyle w:val="-11"/>
        <w:ind w:left="0" w:firstLine="709"/>
        <w:jc w:val="both"/>
        <w:rPr>
          <w:sz w:val="21"/>
          <w:szCs w:val="21"/>
        </w:rPr>
      </w:pPr>
      <w:r w:rsidRPr="00C037AE">
        <w:rPr>
          <w:sz w:val="21"/>
          <w:szCs w:val="21"/>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086E85" w:rsidRPr="00C037AE" w:rsidRDefault="00086E85" w:rsidP="00C6570F">
      <w:pPr>
        <w:pStyle w:val="-11"/>
        <w:ind w:left="0" w:firstLine="709"/>
        <w:jc w:val="both"/>
        <w:rPr>
          <w:sz w:val="21"/>
          <w:szCs w:val="21"/>
        </w:rPr>
      </w:pPr>
      <w:r w:rsidRPr="00C037AE">
        <w:rPr>
          <w:sz w:val="21"/>
          <w:szCs w:val="21"/>
        </w:rPr>
        <w:t xml:space="preserve">Способы обработки продуктов питания и потребительские качества пищи. </w:t>
      </w:r>
    </w:p>
    <w:p w:rsidR="00086E85" w:rsidRPr="00C037AE" w:rsidRDefault="00086E85" w:rsidP="00C6570F">
      <w:pPr>
        <w:pStyle w:val="-11"/>
        <w:ind w:left="0" w:firstLine="709"/>
        <w:jc w:val="both"/>
        <w:rPr>
          <w:sz w:val="21"/>
          <w:szCs w:val="21"/>
        </w:rPr>
      </w:pPr>
      <w:r w:rsidRPr="00C037AE">
        <w:rPr>
          <w:sz w:val="21"/>
          <w:szCs w:val="21"/>
        </w:rPr>
        <w:t>Культура потребления: выбор продукта / услуги.</w:t>
      </w:r>
    </w:p>
    <w:p w:rsidR="00086E85" w:rsidRPr="00C037AE" w:rsidRDefault="00086E85" w:rsidP="00C6570F">
      <w:pPr>
        <w:pStyle w:val="-11"/>
        <w:ind w:left="0" w:firstLine="709"/>
        <w:jc w:val="both"/>
        <w:rPr>
          <w:b/>
          <w:i/>
          <w:sz w:val="21"/>
          <w:szCs w:val="21"/>
          <w:lang w:eastAsia="en-US"/>
        </w:rPr>
      </w:pPr>
      <w:r w:rsidRPr="00C037AE">
        <w:rPr>
          <w:b/>
          <w:i/>
          <w:sz w:val="21"/>
          <w:szCs w:val="21"/>
          <w:lang w:eastAsia="en-US"/>
        </w:rPr>
        <w:t>Формирование технологической культуры и проектно-технологического мышления обучающихся</w:t>
      </w:r>
    </w:p>
    <w:p w:rsidR="00086E85" w:rsidRPr="00C037AE" w:rsidRDefault="00086E85" w:rsidP="00C6570F">
      <w:pPr>
        <w:pStyle w:val="-11"/>
        <w:ind w:left="0" w:firstLine="709"/>
        <w:jc w:val="both"/>
        <w:rPr>
          <w:rFonts w:eastAsia="MS Mincho"/>
          <w:sz w:val="21"/>
          <w:szCs w:val="21"/>
        </w:rPr>
      </w:pPr>
      <w:r w:rsidRPr="00C037AE">
        <w:rPr>
          <w:sz w:val="21"/>
          <w:szCs w:val="21"/>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086E85" w:rsidRPr="00C037AE" w:rsidRDefault="00086E85" w:rsidP="00C6570F">
      <w:pPr>
        <w:pStyle w:val="-11"/>
        <w:ind w:left="0" w:firstLine="709"/>
        <w:jc w:val="both"/>
        <w:rPr>
          <w:sz w:val="21"/>
          <w:szCs w:val="21"/>
        </w:rPr>
      </w:pPr>
      <w:r w:rsidRPr="00C037AE">
        <w:rPr>
          <w:sz w:val="21"/>
          <w:szCs w:val="21"/>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086E85" w:rsidRPr="00C037AE" w:rsidRDefault="00086E85" w:rsidP="00C6570F">
      <w:pPr>
        <w:pStyle w:val="-11"/>
        <w:ind w:left="0" w:firstLine="709"/>
        <w:jc w:val="both"/>
        <w:rPr>
          <w:sz w:val="21"/>
          <w:szCs w:val="21"/>
        </w:rPr>
      </w:pPr>
      <w:r w:rsidRPr="00C037AE">
        <w:rPr>
          <w:sz w:val="21"/>
          <w:szCs w:val="21"/>
        </w:rPr>
        <w:t xml:space="preserve">Порядок действий по сборке конструкции / механизма. Способы соединения деталей. Технологический узел. Понятие модели. </w:t>
      </w:r>
    </w:p>
    <w:p w:rsidR="00086E85" w:rsidRPr="00C037AE" w:rsidRDefault="00086E85" w:rsidP="00C6570F">
      <w:pPr>
        <w:pStyle w:val="-11"/>
        <w:ind w:left="0" w:firstLine="709"/>
        <w:jc w:val="both"/>
        <w:rPr>
          <w:sz w:val="21"/>
          <w:szCs w:val="21"/>
        </w:rPr>
      </w:pPr>
      <w:r w:rsidRPr="00C037AE">
        <w:rPr>
          <w:sz w:val="21"/>
          <w:szCs w:val="21"/>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C037AE">
        <w:rPr>
          <w:i/>
          <w:sz w:val="21"/>
          <w:szCs w:val="21"/>
        </w:rPr>
        <w:t xml:space="preserve">Робототехника и среда конструирования. </w:t>
      </w:r>
      <w:r w:rsidRPr="00C037AE">
        <w:rPr>
          <w:sz w:val="21"/>
          <w:szCs w:val="21"/>
        </w:rPr>
        <w:t>Виды движения. Кинематические схемы</w:t>
      </w:r>
    </w:p>
    <w:p w:rsidR="00086E85" w:rsidRPr="00C037AE" w:rsidRDefault="00086E85" w:rsidP="00C6570F">
      <w:pPr>
        <w:pStyle w:val="-11"/>
        <w:ind w:left="0" w:firstLine="709"/>
        <w:jc w:val="both"/>
        <w:rPr>
          <w:sz w:val="21"/>
          <w:szCs w:val="21"/>
        </w:rPr>
      </w:pPr>
      <w:r w:rsidRPr="00C037AE">
        <w:rPr>
          <w:sz w:val="21"/>
          <w:szCs w:val="21"/>
        </w:rPr>
        <w:t>Анализ и синтез как средства решения задачи. Техника проведения морфологического анализа.</w:t>
      </w:r>
    </w:p>
    <w:p w:rsidR="00086E85" w:rsidRPr="00C037AE" w:rsidRDefault="00086E85" w:rsidP="00C6570F">
      <w:pPr>
        <w:pStyle w:val="-11"/>
        <w:ind w:left="0" w:firstLine="709"/>
        <w:jc w:val="both"/>
        <w:rPr>
          <w:sz w:val="21"/>
          <w:szCs w:val="21"/>
        </w:rPr>
      </w:pPr>
      <w:r w:rsidRPr="00C037AE">
        <w:rPr>
          <w:sz w:val="21"/>
          <w:szCs w:val="21"/>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086E85" w:rsidRPr="00C037AE" w:rsidRDefault="00086E85" w:rsidP="00C6570F">
      <w:pPr>
        <w:pStyle w:val="-11"/>
        <w:ind w:left="0" w:firstLine="709"/>
        <w:jc w:val="both"/>
        <w:rPr>
          <w:sz w:val="21"/>
          <w:szCs w:val="21"/>
        </w:rPr>
      </w:pPr>
      <w:r w:rsidRPr="00C037AE">
        <w:rPr>
          <w:sz w:val="21"/>
          <w:szCs w:val="21"/>
        </w:rPr>
        <w:t xml:space="preserve">Способы продвижения продукта на рынке. Сегментация рынка. Позиционирование продукта. Маркетинговый план. </w:t>
      </w:r>
    </w:p>
    <w:p w:rsidR="00086E85" w:rsidRPr="00C037AE" w:rsidRDefault="00086E85" w:rsidP="00C6570F">
      <w:pPr>
        <w:pStyle w:val="-11"/>
        <w:ind w:left="0" w:firstLine="709"/>
        <w:jc w:val="both"/>
        <w:rPr>
          <w:sz w:val="21"/>
          <w:szCs w:val="21"/>
        </w:rPr>
      </w:pPr>
      <w:r w:rsidRPr="00C037AE">
        <w:rPr>
          <w:sz w:val="21"/>
          <w:szCs w:val="21"/>
        </w:rPr>
        <w:t xml:space="preserve">Опыт проектирования, конструирования, моделирования. </w:t>
      </w:r>
    </w:p>
    <w:p w:rsidR="00086E85" w:rsidRPr="00C037AE" w:rsidRDefault="00086E85" w:rsidP="00C6570F">
      <w:pPr>
        <w:pStyle w:val="-11"/>
        <w:ind w:left="0" w:firstLine="709"/>
        <w:jc w:val="both"/>
        <w:rPr>
          <w:sz w:val="21"/>
          <w:szCs w:val="21"/>
        </w:rPr>
      </w:pPr>
      <w:r w:rsidRPr="00C037AE">
        <w:rPr>
          <w:sz w:val="21"/>
          <w:szCs w:val="21"/>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086E85" w:rsidRPr="00C037AE" w:rsidRDefault="00086E85" w:rsidP="00C6570F">
      <w:pPr>
        <w:pStyle w:val="-11"/>
        <w:ind w:left="0" w:firstLine="709"/>
        <w:jc w:val="both"/>
        <w:rPr>
          <w:sz w:val="21"/>
          <w:szCs w:val="21"/>
        </w:rPr>
      </w:pPr>
      <w:r w:rsidRPr="00C037AE">
        <w:rPr>
          <w:sz w:val="21"/>
          <w:szCs w:val="21"/>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086E85" w:rsidRPr="00C037AE" w:rsidRDefault="00086E85" w:rsidP="00C6570F">
      <w:pPr>
        <w:pStyle w:val="-11"/>
        <w:ind w:left="0" w:firstLine="709"/>
        <w:jc w:val="both"/>
        <w:rPr>
          <w:i/>
          <w:sz w:val="21"/>
          <w:szCs w:val="21"/>
        </w:rPr>
      </w:pPr>
      <w:r w:rsidRPr="00C037AE">
        <w:rPr>
          <w:sz w:val="21"/>
          <w:szCs w:val="21"/>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C037AE">
        <w:rPr>
          <w:i/>
          <w:sz w:val="21"/>
          <w:szCs w:val="21"/>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086E85" w:rsidRPr="00C037AE" w:rsidRDefault="00086E85" w:rsidP="00C6570F">
      <w:pPr>
        <w:pStyle w:val="-11"/>
        <w:ind w:left="0" w:firstLine="709"/>
        <w:jc w:val="both"/>
        <w:rPr>
          <w:sz w:val="21"/>
          <w:szCs w:val="21"/>
        </w:rPr>
      </w:pPr>
      <w:r w:rsidRPr="00C037AE">
        <w:rPr>
          <w:sz w:val="21"/>
          <w:szCs w:val="21"/>
        </w:rPr>
        <w:t>Составление технологической карты известного технологического процесса. Апробация путей оптимизации технологического процесса.</w:t>
      </w:r>
    </w:p>
    <w:p w:rsidR="00086E85" w:rsidRPr="00C037AE" w:rsidRDefault="00086E85" w:rsidP="00C6570F">
      <w:pPr>
        <w:pStyle w:val="-11"/>
        <w:ind w:left="0" w:firstLine="709"/>
        <w:jc w:val="both"/>
        <w:rPr>
          <w:sz w:val="21"/>
          <w:szCs w:val="21"/>
        </w:rPr>
      </w:pPr>
      <w:r w:rsidRPr="00C037AE">
        <w:rPr>
          <w:sz w:val="21"/>
          <w:szCs w:val="21"/>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086E85" w:rsidRPr="00C037AE" w:rsidRDefault="00086E85" w:rsidP="00C6570F">
      <w:pPr>
        <w:pStyle w:val="-11"/>
        <w:ind w:left="0" w:firstLine="709"/>
        <w:jc w:val="both"/>
        <w:rPr>
          <w:sz w:val="21"/>
          <w:szCs w:val="21"/>
        </w:rPr>
      </w:pPr>
      <w:r w:rsidRPr="00C037AE">
        <w:rPr>
          <w:sz w:val="21"/>
          <w:szCs w:val="21"/>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086E85" w:rsidRPr="00C037AE" w:rsidRDefault="00086E85" w:rsidP="00C6570F">
      <w:pPr>
        <w:pStyle w:val="-11"/>
        <w:ind w:left="0" w:firstLine="709"/>
        <w:jc w:val="both"/>
        <w:rPr>
          <w:sz w:val="21"/>
          <w:szCs w:val="21"/>
        </w:rPr>
      </w:pPr>
      <w:r w:rsidRPr="00C037AE">
        <w:rPr>
          <w:sz w:val="21"/>
          <w:szCs w:val="21"/>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086E85" w:rsidRPr="00C037AE" w:rsidRDefault="00086E85" w:rsidP="00C6570F">
      <w:pPr>
        <w:pStyle w:val="-11"/>
        <w:ind w:left="0" w:firstLine="709"/>
        <w:jc w:val="both"/>
        <w:rPr>
          <w:sz w:val="21"/>
          <w:szCs w:val="21"/>
        </w:rPr>
      </w:pPr>
      <w:r w:rsidRPr="00C037AE">
        <w:rPr>
          <w:sz w:val="21"/>
          <w:szCs w:val="21"/>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086E85" w:rsidRPr="00C037AE" w:rsidRDefault="00086E85" w:rsidP="00C6570F">
      <w:pPr>
        <w:pStyle w:val="-11"/>
        <w:ind w:left="0" w:firstLine="709"/>
        <w:jc w:val="both"/>
        <w:rPr>
          <w:sz w:val="21"/>
          <w:szCs w:val="21"/>
        </w:rPr>
      </w:pPr>
      <w:r w:rsidRPr="00C037AE">
        <w:rPr>
          <w:sz w:val="21"/>
          <w:szCs w:val="21"/>
        </w:rPr>
        <w:t>Разработка и изготовление материального продукта. Апробация полученного материального продукта. Модернизация материального продукта.</w:t>
      </w:r>
    </w:p>
    <w:p w:rsidR="00086E85" w:rsidRPr="00C037AE" w:rsidRDefault="00086E85" w:rsidP="00C6570F">
      <w:pPr>
        <w:pStyle w:val="-11"/>
        <w:ind w:left="0" w:firstLine="709"/>
        <w:jc w:val="both"/>
        <w:rPr>
          <w:sz w:val="21"/>
          <w:szCs w:val="21"/>
        </w:rPr>
      </w:pPr>
      <w:r w:rsidRPr="00C037AE">
        <w:rPr>
          <w:sz w:val="21"/>
          <w:szCs w:val="21"/>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086E85" w:rsidRPr="00C037AE" w:rsidRDefault="00086E85" w:rsidP="00C6570F">
      <w:pPr>
        <w:pStyle w:val="-11"/>
        <w:ind w:left="0" w:firstLine="709"/>
        <w:jc w:val="both"/>
        <w:rPr>
          <w:sz w:val="21"/>
          <w:szCs w:val="21"/>
        </w:rPr>
      </w:pPr>
      <w:r w:rsidRPr="00C037AE">
        <w:rPr>
          <w:sz w:val="21"/>
          <w:szCs w:val="21"/>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00905D15" w:rsidRPr="00C037AE">
        <w:rPr>
          <w:rFonts w:eastAsia="Calibri"/>
          <w:sz w:val="21"/>
          <w:szCs w:val="21"/>
        </w:rPr>
        <w:t>.</w:t>
      </w:r>
    </w:p>
    <w:p w:rsidR="00086E85" w:rsidRPr="00C037AE" w:rsidRDefault="00086E85" w:rsidP="00C6570F">
      <w:pPr>
        <w:pStyle w:val="-11"/>
        <w:ind w:left="0" w:firstLine="709"/>
        <w:jc w:val="both"/>
        <w:rPr>
          <w:sz w:val="21"/>
          <w:szCs w:val="21"/>
        </w:rPr>
      </w:pPr>
      <w:r w:rsidRPr="00C037AE">
        <w:rPr>
          <w:sz w:val="21"/>
          <w:szCs w:val="21"/>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086E85" w:rsidRPr="00C037AE" w:rsidRDefault="00086E85" w:rsidP="00C6570F">
      <w:pPr>
        <w:pStyle w:val="-11"/>
        <w:ind w:left="0" w:firstLine="709"/>
        <w:jc w:val="both"/>
        <w:rPr>
          <w:sz w:val="21"/>
          <w:szCs w:val="21"/>
        </w:rPr>
      </w:pPr>
      <w:r w:rsidRPr="00C037AE">
        <w:rPr>
          <w:sz w:val="21"/>
          <w:szCs w:val="21"/>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086E85" w:rsidRPr="00C037AE" w:rsidRDefault="00086E85" w:rsidP="00C6570F">
      <w:pPr>
        <w:pStyle w:val="-11"/>
        <w:ind w:left="0" w:firstLine="709"/>
        <w:jc w:val="both"/>
        <w:rPr>
          <w:sz w:val="21"/>
          <w:szCs w:val="21"/>
        </w:rPr>
      </w:pPr>
      <w:r w:rsidRPr="00C037AE">
        <w:rPr>
          <w:sz w:val="21"/>
          <w:szCs w:val="21"/>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086E85" w:rsidRPr="00C037AE" w:rsidRDefault="00086E85" w:rsidP="00C6570F">
      <w:pPr>
        <w:pStyle w:val="-11"/>
        <w:ind w:left="0" w:firstLine="709"/>
        <w:jc w:val="both"/>
        <w:rPr>
          <w:sz w:val="21"/>
          <w:szCs w:val="21"/>
        </w:rPr>
      </w:pPr>
      <w:r w:rsidRPr="00C037AE">
        <w:rPr>
          <w:sz w:val="21"/>
          <w:szCs w:val="21"/>
        </w:rPr>
        <w:t>Разработка проектного замысла в рамках избранного обучающимся вида проекта.</w:t>
      </w:r>
    </w:p>
    <w:p w:rsidR="00086E85" w:rsidRPr="00C037AE" w:rsidRDefault="00086E85" w:rsidP="00C6570F">
      <w:pPr>
        <w:pStyle w:val="-11"/>
        <w:ind w:left="0" w:firstLine="709"/>
        <w:jc w:val="both"/>
        <w:rPr>
          <w:b/>
          <w:i/>
          <w:sz w:val="21"/>
          <w:szCs w:val="21"/>
          <w:lang w:eastAsia="en-US"/>
        </w:rPr>
      </w:pPr>
      <w:r w:rsidRPr="00C037AE">
        <w:rPr>
          <w:b/>
          <w:i/>
          <w:sz w:val="21"/>
          <w:szCs w:val="21"/>
          <w:lang w:eastAsia="en-US"/>
        </w:rPr>
        <w:t>Построение образовательных траекторий и планов в области профессионального самоопределения</w:t>
      </w:r>
    </w:p>
    <w:p w:rsidR="00086E85" w:rsidRPr="00C037AE" w:rsidRDefault="00086E85" w:rsidP="00C6570F">
      <w:pPr>
        <w:pStyle w:val="-11"/>
        <w:ind w:left="0" w:firstLine="709"/>
        <w:jc w:val="both"/>
        <w:rPr>
          <w:rFonts w:eastAsia="MS Mincho"/>
          <w:sz w:val="21"/>
          <w:szCs w:val="21"/>
        </w:rPr>
      </w:pPr>
      <w:r w:rsidRPr="00C037AE">
        <w:rPr>
          <w:sz w:val="21"/>
          <w:szCs w:val="21"/>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086E85" w:rsidRPr="00C037AE" w:rsidRDefault="00086E85" w:rsidP="00C6570F">
      <w:pPr>
        <w:pStyle w:val="-11"/>
        <w:ind w:left="0" w:firstLine="709"/>
        <w:jc w:val="both"/>
        <w:rPr>
          <w:sz w:val="21"/>
          <w:szCs w:val="21"/>
        </w:rPr>
      </w:pPr>
      <w:r w:rsidRPr="00C037AE">
        <w:rPr>
          <w:sz w:val="21"/>
          <w:szCs w:val="21"/>
        </w:rPr>
        <w:t xml:space="preserve">Понятия трудового ресурса, рынка труда. Характеристики современного рынка труда. Квалификации и профессии. Цикл жизни профессии. </w:t>
      </w:r>
      <w:r w:rsidRPr="00C037AE">
        <w:rPr>
          <w:i/>
          <w:sz w:val="21"/>
          <w:szCs w:val="21"/>
        </w:rPr>
        <w:t>Стратегии профессиональной карьеры.</w:t>
      </w:r>
      <w:r w:rsidRPr="00C037AE">
        <w:rPr>
          <w:sz w:val="21"/>
          <w:szCs w:val="21"/>
        </w:rPr>
        <w:t xml:space="preserve"> Современные требования к кадрам. Концепции «обучения для жизни» и «обучения через всю жизнь». </w:t>
      </w:r>
    </w:p>
    <w:p w:rsidR="00086E85" w:rsidRPr="00C037AE" w:rsidRDefault="00086E85" w:rsidP="00C6570F">
      <w:pPr>
        <w:pStyle w:val="-11"/>
        <w:ind w:left="0" w:firstLine="709"/>
        <w:jc w:val="both"/>
        <w:rPr>
          <w:sz w:val="21"/>
          <w:szCs w:val="21"/>
        </w:rPr>
      </w:pPr>
      <w:r w:rsidRPr="00C037AE">
        <w:rPr>
          <w:sz w:val="21"/>
          <w:szCs w:val="21"/>
        </w:rPr>
        <w:t xml:space="preserve">Система профильного обучения: права, обязанности и возможности. </w:t>
      </w:r>
    </w:p>
    <w:p w:rsidR="00086E85" w:rsidRPr="00C037AE" w:rsidRDefault="00086E85" w:rsidP="00C6570F">
      <w:pPr>
        <w:pStyle w:val="-11"/>
        <w:ind w:left="0" w:firstLine="709"/>
        <w:jc w:val="both"/>
        <w:rPr>
          <w:sz w:val="21"/>
          <w:szCs w:val="21"/>
        </w:rPr>
      </w:pPr>
      <w:r w:rsidRPr="00C037AE">
        <w:rPr>
          <w:sz w:val="21"/>
          <w:szCs w:val="21"/>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086E85" w:rsidRPr="00C037AE" w:rsidRDefault="00086E85" w:rsidP="00C6570F">
      <w:pPr>
        <w:ind w:firstLine="709"/>
        <w:jc w:val="both"/>
        <w:rPr>
          <w:rFonts w:ascii="Times New Roman" w:hAnsi="Times New Roman" w:cs="Times New Roman"/>
          <w:b/>
          <w:sz w:val="23"/>
          <w:szCs w:val="23"/>
        </w:rPr>
      </w:pPr>
    </w:p>
    <w:p w:rsidR="00086E85" w:rsidRPr="00C037AE" w:rsidRDefault="00ED0468" w:rsidP="00ED0468">
      <w:pPr>
        <w:pStyle w:val="4"/>
        <w:spacing w:before="0" w:after="0"/>
        <w:jc w:val="both"/>
        <w:rPr>
          <w:rFonts w:ascii="Times New Roman" w:hAnsi="Times New Roman" w:cs="Times New Roman"/>
          <w:sz w:val="23"/>
          <w:szCs w:val="23"/>
        </w:rPr>
      </w:pPr>
      <w:bookmarkStart w:id="194" w:name="_Toc409691716"/>
      <w:bookmarkStart w:id="195" w:name="_Toc410654041"/>
      <w:bookmarkStart w:id="196" w:name="_Toc414553252"/>
      <w:r w:rsidRPr="00C037AE">
        <w:rPr>
          <w:rFonts w:ascii="Times New Roman" w:hAnsi="Times New Roman" w:cs="Times New Roman"/>
          <w:sz w:val="23"/>
          <w:szCs w:val="23"/>
        </w:rPr>
        <w:t>2.2.1</w:t>
      </w:r>
      <w:r w:rsidR="0086273D" w:rsidRPr="00C037AE">
        <w:rPr>
          <w:rFonts w:ascii="Times New Roman" w:hAnsi="Times New Roman" w:cs="Times New Roman"/>
          <w:sz w:val="23"/>
          <w:szCs w:val="23"/>
        </w:rPr>
        <w:t>7</w:t>
      </w:r>
      <w:r w:rsidRPr="00C037AE">
        <w:rPr>
          <w:rFonts w:ascii="Times New Roman" w:hAnsi="Times New Roman" w:cs="Times New Roman"/>
          <w:sz w:val="23"/>
          <w:szCs w:val="23"/>
        </w:rPr>
        <w:t xml:space="preserve">. </w:t>
      </w:r>
      <w:r w:rsidR="00086E85" w:rsidRPr="00C037AE">
        <w:rPr>
          <w:rFonts w:ascii="Times New Roman" w:hAnsi="Times New Roman" w:cs="Times New Roman"/>
          <w:sz w:val="23"/>
          <w:szCs w:val="23"/>
        </w:rPr>
        <w:t>Физическая культура</w:t>
      </w:r>
      <w:bookmarkEnd w:id="194"/>
      <w:bookmarkEnd w:id="195"/>
      <w:bookmarkEnd w:id="196"/>
    </w:p>
    <w:p w:rsidR="00086E85" w:rsidRPr="00C037AE" w:rsidRDefault="00086E85" w:rsidP="00C6570F">
      <w:pPr>
        <w:tabs>
          <w:tab w:val="left" w:pos="1134"/>
        </w:tabs>
        <w:ind w:firstLine="709"/>
        <w:jc w:val="both"/>
        <w:rPr>
          <w:rFonts w:ascii="Times New Roman" w:hAnsi="Times New Roman" w:cs="Times New Roman"/>
          <w:sz w:val="21"/>
          <w:szCs w:val="21"/>
        </w:rPr>
      </w:pPr>
      <w:r w:rsidRPr="00C037AE">
        <w:rPr>
          <w:rFonts w:ascii="Times New Roman" w:hAnsi="Times New Roman" w:cs="Times New Roman"/>
          <w:sz w:val="21"/>
          <w:szCs w:val="21"/>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086E85" w:rsidRPr="00C037AE" w:rsidRDefault="00086E85" w:rsidP="00C6570F">
      <w:pPr>
        <w:tabs>
          <w:tab w:val="left" w:pos="1134"/>
        </w:tabs>
        <w:ind w:firstLine="709"/>
        <w:jc w:val="both"/>
        <w:rPr>
          <w:rFonts w:ascii="Times New Roman" w:hAnsi="Times New Roman" w:cs="Times New Roman"/>
          <w:sz w:val="21"/>
          <w:szCs w:val="21"/>
        </w:rPr>
      </w:pPr>
      <w:r w:rsidRPr="00C037AE">
        <w:rPr>
          <w:rFonts w:ascii="Times New Roman" w:hAnsi="Times New Roman" w:cs="Times New Roman"/>
          <w:sz w:val="21"/>
          <w:szCs w:val="21"/>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086E85" w:rsidRPr="00C037AE" w:rsidRDefault="00086E85" w:rsidP="00C6570F">
      <w:pPr>
        <w:tabs>
          <w:tab w:val="left" w:pos="1134"/>
        </w:tabs>
        <w:ind w:firstLine="709"/>
        <w:jc w:val="both"/>
        <w:rPr>
          <w:rFonts w:ascii="Times New Roman" w:hAnsi="Times New Roman" w:cs="Times New Roman"/>
          <w:sz w:val="21"/>
          <w:szCs w:val="21"/>
        </w:rPr>
      </w:pPr>
      <w:r w:rsidRPr="00C037AE">
        <w:rPr>
          <w:rFonts w:ascii="Times New Roman" w:hAnsi="Times New Roman" w:cs="Times New Roman"/>
          <w:sz w:val="21"/>
          <w:szCs w:val="21"/>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086E85" w:rsidRPr="00C037AE" w:rsidRDefault="00086E85" w:rsidP="00C6570F">
      <w:pPr>
        <w:tabs>
          <w:tab w:val="left" w:pos="1134"/>
        </w:tabs>
        <w:ind w:firstLine="709"/>
        <w:jc w:val="both"/>
        <w:rPr>
          <w:rFonts w:ascii="Times New Roman" w:hAnsi="Times New Roman" w:cs="Times New Roman"/>
          <w:sz w:val="21"/>
          <w:szCs w:val="21"/>
        </w:rPr>
      </w:pPr>
      <w:r w:rsidRPr="00C037AE">
        <w:rPr>
          <w:rFonts w:ascii="Times New Roman" w:hAnsi="Times New Roman" w:cs="Times New Roman"/>
          <w:sz w:val="21"/>
          <w:szCs w:val="21"/>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086E85" w:rsidRPr="00C037AE" w:rsidRDefault="00086E85" w:rsidP="00C6570F">
      <w:pPr>
        <w:pStyle w:val="a9"/>
        <w:ind w:left="0" w:firstLine="709"/>
        <w:jc w:val="both"/>
        <w:rPr>
          <w:rFonts w:ascii="Times New Roman" w:hAnsi="Times New Roman" w:cs="Times New Roman"/>
          <w:b/>
          <w:sz w:val="21"/>
        </w:rPr>
      </w:pPr>
      <w:r w:rsidRPr="00C037AE">
        <w:rPr>
          <w:rFonts w:ascii="Times New Roman" w:hAnsi="Times New Roman" w:cs="Times New Roman"/>
          <w:b/>
          <w:sz w:val="21"/>
        </w:rPr>
        <w:t>Физичес</w:t>
      </w:r>
      <w:r w:rsidR="00ED0468" w:rsidRPr="00C037AE">
        <w:rPr>
          <w:rFonts w:ascii="Times New Roman" w:hAnsi="Times New Roman" w:cs="Times New Roman"/>
          <w:b/>
          <w:sz w:val="21"/>
        </w:rPr>
        <w:t>кая культура как область знаний</w:t>
      </w:r>
    </w:p>
    <w:p w:rsidR="00086E85" w:rsidRPr="00C037AE" w:rsidRDefault="00086E85" w:rsidP="00C6570F">
      <w:pPr>
        <w:pStyle w:val="a9"/>
        <w:ind w:left="0" w:firstLine="709"/>
        <w:jc w:val="both"/>
        <w:rPr>
          <w:rFonts w:ascii="Times New Roman" w:hAnsi="Times New Roman" w:cs="Times New Roman"/>
          <w:b/>
          <w:sz w:val="21"/>
        </w:rPr>
      </w:pPr>
      <w:r w:rsidRPr="00C037AE">
        <w:rPr>
          <w:rFonts w:ascii="Times New Roman" w:hAnsi="Times New Roman" w:cs="Times New Roman"/>
          <w:b/>
          <w:sz w:val="21"/>
        </w:rPr>
        <w:t>История и современное развитие физической культуры</w:t>
      </w:r>
    </w:p>
    <w:p w:rsidR="00086E85" w:rsidRPr="00C037AE" w:rsidRDefault="00086E85" w:rsidP="00C6570F">
      <w:pPr>
        <w:pStyle w:val="a9"/>
        <w:ind w:left="0" w:firstLine="709"/>
        <w:jc w:val="both"/>
        <w:rPr>
          <w:rFonts w:ascii="Times New Roman" w:hAnsi="Times New Roman" w:cs="Times New Roman"/>
          <w:sz w:val="21"/>
        </w:rPr>
      </w:pPr>
      <w:r w:rsidRPr="00C037AE">
        <w:rPr>
          <w:rFonts w:ascii="Times New Roman" w:hAnsi="Times New Roman" w:cs="Times New Roman"/>
          <w:sz w:val="21"/>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086E85" w:rsidRPr="00C037AE" w:rsidRDefault="00086E85" w:rsidP="00C6570F">
      <w:pPr>
        <w:pStyle w:val="a9"/>
        <w:ind w:left="0" w:firstLine="709"/>
        <w:jc w:val="both"/>
        <w:rPr>
          <w:rFonts w:ascii="Times New Roman" w:hAnsi="Times New Roman" w:cs="Times New Roman"/>
          <w:sz w:val="21"/>
        </w:rPr>
      </w:pPr>
      <w:r w:rsidRPr="00C037AE">
        <w:rPr>
          <w:rFonts w:ascii="Times New Roman" w:hAnsi="Times New Roman" w:cs="Times New Roman"/>
          <w:b/>
          <w:sz w:val="21"/>
        </w:rPr>
        <w:t>Современное представление о физической культуре (основные понятия)</w:t>
      </w:r>
    </w:p>
    <w:p w:rsidR="00086E85" w:rsidRPr="00C037AE" w:rsidRDefault="00086E85" w:rsidP="00C6570F">
      <w:pPr>
        <w:ind w:firstLine="709"/>
        <w:jc w:val="both"/>
        <w:rPr>
          <w:rFonts w:ascii="Times New Roman" w:hAnsi="Times New Roman" w:cs="Times New Roman"/>
          <w:sz w:val="21"/>
          <w:szCs w:val="21"/>
        </w:rPr>
      </w:pPr>
      <w:r w:rsidRPr="00C037AE">
        <w:rPr>
          <w:rFonts w:ascii="Times New Roman" w:hAnsi="Times New Roman" w:cs="Times New Roman"/>
          <w:sz w:val="21"/>
          <w:szCs w:val="21"/>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086E85" w:rsidRPr="00C037AE" w:rsidRDefault="00086E85" w:rsidP="00C6570F">
      <w:pPr>
        <w:pStyle w:val="a9"/>
        <w:ind w:left="0" w:firstLine="709"/>
        <w:jc w:val="both"/>
        <w:rPr>
          <w:rFonts w:ascii="Times New Roman" w:hAnsi="Times New Roman" w:cs="Times New Roman"/>
          <w:sz w:val="21"/>
        </w:rPr>
      </w:pPr>
      <w:r w:rsidRPr="00C037AE">
        <w:rPr>
          <w:rFonts w:ascii="Times New Roman" w:hAnsi="Times New Roman" w:cs="Times New Roman"/>
          <w:b/>
          <w:sz w:val="21"/>
        </w:rPr>
        <w:t>Физическая культура человека</w:t>
      </w:r>
    </w:p>
    <w:p w:rsidR="00086E85" w:rsidRPr="00C037AE" w:rsidRDefault="00086E85" w:rsidP="00C6570F">
      <w:pPr>
        <w:tabs>
          <w:tab w:val="left" w:pos="0"/>
        </w:tabs>
        <w:ind w:firstLine="709"/>
        <w:jc w:val="both"/>
        <w:rPr>
          <w:rFonts w:ascii="Times New Roman" w:hAnsi="Times New Roman" w:cs="Times New Roman"/>
          <w:b/>
          <w:sz w:val="21"/>
          <w:szCs w:val="21"/>
        </w:rPr>
      </w:pPr>
      <w:r w:rsidRPr="00C037AE">
        <w:rPr>
          <w:rFonts w:ascii="Times New Roman" w:hAnsi="Times New Roman" w:cs="Times New Roman"/>
          <w:sz w:val="21"/>
          <w:szCs w:val="21"/>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C037AE">
        <w:rPr>
          <w:rFonts w:ascii="Times New Roman" w:hAnsi="Times New Roman" w:cs="Times New Roman"/>
          <w:b/>
          <w:sz w:val="21"/>
          <w:szCs w:val="21"/>
        </w:rPr>
        <w:t xml:space="preserve">Способы двигательной (физкультурной) деятельности </w:t>
      </w:r>
    </w:p>
    <w:p w:rsidR="00086E85" w:rsidRPr="00C037AE" w:rsidRDefault="00086E85" w:rsidP="00C6570F">
      <w:pPr>
        <w:tabs>
          <w:tab w:val="left" w:pos="0"/>
        </w:tabs>
        <w:ind w:firstLine="709"/>
        <w:jc w:val="both"/>
        <w:rPr>
          <w:rFonts w:ascii="Times New Roman" w:hAnsi="Times New Roman" w:cs="Times New Roman"/>
          <w:b/>
          <w:sz w:val="21"/>
          <w:szCs w:val="21"/>
        </w:rPr>
      </w:pPr>
      <w:r w:rsidRPr="00C037AE">
        <w:rPr>
          <w:rFonts w:ascii="Times New Roman" w:hAnsi="Times New Roman" w:cs="Times New Roman"/>
          <w:b/>
          <w:sz w:val="21"/>
          <w:szCs w:val="21"/>
        </w:rPr>
        <w:t>Организация и проведение самостоятельных занятий физической культурой</w:t>
      </w:r>
    </w:p>
    <w:p w:rsidR="00086E85" w:rsidRPr="00C037AE" w:rsidRDefault="00086E85" w:rsidP="00B46660">
      <w:pPr>
        <w:pStyle w:val="a9"/>
        <w:widowControl/>
        <w:numPr>
          <w:ilvl w:val="0"/>
          <w:numId w:val="187"/>
        </w:numPr>
        <w:suppressAutoHyphens w:val="0"/>
        <w:ind w:firstLine="709"/>
        <w:jc w:val="both"/>
        <w:rPr>
          <w:rFonts w:ascii="Times New Roman" w:hAnsi="Times New Roman" w:cs="Times New Roman"/>
          <w:sz w:val="21"/>
        </w:rPr>
      </w:pPr>
      <w:r w:rsidRPr="00C037AE">
        <w:rPr>
          <w:rFonts w:ascii="Times New Roman" w:hAnsi="Times New Roman" w:cs="Times New Roman"/>
          <w:sz w:val="21"/>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086E85" w:rsidRPr="00C037AE" w:rsidRDefault="00086E85" w:rsidP="00C6570F">
      <w:pPr>
        <w:pStyle w:val="a9"/>
        <w:ind w:left="0" w:firstLine="709"/>
        <w:jc w:val="both"/>
        <w:rPr>
          <w:rFonts w:ascii="Times New Roman" w:hAnsi="Times New Roman" w:cs="Times New Roman"/>
          <w:b/>
          <w:sz w:val="21"/>
        </w:rPr>
      </w:pPr>
      <w:r w:rsidRPr="00C037AE">
        <w:rPr>
          <w:rFonts w:ascii="Times New Roman" w:hAnsi="Times New Roman" w:cs="Times New Roman"/>
          <w:b/>
          <w:sz w:val="21"/>
        </w:rPr>
        <w:t xml:space="preserve">Оценка эффективности занятий физической культурой </w:t>
      </w:r>
    </w:p>
    <w:p w:rsidR="00086E85" w:rsidRPr="00C037AE" w:rsidRDefault="00086E85" w:rsidP="00C6570F">
      <w:pPr>
        <w:ind w:firstLine="709"/>
        <w:jc w:val="both"/>
        <w:rPr>
          <w:rFonts w:ascii="Times New Roman" w:hAnsi="Times New Roman" w:cs="Times New Roman"/>
          <w:sz w:val="21"/>
          <w:szCs w:val="21"/>
        </w:rPr>
      </w:pPr>
      <w:r w:rsidRPr="00C037AE">
        <w:rPr>
          <w:rFonts w:ascii="Times New Roman" w:hAnsi="Times New Roman" w:cs="Times New Roman"/>
          <w:sz w:val="21"/>
          <w:szCs w:val="21"/>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086E85" w:rsidRPr="00C037AE" w:rsidRDefault="00086E85" w:rsidP="00C6570F">
      <w:pPr>
        <w:pStyle w:val="a9"/>
        <w:ind w:left="0" w:firstLine="709"/>
        <w:jc w:val="both"/>
        <w:rPr>
          <w:rFonts w:ascii="Times New Roman" w:hAnsi="Times New Roman" w:cs="Times New Roman"/>
          <w:b/>
          <w:sz w:val="21"/>
        </w:rPr>
      </w:pPr>
      <w:r w:rsidRPr="00C037AE">
        <w:rPr>
          <w:rFonts w:ascii="Times New Roman" w:hAnsi="Times New Roman" w:cs="Times New Roman"/>
          <w:b/>
          <w:sz w:val="21"/>
        </w:rPr>
        <w:t>Физическое совершенствование</w:t>
      </w:r>
    </w:p>
    <w:p w:rsidR="00086E85" w:rsidRPr="00C037AE" w:rsidRDefault="00086E85" w:rsidP="00C6570F">
      <w:pPr>
        <w:pStyle w:val="a9"/>
        <w:ind w:left="0" w:firstLine="709"/>
        <w:jc w:val="both"/>
        <w:rPr>
          <w:rFonts w:ascii="Times New Roman" w:hAnsi="Times New Roman" w:cs="Times New Roman"/>
          <w:sz w:val="21"/>
        </w:rPr>
      </w:pPr>
      <w:r w:rsidRPr="00C037AE">
        <w:rPr>
          <w:rFonts w:ascii="Times New Roman" w:hAnsi="Times New Roman" w:cs="Times New Roman"/>
          <w:b/>
          <w:sz w:val="21"/>
        </w:rPr>
        <w:t>Физкультурно-оздоровительная деятельность</w:t>
      </w:r>
    </w:p>
    <w:p w:rsidR="00086E85" w:rsidRPr="00C037AE" w:rsidRDefault="00086E85" w:rsidP="00C6570F">
      <w:pPr>
        <w:ind w:firstLine="709"/>
        <w:jc w:val="both"/>
        <w:rPr>
          <w:rFonts w:ascii="Times New Roman" w:hAnsi="Times New Roman" w:cs="Times New Roman"/>
          <w:sz w:val="21"/>
          <w:szCs w:val="21"/>
        </w:rPr>
      </w:pPr>
      <w:r w:rsidRPr="00C037AE">
        <w:rPr>
          <w:rFonts w:ascii="Times New Roman" w:hAnsi="Times New Roman" w:cs="Times New Roman"/>
          <w:sz w:val="21"/>
          <w:szCs w:val="21"/>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086E85" w:rsidRPr="00C037AE" w:rsidRDefault="00086E85" w:rsidP="00C6570F">
      <w:pPr>
        <w:pStyle w:val="a9"/>
        <w:ind w:left="0" w:firstLine="709"/>
        <w:jc w:val="both"/>
        <w:rPr>
          <w:rFonts w:ascii="Times New Roman" w:hAnsi="Times New Roman" w:cs="Times New Roman"/>
          <w:sz w:val="21"/>
        </w:rPr>
      </w:pPr>
      <w:r w:rsidRPr="00C037AE">
        <w:rPr>
          <w:rFonts w:ascii="Times New Roman" w:hAnsi="Times New Roman" w:cs="Times New Roman"/>
          <w:b/>
          <w:sz w:val="21"/>
        </w:rPr>
        <w:t>Спортивно-оздоровительная деятельность</w:t>
      </w:r>
    </w:p>
    <w:p w:rsidR="00086E85" w:rsidRPr="00C037AE" w:rsidRDefault="00086E85" w:rsidP="00C6570F">
      <w:pPr>
        <w:ind w:firstLine="709"/>
        <w:jc w:val="both"/>
        <w:rPr>
          <w:rFonts w:ascii="Times New Roman" w:hAnsi="Times New Roman" w:cs="Times New Roman"/>
          <w:sz w:val="21"/>
          <w:szCs w:val="21"/>
        </w:rPr>
      </w:pPr>
      <w:r w:rsidRPr="00C037AE">
        <w:rPr>
          <w:rFonts w:ascii="Times New Roman" w:hAnsi="Times New Roman" w:cs="Times New Roman"/>
          <w:sz w:val="21"/>
          <w:szCs w:val="21"/>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Лыжные гонки: передвижение на лыжах разными способами. Подъемы, спуски, повороты, торможения.</w:t>
      </w:r>
    </w:p>
    <w:p w:rsidR="00086E85" w:rsidRPr="00C037AE" w:rsidRDefault="00086E85" w:rsidP="00C6570F">
      <w:pPr>
        <w:pStyle w:val="a9"/>
        <w:ind w:left="0" w:firstLine="709"/>
        <w:jc w:val="both"/>
        <w:rPr>
          <w:rFonts w:ascii="Times New Roman" w:hAnsi="Times New Roman" w:cs="Times New Roman"/>
          <w:b/>
          <w:sz w:val="21"/>
        </w:rPr>
      </w:pPr>
      <w:r w:rsidRPr="00C037AE">
        <w:rPr>
          <w:rFonts w:ascii="Times New Roman" w:hAnsi="Times New Roman" w:cs="Times New Roman"/>
          <w:b/>
          <w:sz w:val="21"/>
        </w:rPr>
        <w:t>Прикладно-ориентированная физкультурная деятельность</w:t>
      </w:r>
    </w:p>
    <w:p w:rsidR="00086E85" w:rsidRPr="00C037AE" w:rsidRDefault="00086E85" w:rsidP="00C6570F">
      <w:pPr>
        <w:ind w:firstLine="709"/>
        <w:jc w:val="both"/>
        <w:rPr>
          <w:rFonts w:ascii="Times New Roman" w:hAnsi="Times New Roman" w:cs="Times New Roman"/>
          <w:sz w:val="21"/>
          <w:szCs w:val="21"/>
        </w:rPr>
      </w:pPr>
      <w:r w:rsidRPr="00C037AE">
        <w:rPr>
          <w:rFonts w:ascii="Times New Roman" w:hAnsi="Times New Roman" w:cs="Times New Roman"/>
          <w:sz w:val="21"/>
          <w:szCs w:val="21"/>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спортивные игры).</w:t>
      </w:r>
    </w:p>
    <w:p w:rsidR="00086E85" w:rsidRPr="00C037AE" w:rsidRDefault="00086E85" w:rsidP="00C6570F">
      <w:pPr>
        <w:ind w:firstLine="709"/>
        <w:jc w:val="both"/>
        <w:rPr>
          <w:rFonts w:ascii="Times New Roman" w:hAnsi="Times New Roman" w:cs="Times New Roman"/>
          <w:sz w:val="21"/>
          <w:szCs w:val="21"/>
        </w:rPr>
      </w:pPr>
    </w:p>
    <w:p w:rsidR="00086E85" w:rsidRPr="00C037AE" w:rsidRDefault="00043145" w:rsidP="00ED0468">
      <w:pPr>
        <w:pStyle w:val="4"/>
        <w:spacing w:before="0" w:after="0"/>
        <w:jc w:val="both"/>
        <w:rPr>
          <w:rFonts w:ascii="Times New Roman" w:hAnsi="Times New Roman" w:cs="Times New Roman"/>
          <w:sz w:val="23"/>
          <w:szCs w:val="23"/>
        </w:rPr>
      </w:pPr>
      <w:bookmarkStart w:id="197" w:name="_Toc409691717"/>
      <w:bookmarkStart w:id="198" w:name="_Toc410654042"/>
      <w:bookmarkStart w:id="199" w:name="_Toc414553253"/>
      <w:r w:rsidRPr="00C037AE">
        <w:rPr>
          <w:rFonts w:ascii="Times New Roman" w:hAnsi="Times New Roman" w:cs="Times New Roman"/>
          <w:sz w:val="23"/>
          <w:szCs w:val="23"/>
        </w:rPr>
        <w:t xml:space="preserve">2.2.17. </w:t>
      </w:r>
      <w:r w:rsidR="00086E85" w:rsidRPr="00C037AE">
        <w:rPr>
          <w:rFonts w:ascii="Times New Roman" w:hAnsi="Times New Roman" w:cs="Times New Roman"/>
          <w:sz w:val="23"/>
          <w:szCs w:val="23"/>
        </w:rPr>
        <w:t>Основы безопасности жизнедеятельности</w:t>
      </w:r>
      <w:bookmarkEnd w:id="197"/>
      <w:bookmarkEnd w:id="198"/>
      <w:bookmarkEnd w:id="199"/>
    </w:p>
    <w:p w:rsidR="00086E85" w:rsidRPr="00C037AE" w:rsidRDefault="00086E85" w:rsidP="00C6570F">
      <w:pPr>
        <w:ind w:firstLine="709"/>
        <w:jc w:val="both"/>
        <w:rPr>
          <w:rFonts w:ascii="Times New Roman" w:hAnsi="Times New Roman" w:cs="Times New Roman"/>
          <w:sz w:val="21"/>
          <w:szCs w:val="21"/>
        </w:rPr>
      </w:pPr>
      <w:r w:rsidRPr="00C037AE">
        <w:rPr>
          <w:rFonts w:ascii="Times New Roman" w:hAnsi="Times New Roman" w:cs="Times New Roman"/>
          <w:sz w:val="21"/>
          <w:szCs w:val="21"/>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086E85" w:rsidRPr="00C037AE" w:rsidRDefault="00086E85" w:rsidP="00C6570F">
      <w:pPr>
        <w:overflowPunct w:val="0"/>
        <w:autoSpaceDE w:val="0"/>
        <w:autoSpaceDN w:val="0"/>
        <w:adjustRightInd w:val="0"/>
        <w:ind w:firstLine="709"/>
        <w:jc w:val="both"/>
        <w:rPr>
          <w:rFonts w:ascii="Times New Roman" w:hAnsi="Times New Roman" w:cs="Times New Roman"/>
          <w:sz w:val="21"/>
          <w:szCs w:val="21"/>
        </w:rPr>
      </w:pPr>
      <w:r w:rsidRPr="00C037AE">
        <w:rPr>
          <w:rFonts w:ascii="Times New Roman" w:hAnsi="Times New Roman" w:cs="Times New Roman"/>
          <w:sz w:val="21"/>
          <w:szCs w:val="21"/>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086E85" w:rsidRPr="00C037AE" w:rsidRDefault="00086E85" w:rsidP="00C6570F">
      <w:pPr>
        <w:overflowPunct w:val="0"/>
        <w:autoSpaceDE w:val="0"/>
        <w:autoSpaceDN w:val="0"/>
        <w:adjustRightInd w:val="0"/>
        <w:ind w:firstLine="709"/>
        <w:jc w:val="both"/>
        <w:rPr>
          <w:rFonts w:ascii="Times New Roman" w:hAnsi="Times New Roman" w:cs="Times New Roman"/>
          <w:sz w:val="21"/>
          <w:szCs w:val="21"/>
        </w:rPr>
      </w:pPr>
      <w:r w:rsidRPr="00C037AE">
        <w:rPr>
          <w:rFonts w:ascii="Times New Roman" w:hAnsi="Times New Roman" w:cs="Times New Roman"/>
          <w:sz w:val="21"/>
          <w:szCs w:val="21"/>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086E85" w:rsidRPr="00C037AE" w:rsidRDefault="00086E85" w:rsidP="00C6570F">
      <w:pPr>
        <w:overflowPunct w:val="0"/>
        <w:autoSpaceDE w:val="0"/>
        <w:autoSpaceDN w:val="0"/>
        <w:adjustRightInd w:val="0"/>
        <w:ind w:firstLine="709"/>
        <w:jc w:val="both"/>
        <w:rPr>
          <w:rFonts w:ascii="Times New Roman" w:hAnsi="Times New Roman" w:cs="Times New Roman"/>
          <w:sz w:val="21"/>
          <w:szCs w:val="21"/>
        </w:rPr>
      </w:pPr>
      <w:r w:rsidRPr="00C037AE">
        <w:rPr>
          <w:rFonts w:ascii="Times New Roman" w:hAnsi="Times New Roman" w:cs="Times New Roman"/>
          <w:sz w:val="21"/>
          <w:szCs w:val="21"/>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086E85" w:rsidRPr="00C037AE" w:rsidRDefault="00086E85" w:rsidP="00C6570F">
      <w:pPr>
        <w:overflowPunct w:val="0"/>
        <w:autoSpaceDE w:val="0"/>
        <w:autoSpaceDN w:val="0"/>
        <w:adjustRightInd w:val="0"/>
        <w:ind w:firstLine="709"/>
        <w:jc w:val="both"/>
        <w:rPr>
          <w:rFonts w:ascii="Times New Roman" w:hAnsi="Times New Roman" w:cs="Times New Roman"/>
          <w:sz w:val="21"/>
          <w:szCs w:val="21"/>
        </w:rPr>
      </w:pPr>
      <w:r w:rsidRPr="00C037AE">
        <w:rPr>
          <w:rFonts w:ascii="Times New Roman" w:hAnsi="Times New Roman" w:cs="Times New Roman"/>
          <w:sz w:val="21"/>
          <w:szCs w:val="21"/>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086E85" w:rsidRPr="00C037AE" w:rsidRDefault="00086E85" w:rsidP="00F45463">
      <w:pPr>
        <w:ind w:firstLine="709"/>
        <w:jc w:val="both"/>
        <w:rPr>
          <w:rFonts w:ascii="Times New Roman" w:hAnsi="Times New Roman" w:cs="Times New Roman"/>
          <w:sz w:val="21"/>
          <w:szCs w:val="21"/>
        </w:rPr>
      </w:pPr>
      <w:r w:rsidRPr="00C037AE">
        <w:rPr>
          <w:rFonts w:ascii="Times New Roman" w:hAnsi="Times New Roman" w:cs="Times New Roman"/>
          <w:sz w:val="21"/>
          <w:szCs w:val="21"/>
        </w:rPr>
        <w:t>Основы безопасности жизнедеятельности как учебный предмет обеспечивает:</w:t>
      </w:r>
    </w:p>
    <w:p w:rsidR="00086E85" w:rsidRPr="00C037AE" w:rsidRDefault="00086E85" w:rsidP="00B46660">
      <w:pPr>
        <w:widowControl/>
        <w:numPr>
          <w:ilvl w:val="0"/>
          <w:numId w:val="191"/>
        </w:numPr>
        <w:tabs>
          <w:tab w:val="left" w:pos="1134"/>
        </w:tabs>
        <w:suppressAutoHyphens w:val="0"/>
        <w:autoSpaceDE w:val="0"/>
        <w:autoSpaceDN w:val="0"/>
        <w:adjustRightInd w:val="0"/>
        <w:ind w:left="0" w:firstLine="709"/>
        <w:jc w:val="both"/>
        <w:rPr>
          <w:rFonts w:ascii="Times New Roman" w:hAnsi="Times New Roman" w:cs="Times New Roman"/>
          <w:sz w:val="21"/>
          <w:szCs w:val="21"/>
        </w:rPr>
      </w:pPr>
      <w:r w:rsidRPr="00C037AE">
        <w:rPr>
          <w:rFonts w:ascii="Times New Roman" w:hAnsi="Times New Roman" w:cs="Times New Roman"/>
          <w:sz w:val="21"/>
          <w:szCs w:val="21"/>
        </w:rPr>
        <w:t>освоение обучающимися знаний о безопасном поведении в повседневной жизнедеятельности;</w:t>
      </w:r>
    </w:p>
    <w:p w:rsidR="00086E85" w:rsidRPr="00C037AE" w:rsidRDefault="00086E85" w:rsidP="00B46660">
      <w:pPr>
        <w:widowControl/>
        <w:numPr>
          <w:ilvl w:val="0"/>
          <w:numId w:val="191"/>
        </w:numPr>
        <w:tabs>
          <w:tab w:val="left" w:pos="1134"/>
        </w:tabs>
        <w:suppressAutoHyphens w:val="0"/>
        <w:autoSpaceDE w:val="0"/>
        <w:autoSpaceDN w:val="0"/>
        <w:adjustRightInd w:val="0"/>
        <w:ind w:left="0" w:firstLine="709"/>
        <w:jc w:val="both"/>
        <w:rPr>
          <w:rFonts w:ascii="Times New Roman" w:hAnsi="Times New Roman" w:cs="Times New Roman"/>
          <w:sz w:val="21"/>
          <w:szCs w:val="21"/>
        </w:rPr>
      </w:pPr>
      <w:r w:rsidRPr="00C037AE">
        <w:rPr>
          <w:rFonts w:ascii="Times New Roman" w:hAnsi="Times New Roman" w:cs="Times New Roman"/>
          <w:sz w:val="21"/>
          <w:szCs w:val="21"/>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086E85" w:rsidRPr="00C037AE" w:rsidRDefault="00086E85" w:rsidP="00B46660">
      <w:pPr>
        <w:widowControl/>
        <w:numPr>
          <w:ilvl w:val="0"/>
          <w:numId w:val="191"/>
        </w:numPr>
        <w:tabs>
          <w:tab w:val="left" w:pos="1134"/>
        </w:tabs>
        <w:suppressAutoHyphens w:val="0"/>
        <w:autoSpaceDE w:val="0"/>
        <w:autoSpaceDN w:val="0"/>
        <w:adjustRightInd w:val="0"/>
        <w:ind w:left="0" w:firstLine="709"/>
        <w:jc w:val="both"/>
        <w:rPr>
          <w:rFonts w:ascii="Times New Roman" w:hAnsi="Times New Roman" w:cs="Times New Roman"/>
          <w:sz w:val="21"/>
          <w:szCs w:val="21"/>
        </w:rPr>
      </w:pPr>
      <w:r w:rsidRPr="00C037AE">
        <w:rPr>
          <w:rFonts w:ascii="Times New Roman" w:hAnsi="Times New Roman" w:cs="Times New Roman"/>
          <w:sz w:val="21"/>
          <w:szCs w:val="21"/>
        </w:rPr>
        <w:t>понимание необходимости беречь и сохранять свое здоровье как индивидуальную и общественную ценность;</w:t>
      </w:r>
    </w:p>
    <w:p w:rsidR="00086E85" w:rsidRPr="00C037AE" w:rsidRDefault="00086E85" w:rsidP="00B46660">
      <w:pPr>
        <w:widowControl/>
        <w:numPr>
          <w:ilvl w:val="0"/>
          <w:numId w:val="191"/>
        </w:numPr>
        <w:tabs>
          <w:tab w:val="left" w:pos="1134"/>
        </w:tabs>
        <w:suppressAutoHyphens w:val="0"/>
        <w:autoSpaceDE w:val="0"/>
        <w:autoSpaceDN w:val="0"/>
        <w:adjustRightInd w:val="0"/>
        <w:ind w:left="0" w:firstLine="709"/>
        <w:jc w:val="both"/>
        <w:rPr>
          <w:rFonts w:ascii="Times New Roman" w:hAnsi="Times New Roman" w:cs="Times New Roman"/>
          <w:sz w:val="21"/>
          <w:szCs w:val="21"/>
        </w:rPr>
      </w:pPr>
      <w:r w:rsidRPr="00C037AE">
        <w:rPr>
          <w:rFonts w:ascii="Times New Roman" w:hAnsi="Times New Roman" w:cs="Times New Roman"/>
          <w:sz w:val="21"/>
          <w:szCs w:val="21"/>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086E85" w:rsidRPr="00C037AE" w:rsidRDefault="00086E85" w:rsidP="00B46660">
      <w:pPr>
        <w:widowControl/>
        <w:numPr>
          <w:ilvl w:val="0"/>
          <w:numId w:val="191"/>
        </w:numPr>
        <w:tabs>
          <w:tab w:val="left" w:pos="1134"/>
        </w:tabs>
        <w:suppressAutoHyphens w:val="0"/>
        <w:autoSpaceDE w:val="0"/>
        <w:autoSpaceDN w:val="0"/>
        <w:adjustRightInd w:val="0"/>
        <w:ind w:left="0" w:firstLine="709"/>
        <w:jc w:val="both"/>
        <w:rPr>
          <w:rFonts w:ascii="Times New Roman" w:hAnsi="Times New Roman" w:cs="Times New Roman"/>
          <w:sz w:val="21"/>
          <w:szCs w:val="21"/>
        </w:rPr>
      </w:pPr>
      <w:r w:rsidRPr="00C037AE">
        <w:rPr>
          <w:rFonts w:ascii="Times New Roman" w:hAnsi="Times New Roman" w:cs="Times New Roman"/>
          <w:sz w:val="21"/>
          <w:szCs w:val="21"/>
        </w:rPr>
        <w:t>понимание необходимости сохранения природы и окружающей среды для полноценной жизни человека;</w:t>
      </w:r>
    </w:p>
    <w:p w:rsidR="00086E85" w:rsidRPr="00C037AE" w:rsidRDefault="00086E85" w:rsidP="00B46660">
      <w:pPr>
        <w:widowControl/>
        <w:numPr>
          <w:ilvl w:val="0"/>
          <w:numId w:val="191"/>
        </w:numPr>
        <w:tabs>
          <w:tab w:val="left" w:pos="1134"/>
        </w:tabs>
        <w:suppressAutoHyphens w:val="0"/>
        <w:autoSpaceDE w:val="0"/>
        <w:autoSpaceDN w:val="0"/>
        <w:adjustRightInd w:val="0"/>
        <w:ind w:left="0" w:firstLine="709"/>
        <w:jc w:val="both"/>
        <w:rPr>
          <w:rFonts w:ascii="Times New Roman" w:hAnsi="Times New Roman" w:cs="Times New Roman"/>
          <w:sz w:val="21"/>
          <w:szCs w:val="21"/>
        </w:rPr>
      </w:pPr>
      <w:r w:rsidRPr="00C037AE">
        <w:rPr>
          <w:rFonts w:ascii="Times New Roman" w:hAnsi="Times New Roman" w:cs="Times New Roman"/>
          <w:sz w:val="21"/>
          <w:szCs w:val="21"/>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086E85" w:rsidRPr="00C037AE" w:rsidRDefault="00086E85" w:rsidP="00B46660">
      <w:pPr>
        <w:widowControl/>
        <w:numPr>
          <w:ilvl w:val="0"/>
          <w:numId w:val="191"/>
        </w:numPr>
        <w:tabs>
          <w:tab w:val="left" w:pos="1134"/>
        </w:tabs>
        <w:suppressAutoHyphens w:val="0"/>
        <w:autoSpaceDE w:val="0"/>
        <w:autoSpaceDN w:val="0"/>
        <w:adjustRightInd w:val="0"/>
        <w:ind w:left="0" w:firstLine="709"/>
        <w:jc w:val="both"/>
        <w:rPr>
          <w:rFonts w:ascii="Times New Roman" w:hAnsi="Times New Roman" w:cs="Times New Roman"/>
          <w:sz w:val="21"/>
          <w:szCs w:val="21"/>
        </w:rPr>
      </w:pPr>
      <w:r w:rsidRPr="00C037AE">
        <w:rPr>
          <w:rFonts w:ascii="Times New Roman" w:hAnsi="Times New Roman" w:cs="Times New Roman"/>
          <w:sz w:val="21"/>
          <w:szCs w:val="21"/>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086E85" w:rsidRPr="00C037AE" w:rsidRDefault="00086E85" w:rsidP="00B46660">
      <w:pPr>
        <w:widowControl/>
        <w:numPr>
          <w:ilvl w:val="0"/>
          <w:numId w:val="191"/>
        </w:numPr>
        <w:tabs>
          <w:tab w:val="left" w:pos="1134"/>
        </w:tabs>
        <w:suppressAutoHyphens w:val="0"/>
        <w:autoSpaceDE w:val="0"/>
        <w:autoSpaceDN w:val="0"/>
        <w:adjustRightInd w:val="0"/>
        <w:ind w:left="0" w:firstLine="709"/>
        <w:jc w:val="both"/>
        <w:rPr>
          <w:rFonts w:ascii="Times New Roman" w:hAnsi="Times New Roman" w:cs="Times New Roman"/>
          <w:sz w:val="21"/>
          <w:szCs w:val="21"/>
        </w:rPr>
      </w:pPr>
      <w:r w:rsidRPr="00C037AE">
        <w:rPr>
          <w:rFonts w:ascii="Times New Roman" w:hAnsi="Times New Roman" w:cs="Times New Roman"/>
          <w:sz w:val="21"/>
          <w:szCs w:val="21"/>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086E85" w:rsidRPr="00C037AE" w:rsidRDefault="00086E85" w:rsidP="00B46660">
      <w:pPr>
        <w:widowControl/>
        <w:numPr>
          <w:ilvl w:val="0"/>
          <w:numId w:val="191"/>
        </w:numPr>
        <w:tabs>
          <w:tab w:val="left" w:pos="1134"/>
        </w:tabs>
        <w:suppressAutoHyphens w:val="0"/>
        <w:autoSpaceDE w:val="0"/>
        <w:autoSpaceDN w:val="0"/>
        <w:adjustRightInd w:val="0"/>
        <w:ind w:left="0" w:firstLine="709"/>
        <w:jc w:val="both"/>
        <w:rPr>
          <w:rFonts w:ascii="Times New Roman" w:hAnsi="Times New Roman" w:cs="Times New Roman"/>
          <w:sz w:val="21"/>
          <w:szCs w:val="21"/>
        </w:rPr>
      </w:pPr>
      <w:r w:rsidRPr="00C037AE">
        <w:rPr>
          <w:rFonts w:ascii="Times New Roman" w:hAnsi="Times New Roman" w:cs="Times New Roman"/>
          <w:sz w:val="21"/>
          <w:szCs w:val="21"/>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086E85" w:rsidRPr="00C037AE" w:rsidRDefault="00086E85" w:rsidP="00B46660">
      <w:pPr>
        <w:widowControl/>
        <w:numPr>
          <w:ilvl w:val="0"/>
          <w:numId w:val="191"/>
        </w:numPr>
        <w:tabs>
          <w:tab w:val="left" w:pos="1134"/>
        </w:tabs>
        <w:suppressAutoHyphens w:val="0"/>
        <w:autoSpaceDE w:val="0"/>
        <w:autoSpaceDN w:val="0"/>
        <w:adjustRightInd w:val="0"/>
        <w:ind w:left="0" w:firstLine="709"/>
        <w:jc w:val="both"/>
        <w:rPr>
          <w:rFonts w:ascii="Times New Roman" w:hAnsi="Times New Roman" w:cs="Times New Roman"/>
          <w:sz w:val="21"/>
          <w:szCs w:val="21"/>
        </w:rPr>
      </w:pPr>
      <w:r w:rsidRPr="00C037AE">
        <w:rPr>
          <w:rFonts w:ascii="Times New Roman" w:hAnsi="Times New Roman" w:cs="Times New Roman"/>
          <w:sz w:val="21"/>
          <w:szCs w:val="21"/>
        </w:rPr>
        <w:t>освоение умений оказывать первую помощь пострадавшим;</w:t>
      </w:r>
    </w:p>
    <w:p w:rsidR="00086E85" w:rsidRPr="00C037AE" w:rsidRDefault="00086E85" w:rsidP="00B46660">
      <w:pPr>
        <w:widowControl/>
        <w:numPr>
          <w:ilvl w:val="0"/>
          <w:numId w:val="191"/>
        </w:numPr>
        <w:tabs>
          <w:tab w:val="left" w:pos="1134"/>
        </w:tabs>
        <w:suppressAutoHyphens w:val="0"/>
        <w:autoSpaceDE w:val="0"/>
        <w:autoSpaceDN w:val="0"/>
        <w:adjustRightInd w:val="0"/>
        <w:ind w:left="0" w:firstLine="709"/>
        <w:jc w:val="both"/>
        <w:rPr>
          <w:rFonts w:ascii="Times New Roman" w:hAnsi="Times New Roman" w:cs="Times New Roman"/>
          <w:sz w:val="21"/>
          <w:szCs w:val="21"/>
        </w:rPr>
      </w:pPr>
      <w:r w:rsidRPr="00C037AE">
        <w:rPr>
          <w:rFonts w:ascii="Times New Roman" w:hAnsi="Times New Roman" w:cs="Times New Roman"/>
          <w:sz w:val="21"/>
          <w:szCs w:val="21"/>
        </w:rPr>
        <w:t>освоение умений готовность проявлять предосторожность в ситуациях неопределенности;</w:t>
      </w:r>
    </w:p>
    <w:p w:rsidR="00086E85" w:rsidRPr="00C037AE" w:rsidRDefault="00086E85" w:rsidP="00B46660">
      <w:pPr>
        <w:widowControl/>
        <w:numPr>
          <w:ilvl w:val="0"/>
          <w:numId w:val="191"/>
        </w:numPr>
        <w:tabs>
          <w:tab w:val="left" w:pos="1134"/>
        </w:tabs>
        <w:suppressAutoHyphens w:val="0"/>
        <w:autoSpaceDE w:val="0"/>
        <w:autoSpaceDN w:val="0"/>
        <w:adjustRightInd w:val="0"/>
        <w:ind w:left="0" w:firstLine="709"/>
        <w:jc w:val="both"/>
        <w:rPr>
          <w:rFonts w:ascii="Times New Roman" w:hAnsi="Times New Roman" w:cs="Times New Roman"/>
          <w:sz w:val="21"/>
          <w:szCs w:val="21"/>
        </w:rPr>
      </w:pPr>
      <w:r w:rsidRPr="00C037AE">
        <w:rPr>
          <w:rFonts w:ascii="Times New Roman" w:hAnsi="Times New Roman" w:cs="Times New Roman"/>
          <w:sz w:val="21"/>
          <w:szCs w:val="21"/>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086E85" w:rsidRPr="00C037AE" w:rsidRDefault="00086E85" w:rsidP="00B46660">
      <w:pPr>
        <w:widowControl/>
        <w:numPr>
          <w:ilvl w:val="0"/>
          <w:numId w:val="191"/>
        </w:numPr>
        <w:tabs>
          <w:tab w:val="left" w:pos="1134"/>
        </w:tabs>
        <w:suppressAutoHyphens w:val="0"/>
        <w:autoSpaceDE w:val="0"/>
        <w:autoSpaceDN w:val="0"/>
        <w:adjustRightInd w:val="0"/>
        <w:ind w:left="0" w:firstLine="709"/>
        <w:jc w:val="both"/>
        <w:rPr>
          <w:rFonts w:ascii="Times New Roman" w:hAnsi="Times New Roman" w:cs="Times New Roman"/>
          <w:sz w:val="21"/>
          <w:szCs w:val="21"/>
        </w:rPr>
      </w:pPr>
      <w:r w:rsidRPr="00C037AE">
        <w:rPr>
          <w:rFonts w:ascii="Times New Roman" w:hAnsi="Times New Roman" w:cs="Times New Roman"/>
          <w:sz w:val="21"/>
          <w:szCs w:val="21"/>
        </w:rPr>
        <w:t>освоение умений использовать средства индивидуальной и коллективной защиты.</w:t>
      </w:r>
    </w:p>
    <w:p w:rsidR="00086E85" w:rsidRPr="00C037AE" w:rsidRDefault="00086E85" w:rsidP="00B46660">
      <w:pPr>
        <w:widowControl/>
        <w:numPr>
          <w:ilvl w:val="0"/>
          <w:numId w:val="191"/>
        </w:numPr>
        <w:tabs>
          <w:tab w:val="left" w:pos="1134"/>
        </w:tabs>
        <w:suppressAutoHyphens w:val="0"/>
        <w:autoSpaceDE w:val="0"/>
        <w:autoSpaceDN w:val="0"/>
        <w:adjustRightInd w:val="0"/>
        <w:ind w:left="0" w:firstLine="709"/>
        <w:jc w:val="both"/>
        <w:rPr>
          <w:rFonts w:ascii="Times New Roman" w:hAnsi="Times New Roman" w:cs="Times New Roman"/>
          <w:sz w:val="21"/>
          <w:szCs w:val="21"/>
        </w:rPr>
      </w:pPr>
      <w:r w:rsidRPr="00C037AE">
        <w:rPr>
          <w:rFonts w:ascii="Times New Roman" w:hAnsi="Times New Roman" w:cs="Times New Roman"/>
          <w:sz w:val="21"/>
          <w:szCs w:val="21"/>
        </w:rPr>
        <w:t>Освоение и понимание учебного предмета «Основы безопасности жизнедеятельности» направлено на:</w:t>
      </w:r>
    </w:p>
    <w:p w:rsidR="00086E85" w:rsidRPr="00C037AE" w:rsidRDefault="00086E85" w:rsidP="00B46660">
      <w:pPr>
        <w:widowControl/>
        <w:numPr>
          <w:ilvl w:val="0"/>
          <w:numId w:val="191"/>
        </w:numPr>
        <w:tabs>
          <w:tab w:val="left" w:pos="1134"/>
        </w:tabs>
        <w:suppressAutoHyphens w:val="0"/>
        <w:autoSpaceDE w:val="0"/>
        <w:autoSpaceDN w:val="0"/>
        <w:adjustRightInd w:val="0"/>
        <w:ind w:left="0" w:firstLine="709"/>
        <w:jc w:val="both"/>
        <w:rPr>
          <w:rFonts w:ascii="Times New Roman" w:hAnsi="Times New Roman" w:cs="Times New Roman"/>
          <w:sz w:val="21"/>
          <w:szCs w:val="21"/>
        </w:rPr>
      </w:pPr>
      <w:r w:rsidRPr="00C037AE">
        <w:rPr>
          <w:rFonts w:ascii="Times New Roman" w:hAnsi="Times New Roman" w:cs="Times New Roman"/>
          <w:sz w:val="21"/>
          <w:szCs w:val="21"/>
        </w:rPr>
        <w:t>воспитание у обучающихся чувства ответственности за личную безопасность, ценностного отношения к своему здоровью и жизни;</w:t>
      </w:r>
    </w:p>
    <w:p w:rsidR="00086E85" w:rsidRPr="00C037AE" w:rsidRDefault="00086E85" w:rsidP="00B46660">
      <w:pPr>
        <w:widowControl/>
        <w:numPr>
          <w:ilvl w:val="0"/>
          <w:numId w:val="191"/>
        </w:numPr>
        <w:tabs>
          <w:tab w:val="left" w:pos="1134"/>
        </w:tabs>
        <w:suppressAutoHyphens w:val="0"/>
        <w:autoSpaceDE w:val="0"/>
        <w:autoSpaceDN w:val="0"/>
        <w:adjustRightInd w:val="0"/>
        <w:ind w:left="0" w:firstLine="709"/>
        <w:jc w:val="both"/>
        <w:rPr>
          <w:rFonts w:ascii="Times New Roman" w:hAnsi="Times New Roman" w:cs="Times New Roman"/>
          <w:sz w:val="21"/>
          <w:szCs w:val="21"/>
        </w:rPr>
      </w:pPr>
      <w:r w:rsidRPr="00C037AE">
        <w:rPr>
          <w:rFonts w:ascii="Times New Roman" w:hAnsi="Times New Roman" w:cs="Times New Roman"/>
          <w:sz w:val="21"/>
          <w:szCs w:val="21"/>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086E85" w:rsidRPr="00C037AE" w:rsidRDefault="00086E85" w:rsidP="00B46660">
      <w:pPr>
        <w:widowControl/>
        <w:numPr>
          <w:ilvl w:val="0"/>
          <w:numId w:val="191"/>
        </w:numPr>
        <w:tabs>
          <w:tab w:val="left" w:pos="1134"/>
        </w:tabs>
        <w:suppressAutoHyphens w:val="0"/>
        <w:autoSpaceDE w:val="0"/>
        <w:autoSpaceDN w:val="0"/>
        <w:adjustRightInd w:val="0"/>
        <w:ind w:left="0" w:firstLine="709"/>
        <w:jc w:val="both"/>
        <w:rPr>
          <w:rFonts w:ascii="Times New Roman" w:hAnsi="Times New Roman" w:cs="Times New Roman"/>
          <w:sz w:val="21"/>
          <w:szCs w:val="21"/>
        </w:rPr>
      </w:pPr>
      <w:r w:rsidRPr="00C037AE">
        <w:rPr>
          <w:rFonts w:ascii="Times New Roman" w:hAnsi="Times New Roman" w:cs="Times New Roman"/>
          <w:sz w:val="21"/>
          <w:szCs w:val="21"/>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086E85" w:rsidRPr="00C037AE" w:rsidRDefault="00086E85" w:rsidP="00C6570F">
      <w:pPr>
        <w:overflowPunct w:val="0"/>
        <w:autoSpaceDE w:val="0"/>
        <w:autoSpaceDN w:val="0"/>
        <w:adjustRightInd w:val="0"/>
        <w:ind w:firstLine="709"/>
        <w:jc w:val="both"/>
        <w:rPr>
          <w:rFonts w:ascii="Times New Roman" w:hAnsi="Times New Roman" w:cs="Times New Roman"/>
          <w:sz w:val="21"/>
          <w:szCs w:val="21"/>
        </w:rPr>
      </w:pPr>
      <w:r w:rsidRPr="00C037AE">
        <w:rPr>
          <w:rFonts w:ascii="Times New Roman" w:hAnsi="Times New Roman" w:cs="Times New Roman"/>
          <w:sz w:val="21"/>
          <w:szCs w:val="21"/>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086E85" w:rsidRPr="00C037AE" w:rsidRDefault="00086E85" w:rsidP="00C6570F">
      <w:pPr>
        <w:overflowPunct w:val="0"/>
        <w:autoSpaceDE w:val="0"/>
        <w:autoSpaceDN w:val="0"/>
        <w:adjustRightInd w:val="0"/>
        <w:ind w:firstLine="709"/>
        <w:jc w:val="both"/>
        <w:rPr>
          <w:rFonts w:ascii="Times New Roman" w:hAnsi="Times New Roman" w:cs="Times New Roman"/>
          <w:sz w:val="21"/>
          <w:szCs w:val="21"/>
        </w:rPr>
      </w:pPr>
      <w:r w:rsidRPr="00C037AE">
        <w:rPr>
          <w:rFonts w:ascii="Times New Roman" w:eastAsia="Times New Roman" w:hAnsi="Times New Roman" w:cs="Times New Roman"/>
          <w:sz w:val="21"/>
          <w:szCs w:val="21"/>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086E85" w:rsidRPr="00C037AE" w:rsidRDefault="00086E85" w:rsidP="00C6570F">
      <w:pPr>
        <w:ind w:firstLine="709"/>
        <w:jc w:val="both"/>
        <w:rPr>
          <w:rFonts w:ascii="Times New Roman" w:hAnsi="Times New Roman" w:cs="Times New Roman"/>
          <w:b/>
          <w:bCs/>
          <w:sz w:val="21"/>
          <w:szCs w:val="21"/>
        </w:rPr>
      </w:pPr>
      <w:r w:rsidRPr="00C037AE">
        <w:rPr>
          <w:rFonts w:ascii="Times New Roman" w:hAnsi="Times New Roman" w:cs="Times New Roman"/>
          <w:b/>
          <w:bCs/>
          <w:sz w:val="21"/>
          <w:szCs w:val="21"/>
        </w:rPr>
        <w:t>Основы безопасности личности, общества и государства</w:t>
      </w:r>
    </w:p>
    <w:p w:rsidR="00086E85" w:rsidRPr="00C037AE" w:rsidRDefault="00086E85" w:rsidP="00C6570F">
      <w:pPr>
        <w:tabs>
          <w:tab w:val="left" w:pos="426"/>
        </w:tabs>
        <w:ind w:firstLine="709"/>
        <w:jc w:val="both"/>
        <w:rPr>
          <w:rFonts w:ascii="Times New Roman" w:hAnsi="Times New Roman" w:cs="Times New Roman"/>
          <w:b/>
          <w:bCs/>
          <w:sz w:val="21"/>
          <w:szCs w:val="21"/>
          <w:shd w:val="clear" w:color="auto" w:fill="FFFFFF"/>
        </w:rPr>
      </w:pPr>
      <w:r w:rsidRPr="00C037AE">
        <w:rPr>
          <w:rFonts w:ascii="Times New Roman" w:hAnsi="Times New Roman" w:cs="Times New Roman"/>
          <w:b/>
          <w:bCs/>
          <w:sz w:val="21"/>
          <w:szCs w:val="21"/>
          <w:shd w:val="clear" w:color="auto" w:fill="FFFFFF"/>
        </w:rPr>
        <w:t xml:space="preserve">Основы комплексной безопасности </w:t>
      </w:r>
    </w:p>
    <w:p w:rsidR="00086E85" w:rsidRPr="00C037AE" w:rsidRDefault="00086E85" w:rsidP="00C6570F">
      <w:pPr>
        <w:ind w:firstLine="709"/>
        <w:jc w:val="both"/>
        <w:rPr>
          <w:rFonts w:ascii="Times New Roman" w:hAnsi="Times New Roman" w:cs="Times New Roman"/>
          <w:i/>
          <w:sz w:val="21"/>
          <w:szCs w:val="21"/>
        </w:rPr>
      </w:pPr>
      <w:r w:rsidRPr="00C037AE">
        <w:rPr>
          <w:rFonts w:ascii="Times New Roman" w:hAnsi="Times New Roman" w:cs="Times New Roman"/>
          <w:sz w:val="21"/>
          <w:szCs w:val="21"/>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C037AE">
        <w:rPr>
          <w:rFonts w:ascii="Times New Roman" w:eastAsia="Times New Roman" w:hAnsi="Times New Roman" w:cs="Times New Roman"/>
          <w:sz w:val="21"/>
          <w:szCs w:val="21"/>
          <w:lang w:eastAsia="ru-RU"/>
        </w:rPr>
        <w:t>Правила поведения на транспорте (наземном, в том числе железнодорожном, воздушном и водном), ответственность за их нарушения.</w:t>
      </w:r>
      <w:r w:rsidRPr="00C037AE">
        <w:rPr>
          <w:rFonts w:ascii="Times New Roman" w:hAnsi="Times New Roman" w:cs="Times New Roman"/>
          <w:sz w:val="21"/>
          <w:szCs w:val="21"/>
        </w:rPr>
        <w:t xml:space="preserve"> Правила безопасного поведения пешехода, пассажира и велосипедиста. </w:t>
      </w:r>
      <w:r w:rsidRPr="00C037AE">
        <w:rPr>
          <w:rFonts w:ascii="Times New Roman" w:hAnsi="Times New Roman" w:cs="Times New Roman"/>
          <w:i/>
          <w:sz w:val="21"/>
          <w:szCs w:val="21"/>
        </w:rPr>
        <w:t>Средства индивидуальной защиты велосипедиста.</w:t>
      </w:r>
      <w:r w:rsidRPr="00C037AE">
        <w:rPr>
          <w:rFonts w:ascii="Times New Roman" w:hAnsi="Times New Roman" w:cs="Times New Roman"/>
          <w:sz w:val="21"/>
          <w:szCs w:val="21"/>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C037AE">
        <w:rPr>
          <w:rFonts w:ascii="Times New Roman" w:hAnsi="Times New Roman" w:cs="Times New Roman"/>
          <w:i/>
          <w:sz w:val="21"/>
          <w:szCs w:val="21"/>
        </w:rPr>
        <w:t>и поездках.</w:t>
      </w:r>
      <w:r w:rsidRPr="00C037AE">
        <w:rPr>
          <w:rFonts w:ascii="Times New Roman" w:hAnsi="Times New Roman" w:cs="Times New Roman"/>
          <w:sz w:val="21"/>
          <w:szCs w:val="21"/>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C037AE">
        <w:rPr>
          <w:rFonts w:ascii="Times New Roman" w:hAnsi="Times New Roman" w:cs="Times New Roman"/>
          <w:i/>
          <w:sz w:val="21"/>
          <w:szCs w:val="21"/>
        </w:rPr>
        <w:t>самозащита покупателя</w:t>
      </w:r>
      <w:r w:rsidRPr="00C037AE">
        <w:rPr>
          <w:rFonts w:ascii="Times New Roman" w:hAnsi="Times New Roman" w:cs="Times New Roman"/>
          <w:sz w:val="21"/>
          <w:szCs w:val="21"/>
        </w:rPr>
        <w:t xml:space="preserve">). Элементарные способы самозащиты. </w:t>
      </w:r>
      <w:r w:rsidRPr="00C037AE">
        <w:rPr>
          <w:rFonts w:ascii="Times New Roman" w:hAnsi="Times New Roman" w:cs="Times New Roman"/>
          <w:i/>
          <w:sz w:val="21"/>
          <w:szCs w:val="21"/>
        </w:rPr>
        <w:t>Информационная безопасность подростка.</w:t>
      </w:r>
    </w:p>
    <w:p w:rsidR="00086E85" w:rsidRPr="00C037AE" w:rsidRDefault="00086E85" w:rsidP="00C6570F">
      <w:pPr>
        <w:tabs>
          <w:tab w:val="left" w:pos="426"/>
        </w:tabs>
        <w:ind w:firstLine="709"/>
        <w:jc w:val="both"/>
        <w:rPr>
          <w:rFonts w:ascii="Times New Roman" w:hAnsi="Times New Roman" w:cs="Times New Roman"/>
          <w:sz w:val="21"/>
          <w:szCs w:val="21"/>
        </w:rPr>
      </w:pPr>
      <w:r w:rsidRPr="00C037AE">
        <w:rPr>
          <w:rFonts w:ascii="Times New Roman" w:hAnsi="Times New Roman" w:cs="Times New Roman"/>
          <w:b/>
          <w:sz w:val="21"/>
          <w:szCs w:val="21"/>
        </w:rPr>
        <w:t xml:space="preserve">Защита населения Российской Федерации от чрезвычайных </w:t>
      </w:r>
      <w:r w:rsidRPr="00C037AE">
        <w:rPr>
          <w:rFonts w:ascii="Times New Roman" w:hAnsi="Times New Roman" w:cs="Times New Roman"/>
          <w:b/>
          <w:bCs/>
          <w:sz w:val="21"/>
          <w:szCs w:val="21"/>
          <w:shd w:val="clear" w:color="auto" w:fill="FFFFFF"/>
        </w:rPr>
        <w:t>ситуаций</w:t>
      </w:r>
    </w:p>
    <w:p w:rsidR="00086E85" w:rsidRPr="00C037AE" w:rsidRDefault="00086E85" w:rsidP="00C6570F">
      <w:pPr>
        <w:ind w:firstLine="709"/>
        <w:jc w:val="both"/>
        <w:rPr>
          <w:rFonts w:ascii="Times New Roman" w:hAnsi="Times New Roman" w:cs="Times New Roman"/>
          <w:sz w:val="21"/>
          <w:szCs w:val="21"/>
        </w:rPr>
      </w:pPr>
      <w:r w:rsidRPr="00C037AE">
        <w:rPr>
          <w:rFonts w:ascii="Times New Roman" w:hAnsi="Times New Roman" w:cs="Times New Roman"/>
          <w:sz w:val="21"/>
          <w:szCs w:val="21"/>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086E85" w:rsidRPr="00C037AE" w:rsidRDefault="00086E85" w:rsidP="00C6570F">
      <w:pPr>
        <w:tabs>
          <w:tab w:val="left" w:pos="426"/>
        </w:tabs>
        <w:ind w:firstLine="709"/>
        <w:jc w:val="both"/>
        <w:rPr>
          <w:rFonts w:ascii="Times New Roman" w:hAnsi="Times New Roman" w:cs="Times New Roman"/>
          <w:bCs/>
          <w:sz w:val="21"/>
          <w:szCs w:val="21"/>
          <w:shd w:val="clear" w:color="auto" w:fill="FFFFFF"/>
        </w:rPr>
      </w:pPr>
      <w:r w:rsidRPr="00C037AE">
        <w:rPr>
          <w:rFonts w:ascii="Times New Roman" w:hAnsi="Times New Roman" w:cs="Times New Roman"/>
          <w:b/>
          <w:bCs/>
          <w:sz w:val="21"/>
          <w:szCs w:val="21"/>
        </w:rPr>
        <w:t>Основы противодействия терроризму, экстремизму и наркотизму в Российской Федерации</w:t>
      </w:r>
    </w:p>
    <w:p w:rsidR="00086E85" w:rsidRPr="00C037AE" w:rsidRDefault="00086E85" w:rsidP="00C6570F">
      <w:pPr>
        <w:tabs>
          <w:tab w:val="left" w:pos="0"/>
        </w:tabs>
        <w:ind w:firstLine="709"/>
        <w:jc w:val="both"/>
        <w:rPr>
          <w:rFonts w:ascii="Times New Roman" w:hAnsi="Times New Roman" w:cs="Times New Roman"/>
          <w:sz w:val="21"/>
          <w:szCs w:val="21"/>
        </w:rPr>
      </w:pPr>
      <w:r w:rsidRPr="00C037AE">
        <w:rPr>
          <w:rFonts w:ascii="Times New Roman" w:hAnsi="Times New Roman" w:cs="Times New Roman"/>
          <w:sz w:val="21"/>
          <w:szCs w:val="21"/>
        </w:rPr>
        <w:t xml:space="preserve">Терроризм, экстремизм, наркотизм - сущность и угрозы безопасности личности и общества. </w:t>
      </w:r>
      <w:r w:rsidRPr="00C037AE">
        <w:rPr>
          <w:rFonts w:ascii="Times New Roman" w:hAnsi="Times New Roman" w:cs="Times New Roman"/>
          <w:i/>
          <w:sz w:val="21"/>
          <w:szCs w:val="21"/>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C037AE">
        <w:rPr>
          <w:rFonts w:ascii="Times New Roman" w:hAnsi="Times New Roman" w:cs="Times New Roman"/>
          <w:sz w:val="21"/>
          <w:szCs w:val="21"/>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086E85" w:rsidRPr="00C037AE" w:rsidRDefault="00086E85" w:rsidP="00C6570F">
      <w:pPr>
        <w:ind w:firstLine="709"/>
        <w:jc w:val="both"/>
        <w:rPr>
          <w:rFonts w:ascii="Times New Roman" w:hAnsi="Times New Roman" w:cs="Times New Roman"/>
          <w:b/>
          <w:bCs/>
          <w:sz w:val="21"/>
          <w:szCs w:val="21"/>
        </w:rPr>
      </w:pPr>
      <w:r w:rsidRPr="00C037AE">
        <w:rPr>
          <w:rFonts w:ascii="Times New Roman" w:hAnsi="Times New Roman" w:cs="Times New Roman"/>
          <w:b/>
          <w:bCs/>
          <w:sz w:val="21"/>
          <w:szCs w:val="21"/>
        </w:rPr>
        <w:t>Основы медицинских знаний и здорового образа жизни</w:t>
      </w:r>
    </w:p>
    <w:p w:rsidR="00086E85" w:rsidRPr="00C037AE" w:rsidRDefault="00086E85" w:rsidP="00C6570F">
      <w:pPr>
        <w:tabs>
          <w:tab w:val="left" w:pos="426"/>
        </w:tabs>
        <w:ind w:firstLine="709"/>
        <w:jc w:val="both"/>
        <w:rPr>
          <w:rFonts w:ascii="Times New Roman" w:hAnsi="Times New Roman" w:cs="Times New Roman"/>
          <w:b/>
          <w:bCs/>
          <w:sz w:val="21"/>
          <w:szCs w:val="21"/>
        </w:rPr>
      </w:pPr>
      <w:r w:rsidRPr="00C037AE">
        <w:rPr>
          <w:rFonts w:ascii="Times New Roman" w:hAnsi="Times New Roman" w:cs="Times New Roman"/>
          <w:b/>
          <w:bCs/>
          <w:sz w:val="21"/>
          <w:szCs w:val="21"/>
        </w:rPr>
        <w:t>Основы здорового образа жизни</w:t>
      </w:r>
    </w:p>
    <w:p w:rsidR="00086E85" w:rsidRPr="00C037AE" w:rsidRDefault="00086E85" w:rsidP="00C6570F">
      <w:pPr>
        <w:ind w:firstLine="709"/>
        <w:jc w:val="both"/>
        <w:rPr>
          <w:rFonts w:ascii="Times New Roman" w:hAnsi="Times New Roman" w:cs="Times New Roman"/>
          <w:bCs/>
          <w:sz w:val="21"/>
          <w:szCs w:val="21"/>
        </w:rPr>
      </w:pPr>
      <w:r w:rsidRPr="00C037AE">
        <w:rPr>
          <w:rFonts w:ascii="Times New Roman" w:hAnsi="Times New Roman" w:cs="Times New Roman"/>
          <w:bCs/>
          <w:sz w:val="21"/>
          <w:szCs w:val="21"/>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C037AE">
        <w:rPr>
          <w:rFonts w:ascii="Times New Roman" w:hAnsi="Times New Roman" w:cs="Times New Roman"/>
          <w:bCs/>
          <w:i/>
          <w:sz w:val="21"/>
          <w:szCs w:val="21"/>
        </w:rPr>
        <w:t>Семья в современном обществе. Права и обязанности супругов. Защита прав ребенка.</w:t>
      </w:r>
    </w:p>
    <w:p w:rsidR="00086E85" w:rsidRPr="00C037AE" w:rsidRDefault="00086E85" w:rsidP="00C6570F">
      <w:pPr>
        <w:tabs>
          <w:tab w:val="left" w:pos="426"/>
        </w:tabs>
        <w:ind w:firstLine="709"/>
        <w:jc w:val="both"/>
        <w:rPr>
          <w:rFonts w:ascii="Times New Roman" w:hAnsi="Times New Roman" w:cs="Times New Roman"/>
          <w:b/>
          <w:bCs/>
          <w:sz w:val="21"/>
          <w:szCs w:val="21"/>
        </w:rPr>
      </w:pPr>
      <w:r w:rsidRPr="00C037AE">
        <w:rPr>
          <w:rFonts w:ascii="Times New Roman" w:hAnsi="Times New Roman" w:cs="Times New Roman"/>
          <w:b/>
          <w:bCs/>
          <w:sz w:val="21"/>
          <w:szCs w:val="21"/>
        </w:rPr>
        <w:t>Основы медицинских знаний и оказание первой помощи</w:t>
      </w:r>
    </w:p>
    <w:p w:rsidR="00086E85" w:rsidRPr="00C037AE" w:rsidRDefault="00086E85" w:rsidP="00C6570F">
      <w:pPr>
        <w:ind w:firstLine="709"/>
        <w:jc w:val="both"/>
        <w:rPr>
          <w:rFonts w:ascii="Times New Roman" w:hAnsi="Times New Roman" w:cs="Times New Roman"/>
          <w:sz w:val="21"/>
          <w:szCs w:val="21"/>
        </w:rPr>
      </w:pPr>
      <w:r w:rsidRPr="00C037AE">
        <w:rPr>
          <w:rFonts w:ascii="Times New Roman" w:hAnsi="Times New Roman" w:cs="Times New Roman"/>
          <w:sz w:val="21"/>
          <w:szCs w:val="21"/>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C037AE">
        <w:rPr>
          <w:rFonts w:ascii="Times New Roman" w:hAnsi="Times New Roman" w:cs="Times New Roman"/>
          <w:i/>
          <w:sz w:val="21"/>
          <w:szCs w:val="21"/>
        </w:rPr>
        <w:t>Основные неинфекционные и инфекционные заболевания,их профилактика</w:t>
      </w:r>
      <w:r w:rsidRPr="00C037AE">
        <w:rPr>
          <w:rFonts w:ascii="Times New Roman" w:hAnsi="Times New Roman" w:cs="Times New Roman"/>
          <w:sz w:val="21"/>
          <w:szCs w:val="21"/>
        </w:rPr>
        <w:t>. Первая помощь при отравлениях. Первая помощь при тепловом (солнечном) ударе. Первая помощь при укусе насекомых и змей.</w:t>
      </w:r>
      <w:r w:rsidRPr="00C037AE">
        <w:rPr>
          <w:rFonts w:ascii="Times New Roman" w:hAnsi="Times New Roman" w:cs="Times New Roman"/>
          <w:i/>
          <w:sz w:val="21"/>
          <w:szCs w:val="21"/>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F45463" w:rsidRPr="00C037AE" w:rsidRDefault="00F45463" w:rsidP="00F45463">
      <w:pPr>
        <w:ind w:firstLine="567"/>
        <w:jc w:val="both"/>
        <w:rPr>
          <w:rFonts w:ascii="Times New Roman" w:eastAsia="Andale Sans UI" w:hAnsi="Times New Roman" w:cs="Times New Roman"/>
          <w:b/>
          <w:sz w:val="21"/>
          <w:szCs w:val="21"/>
        </w:rPr>
      </w:pPr>
      <w:r w:rsidRPr="00C037AE">
        <w:rPr>
          <w:rFonts w:ascii="Times New Roman" w:eastAsia="Andale Sans UI" w:hAnsi="Times New Roman" w:cs="Times New Roman"/>
          <w:b/>
          <w:sz w:val="21"/>
          <w:szCs w:val="21"/>
        </w:rPr>
        <w:t xml:space="preserve">2.2.2.19. Основы духовно-нравственной культуры народов России </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Общая характеристика учебного курса</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 xml:space="preserve">Одним из современных направлений в преподавании историко-обществоведческих дисциплин, в рамках реализации ФГОС, является введение в образовательную деятельность комплексного учебного курса «Основы духовно-нравственной культуры народов России» (Далее – ОДНКНР). </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Общая стратегия курса заключается не только в расширении образовательного кругозора учащегося, но и в воспитательном воздействии на процесс формирования порядочного, честного, достойного гражданина, соблюдающего Конституцию и законы Российской Федерации, уважающего её культурные традиции, готового к межкультурному, межэтническому и межконфессиональному диалогу. Данное положение закреплено Законом Российской Федерации «Об образовании в РФ», так как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учащихся на свободный выбор мнений и убеждений.</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Цель комплексного учебного курса «Основы духовно-нравственной культуры народов России» – формирование у школьника 5 класса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Учебный курс является культурологическим и направлен на развитие у школьников 5 класса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Основные культурологические понятия учебного курса – «культурная традиция», «мировоззрение», «духовность (душевность)» и «нравственность» – являются объединяющим началом для всех понятий, составляю</w:t>
      </w:r>
      <w:r w:rsidRPr="00C037AE">
        <w:rPr>
          <w:rFonts w:ascii="Times New Roman" w:eastAsia="Andale Sans UI" w:hAnsi="Times New Roman" w:cs="Times New Roman"/>
          <w:sz w:val="21"/>
          <w:szCs w:val="21"/>
        </w:rPr>
        <w:softHyphen/>
        <w:t>щих основу курса (религиозную или нерелигиозную).</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Новый курс призван актуализировать в содержании общего образования вопрос совершенствования личности ребёнка на принципах гуманизма в тесной связи с общечеловеческими ценностями. Курс должен сыграть важную роль как в расширении образовательного кругозора учащегося, так и в воспитательном процессе формирования порядочного, честного, достойного гражданина.</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Основной принцип, заложенный в содержании курса, – общность в многообразии, поликультурность, – отражает культурную, социальную, этническую, религиозную сложность нашей страны и современного мира.</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Учебный курс является единой учебно-воспитательной системой. Все его модули согласуются между собой по педагогическим целям, задачам, требованиям к результатам освоения учебного содержания, достижение которых учащимися должен обеспечить образовательный процесс, осуществляемый в пределах отведённого учебного времени с учётом образовательных возможностей младших подростков.</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Образовательная деятельность в границах учебного курса и сопутствующей ему системы межпредметных связей формирует у учащихся начальное представление о религиозных культурах и светской этике посредством:</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 ориентации содержания всех модулей учебного курса на общую педагогическую цель – воспитание нравственного, творческого, ответственного гражданина России;</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 педагогического согласования системы базовых ценностей, лежащих в основе содержания всех модулей учебного курса; системы связей, устанавливаемых между модулями учебного курса, а также между ними и другими учебными предметами (окружающий мир, русский язык, литература, история и др.);</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 ориентации учебного содержания на совместное осмысление педагогами, учащимися и их родителями актуальных проблем развития личностной ценностно-смысловой сферы младших подростков;</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 единых требований к результатам освоения содержания учебного курса.</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Образовательная деятельность, осуществляемая в границах учебного курса и системы межпредметных связей, педагогически моделирует и содержательно раскрывает основы религиозных и светских культурных традиций. Сама национальная духовность с учётом многообразия и глубины её составляющих не может исчерпываться содержанием этого курса.</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Задачи учебного курса «Основы духовно-нравственной культуры народов России»:</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 xml:space="preserve">- знакомство учащихся с основами православной, мусульманской, буддийской, иудейской культур, основами мировых религиозных культур и светской этики; </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 развитие представлений младшего подростка о значении нравственных норм и ценностей для достойной жизни личности, семьи, общества;</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 обобщение знаний, понятий и представлений о духовной культуре и морали, полученных учащимися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 развитие способностей школьников к общению в полиэтнической и многоконфессиональной среде на основе взаимного уважения и диалога во имя общественного мира и согласия.</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Предметные,  метапредметные и личностные результаты</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Требования к личностным результатам:</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 формирование образа мира как единого и целостного при разнообразии культур, национальностей, религий, отказ от деления на «своих» и «чужих», развитие доверия и уважения к истории и культуре всех народов;</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 принятие и освоение социальной роли учащегося, развитие мотивов учебной деятельности и формирование личностного смысла учения;</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 развитие этических чувств как регуляторов морального поведения;</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 развитие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 наличие мотивации к труду, работе на результат, бережному отношению к материальным и духовным ценностям.</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Требования к метапредметным результатам:</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 овладение способностью понимать цели и задачи учебной деятельности; поиска средств её осуществления;</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учёта характера ошибок; понимать причины успеха/неуспеха учебной деятельности;</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 умение осуществлять информационный поиск для выполнения учебных заданий;</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 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 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 готовность слушать собеседника и вести диалог; готовность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 готовность конструктивно решать конфликты посредством интересов сторон и сотрудничества;</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 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Требования к предметным результатам:</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 знание, понимание и принятие личностью ценностей: Отечество, семья, традиции;</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 как основы культурной истории многонационального народа России;</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 понимание значения нравственности  в жизни человека и общества;</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 формирование первоначальных представлений о светской этике, о традиционных религиях, их роли в культуре, истории и современности России;</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 общие представления об исторической роли традиционных религий в становлении российской государственности; формирование первоначального представления об отечественной культурной традиции как духовной основе многонационального многоконфессионального народа России;</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 осознание ценности человеческой жизни.</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 xml:space="preserve">Формализованные требования по оценке успеваемости по результатам освоения курса не предусматриваются, т.е. при преподавании курса «Основы духовно-нравственной культуры народов России» предполагается безотметочная система оценки. На основании рекомендательного Письма Министерства образования и науки РФ от 8 июля 2011 г. N мд-883/03, предлагается качественная взаимооценка в виде создания и презентации творческих проектов. Результаты подготовки и защиты творческих продуктов и проектов могут учитываться при формировании портфолио учеников. Оценка результатов обучения детей по модулям предусмотрена в основном в рамках последнего, завершающего раздела курса, в форме индивидуальных и коллективных творческих работ обучающихся и их обсуждения в классе. </w:t>
      </w:r>
    </w:p>
    <w:p w:rsidR="00F45463" w:rsidRPr="00C037AE" w:rsidRDefault="00F45463" w:rsidP="00F45463">
      <w:pPr>
        <w:ind w:firstLine="720"/>
        <w:jc w:val="both"/>
        <w:rPr>
          <w:rFonts w:ascii="Times New Roman" w:eastAsia="Andale Sans UI" w:hAnsi="Times New Roman" w:cs="Times New Roman"/>
          <w:b/>
          <w:sz w:val="21"/>
          <w:szCs w:val="21"/>
        </w:rPr>
      </w:pPr>
      <w:r w:rsidRPr="00C037AE">
        <w:rPr>
          <w:rFonts w:ascii="Times New Roman" w:eastAsia="Andale Sans UI" w:hAnsi="Times New Roman" w:cs="Times New Roman"/>
          <w:b/>
          <w:sz w:val="21"/>
          <w:szCs w:val="21"/>
        </w:rPr>
        <w:t>Основное содержание курса «Основы духовно-нравственной культуры народов России»</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Структура комплексного учебного курса «Основы духовно-нравственной культуры народов России» состоит из блоков:</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Блок 1. Введение. Наша Родина – дружная семья народов (1 урок).</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 xml:space="preserve">Блок 2. Основы духовно-нравственной культуры народов России в соответствии с выбранным модулем (2-15 уроки). </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Блок 3. Любовь и уважение к Отечеству как высшее проявление моральных норм и ценностей (16 урок).</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Блок 4. Духовные традиции многонационального народа России. (17 итоговый урок).</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Уроки в рамках блоков 1, 3, 4 проводятся для всего класса вместе. Уроки блока 2 соответствуют избранному модулю комплексного курса в соответствии с мониторингом.</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 xml:space="preserve">Блок 4 – итоговый, обобщающий и оценочный. Предусматривает подготовку и презентацию творческих проектов на основе изученного материала. Проекты могут быть как индивидуальными, так и коллективными. На презентацию проектов могут быть приглашены родители (законные представители). В ходе подготовки проекта учащиеся получают возможность обобщить ранее изученный материал, освоить его ещё раз, но уже в активной, творческой, деятельностной форме. В ходе презентации проектов все учащиеся класса получают возможность ознакомиться с основным содержанием всех модулей, изучавшихся в разных группах, узнать о других духовных и культурных традициях России от своих одноклассников. Подготовка и презентация проекта позволяют оценить в целом работу учащегося.  </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Изучая курс, обучающийся в соответствии с выбранным модулем, получит представление о конкретной культурной традиции на основе знакомства с наиболее общими её характеристиками.</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Учебный модуль «Основы мировых религиозных культур»</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Россия – наша Родина.</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Культура и религия. Возникновение религий. Основатели мировых религий. Священные книги религий мира. Хранители предания в религиях мира. Добро и зло. Нравственные заповеди в религиях мира. Человек в религиозных традициях мира. Священные сооружения. Искусство в религиозной культуре. История религий в России. Религиозные ритуалы. Обычаи и обряды. Паломничества и святыни. Праздники и календари. Милосердие и взаимопомощь. Долг и ответственность. Семья.</w:t>
      </w:r>
    </w:p>
    <w:p w:rsidR="00F45463" w:rsidRPr="00C037AE" w:rsidRDefault="00F45463" w:rsidP="00F45463">
      <w:pPr>
        <w:ind w:firstLine="567"/>
        <w:jc w:val="both"/>
        <w:rPr>
          <w:rFonts w:ascii="Times New Roman" w:eastAsia="Andale Sans UI" w:hAnsi="Times New Roman" w:cs="Times New Roman"/>
          <w:sz w:val="21"/>
          <w:szCs w:val="21"/>
        </w:rPr>
      </w:pPr>
      <w:r w:rsidRPr="00C037AE">
        <w:rPr>
          <w:rFonts w:ascii="Times New Roman" w:eastAsia="Andale Sans UI" w:hAnsi="Times New Roman" w:cs="Times New Roman"/>
          <w:sz w:val="21"/>
          <w:szCs w:val="21"/>
        </w:rPr>
        <w:t>Любовь и уважение к Отечеству.</w:t>
      </w:r>
    </w:p>
    <w:p w:rsidR="0086273D" w:rsidRPr="00C037AE" w:rsidRDefault="0086273D" w:rsidP="00357968">
      <w:pPr>
        <w:ind w:firstLine="454"/>
        <w:jc w:val="center"/>
        <w:rPr>
          <w:rFonts w:ascii="Times New Roman" w:hAnsi="Times New Roman" w:cs="Times New Roman"/>
          <w:b/>
          <w:sz w:val="23"/>
          <w:szCs w:val="23"/>
        </w:rPr>
      </w:pPr>
    </w:p>
    <w:p w:rsidR="00357968" w:rsidRPr="00C037AE" w:rsidRDefault="002B6370" w:rsidP="00357968">
      <w:pPr>
        <w:ind w:firstLine="454"/>
        <w:jc w:val="center"/>
        <w:rPr>
          <w:rFonts w:ascii="Times New Roman" w:hAnsi="Times New Roman" w:cs="Times New Roman"/>
          <w:b/>
          <w:sz w:val="23"/>
          <w:szCs w:val="23"/>
        </w:rPr>
      </w:pPr>
      <w:r w:rsidRPr="00C037AE">
        <w:rPr>
          <w:rFonts w:ascii="Times New Roman" w:hAnsi="Times New Roman" w:cs="Times New Roman"/>
          <w:b/>
          <w:sz w:val="23"/>
          <w:szCs w:val="23"/>
        </w:rPr>
        <w:t>2.</w:t>
      </w:r>
      <w:r w:rsidR="00357968" w:rsidRPr="00C037AE">
        <w:rPr>
          <w:rFonts w:ascii="Times New Roman" w:hAnsi="Times New Roman" w:cs="Times New Roman"/>
          <w:b/>
          <w:sz w:val="23"/>
          <w:szCs w:val="23"/>
        </w:rPr>
        <w:t xml:space="preserve">3. </w:t>
      </w:r>
      <w:r w:rsidR="00C037AE">
        <w:rPr>
          <w:rFonts w:ascii="Times New Roman" w:hAnsi="Times New Roman" w:cs="Times New Roman"/>
          <w:b/>
          <w:sz w:val="23"/>
          <w:szCs w:val="23"/>
        </w:rPr>
        <w:t>Рабочая программа воспитания</w:t>
      </w:r>
    </w:p>
    <w:p w:rsidR="00B46660" w:rsidRPr="00C037AE" w:rsidRDefault="00B46660" w:rsidP="00B46660">
      <w:pPr>
        <w:spacing w:line="276" w:lineRule="auto"/>
        <w:jc w:val="center"/>
        <w:rPr>
          <w:rFonts w:ascii="Times New Roman" w:hAnsi="Times New Roman" w:cs="Times New Roman"/>
          <w:b/>
          <w:color w:val="000000"/>
          <w:w w:val="0"/>
          <w:sz w:val="22"/>
          <w:szCs w:val="22"/>
        </w:rPr>
      </w:pPr>
      <w:r w:rsidRPr="00C037AE">
        <w:rPr>
          <w:rFonts w:ascii="Times New Roman" w:hAnsi="Times New Roman" w:cs="Times New Roman"/>
          <w:b/>
          <w:color w:val="000000"/>
          <w:w w:val="0"/>
          <w:sz w:val="22"/>
          <w:szCs w:val="22"/>
        </w:rPr>
        <w:t>ПОЯСНИТЕЛЬНАЯ ЗАПИСКА</w:t>
      </w:r>
    </w:p>
    <w:p w:rsidR="00B46660" w:rsidRPr="00C037AE" w:rsidRDefault="00B46660" w:rsidP="00B46660">
      <w:pPr>
        <w:tabs>
          <w:tab w:val="left" w:pos="851"/>
        </w:tabs>
        <w:spacing w:line="276" w:lineRule="auto"/>
        <w:ind w:firstLine="709"/>
        <w:rPr>
          <w:rFonts w:ascii="Times New Roman" w:hAnsi="Times New Roman" w:cs="Times New Roman"/>
          <w:color w:val="000000"/>
          <w:w w:val="0"/>
          <w:sz w:val="22"/>
          <w:szCs w:val="22"/>
        </w:rPr>
      </w:pPr>
      <w:r w:rsidRPr="00C037AE">
        <w:rPr>
          <w:rFonts w:ascii="Times New Roman" w:hAnsi="Times New Roman" w:cs="Times New Roman"/>
          <w:color w:val="000000"/>
          <w:w w:val="0"/>
          <w:sz w:val="22"/>
          <w:szCs w:val="22"/>
        </w:rPr>
        <w:t>Программа воспитания является обязательной частью основных образовательных программ.</w:t>
      </w:r>
    </w:p>
    <w:p w:rsidR="00B46660" w:rsidRPr="00C037AE" w:rsidRDefault="00B46660" w:rsidP="00C037AE">
      <w:pPr>
        <w:tabs>
          <w:tab w:val="left" w:pos="851"/>
        </w:tabs>
        <w:spacing w:line="276" w:lineRule="auto"/>
        <w:ind w:firstLine="709"/>
        <w:jc w:val="both"/>
        <w:rPr>
          <w:rFonts w:ascii="Times New Roman" w:hAnsi="Times New Roman" w:cs="Times New Roman"/>
          <w:color w:val="000000"/>
          <w:w w:val="0"/>
          <w:sz w:val="22"/>
          <w:szCs w:val="22"/>
        </w:rPr>
      </w:pPr>
      <w:r w:rsidRPr="00C037AE">
        <w:rPr>
          <w:rFonts w:ascii="Times New Roman" w:hAnsi="Times New Roman" w:cs="Times New Roman"/>
          <w:color w:val="000000"/>
          <w:w w:val="0"/>
          <w:sz w:val="22"/>
          <w:szCs w:val="22"/>
        </w:rPr>
        <w:t xml:space="preserve">В центре рабочей программы воспитания МБОУ «ОК «Озерки» имени М.И. Бесхмельницына» в соответствии с Федеральными государственными образовательными стандартами (далее –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является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B46660" w:rsidRPr="00C037AE" w:rsidRDefault="00B46660" w:rsidP="00C037AE">
      <w:pPr>
        <w:tabs>
          <w:tab w:val="left" w:pos="851"/>
        </w:tabs>
        <w:spacing w:line="276" w:lineRule="auto"/>
        <w:ind w:firstLine="709"/>
        <w:jc w:val="both"/>
        <w:rPr>
          <w:rFonts w:ascii="Times New Roman" w:hAnsi="Times New Roman" w:cs="Times New Roman"/>
          <w:color w:val="000000"/>
          <w:w w:val="0"/>
          <w:sz w:val="22"/>
          <w:szCs w:val="22"/>
        </w:rPr>
      </w:pPr>
      <w:r w:rsidRPr="00C037AE">
        <w:rPr>
          <w:rFonts w:ascii="Times New Roman" w:hAnsi="Times New Roman" w:cs="Times New Roman"/>
          <w:color w:val="000000"/>
          <w:w w:val="0"/>
          <w:sz w:val="22"/>
          <w:szCs w:val="22"/>
        </w:rPr>
        <w:t>Рабочая программа воспитания МБОУ «ОК «Озерки» имени М.И. Бесхмельницына» включает в себя четыре основных раздела:</w:t>
      </w:r>
    </w:p>
    <w:p w:rsidR="00B46660" w:rsidRPr="00C037AE" w:rsidRDefault="00B46660" w:rsidP="00B46660">
      <w:pPr>
        <w:spacing w:line="276" w:lineRule="auto"/>
        <w:ind w:firstLine="709"/>
        <w:rPr>
          <w:rFonts w:ascii="Times New Roman" w:hAnsi="Times New Roman" w:cs="Times New Roman"/>
          <w:color w:val="000000"/>
          <w:w w:val="0"/>
          <w:sz w:val="22"/>
          <w:szCs w:val="22"/>
        </w:rPr>
      </w:pPr>
      <w:r w:rsidRPr="00C037AE">
        <w:rPr>
          <w:rFonts w:ascii="Times New Roman" w:hAnsi="Times New Roman" w:cs="Times New Roman"/>
          <w:i/>
          <w:iCs/>
          <w:color w:val="000000"/>
          <w:w w:val="0"/>
          <w:sz w:val="22"/>
          <w:szCs w:val="22"/>
        </w:rPr>
        <w:t>раздел</w:t>
      </w:r>
      <w:r w:rsidRPr="00C037AE">
        <w:rPr>
          <w:rFonts w:ascii="Times New Roman" w:hAnsi="Times New Roman" w:cs="Times New Roman"/>
          <w:color w:val="000000"/>
          <w:w w:val="0"/>
          <w:sz w:val="22"/>
          <w:szCs w:val="22"/>
        </w:rPr>
        <w:t xml:space="preserve"> </w:t>
      </w:r>
      <w:r w:rsidRPr="00C037AE">
        <w:rPr>
          <w:rFonts w:ascii="Times New Roman" w:hAnsi="Times New Roman" w:cs="Times New Roman"/>
          <w:i/>
          <w:color w:val="000000"/>
          <w:w w:val="0"/>
          <w:sz w:val="22"/>
          <w:szCs w:val="22"/>
        </w:rPr>
        <w:t>«Особенности организуемого в школе воспитательного процесса</w:t>
      </w:r>
      <w:r w:rsidRPr="00C037AE">
        <w:rPr>
          <w:rFonts w:ascii="Times New Roman" w:hAnsi="Times New Roman" w:cs="Times New Roman"/>
          <w:iCs/>
          <w:color w:val="000000"/>
          <w:w w:val="0"/>
          <w:sz w:val="22"/>
          <w:szCs w:val="22"/>
        </w:rPr>
        <w:t xml:space="preserve">» </w:t>
      </w:r>
    </w:p>
    <w:p w:rsidR="00B46660" w:rsidRPr="00C037AE" w:rsidRDefault="00B46660" w:rsidP="00B46660">
      <w:pPr>
        <w:spacing w:line="276" w:lineRule="auto"/>
        <w:ind w:firstLine="709"/>
        <w:rPr>
          <w:rFonts w:ascii="Times New Roman" w:hAnsi="Times New Roman" w:cs="Times New Roman"/>
          <w:iCs/>
          <w:color w:val="000000"/>
          <w:w w:val="0"/>
          <w:sz w:val="22"/>
          <w:szCs w:val="22"/>
        </w:rPr>
      </w:pPr>
      <w:r w:rsidRPr="00C037AE">
        <w:rPr>
          <w:rFonts w:ascii="Times New Roman" w:hAnsi="Times New Roman" w:cs="Times New Roman"/>
          <w:i/>
          <w:iCs/>
          <w:color w:val="000000"/>
          <w:w w:val="0"/>
          <w:sz w:val="22"/>
          <w:szCs w:val="22"/>
        </w:rPr>
        <w:t>раздел «Цель и задачи воспитания»</w:t>
      </w:r>
      <w:r w:rsidRPr="00C037AE">
        <w:rPr>
          <w:rFonts w:ascii="Times New Roman" w:hAnsi="Times New Roman" w:cs="Times New Roman"/>
          <w:iCs/>
          <w:color w:val="000000"/>
          <w:w w:val="0"/>
          <w:sz w:val="22"/>
          <w:szCs w:val="22"/>
        </w:rPr>
        <w:t xml:space="preserve"> </w:t>
      </w:r>
    </w:p>
    <w:p w:rsidR="00B46660" w:rsidRPr="00C037AE" w:rsidRDefault="00B46660" w:rsidP="00B46660">
      <w:pPr>
        <w:spacing w:line="276" w:lineRule="auto"/>
        <w:ind w:firstLine="709"/>
        <w:rPr>
          <w:rFonts w:ascii="Times New Roman" w:hAnsi="Times New Roman" w:cs="Times New Roman"/>
          <w:color w:val="000000"/>
          <w:w w:val="0"/>
          <w:sz w:val="22"/>
          <w:szCs w:val="22"/>
        </w:rPr>
      </w:pPr>
      <w:r w:rsidRPr="00C037AE">
        <w:rPr>
          <w:rFonts w:ascii="Times New Roman" w:hAnsi="Times New Roman" w:cs="Times New Roman"/>
          <w:i/>
          <w:iCs/>
          <w:color w:val="000000"/>
          <w:w w:val="0"/>
          <w:sz w:val="22"/>
          <w:szCs w:val="22"/>
        </w:rPr>
        <w:t>раздел</w:t>
      </w:r>
      <w:r w:rsidRPr="00C037AE">
        <w:rPr>
          <w:rFonts w:ascii="Times New Roman" w:hAnsi="Times New Roman" w:cs="Times New Roman"/>
          <w:color w:val="000000"/>
          <w:w w:val="0"/>
          <w:sz w:val="22"/>
          <w:szCs w:val="22"/>
        </w:rPr>
        <w:t xml:space="preserve"> </w:t>
      </w:r>
      <w:r w:rsidRPr="00C037AE">
        <w:rPr>
          <w:rFonts w:ascii="Times New Roman" w:hAnsi="Times New Roman" w:cs="Times New Roman"/>
          <w:i/>
          <w:color w:val="000000"/>
          <w:w w:val="0"/>
          <w:sz w:val="22"/>
          <w:szCs w:val="22"/>
        </w:rPr>
        <w:t>«Виды, формы и содержание деятельности»</w:t>
      </w:r>
      <w:r w:rsidRPr="00C037AE">
        <w:rPr>
          <w:rFonts w:ascii="Times New Roman" w:hAnsi="Times New Roman" w:cs="Times New Roman"/>
          <w:iCs/>
          <w:color w:val="000000"/>
          <w:w w:val="0"/>
          <w:sz w:val="22"/>
          <w:szCs w:val="22"/>
        </w:rPr>
        <w:t xml:space="preserve"> </w:t>
      </w:r>
    </w:p>
    <w:p w:rsidR="00B46660" w:rsidRPr="00C037AE" w:rsidRDefault="00B46660" w:rsidP="00B46660">
      <w:pPr>
        <w:spacing w:line="276" w:lineRule="auto"/>
        <w:ind w:left="708" w:firstLine="1"/>
        <w:rPr>
          <w:rFonts w:ascii="Times New Roman" w:hAnsi="Times New Roman" w:cs="Times New Roman"/>
          <w:color w:val="000000"/>
          <w:w w:val="0"/>
          <w:sz w:val="22"/>
          <w:szCs w:val="22"/>
        </w:rPr>
      </w:pPr>
      <w:r w:rsidRPr="00C037AE">
        <w:rPr>
          <w:rFonts w:ascii="Times New Roman" w:hAnsi="Times New Roman" w:cs="Times New Roman"/>
          <w:i/>
          <w:iCs/>
          <w:color w:val="000000"/>
          <w:w w:val="0"/>
          <w:sz w:val="22"/>
          <w:szCs w:val="22"/>
        </w:rPr>
        <w:t>раздел «Основные направления самоанализа воспитательной работы»</w:t>
      </w:r>
    </w:p>
    <w:p w:rsidR="00B46660" w:rsidRPr="00C037AE" w:rsidRDefault="00B46660" w:rsidP="00C037AE">
      <w:pPr>
        <w:spacing w:line="276" w:lineRule="auto"/>
        <w:ind w:firstLine="708"/>
        <w:jc w:val="both"/>
        <w:rPr>
          <w:rFonts w:ascii="Times New Roman" w:hAnsi="Times New Roman" w:cs="Times New Roman"/>
          <w:sz w:val="22"/>
          <w:szCs w:val="22"/>
        </w:rPr>
      </w:pPr>
      <w:r w:rsidRPr="00C037AE">
        <w:rPr>
          <w:rFonts w:ascii="Times New Roman" w:hAnsi="Times New Roman" w:cs="Times New Roman"/>
          <w:sz w:val="22"/>
          <w:szCs w:val="22"/>
        </w:rPr>
        <w:t xml:space="preserve">К программе воспитания прилагается ежегодный календарный план воспитательной работы (по уровням образования). </w:t>
      </w:r>
    </w:p>
    <w:p w:rsidR="00B46660" w:rsidRPr="00C037AE" w:rsidRDefault="00B46660" w:rsidP="00B46660">
      <w:pPr>
        <w:tabs>
          <w:tab w:val="left" w:pos="851"/>
        </w:tabs>
        <w:spacing w:line="276" w:lineRule="auto"/>
        <w:ind w:firstLine="709"/>
        <w:rPr>
          <w:rFonts w:ascii="Times New Roman" w:hAnsi="Times New Roman" w:cs="Times New Roman"/>
          <w:color w:val="000000"/>
          <w:w w:val="0"/>
          <w:sz w:val="22"/>
          <w:szCs w:val="22"/>
        </w:rPr>
      </w:pPr>
    </w:p>
    <w:p w:rsidR="00B46660" w:rsidRPr="00C037AE" w:rsidRDefault="00B46660" w:rsidP="00B46660">
      <w:pPr>
        <w:tabs>
          <w:tab w:val="left" w:pos="851"/>
        </w:tabs>
        <w:spacing w:line="276" w:lineRule="auto"/>
        <w:ind w:firstLine="709"/>
        <w:rPr>
          <w:rFonts w:ascii="Times New Roman" w:hAnsi="Times New Roman" w:cs="Times New Roman"/>
          <w:color w:val="000000"/>
          <w:w w:val="0"/>
          <w:sz w:val="22"/>
          <w:szCs w:val="22"/>
        </w:rPr>
      </w:pPr>
    </w:p>
    <w:p w:rsidR="00B46660" w:rsidRPr="00C037AE" w:rsidRDefault="00B46660" w:rsidP="00B46660">
      <w:pPr>
        <w:tabs>
          <w:tab w:val="left" w:pos="851"/>
        </w:tabs>
        <w:spacing w:line="276" w:lineRule="auto"/>
        <w:ind w:firstLine="709"/>
        <w:rPr>
          <w:rFonts w:ascii="Times New Roman" w:hAnsi="Times New Roman" w:cs="Times New Roman"/>
          <w:color w:val="000000"/>
          <w:w w:val="0"/>
          <w:sz w:val="22"/>
          <w:szCs w:val="22"/>
        </w:rPr>
      </w:pPr>
    </w:p>
    <w:p w:rsidR="00B46660" w:rsidRPr="00C037AE" w:rsidRDefault="00B46660" w:rsidP="00B46660">
      <w:pPr>
        <w:widowControl/>
        <w:spacing w:after="200" w:line="276" w:lineRule="auto"/>
        <w:rPr>
          <w:rFonts w:ascii="Times New Roman" w:hAnsi="Times New Roman" w:cs="Times New Roman"/>
          <w:b/>
          <w:color w:val="000000"/>
          <w:w w:val="0"/>
          <w:sz w:val="22"/>
          <w:szCs w:val="22"/>
          <w:shd w:val="clear" w:color="000000" w:fill="FFFFFF"/>
        </w:rPr>
      </w:pPr>
      <w:r w:rsidRPr="00C037AE">
        <w:rPr>
          <w:rFonts w:ascii="Times New Roman" w:hAnsi="Times New Roman" w:cs="Times New Roman"/>
          <w:b/>
          <w:color w:val="000000"/>
          <w:w w:val="0"/>
          <w:sz w:val="22"/>
          <w:szCs w:val="22"/>
          <w:shd w:val="clear" w:color="000000" w:fill="FFFFFF"/>
        </w:rPr>
        <w:br w:type="page"/>
      </w:r>
    </w:p>
    <w:p w:rsidR="00B46660" w:rsidRPr="00C037AE" w:rsidRDefault="00B46660" w:rsidP="00B46660">
      <w:pPr>
        <w:spacing w:line="276" w:lineRule="auto"/>
        <w:jc w:val="center"/>
        <w:rPr>
          <w:rFonts w:ascii="Times New Roman" w:hAnsi="Times New Roman" w:cs="Times New Roman"/>
          <w:b/>
          <w:color w:val="000000"/>
          <w:w w:val="0"/>
          <w:sz w:val="22"/>
          <w:szCs w:val="22"/>
          <w:shd w:val="clear" w:color="000000" w:fill="FFFFFF"/>
        </w:rPr>
      </w:pPr>
      <w:r w:rsidRPr="00C037AE">
        <w:rPr>
          <w:rFonts w:ascii="Times New Roman" w:hAnsi="Times New Roman" w:cs="Times New Roman"/>
          <w:b/>
          <w:color w:val="000000"/>
          <w:w w:val="0"/>
          <w:sz w:val="22"/>
          <w:szCs w:val="22"/>
          <w:shd w:val="clear" w:color="000000" w:fill="FFFFFF"/>
        </w:rPr>
        <w:t>1. ОСОБЕННОСТИ ОРГАНИЗУЕМОГО В ШКОЛЕ ВОСПИТАТЕЛЬНОГО ПРОЦЕССА</w:t>
      </w:r>
    </w:p>
    <w:p w:rsidR="00B46660" w:rsidRPr="00C037AE" w:rsidRDefault="00B46660" w:rsidP="00C037AE">
      <w:pPr>
        <w:pStyle w:val="Default"/>
        <w:spacing w:line="276" w:lineRule="auto"/>
        <w:ind w:firstLine="708"/>
        <w:jc w:val="both"/>
        <w:rPr>
          <w:rStyle w:val="CharAttribute484"/>
          <w:rFonts w:eastAsia="№Е"/>
          <w:i w:val="0"/>
          <w:iCs/>
          <w:color w:val="auto"/>
          <w:sz w:val="22"/>
          <w:szCs w:val="22"/>
        </w:rPr>
      </w:pPr>
      <w:r w:rsidRPr="00C037AE">
        <w:rPr>
          <w:rStyle w:val="CharAttribute484"/>
          <w:rFonts w:eastAsia="№Е"/>
          <w:i w:val="0"/>
          <w:iCs/>
          <w:color w:val="auto"/>
          <w:sz w:val="22"/>
          <w:szCs w:val="22"/>
        </w:rPr>
        <w:t xml:space="preserve">Воспитательная система МБОУ «ОК «Озерки» имени М.И. Бесхмельницына» ориентирована на создание условий для развития, саморазвития, самореализации личности ученика — личности психически и физически здоровой, гуманной, духовной и свободной, социально мобильной, востребованной в современном обществе. </w:t>
      </w:r>
    </w:p>
    <w:p w:rsidR="00B46660" w:rsidRPr="00C037AE" w:rsidRDefault="00B46660" w:rsidP="00C037AE">
      <w:pPr>
        <w:pStyle w:val="Default"/>
        <w:spacing w:line="276" w:lineRule="auto"/>
        <w:ind w:firstLine="708"/>
        <w:jc w:val="both"/>
        <w:rPr>
          <w:rStyle w:val="CharAttribute484"/>
          <w:rFonts w:eastAsia="№Е"/>
          <w:i w:val="0"/>
          <w:iCs/>
          <w:color w:val="auto"/>
          <w:sz w:val="22"/>
          <w:szCs w:val="22"/>
        </w:rPr>
      </w:pPr>
      <w:r w:rsidRPr="00C037AE">
        <w:rPr>
          <w:rStyle w:val="CharAttribute484"/>
          <w:rFonts w:eastAsia="№Е"/>
          <w:i w:val="0"/>
          <w:iCs/>
          <w:color w:val="auto"/>
          <w:sz w:val="22"/>
          <w:szCs w:val="22"/>
        </w:rPr>
        <w:t xml:space="preserve">Формирование гражданской, правовой, информационной культуры личности осуществляется через изучение обучающимися государственной символики РФ, их участие в общешкольных и общегородских мероприятиях, патриотических акциях. В МБОУ «ОК «Озерки» имени М.И. Бесхмельницына» сложилась система гражданско-патриотического воспитания, которая реализуется через уроки, занятия в объединениях по интересам и спортивных секциях, деятельность детской общественной организации «РДШ_ТЕМП», работу Совета старшеклассников, школьного историко-краеведческого музея, спортивного клуба «Фаворит», взаимодействие с социумом. </w:t>
      </w:r>
    </w:p>
    <w:p w:rsidR="00B46660" w:rsidRPr="00C037AE" w:rsidRDefault="00B46660" w:rsidP="00C037AE">
      <w:pPr>
        <w:pStyle w:val="Default"/>
        <w:spacing w:line="276" w:lineRule="auto"/>
        <w:ind w:firstLine="708"/>
        <w:jc w:val="both"/>
        <w:rPr>
          <w:rStyle w:val="CharAttribute484"/>
          <w:rFonts w:eastAsia="№Е"/>
          <w:i w:val="0"/>
          <w:iCs/>
          <w:color w:val="auto"/>
          <w:sz w:val="22"/>
          <w:szCs w:val="22"/>
        </w:rPr>
      </w:pPr>
      <w:r w:rsidRPr="00C037AE">
        <w:rPr>
          <w:rStyle w:val="CharAttribute484"/>
          <w:rFonts w:eastAsia="№Е"/>
          <w:i w:val="0"/>
          <w:iCs/>
          <w:color w:val="auto"/>
          <w:sz w:val="22"/>
          <w:szCs w:val="22"/>
        </w:rPr>
        <w:t xml:space="preserve">Главной целью детской общественной организации «РДШ_ТЕМП» является создание в детской организации таких условий, при которых более успешно осуществляется социализация личности ребёнка. Используются различные методы и формы работы с членами коллектива: сборы Совета, круглые столы, беседы, деловые и ролевые игры, заседания, экскурсии, праздничные утренники, агитбригады и т.д. </w:t>
      </w:r>
    </w:p>
    <w:p w:rsidR="00B46660" w:rsidRPr="00C037AE" w:rsidRDefault="00B46660" w:rsidP="00C037AE">
      <w:pPr>
        <w:pStyle w:val="Default"/>
        <w:spacing w:line="276" w:lineRule="auto"/>
        <w:ind w:firstLine="708"/>
        <w:jc w:val="both"/>
        <w:rPr>
          <w:rStyle w:val="CharAttribute484"/>
          <w:rFonts w:eastAsia="№Е"/>
          <w:i w:val="0"/>
          <w:iCs/>
          <w:color w:val="auto"/>
          <w:sz w:val="22"/>
          <w:szCs w:val="22"/>
        </w:rPr>
      </w:pPr>
      <w:r w:rsidRPr="00C037AE">
        <w:rPr>
          <w:rStyle w:val="CharAttribute484"/>
          <w:rFonts w:eastAsia="№Е"/>
          <w:i w:val="0"/>
          <w:iCs/>
          <w:color w:val="auto"/>
          <w:sz w:val="22"/>
          <w:szCs w:val="22"/>
        </w:rPr>
        <w:t xml:space="preserve">Важнейшей частью деятельности детской организации является работа по формированию и укреплению традиций, к которым можно отнести выборы председателя детской организации, посвящение в члены детской общественной организации, акция «Память», концерты «Под знаком Победы», «Я талантлив» и другие. </w:t>
      </w:r>
    </w:p>
    <w:p w:rsidR="00B46660" w:rsidRPr="00C037AE" w:rsidRDefault="00B46660" w:rsidP="00C037AE">
      <w:pPr>
        <w:pStyle w:val="Default"/>
        <w:spacing w:line="276" w:lineRule="auto"/>
        <w:ind w:firstLine="708"/>
        <w:jc w:val="both"/>
        <w:rPr>
          <w:rStyle w:val="CharAttribute484"/>
          <w:rFonts w:eastAsia="№Е"/>
          <w:i w:val="0"/>
          <w:iCs/>
          <w:color w:val="auto"/>
          <w:sz w:val="22"/>
          <w:szCs w:val="22"/>
        </w:rPr>
      </w:pPr>
      <w:r w:rsidRPr="00C037AE">
        <w:rPr>
          <w:rStyle w:val="CharAttribute484"/>
          <w:rFonts w:eastAsia="№Е"/>
          <w:i w:val="0"/>
          <w:iCs/>
          <w:color w:val="auto"/>
          <w:sz w:val="22"/>
          <w:szCs w:val="22"/>
        </w:rPr>
        <w:t xml:space="preserve">В школе активно развивается волонтерское движение. Отряд волонтеров «ОКО» постоянно принимает участие в школьных и городских акциях и операциях «Соберем детей в школу вместе» (оказание помощи учащимся, оказавшимся в трудной жизненной ситуации), «Ветеран живет рядом» (оказание помощи и внимания ветеранам ВОВ), «Зеленая планета» (заготовка и доставка корма для животных зоопарка), «Сохрани себя, прояви солидарность» (1 декабря — всемирный день борьбы со СПИДом), «День спонтанного проявления доброты» и т.д. В состав данного движения входят активисты детской организации и ученического самоуправления. </w:t>
      </w:r>
    </w:p>
    <w:p w:rsidR="00B46660" w:rsidRPr="00C037AE" w:rsidRDefault="00B46660" w:rsidP="00C037AE">
      <w:pPr>
        <w:pStyle w:val="Default"/>
        <w:spacing w:line="276" w:lineRule="auto"/>
        <w:ind w:firstLine="708"/>
        <w:jc w:val="both"/>
        <w:rPr>
          <w:rStyle w:val="CharAttribute484"/>
          <w:rFonts w:eastAsia="№Е"/>
          <w:i w:val="0"/>
          <w:iCs/>
          <w:color w:val="auto"/>
          <w:sz w:val="22"/>
          <w:szCs w:val="22"/>
        </w:rPr>
      </w:pPr>
      <w:r w:rsidRPr="00C037AE">
        <w:rPr>
          <w:rStyle w:val="CharAttribute484"/>
          <w:rFonts w:eastAsia="№Е"/>
          <w:i w:val="0"/>
          <w:iCs/>
          <w:color w:val="auto"/>
          <w:sz w:val="22"/>
          <w:szCs w:val="22"/>
        </w:rPr>
        <w:t xml:space="preserve">Вовлечение родителей в совместную с детьми деятельность решает множество воспитательных задач, содействует созданию комплексной системы воспитания в школе, устанавливает и поддерживает связи школы с учреждениями дополнительного образования детей, другими организациями для совместной деятельности по внешкольному воспитанию. </w:t>
      </w:r>
    </w:p>
    <w:p w:rsidR="00B46660" w:rsidRPr="00C037AE" w:rsidRDefault="00B46660" w:rsidP="00C037AE">
      <w:pPr>
        <w:pStyle w:val="Default"/>
        <w:spacing w:line="276" w:lineRule="auto"/>
        <w:ind w:firstLine="708"/>
        <w:jc w:val="both"/>
        <w:rPr>
          <w:rStyle w:val="CharAttribute484"/>
          <w:rFonts w:eastAsia="№Е"/>
          <w:i w:val="0"/>
          <w:iCs/>
          <w:color w:val="auto"/>
          <w:sz w:val="22"/>
          <w:szCs w:val="22"/>
        </w:rPr>
      </w:pPr>
      <w:r w:rsidRPr="00C037AE">
        <w:rPr>
          <w:rStyle w:val="CharAttribute484"/>
          <w:rFonts w:eastAsia="№Е"/>
          <w:i w:val="0"/>
          <w:iCs/>
          <w:color w:val="auto"/>
          <w:sz w:val="22"/>
          <w:szCs w:val="22"/>
        </w:rPr>
        <w:t xml:space="preserve">В практике педагогов образовательного комплекса используются коллективные, групповые, индивидуальные формы работы с родителями. Содержание сотрудничества классного руководителя с родителями включает 2 направления: психолого-педагогическое просвещение (родительские собрания, индивидуальное консультирование) и вовлечение родителей в воспитательную работу в классе (совместные праздники, организация экскурсий, оформление кабинета). По инициативе Совета отцов проводятся акции: «Вместе папой в художественный музей», «Вместе с папой на каток», «Вместе с папой в зоопарк». </w:t>
      </w:r>
    </w:p>
    <w:p w:rsidR="00B46660" w:rsidRPr="00C037AE" w:rsidRDefault="00B46660" w:rsidP="00C037AE">
      <w:pPr>
        <w:pStyle w:val="Default"/>
        <w:spacing w:line="276" w:lineRule="auto"/>
        <w:ind w:firstLine="708"/>
        <w:jc w:val="both"/>
        <w:rPr>
          <w:rStyle w:val="CharAttribute484"/>
          <w:rFonts w:eastAsia="№Е"/>
          <w:i w:val="0"/>
          <w:iCs/>
          <w:color w:val="auto"/>
          <w:sz w:val="22"/>
          <w:szCs w:val="22"/>
        </w:rPr>
      </w:pPr>
      <w:r w:rsidRPr="00C037AE">
        <w:rPr>
          <w:rStyle w:val="CharAttribute484"/>
          <w:rFonts w:eastAsia="№Е"/>
          <w:i w:val="0"/>
          <w:iCs/>
          <w:color w:val="auto"/>
          <w:sz w:val="22"/>
          <w:szCs w:val="22"/>
        </w:rPr>
        <w:t xml:space="preserve">Программы внеурочной деятельности и дополнительные общеразвивающие образовательные программы, реализуемые в МБОУ «ОК «Озерки» имени М.И. Бесхмельницына», основаны на принципах «горизонтальной» интеграции, когда в учреждении выстраивается среда, необходимая для синтеза информации и создающая условия для целенаправленного поиска решения учебных, исследовательских, социально значимых, научных проблем. </w:t>
      </w:r>
    </w:p>
    <w:p w:rsidR="00B46660" w:rsidRPr="00C037AE" w:rsidRDefault="00B46660" w:rsidP="00C037AE">
      <w:pPr>
        <w:spacing w:line="276" w:lineRule="auto"/>
        <w:ind w:firstLine="709"/>
        <w:jc w:val="both"/>
        <w:rPr>
          <w:rStyle w:val="CharAttribute484"/>
          <w:rFonts w:eastAsia="№Е" w:hAnsi="Times New Roman" w:cs="Times New Roman"/>
          <w:i w:val="0"/>
          <w:iCs/>
          <w:kern w:val="0"/>
          <w:sz w:val="22"/>
          <w:szCs w:val="22"/>
        </w:rPr>
      </w:pPr>
      <w:r w:rsidRPr="00C037AE">
        <w:rPr>
          <w:rStyle w:val="CharAttribute484"/>
          <w:rFonts w:eastAsia="№Е" w:hAnsi="Times New Roman" w:cs="Times New Roman"/>
          <w:i w:val="0"/>
          <w:iCs/>
          <w:kern w:val="0"/>
          <w:sz w:val="22"/>
          <w:szCs w:val="22"/>
          <w:lang w:eastAsia="ru-RU"/>
        </w:rPr>
        <w:t>Реализация дополнительных общеразвивающих образовательных программ осуществляется по направленностям: художественной, туристко-краеведческой, технической, физкультурно-спортивной и социально-гуманитарной. Многообразие направлений и объединений дополнительного образования позволяет учитывать личностные запросы и обеспечивает индивидуальную траекторию развития каждого обучающегося. Реализуемые программы дополнительного образования развивают такие актуальные направления, как 3D-моделирование, техническое моделирование и исследовательская деятельность, основы первой медицинской помощи, шахматы, художественное творчество. Привлекаются ресурсы учреждений дополнительного образования Старооскольского городского округа для организации работы спортивных секций, туристского клуба, обучения игре на музыкальных инструментах. Творческие объединения дополнительного образования играют значительную роль в работе как с одаренными детьми, так и с детьми, нуждающимися в организации их занятости.</w:t>
      </w:r>
    </w:p>
    <w:p w:rsidR="00B46660" w:rsidRPr="00C037AE" w:rsidRDefault="00B46660" w:rsidP="00B46660">
      <w:pPr>
        <w:spacing w:line="276" w:lineRule="auto"/>
        <w:jc w:val="center"/>
        <w:rPr>
          <w:rFonts w:ascii="Times New Roman" w:hAnsi="Times New Roman" w:cs="Times New Roman"/>
          <w:b/>
          <w:color w:val="000000"/>
          <w:w w:val="0"/>
          <w:sz w:val="22"/>
          <w:szCs w:val="22"/>
        </w:rPr>
      </w:pPr>
      <w:r w:rsidRPr="00C037AE">
        <w:rPr>
          <w:rFonts w:ascii="Times New Roman" w:hAnsi="Times New Roman" w:cs="Times New Roman"/>
          <w:b/>
          <w:color w:val="000000"/>
          <w:w w:val="0"/>
          <w:sz w:val="22"/>
          <w:szCs w:val="22"/>
        </w:rPr>
        <w:t>2. ЦЕЛЬ И ЗАДАЧИ ВОСПИТАНИЯ</w:t>
      </w:r>
    </w:p>
    <w:p w:rsidR="00B46660" w:rsidRPr="00C037AE" w:rsidRDefault="00B46660" w:rsidP="00C037AE">
      <w:pPr>
        <w:pStyle w:val="ParaAttribute16"/>
        <w:spacing w:line="276" w:lineRule="auto"/>
        <w:ind w:left="0" w:firstLine="709"/>
        <w:rPr>
          <w:rStyle w:val="CharAttribute484"/>
          <w:rFonts w:eastAsia="№Е"/>
          <w:i w:val="0"/>
          <w:sz w:val="22"/>
          <w:szCs w:val="22"/>
        </w:rPr>
      </w:pPr>
      <w:r w:rsidRPr="00C037AE">
        <w:rPr>
          <w:rStyle w:val="CharAttribute484"/>
          <w:rFonts w:eastAsia="№Е"/>
          <w:i w:val="0"/>
          <w:iCs/>
          <w:sz w:val="22"/>
          <w:szCs w:val="22"/>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w:t>
      </w:r>
      <w:r w:rsidRPr="00C037AE">
        <w:rPr>
          <w:rStyle w:val="CharAttribute484"/>
          <w:rFonts w:eastAsia="№Е"/>
          <w:i w:val="0"/>
          <w:iCs/>
          <w:sz w:val="22"/>
          <w:szCs w:val="22"/>
        </w:rPr>
        <w:br/>
        <w:t>и будущее своей страны, укорененный в духовных и культурных традициях многонационального народа Российской Федерации.</w:t>
      </w:r>
      <w:r w:rsidRPr="00C037AE">
        <w:rPr>
          <w:rStyle w:val="CharAttribute484"/>
          <w:rFonts w:eastAsia="№Е"/>
          <w:i w:val="0"/>
          <w:sz w:val="22"/>
          <w:szCs w:val="22"/>
        </w:rPr>
        <w:t xml:space="preserve"> </w:t>
      </w:r>
    </w:p>
    <w:p w:rsidR="00B46660" w:rsidRPr="00C037AE" w:rsidRDefault="00B46660" w:rsidP="00C037AE">
      <w:pPr>
        <w:spacing w:line="276" w:lineRule="auto"/>
        <w:ind w:firstLine="709"/>
        <w:jc w:val="both"/>
        <w:rPr>
          <w:rStyle w:val="CharAttribute484"/>
          <w:rFonts w:eastAsia="№Е" w:hAnsi="Times New Roman" w:cs="Times New Roman"/>
          <w:i w:val="0"/>
          <w:iCs/>
          <w:sz w:val="22"/>
          <w:szCs w:val="22"/>
        </w:rPr>
      </w:pPr>
      <w:r w:rsidRPr="00C037AE">
        <w:rPr>
          <w:rStyle w:val="CharAttribute484"/>
          <w:rFonts w:eastAsia="№Е" w:hAnsi="Times New Roman" w:cs="Times New Roman"/>
          <w:i w:val="0"/>
          <w:sz w:val="22"/>
          <w:szCs w:val="22"/>
        </w:rPr>
        <w:t xml:space="preserve">Исходя из этого воспитательного идеала, а также основываясь на </w:t>
      </w:r>
      <w:r w:rsidRPr="00C037AE">
        <w:rPr>
          <w:rStyle w:val="CharAttribute484"/>
          <w:rFonts w:eastAsia="№Е" w:hAnsi="Times New Roman" w:cs="Times New Roman"/>
          <w:i w:val="0"/>
          <w:iCs/>
          <w:sz w:val="22"/>
          <w:szCs w:val="22"/>
        </w:rPr>
        <w:t xml:space="preserve">базовых </w:t>
      </w:r>
      <w:r w:rsidRPr="00C037AE">
        <w:rPr>
          <w:rStyle w:val="CharAttribute484"/>
          <w:rFonts w:eastAsia="№Е" w:hAnsi="Times New Roman" w:cs="Times New Roman"/>
          <w:i w:val="0"/>
          <w:iCs/>
          <w:sz w:val="22"/>
          <w:szCs w:val="22"/>
        </w:rPr>
        <w:br/>
        <w:t xml:space="preserve">для нашего общества ценностях (таких как семья, труд, отечество, природа, мир, знания, культура, здоровье, человек) </w:t>
      </w:r>
      <w:r w:rsidRPr="00C037AE">
        <w:rPr>
          <w:rStyle w:val="CharAttribute484"/>
          <w:rFonts w:eastAsia="№Е" w:hAnsi="Times New Roman" w:cs="Times New Roman"/>
          <w:i w:val="0"/>
          <w:sz w:val="22"/>
          <w:szCs w:val="22"/>
        </w:rPr>
        <w:t xml:space="preserve">формулируется общая </w:t>
      </w:r>
      <w:r w:rsidRPr="00C037AE">
        <w:rPr>
          <w:rStyle w:val="CharAttribute484"/>
          <w:rFonts w:eastAsia="№Е" w:hAnsi="Times New Roman" w:cs="Times New Roman"/>
          <w:b/>
          <w:bCs/>
          <w:i w:val="0"/>
          <w:iCs/>
          <w:sz w:val="22"/>
          <w:szCs w:val="22"/>
        </w:rPr>
        <w:t>цель</w:t>
      </w:r>
      <w:r w:rsidRPr="00C037AE">
        <w:rPr>
          <w:rStyle w:val="CharAttribute484"/>
          <w:rFonts w:eastAsia="№Е" w:hAnsi="Times New Roman" w:cs="Times New Roman"/>
          <w:i w:val="0"/>
          <w:sz w:val="22"/>
          <w:szCs w:val="22"/>
        </w:rPr>
        <w:t xml:space="preserve"> </w:t>
      </w:r>
      <w:r w:rsidRPr="00C037AE">
        <w:rPr>
          <w:rStyle w:val="CharAttribute484"/>
          <w:rFonts w:eastAsia="№Е" w:hAnsi="Times New Roman" w:cs="Times New Roman"/>
          <w:b/>
          <w:i w:val="0"/>
          <w:sz w:val="22"/>
          <w:szCs w:val="22"/>
        </w:rPr>
        <w:t>воспитания</w:t>
      </w:r>
      <w:r w:rsidRPr="00C037AE">
        <w:rPr>
          <w:rStyle w:val="CharAttribute484"/>
          <w:rFonts w:eastAsia="№Е" w:hAnsi="Times New Roman" w:cs="Times New Roman"/>
          <w:i w:val="0"/>
          <w:sz w:val="22"/>
          <w:szCs w:val="22"/>
        </w:rPr>
        <w:t xml:space="preserve"> </w:t>
      </w:r>
      <w:r w:rsidRPr="00C037AE">
        <w:rPr>
          <w:rStyle w:val="CharAttribute484"/>
          <w:rFonts w:eastAsia="№Е" w:hAnsi="Times New Roman" w:cs="Times New Roman"/>
          <w:i w:val="0"/>
          <w:sz w:val="22"/>
          <w:szCs w:val="22"/>
        </w:rPr>
        <w:br/>
        <w:t xml:space="preserve">– </w:t>
      </w:r>
      <w:r w:rsidRPr="00C037AE">
        <w:rPr>
          <w:rStyle w:val="CharAttribute484"/>
          <w:rFonts w:eastAsia="№Е" w:hAnsi="Times New Roman" w:cs="Times New Roman"/>
          <w:i w:val="0"/>
          <w:iCs/>
          <w:sz w:val="22"/>
          <w:szCs w:val="22"/>
        </w:rPr>
        <w:t>личностное развитие обучающихся, проявляющееся:</w:t>
      </w:r>
    </w:p>
    <w:p w:rsidR="00B46660" w:rsidRPr="00C037AE" w:rsidRDefault="00B46660" w:rsidP="00C037AE">
      <w:pPr>
        <w:spacing w:line="276" w:lineRule="auto"/>
        <w:ind w:firstLine="709"/>
        <w:jc w:val="both"/>
        <w:rPr>
          <w:rStyle w:val="CharAttribute484"/>
          <w:rFonts w:eastAsia="№Е" w:hAnsi="Times New Roman" w:cs="Times New Roman"/>
          <w:i w:val="0"/>
          <w:iCs/>
          <w:sz w:val="22"/>
          <w:szCs w:val="22"/>
        </w:rPr>
      </w:pPr>
      <w:r w:rsidRPr="00C037AE">
        <w:rPr>
          <w:rStyle w:val="CharAttribute484"/>
          <w:rFonts w:eastAsia="№Е" w:hAnsi="Times New Roman" w:cs="Times New Roman"/>
          <w:i w:val="0"/>
          <w:iCs/>
          <w:sz w:val="22"/>
          <w:szCs w:val="22"/>
        </w:rPr>
        <w:t xml:space="preserve">в усвоении ими знаний основных норм, которые общество выработало </w:t>
      </w:r>
      <w:r w:rsidRPr="00C037AE">
        <w:rPr>
          <w:rStyle w:val="CharAttribute484"/>
          <w:rFonts w:eastAsia="№Е" w:hAnsi="Times New Roman" w:cs="Times New Roman"/>
          <w:i w:val="0"/>
          <w:iCs/>
          <w:sz w:val="22"/>
          <w:szCs w:val="22"/>
        </w:rPr>
        <w:br/>
        <w:t xml:space="preserve">на основе этих ценностей (то есть, в усвоении ими социально значимых знаний); </w:t>
      </w:r>
    </w:p>
    <w:p w:rsidR="00B46660" w:rsidRPr="00C037AE" w:rsidRDefault="00B46660" w:rsidP="00C037AE">
      <w:pPr>
        <w:spacing w:line="276" w:lineRule="auto"/>
        <w:ind w:firstLine="709"/>
        <w:jc w:val="both"/>
        <w:rPr>
          <w:rStyle w:val="CharAttribute484"/>
          <w:rFonts w:eastAsia="№Е" w:hAnsi="Times New Roman" w:cs="Times New Roman"/>
          <w:i w:val="0"/>
          <w:iCs/>
          <w:sz w:val="22"/>
          <w:szCs w:val="22"/>
        </w:rPr>
      </w:pPr>
      <w:r w:rsidRPr="00C037AE">
        <w:rPr>
          <w:rStyle w:val="CharAttribute484"/>
          <w:rFonts w:eastAsia="№Е" w:hAnsi="Times New Roman" w:cs="Times New Roman"/>
          <w:i w:val="0"/>
          <w:iCs/>
          <w:sz w:val="22"/>
          <w:szCs w:val="22"/>
        </w:rPr>
        <w:t xml:space="preserve">в развитии их позитивных отношений к этим общественным ценностям </w:t>
      </w:r>
      <w:r w:rsidRPr="00C037AE">
        <w:rPr>
          <w:rStyle w:val="CharAttribute484"/>
          <w:rFonts w:eastAsia="№Е" w:hAnsi="Times New Roman" w:cs="Times New Roman"/>
          <w:i w:val="0"/>
          <w:iCs/>
          <w:sz w:val="22"/>
          <w:szCs w:val="22"/>
        </w:rPr>
        <w:br/>
        <w:t>(то есть в развитии их социально значимых отношений);</w:t>
      </w:r>
    </w:p>
    <w:p w:rsidR="00B46660" w:rsidRPr="00C037AE" w:rsidRDefault="00B46660" w:rsidP="00C037AE">
      <w:pPr>
        <w:spacing w:line="276" w:lineRule="auto"/>
        <w:ind w:firstLine="709"/>
        <w:jc w:val="both"/>
        <w:rPr>
          <w:rStyle w:val="CharAttribute484"/>
          <w:rFonts w:eastAsia="№Е" w:hAnsi="Times New Roman" w:cs="Times New Roman"/>
          <w:i w:val="0"/>
          <w:iCs/>
          <w:sz w:val="22"/>
          <w:szCs w:val="22"/>
        </w:rPr>
      </w:pPr>
      <w:r w:rsidRPr="00C037AE">
        <w:rPr>
          <w:rStyle w:val="CharAttribute484"/>
          <w:rFonts w:eastAsia="№Е" w:hAnsi="Times New Roman" w:cs="Times New Roman"/>
          <w:i w:val="0"/>
          <w:iCs/>
          <w:sz w:val="22"/>
          <w:szCs w:val="22"/>
        </w:rPr>
        <w:t xml:space="preserve">в приобретении ими соответствующего этим ценностям опыта поведения, опыта применения сформированных знаний и отношений на практике (то есть </w:t>
      </w:r>
      <w:r w:rsidRPr="00C037AE">
        <w:rPr>
          <w:rStyle w:val="CharAttribute484"/>
          <w:rFonts w:eastAsia="№Е" w:hAnsi="Times New Roman" w:cs="Times New Roman"/>
          <w:i w:val="0"/>
          <w:iCs/>
          <w:sz w:val="22"/>
          <w:szCs w:val="22"/>
        </w:rPr>
        <w:br/>
        <w:t>в приобретении ими опыта осуществления социально значимых дел).</w:t>
      </w:r>
    </w:p>
    <w:p w:rsidR="00B46660" w:rsidRPr="00C037AE" w:rsidRDefault="00B46660" w:rsidP="00C037AE">
      <w:pPr>
        <w:spacing w:line="276" w:lineRule="auto"/>
        <w:ind w:firstLine="709"/>
        <w:jc w:val="both"/>
        <w:rPr>
          <w:rStyle w:val="CharAttribute484"/>
          <w:rFonts w:eastAsia="№Е" w:hAnsi="Times New Roman" w:cs="Times New Roman"/>
          <w:i w:val="0"/>
          <w:iCs/>
          <w:sz w:val="22"/>
          <w:szCs w:val="22"/>
        </w:rPr>
      </w:pPr>
      <w:r w:rsidRPr="00C037AE">
        <w:rPr>
          <w:rStyle w:val="CharAttribute484"/>
          <w:rFonts w:eastAsia="№Е" w:hAnsi="Times New Roman" w:cs="Times New Roman"/>
          <w:i w:val="0"/>
          <w:iCs/>
          <w:sz w:val="22"/>
          <w:szCs w:val="22"/>
        </w:rPr>
        <w:t xml:space="preserve">Данная цель ориентирует педагогических работников не на обеспечение соответствия личности обучающегося единому уровню воспитанности, </w:t>
      </w:r>
      <w:r w:rsidRPr="00C037AE">
        <w:rPr>
          <w:rStyle w:val="CharAttribute484"/>
          <w:rFonts w:eastAsia="№Е" w:hAnsi="Times New Roman" w:cs="Times New Roman"/>
          <w:i w:val="0"/>
          <w:iCs/>
          <w:sz w:val="22"/>
          <w:szCs w:val="22"/>
        </w:rPr>
        <w:br/>
        <w:t>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rsidR="00B46660" w:rsidRPr="00C037AE" w:rsidRDefault="00B46660" w:rsidP="00C037AE">
      <w:pPr>
        <w:pStyle w:val="ParaAttribute10"/>
        <w:spacing w:line="276" w:lineRule="auto"/>
        <w:ind w:firstLine="709"/>
        <w:rPr>
          <w:rStyle w:val="CharAttribute484"/>
          <w:rFonts w:eastAsia="№Е"/>
          <w:i w:val="0"/>
          <w:sz w:val="22"/>
          <w:szCs w:val="22"/>
        </w:rPr>
      </w:pPr>
      <w:r w:rsidRPr="00C037AE">
        <w:rPr>
          <w:rStyle w:val="CharAttribute484"/>
          <w:rFonts w:eastAsia="№Е"/>
          <w:bCs/>
          <w:i w:val="0"/>
          <w:iCs/>
          <w:sz w:val="22"/>
          <w:szCs w:val="22"/>
        </w:rPr>
        <w:t>В воспитании обучающихся подросткового возраста (</w:t>
      </w:r>
      <w:r w:rsidRPr="00C037AE">
        <w:rPr>
          <w:rStyle w:val="CharAttribute484"/>
          <w:rFonts w:eastAsia="№Е"/>
          <w:b/>
          <w:bCs/>
          <w:i w:val="0"/>
          <w:iCs/>
          <w:sz w:val="22"/>
          <w:szCs w:val="22"/>
        </w:rPr>
        <w:t>уровень основного общего образования</w:t>
      </w:r>
      <w:r w:rsidRPr="00C037AE">
        <w:rPr>
          <w:rStyle w:val="CharAttribute484"/>
          <w:rFonts w:eastAsia="№Е"/>
          <w:bCs/>
          <w:i w:val="0"/>
          <w:iCs/>
          <w:sz w:val="22"/>
          <w:szCs w:val="22"/>
        </w:rPr>
        <w:t xml:space="preserve">) таким приоритетом является </w:t>
      </w:r>
      <w:r w:rsidRPr="00C037AE">
        <w:rPr>
          <w:rStyle w:val="CharAttribute484"/>
          <w:rFonts w:eastAsia="№Е"/>
          <w:i w:val="0"/>
          <w:sz w:val="22"/>
          <w:szCs w:val="22"/>
        </w:rPr>
        <w:t>создание благоприятных условий для развития социально значимых отношений обучающихся, и, прежде всего, ценностных отношений:</w:t>
      </w:r>
    </w:p>
    <w:p w:rsidR="00B46660" w:rsidRPr="00C037AE" w:rsidRDefault="00B46660" w:rsidP="00C037AE">
      <w:pPr>
        <w:pStyle w:val="ParaAttribute10"/>
        <w:spacing w:line="276" w:lineRule="auto"/>
        <w:ind w:firstLine="709"/>
        <w:rPr>
          <w:rStyle w:val="CharAttribute484"/>
          <w:rFonts w:eastAsia="№Е"/>
          <w:i w:val="0"/>
          <w:sz w:val="22"/>
          <w:szCs w:val="22"/>
        </w:rPr>
      </w:pPr>
      <w:r w:rsidRPr="00C037AE">
        <w:rPr>
          <w:rStyle w:val="CharAttribute484"/>
          <w:rFonts w:eastAsia="№Е"/>
          <w:i w:val="0"/>
          <w:sz w:val="22"/>
          <w:szCs w:val="22"/>
        </w:rPr>
        <w:t>к семье как главной опоре в жизни человека и источнику его счастья;</w:t>
      </w:r>
    </w:p>
    <w:p w:rsidR="00B46660" w:rsidRPr="00C037AE" w:rsidRDefault="00B46660" w:rsidP="00C037AE">
      <w:pPr>
        <w:pStyle w:val="ParaAttribute10"/>
        <w:spacing w:line="276" w:lineRule="auto"/>
        <w:ind w:firstLine="709"/>
        <w:rPr>
          <w:rStyle w:val="CharAttribute484"/>
          <w:rFonts w:eastAsia="№Е"/>
          <w:i w:val="0"/>
          <w:sz w:val="22"/>
          <w:szCs w:val="22"/>
        </w:rPr>
      </w:pPr>
      <w:r w:rsidRPr="00C037AE">
        <w:rPr>
          <w:rStyle w:val="CharAttribute484"/>
          <w:rFonts w:eastAsia="№Е"/>
          <w:i w:val="0"/>
          <w:sz w:val="22"/>
          <w:szCs w:val="22"/>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B46660" w:rsidRPr="00C037AE" w:rsidRDefault="00B46660" w:rsidP="00C037AE">
      <w:pPr>
        <w:pStyle w:val="ParaAttribute10"/>
        <w:spacing w:line="276" w:lineRule="auto"/>
        <w:ind w:firstLine="709"/>
        <w:rPr>
          <w:rStyle w:val="CharAttribute484"/>
          <w:rFonts w:eastAsia="№Е"/>
          <w:i w:val="0"/>
          <w:sz w:val="22"/>
          <w:szCs w:val="22"/>
        </w:rPr>
      </w:pPr>
      <w:r w:rsidRPr="00C037AE">
        <w:rPr>
          <w:rStyle w:val="CharAttribute484"/>
          <w:rFonts w:eastAsia="№Е"/>
          <w:i w:val="0"/>
          <w:sz w:val="22"/>
          <w:szCs w:val="22"/>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B46660" w:rsidRPr="00C037AE" w:rsidRDefault="00B46660" w:rsidP="00C037AE">
      <w:pPr>
        <w:pStyle w:val="ParaAttribute10"/>
        <w:spacing w:line="276" w:lineRule="auto"/>
        <w:ind w:firstLine="709"/>
        <w:rPr>
          <w:rStyle w:val="CharAttribute484"/>
          <w:rFonts w:eastAsia="№Е"/>
          <w:i w:val="0"/>
          <w:sz w:val="22"/>
          <w:szCs w:val="22"/>
        </w:rPr>
      </w:pPr>
      <w:r w:rsidRPr="00C037AE">
        <w:rPr>
          <w:rStyle w:val="CharAttribute484"/>
          <w:rFonts w:eastAsia="№Е"/>
          <w:i w:val="0"/>
          <w:sz w:val="22"/>
          <w:szCs w:val="22"/>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B46660" w:rsidRPr="00C037AE" w:rsidRDefault="00B46660" w:rsidP="00C037AE">
      <w:pPr>
        <w:pStyle w:val="ParaAttribute10"/>
        <w:spacing w:line="276" w:lineRule="auto"/>
        <w:ind w:firstLine="709"/>
        <w:rPr>
          <w:rStyle w:val="CharAttribute484"/>
          <w:rFonts w:eastAsia="№Е"/>
          <w:i w:val="0"/>
          <w:sz w:val="22"/>
          <w:szCs w:val="22"/>
        </w:rPr>
      </w:pPr>
      <w:r w:rsidRPr="00C037AE">
        <w:rPr>
          <w:rStyle w:val="CharAttribute484"/>
          <w:rFonts w:eastAsia="№Е"/>
          <w:i w:val="0"/>
          <w:sz w:val="22"/>
          <w:szCs w:val="22"/>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B46660" w:rsidRPr="00C037AE" w:rsidRDefault="00B46660" w:rsidP="00C037AE">
      <w:pPr>
        <w:pStyle w:val="ParaAttribute10"/>
        <w:spacing w:line="276" w:lineRule="auto"/>
        <w:ind w:firstLine="709"/>
        <w:rPr>
          <w:rStyle w:val="CharAttribute484"/>
          <w:rFonts w:eastAsia="№Е"/>
          <w:i w:val="0"/>
          <w:sz w:val="22"/>
          <w:szCs w:val="22"/>
        </w:rPr>
      </w:pPr>
      <w:r w:rsidRPr="00C037AE">
        <w:rPr>
          <w:rStyle w:val="CharAttribute484"/>
          <w:rFonts w:eastAsia="№Е"/>
          <w:i w:val="0"/>
          <w:sz w:val="22"/>
          <w:szCs w:val="22"/>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B46660" w:rsidRPr="00C037AE" w:rsidRDefault="00B46660" w:rsidP="00C037AE">
      <w:pPr>
        <w:pStyle w:val="ParaAttribute10"/>
        <w:spacing w:line="276" w:lineRule="auto"/>
        <w:ind w:firstLine="709"/>
        <w:rPr>
          <w:rStyle w:val="CharAttribute484"/>
          <w:rFonts w:eastAsia="№Е"/>
          <w:i w:val="0"/>
          <w:sz w:val="22"/>
          <w:szCs w:val="22"/>
        </w:rPr>
      </w:pPr>
      <w:r w:rsidRPr="00C037AE">
        <w:rPr>
          <w:rStyle w:val="CharAttribute484"/>
          <w:rFonts w:eastAsia="№Е"/>
          <w:i w:val="0"/>
          <w:sz w:val="22"/>
          <w:szCs w:val="22"/>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B46660" w:rsidRPr="00C037AE" w:rsidRDefault="00B46660" w:rsidP="00C037AE">
      <w:pPr>
        <w:pStyle w:val="ParaAttribute10"/>
        <w:spacing w:line="276" w:lineRule="auto"/>
        <w:ind w:firstLine="709"/>
        <w:rPr>
          <w:rStyle w:val="CharAttribute484"/>
          <w:rFonts w:eastAsia="№Е"/>
          <w:i w:val="0"/>
          <w:sz w:val="22"/>
          <w:szCs w:val="22"/>
        </w:rPr>
      </w:pPr>
      <w:r w:rsidRPr="00C037AE">
        <w:rPr>
          <w:rStyle w:val="CharAttribute484"/>
          <w:rFonts w:eastAsia="№Е"/>
          <w:i w:val="0"/>
          <w:sz w:val="22"/>
          <w:szCs w:val="22"/>
        </w:rPr>
        <w:t>к здоровью как залогу долгой и активной жизни человека, его хорошего настроения и оптимистичного взгляда на мир;</w:t>
      </w:r>
    </w:p>
    <w:p w:rsidR="00B46660" w:rsidRPr="00C037AE" w:rsidRDefault="00B46660" w:rsidP="00C037AE">
      <w:pPr>
        <w:pStyle w:val="ParaAttribute10"/>
        <w:spacing w:line="276" w:lineRule="auto"/>
        <w:ind w:firstLine="709"/>
        <w:rPr>
          <w:rStyle w:val="CharAttribute484"/>
          <w:rFonts w:eastAsia="№Е"/>
          <w:i w:val="0"/>
          <w:sz w:val="22"/>
          <w:szCs w:val="22"/>
        </w:rPr>
      </w:pPr>
      <w:r w:rsidRPr="00C037AE">
        <w:rPr>
          <w:rStyle w:val="CharAttribute484"/>
          <w:rFonts w:eastAsia="№Е"/>
          <w:i w:val="0"/>
          <w:sz w:val="22"/>
          <w:szCs w:val="22"/>
        </w:rPr>
        <w:t xml:space="preserve">к окружающим людям как безусловной и абсолютной ценности, </w:t>
      </w:r>
      <w:r w:rsidRPr="00C037AE">
        <w:rPr>
          <w:rStyle w:val="CharAttribute484"/>
          <w:rFonts w:eastAsia="№Е"/>
          <w:i w:val="0"/>
          <w:sz w:val="22"/>
          <w:szCs w:val="22"/>
        </w:rPr>
        <w:br/>
        <w:t>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B46660" w:rsidRPr="00C037AE" w:rsidRDefault="00B46660" w:rsidP="00C037AE">
      <w:pPr>
        <w:pStyle w:val="ParaAttribute10"/>
        <w:spacing w:line="276" w:lineRule="auto"/>
        <w:ind w:firstLine="709"/>
        <w:rPr>
          <w:rStyle w:val="CharAttribute484"/>
          <w:rFonts w:eastAsia="№Е"/>
          <w:i w:val="0"/>
          <w:sz w:val="22"/>
          <w:szCs w:val="22"/>
        </w:rPr>
      </w:pPr>
      <w:r w:rsidRPr="00C037AE">
        <w:rPr>
          <w:rStyle w:val="CharAttribute484"/>
          <w:rFonts w:eastAsia="№Е"/>
          <w:i w:val="0"/>
          <w:sz w:val="22"/>
          <w:szCs w:val="22"/>
        </w:rPr>
        <w:t xml:space="preserve">к самим себе как хозяевам своей судьбы, самоопределяющимся </w:t>
      </w:r>
      <w:r w:rsidRPr="00C037AE">
        <w:rPr>
          <w:rStyle w:val="CharAttribute484"/>
          <w:rFonts w:eastAsia="№Е"/>
          <w:i w:val="0"/>
          <w:sz w:val="22"/>
          <w:szCs w:val="22"/>
        </w:rPr>
        <w:br/>
        <w:t xml:space="preserve">и самореализующимся личностям, отвечающим за свое собственное будущее. </w:t>
      </w:r>
    </w:p>
    <w:p w:rsidR="00B46660" w:rsidRPr="00C037AE" w:rsidRDefault="00B46660" w:rsidP="00C037AE">
      <w:pPr>
        <w:pStyle w:val="ParaAttribute10"/>
        <w:spacing w:line="276" w:lineRule="auto"/>
        <w:ind w:firstLine="709"/>
        <w:rPr>
          <w:rStyle w:val="CharAttribute484"/>
          <w:rFonts w:eastAsia="№Е"/>
          <w:i w:val="0"/>
          <w:sz w:val="22"/>
          <w:szCs w:val="22"/>
        </w:rPr>
      </w:pPr>
      <w:r w:rsidRPr="00C037AE">
        <w:rPr>
          <w:rStyle w:val="CharAttribute484"/>
          <w:rFonts w:eastAsia="№Е"/>
          <w:i w:val="0"/>
          <w:sz w:val="22"/>
          <w:szCs w:val="22"/>
        </w:rPr>
        <w:t>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его поступки, его повседневную жизнь. Выделение данного приоритета в воспитании обучающихся, обучающихся на ступени основного общего образования, связано с особенностями обучающихся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B46660" w:rsidRPr="00C037AE" w:rsidRDefault="00B46660" w:rsidP="00C037AE">
      <w:pPr>
        <w:pStyle w:val="ParaAttribute16"/>
        <w:spacing w:line="276" w:lineRule="auto"/>
        <w:ind w:left="0" w:firstLine="709"/>
        <w:rPr>
          <w:rStyle w:val="CharAttribute484"/>
          <w:rFonts w:eastAsia="№Е"/>
          <w:i w:val="0"/>
          <w:sz w:val="22"/>
          <w:szCs w:val="22"/>
        </w:rPr>
      </w:pPr>
      <w:r w:rsidRPr="00C037AE">
        <w:rPr>
          <w:rStyle w:val="CharAttribute484"/>
          <w:rFonts w:eastAsia="№Е"/>
          <w:i w:val="0"/>
          <w:sz w:val="22"/>
          <w:szCs w:val="22"/>
        </w:rPr>
        <w:t xml:space="preserve">Достижению поставленной цели воспитания, обучающихся будет способствовать решение следующих основных </w:t>
      </w:r>
      <w:r w:rsidRPr="00C037AE">
        <w:rPr>
          <w:rStyle w:val="CharAttribute484"/>
          <w:rFonts w:eastAsia="№Е"/>
          <w:b/>
          <w:i w:val="0"/>
          <w:sz w:val="22"/>
          <w:szCs w:val="22"/>
        </w:rPr>
        <w:t>задач</w:t>
      </w:r>
      <w:r w:rsidRPr="00C037AE">
        <w:rPr>
          <w:rStyle w:val="CharAttribute484"/>
          <w:rFonts w:eastAsia="№Е"/>
          <w:i w:val="0"/>
          <w:sz w:val="22"/>
          <w:szCs w:val="22"/>
        </w:rPr>
        <w:t xml:space="preserve">: </w:t>
      </w:r>
    </w:p>
    <w:p w:rsidR="00B46660" w:rsidRPr="00C037AE" w:rsidRDefault="00B46660" w:rsidP="00B46660">
      <w:pPr>
        <w:pStyle w:val="ParaAttribute16"/>
        <w:numPr>
          <w:ilvl w:val="0"/>
          <w:numId w:val="235"/>
        </w:numPr>
        <w:spacing w:line="276" w:lineRule="auto"/>
        <w:rPr>
          <w:sz w:val="22"/>
          <w:szCs w:val="22"/>
        </w:rPr>
      </w:pPr>
      <w:r w:rsidRPr="00C037AE">
        <w:rPr>
          <w:color w:val="000000"/>
          <w:w w:val="0"/>
          <w:sz w:val="22"/>
          <w:szCs w:val="22"/>
        </w:rPr>
        <w:t>реализовывать воспитательные возможности</w:t>
      </w:r>
      <w:r w:rsidRPr="00C037AE">
        <w:rPr>
          <w:sz w:val="22"/>
          <w:szCs w:val="22"/>
        </w:rPr>
        <w:t xml:space="preserve"> о</w:t>
      </w:r>
      <w:r w:rsidRPr="00C037AE">
        <w:rPr>
          <w:color w:val="000000"/>
          <w:w w:val="0"/>
          <w:sz w:val="22"/>
          <w:szCs w:val="22"/>
        </w:rPr>
        <w:t xml:space="preserve">бщешкольных ключевых </w:t>
      </w:r>
      <w:r w:rsidRPr="00C037AE">
        <w:rPr>
          <w:sz w:val="22"/>
          <w:szCs w:val="22"/>
        </w:rPr>
        <w:t>дел</w:t>
      </w:r>
      <w:r w:rsidRPr="00C037AE">
        <w:rPr>
          <w:color w:val="000000"/>
          <w:w w:val="0"/>
          <w:sz w:val="22"/>
          <w:szCs w:val="22"/>
        </w:rPr>
        <w:t>,</w:t>
      </w:r>
      <w:r w:rsidRPr="00C037AE">
        <w:rPr>
          <w:sz w:val="22"/>
          <w:szCs w:val="22"/>
        </w:rPr>
        <w:t xml:space="preserve"> поддерживать традиции их </w:t>
      </w:r>
      <w:r w:rsidRPr="00C037AE">
        <w:rPr>
          <w:color w:val="000000"/>
          <w:w w:val="0"/>
          <w:sz w:val="22"/>
          <w:szCs w:val="22"/>
        </w:rPr>
        <w:t>коллективного планирования, организации, проведения и анализа в школьном сообществе;</w:t>
      </w:r>
    </w:p>
    <w:p w:rsidR="00B46660" w:rsidRPr="00C037AE" w:rsidRDefault="00B46660" w:rsidP="00B46660">
      <w:pPr>
        <w:pStyle w:val="ParaAttribute16"/>
        <w:numPr>
          <w:ilvl w:val="0"/>
          <w:numId w:val="235"/>
        </w:numPr>
        <w:spacing w:line="276" w:lineRule="auto"/>
        <w:rPr>
          <w:sz w:val="22"/>
          <w:szCs w:val="22"/>
        </w:rPr>
      </w:pPr>
      <w:r w:rsidRPr="00C037AE">
        <w:rPr>
          <w:sz w:val="22"/>
          <w:szCs w:val="22"/>
        </w:rPr>
        <w:t>реализовывать потенциал классного руководства в воспитании обучающихся, поддерживать активное участие классных сообществ в жизни школы;</w:t>
      </w:r>
    </w:p>
    <w:p w:rsidR="00B46660" w:rsidRPr="00C037AE" w:rsidRDefault="00B46660" w:rsidP="00B46660">
      <w:pPr>
        <w:pStyle w:val="ParaAttribute16"/>
        <w:numPr>
          <w:ilvl w:val="0"/>
          <w:numId w:val="235"/>
        </w:numPr>
        <w:spacing w:line="276" w:lineRule="auto"/>
        <w:rPr>
          <w:sz w:val="22"/>
          <w:szCs w:val="22"/>
        </w:rPr>
      </w:pPr>
      <w:r w:rsidRPr="00C037AE">
        <w:rPr>
          <w:rStyle w:val="CharAttribute484"/>
          <w:rFonts w:eastAsia="№Е"/>
          <w:sz w:val="22"/>
          <w:szCs w:val="22"/>
        </w:rPr>
        <w:t xml:space="preserve">вовлекать обучающихся в </w:t>
      </w:r>
      <w:r w:rsidRPr="00C037AE">
        <w:rPr>
          <w:sz w:val="22"/>
          <w:szCs w:val="22"/>
        </w:rPr>
        <w:t xml:space="preserve">детские объединения, работающие по школьным программам внеурочной деятельности, </w:t>
      </w:r>
      <w:r w:rsidRPr="00C037AE">
        <w:rPr>
          <w:rStyle w:val="CharAttribute484"/>
          <w:rFonts w:eastAsia="№Е"/>
          <w:sz w:val="22"/>
          <w:szCs w:val="22"/>
        </w:rPr>
        <w:t xml:space="preserve">реализовывать </w:t>
      </w:r>
      <w:r w:rsidRPr="00C037AE">
        <w:rPr>
          <w:rStyle w:val="CharAttribute484"/>
          <w:rFonts w:eastAsia="№Е"/>
          <w:sz w:val="22"/>
          <w:szCs w:val="22"/>
        </w:rPr>
        <w:br/>
        <w:t>их воспитательные возможности</w:t>
      </w:r>
      <w:r w:rsidRPr="00C037AE">
        <w:rPr>
          <w:color w:val="000000"/>
          <w:w w:val="0"/>
          <w:sz w:val="22"/>
          <w:szCs w:val="22"/>
        </w:rPr>
        <w:t>;</w:t>
      </w:r>
    </w:p>
    <w:p w:rsidR="00B46660" w:rsidRPr="00C037AE" w:rsidRDefault="00B46660" w:rsidP="00B46660">
      <w:pPr>
        <w:pStyle w:val="ParaAttribute16"/>
        <w:numPr>
          <w:ilvl w:val="0"/>
          <w:numId w:val="235"/>
        </w:numPr>
        <w:spacing w:line="276" w:lineRule="auto"/>
        <w:rPr>
          <w:rStyle w:val="CharAttribute484"/>
          <w:rFonts w:eastAsia="№Е"/>
          <w:i w:val="0"/>
          <w:sz w:val="22"/>
          <w:szCs w:val="22"/>
        </w:rPr>
      </w:pPr>
      <w:r w:rsidRPr="00C037AE">
        <w:rPr>
          <w:rStyle w:val="CharAttribute484"/>
          <w:rFonts w:eastAsia="№Е"/>
          <w:sz w:val="22"/>
          <w:szCs w:val="22"/>
        </w:rP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B46660" w:rsidRPr="00C037AE" w:rsidRDefault="00B46660" w:rsidP="00B46660">
      <w:pPr>
        <w:pStyle w:val="ParaAttribute16"/>
        <w:numPr>
          <w:ilvl w:val="0"/>
          <w:numId w:val="235"/>
        </w:numPr>
        <w:spacing w:line="276" w:lineRule="auto"/>
        <w:rPr>
          <w:sz w:val="22"/>
          <w:szCs w:val="22"/>
        </w:rPr>
      </w:pPr>
      <w:r w:rsidRPr="00C037AE">
        <w:rPr>
          <w:sz w:val="22"/>
          <w:szCs w:val="22"/>
        </w:rPr>
        <w:t xml:space="preserve">инициировать и поддерживать ученическое самоуправление – как на уровне школы, так и на уровне классных сообществ; </w:t>
      </w:r>
    </w:p>
    <w:p w:rsidR="00B46660" w:rsidRPr="00C037AE" w:rsidRDefault="00B46660" w:rsidP="00B46660">
      <w:pPr>
        <w:pStyle w:val="ParaAttribute16"/>
        <w:numPr>
          <w:ilvl w:val="0"/>
          <w:numId w:val="235"/>
        </w:numPr>
        <w:spacing w:line="276" w:lineRule="auto"/>
        <w:rPr>
          <w:sz w:val="22"/>
          <w:szCs w:val="22"/>
        </w:rPr>
      </w:pPr>
      <w:r w:rsidRPr="00C037AE">
        <w:rPr>
          <w:sz w:val="22"/>
          <w:szCs w:val="22"/>
        </w:rPr>
        <w:t>поддерживать деятельность функционирующих на базе школы д</w:t>
      </w:r>
      <w:r w:rsidRPr="00C037AE">
        <w:rPr>
          <w:color w:val="000000"/>
          <w:w w:val="0"/>
          <w:sz w:val="22"/>
          <w:szCs w:val="22"/>
        </w:rPr>
        <w:t>етских общественных объединений и организаций;</w:t>
      </w:r>
    </w:p>
    <w:p w:rsidR="00B46660" w:rsidRPr="00C037AE" w:rsidRDefault="00B46660" w:rsidP="00B46660">
      <w:pPr>
        <w:pStyle w:val="ParaAttribute16"/>
        <w:numPr>
          <w:ilvl w:val="0"/>
          <w:numId w:val="235"/>
        </w:numPr>
        <w:spacing w:line="276" w:lineRule="auto"/>
        <w:rPr>
          <w:rStyle w:val="CharAttribute484"/>
          <w:rFonts w:eastAsia="№Е"/>
          <w:i w:val="0"/>
          <w:sz w:val="22"/>
          <w:szCs w:val="22"/>
        </w:rPr>
      </w:pPr>
      <w:r w:rsidRPr="00C037AE">
        <w:rPr>
          <w:rStyle w:val="CharAttribute484"/>
          <w:rFonts w:eastAsia="№Е"/>
          <w:sz w:val="22"/>
          <w:szCs w:val="22"/>
        </w:rPr>
        <w:t xml:space="preserve">организовывать для обучающихся </w:t>
      </w:r>
      <w:r w:rsidRPr="00C037AE">
        <w:rPr>
          <w:color w:val="000000"/>
          <w:w w:val="0"/>
          <w:sz w:val="22"/>
          <w:szCs w:val="22"/>
        </w:rPr>
        <w:t xml:space="preserve">экскурсии, походы </w:t>
      </w:r>
      <w:r w:rsidRPr="00C037AE">
        <w:rPr>
          <w:color w:val="000000"/>
          <w:w w:val="0"/>
          <w:sz w:val="22"/>
          <w:szCs w:val="22"/>
        </w:rPr>
        <w:br/>
        <w:t>и реализовывать их воспитательный потенциал;</w:t>
      </w:r>
    </w:p>
    <w:p w:rsidR="00B46660" w:rsidRPr="00C037AE" w:rsidRDefault="00B46660" w:rsidP="00B46660">
      <w:pPr>
        <w:pStyle w:val="ParaAttribute16"/>
        <w:numPr>
          <w:ilvl w:val="0"/>
          <w:numId w:val="235"/>
        </w:numPr>
        <w:spacing w:line="276" w:lineRule="auto"/>
        <w:rPr>
          <w:rStyle w:val="CharAttribute484"/>
          <w:rFonts w:eastAsia="№Е"/>
          <w:i w:val="0"/>
          <w:sz w:val="22"/>
          <w:szCs w:val="22"/>
        </w:rPr>
      </w:pPr>
      <w:r w:rsidRPr="00C037AE">
        <w:rPr>
          <w:rStyle w:val="CharAttribute484"/>
          <w:rFonts w:eastAsia="№Е"/>
          <w:sz w:val="22"/>
          <w:szCs w:val="22"/>
        </w:rPr>
        <w:t>организовывать профориентационную работу с обучающимися;</w:t>
      </w:r>
    </w:p>
    <w:p w:rsidR="00B46660" w:rsidRPr="00C037AE" w:rsidRDefault="00B46660" w:rsidP="00B46660">
      <w:pPr>
        <w:pStyle w:val="ParaAttribute16"/>
        <w:numPr>
          <w:ilvl w:val="0"/>
          <w:numId w:val="235"/>
        </w:numPr>
        <w:spacing w:line="276" w:lineRule="auto"/>
        <w:rPr>
          <w:rStyle w:val="CharAttribute484"/>
          <w:rFonts w:eastAsia="№Е"/>
          <w:i w:val="0"/>
          <w:sz w:val="22"/>
          <w:szCs w:val="22"/>
        </w:rPr>
      </w:pPr>
      <w:r w:rsidRPr="00C037AE">
        <w:rPr>
          <w:rStyle w:val="CharAttribute484"/>
          <w:rFonts w:eastAsia="№Е"/>
          <w:sz w:val="22"/>
          <w:szCs w:val="22"/>
        </w:rPr>
        <w:t xml:space="preserve">организовать работу школьных медиа, реализовывать их воспитательный потенциал; </w:t>
      </w:r>
    </w:p>
    <w:p w:rsidR="00B46660" w:rsidRPr="00C037AE" w:rsidRDefault="00B46660" w:rsidP="00B46660">
      <w:pPr>
        <w:pStyle w:val="ParaAttribute16"/>
        <w:numPr>
          <w:ilvl w:val="0"/>
          <w:numId w:val="235"/>
        </w:numPr>
        <w:spacing w:line="276" w:lineRule="auto"/>
        <w:rPr>
          <w:rStyle w:val="CharAttribute484"/>
          <w:rFonts w:eastAsia="№Е"/>
          <w:i w:val="0"/>
          <w:sz w:val="22"/>
          <w:szCs w:val="22"/>
        </w:rPr>
      </w:pPr>
      <w:r w:rsidRPr="00C037AE">
        <w:rPr>
          <w:rStyle w:val="CharAttribute484"/>
          <w:rFonts w:eastAsia="№Е"/>
          <w:sz w:val="22"/>
          <w:szCs w:val="22"/>
        </w:rPr>
        <w:t xml:space="preserve">развивать </w:t>
      </w:r>
      <w:r w:rsidRPr="00C037AE">
        <w:rPr>
          <w:color w:val="000000"/>
          <w:w w:val="0"/>
          <w:sz w:val="22"/>
          <w:szCs w:val="22"/>
        </w:rPr>
        <w:t>предметно-эстетическую среду школы</w:t>
      </w:r>
      <w:r w:rsidRPr="00C037AE">
        <w:rPr>
          <w:rStyle w:val="CharAttribute484"/>
          <w:rFonts w:eastAsia="№Е"/>
          <w:sz w:val="22"/>
          <w:szCs w:val="22"/>
        </w:rPr>
        <w:t xml:space="preserve"> и реализовывать ее воспитательные возможности;</w:t>
      </w:r>
    </w:p>
    <w:p w:rsidR="00B46660" w:rsidRPr="00C037AE" w:rsidRDefault="00B46660" w:rsidP="00B46660">
      <w:pPr>
        <w:pStyle w:val="ParaAttribute16"/>
        <w:numPr>
          <w:ilvl w:val="0"/>
          <w:numId w:val="235"/>
        </w:numPr>
        <w:spacing w:line="276" w:lineRule="auto"/>
        <w:rPr>
          <w:sz w:val="22"/>
          <w:szCs w:val="22"/>
        </w:rPr>
      </w:pPr>
      <w:r w:rsidRPr="00C037AE">
        <w:rPr>
          <w:rStyle w:val="CharAttribute484"/>
          <w:rFonts w:eastAsia="№Е"/>
          <w:sz w:val="22"/>
          <w:szCs w:val="22"/>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B46660" w:rsidRPr="00C037AE" w:rsidRDefault="00B46660" w:rsidP="00B46660">
      <w:pPr>
        <w:pStyle w:val="ParaAttribute16"/>
        <w:spacing w:line="276" w:lineRule="auto"/>
        <w:ind w:left="0" w:firstLine="709"/>
        <w:rPr>
          <w:rStyle w:val="CharAttribute484"/>
          <w:rFonts w:eastAsia="№Е"/>
          <w:i w:val="0"/>
          <w:sz w:val="22"/>
          <w:szCs w:val="22"/>
        </w:rPr>
      </w:pPr>
      <w:r w:rsidRPr="00C037AE">
        <w:rPr>
          <w:rStyle w:val="CharAttribute484"/>
          <w:rFonts w:eastAsia="№Е"/>
          <w:sz w:val="22"/>
          <w:szCs w:val="22"/>
        </w:rPr>
        <w:t>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rsidR="00B46660" w:rsidRPr="00C037AE" w:rsidRDefault="00B46660" w:rsidP="00B46660">
      <w:pPr>
        <w:pStyle w:val="ParaAttribute16"/>
        <w:spacing w:line="276" w:lineRule="auto"/>
        <w:ind w:left="0" w:firstLine="709"/>
        <w:rPr>
          <w:rStyle w:val="CharAttribute484"/>
          <w:rFonts w:eastAsia="№Е"/>
          <w:i w:val="0"/>
          <w:sz w:val="22"/>
          <w:szCs w:val="22"/>
        </w:rPr>
      </w:pPr>
    </w:p>
    <w:p w:rsidR="00B46660" w:rsidRPr="00C037AE" w:rsidRDefault="00B46660" w:rsidP="00B46660">
      <w:pPr>
        <w:spacing w:line="276" w:lineRule="auto"/>
        <w:ind w:firstLine="709"/>
        <w:jc w:val="center"/>
        <w:rPr>
          <w:rFonts w:ascii="Times New Roman" w:hAnsi="Times New Roman" w:cs="Times New Roman"/>
          <w:b/>
          <w:color w:val="000000"/>
          <w:w w:val="0"/>
          <w:sz w:val="22"/>
          <w:szCs w:val="22"/>
        </w:rPr>
      </w:pPr>
      <w:r w:rsidRPr="00C037AE">
        <w:rPr>
          <w:rFonts w:ascii="Times New Roman" w:hAnsi="Times New Roman" w:cs="Times New Roman"/>
          <w:b/>
          <w:color w:val="000000"/>
          <w:w w:val="0"/>
          <w:sz w:val="22"/>
          <w:szCs w:val="22"/>
        </w:rPr>
        <w:t>3. ВИДЫ, ФОРМЫ И СОДЕРЖАНИЕ ДЕЯТЕЛЬНОСТИ</w:t>
      </w:r>
    </w:p>
    <w:p w:rsidR="00B46660" w:rsidRPr="00C037AE" w:rsidRDefault="00B46660" w:rsidP="00B46660">
      <w:pPr>
        <w:spacing w:line="276" w:lineRule="auto"/>
        <w:ind w:firstLine="709"/>
        <w:rPr>
          <w:rFonts w:ascii="Times New Roman" w:hAnsi="Times New Roman" w:cs="Times New Roman"/>
          <w:color w:val="000000"/>
          <w:w w:val="0"/>
          <w:sz w:val="22"/>
          <w:szCs w:val="22"/>
        </w:rPr>
      </w:pPr>
      <w:r w:rsidRPr="00C037AE">
        <w:rPr>
          <w:rFonts w:ascii="Times New Roman" w:hAnsi="Times New Roman" w:cs="Times New Roman"/>
          <w:color w:val="000000"/>
          <w:w w:val="0"/>
          <w:sz w:val="22"/>
          <w:szCs w:val="22"/>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B46660" w:rsidRPr="00C037AE" w:rsidRDefault="00B46660" w:rsidP="00B46660">
      <w:pPr>
        <w:spacing w:line="276" w:lineRule="auto"/>
        <w:jc w:val="center"/>
        <w:rPr>
          <w:rFonts w:ascii="Times New Roman" w:hAnsi="Times New Roman" w:cs="Times New Roman"/>
          <w:b/>
          <w:iCs/>
          <w:color w:val="000000"/>
          <w:w w:val="0"/>
          <w:sz w:val="22"/>
          <w:szCs w:val="22"/>
        </w:rPr>
      </w:pPr>
      <w:r w:rsidRPr="00C037AE">
        <w:rPr>
          <w:rFonts w:ascii="Times New Roman" w:hAnsi="Times New Roman" w:cs="Times New Roman"/>
          <w:b/>
          <w:iCs/>
          <w:color w:val="000000"/>
          <w:w w:val="0"/>
          <w:sz w:val="22"/>
          <w:szCs w:val="22"/>
        </w:rPr>
        <w:t>3.1. Модуль «Ключевые общешкольные дела»</w:t>
      </w:r>
    </w:p>
    <w:p w:rsidR="00B46660" w:rsidRPr="00C037AE" w:rsidRDefault="00B46660" w:rsidP="00B46660">
      <w:pPr>
        <w:spacing w:line="276" w:lineRule="auto"/>
        <w:ind w:firstLine="709"/>
        <w:rPr>
          <w:rFonts w:ascii="Times New Roman" w:hAnsi="Times New Roman" w:cs="Times New Roman"/>
          <w:sz w:val="22"/>
          <w:szCs w:val="22"/>
        </w:rPr>
      </w:pPr>
      <w:r w:rsidRPr="00C037AE">
        <w:rPr>
          <w:rFonts w:ascii="Times New Roman" w:hAnsi="Times New Roman" w:cs="Times New Roman"/>
          <w:color w:val="000000"/>
          <w:w w:val="0"/>
          <w:sz w:val="22"/>
          <w:szCs w:val="22"/>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школе,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w:t>
      </w:r>
      <w:r w:rsidRPr="00C037AE">
        <w:rPr>
          <w:rStyle w:val="CharAttribute484"/>
          <w:rFonts w:eastAsia="№Е" w:hAnsi="Times New Roman" w:cs="Times New Roman"/>
          <w:kern w:val="0"/>
          <w:sz w:val="22"/>
          <w:szCs w:val="22"/>
        </w:rPr>
        <w:t xml:space="preserve">обеспечивают включенность в них большого числа обучающихся и взрослых, способствуют интенсификации их общения, ставят </w:t>
      </w:r>
      <w:r w:rsidRPr="00C037AE">
        <w:rPr>
          <w:rStyle w:val="CharAttribute484"/>
          <w:rFonts w:eastAsia="№Е" w:hAnsi="Times New Roman" w:cs="Times New Roman"/>
          <w:kern w:val="0"/>
          <w:sz w:val="22"/>
          <w:szCs w:val="22"/>
        </w:rPr>
        <w:br/>
        <w:t xml:space="preserve">их в ответственную позицию к происходящему в школе. Введение ключевых дел </w:t>
      </w:r>
      <w:r w:rsidRPr="00C037AE">
        <w:rPr>
          <w:rStyle w:val="CharAttribute484"/>
          <w:rFonts w:eastAsia="№Е" w:hAnsi="Times New Roman" w:cs="Times New Roman"/>
          <w:kern w:val="0"/>
          <w:sz w:val="22"/>
          <w:szCs w:val="22"/>
        </w:rPr>
        <w:br/>
        <w:t xml:space="preserve">в жизнь школы помогает преодолеть мероприятийный характер воспитания, сводящийся к набору мероприятий, организуемых </w:t>
      </w:r>
      <w:r w:rsidRPr="00C037AE">
        <w:rPr>
          <w:rFonts w:ascii="Times New Roman" w:hAnsi="Times New Roman" w:cs="Times New Roman"/>
          <w:color w:val="000000"/>
          <w:w w:val="0"/>
          <w:sz w:val="22"/>
          <w:szCs w:val="22"/>
        </w:rPr>
        <w:t>педагогическими работниками</w:t>
      </w:r>
      <w:r w:rsidRPr="00C037AE">
        <w:rPr>
          <w:rStyle w:val="CharAttribute484"/>
          <w:rFonts w:eastAsia="№Е" w:hAnsi="Times New Roman" w:cs="Times New Roman"/>
          <w:kern w:val="0"/>
          <w:sz w:val="22"/>
          <w:szCs w:val="22"/>
        </w:rPr>
        <w:t xml:space="preserve"> для обучающихся.</w:t>
      </w:r>
      <w:r w:rsidRPr="00C037AE">
        <w:rPr>
          <w:rFonts w:ascii="Times New Roman" w:hAnsi="Times New Roman" w:cs="Times New Roman"/>
          <w:sz w:val="22"/>
          <w:szCs w:val="22"/>
        </w:rPr>
        <w:t xml:space="preserve"> </w:t>
      </w:r>
    </w:p>
    <w:p w:rsidR="00B46660" w:rsidRPr="00C037AE" w:rsidRDefault="00B46660" w:rsidP="00B46660">
      <w:pPr>
        <w:spacing w:line="276" w:lineRule="auto"/>
        <w:ind w:firstLine="709"/>
        <w:rPr>
          <w:rFonts w:ascii="Times New Roman" w:hAnsi="Times New Roman" w:cs="Times New Roman"/>
          <w:sz w:val="22"/>
          <w:szCs w:val="22"/>
        </w:rPr>
      </w:pPr>
      <w:r w:rsidRPr="00C037AE">
        <w:rPr>
          <w:rFonts w:ascii="Times New Roman" w:hAnsi="Times New Roman" w:cs="Times New Roman"/>
          <w:sz w:val="22"/>
          <w:szCs w:val="22"/>
        </w:rPr>
        <w:t>Для этого в образовательной организации используются следующие формы работы.</w:t>
      </w:r>
    </w:p>
    <w:p w:rsidR="00B46660" w:rsidRPr="00C037AE" w:rsidRDefault="00B46660" w:rsidP="00B46660">
      <w:pPr>
        <w:spacing w:line="276" w:lineRule="auto"/>
        <w:ind w:firstLine="709"/>
        <w:rPr>
          <w:rFonts w:ascii="Times New Roman" w:hAnsi="Times New Roman" w:cs="Times New Roman"/>
          <w:b/>
          <w:bCs/>
          <w:i/>
          <w:iCs/>
          <w:sz w:val="22"/>
          <w:szCs w:val="22"/>
        </w:rPr>
      </w:pPr>
      <w:r w:rsidRPr="00C037AE">
        <w:rPr>
          <w:rFonts w:ascii="Times New Roman" w:hAnsi="Times New Roman" w:cs="Times New Roman"/>
          <w:b/>
          <w:bCs/>
          <w:i/>
          <w:iCs/>
          <w:sz w:val="22"/>
          <w:szCs w:val="22"/>
        </w:rPr>
        <w:t>На внешкольном уровне:</w:t>
      </w:r>
    </w:p>
    <w:p w:rsidR="00B46660" w:rsidRPr="00C037AE" w:rsidRDefault="00B46660" w:rsidP="00B46660">
      <w:pPr>
        <w:pStyle w:val="a9"/>
        <w:widowControl/>
        <w:numPr>
          <w:ilvl w:val="0"/>
          <w:numId w:val="238"/>
        </w:numPr>
        <w:suppressAutoHyphens w:val="0"/>
        <w:spacing w:line="276" w:lineRule="auto"/>
        <w:jc w:val="both"/>
        <w:rPr>
          <w:rStyle w:val="CharAttribute501"/>
          <w:rFonts w:eastAsia="№Е" w:hAnsi="Times New Roman" w:cs="Times New Roman"/>
          <w:i w:val="0"/>
          <w:sz w:val="22"/>
          <w:szCs w:val="22"/>
          <w:u w:val="none"/>
        </w:rPr>
      </w:pPr>
      <w:r w:rsidRPr="00C037AE">
        <w:rPr>
          <w:rStyle w:val="CharAttribute501"/>
          <w:rFonts w:eastAsia="№Е" w:hAnsi="Times New Roman" w:cs="Times New Roman"/>
          <w:i w:val="0"/>
          <w:sz w:val="22"/>
          <w:szCs w:val="22"/>
          <w:u w:val="none"/>
        </w:rPr>
        <w:t xml:space="preserve">социально значимые проекты и инициативы – ежегодные совместно разрабатываемые и реализуемые </w:t>
      </w:r>
      <w:r w:rsidRPr="00C037AE">
        <w:rPr>
          <w:rStyle w:val="CharAttribute484"/>
          <w:rFonts w:eastAsia="№Е" w:hAnsi="Times New Roman" w:cs="Times New Roman"/>
          <w:i w:val="0"/>
          <w:kern w:val="0"/>
          <w:sz w:val="22"/>
          <w:szCs w:val="22"/>
        </w:rPr>
        <w:t>школьниками и педагогами комплексы дел (благотворительной, экологической, патриотической</w:t>
      </w:r>
      <w:r w:rsidRPr="00C037AE">
        <w:rPr>
          <w:rStyle w:val="CharAttribute501"/>
          <w:rFonts w:eastAsia="№Е" w:hAnsi="Times New Roman" w:cs="Times New Roman"/>
          <w:i w:val="0"/>
          <w:sz w:val="22"/>
          <w:szCs w:val="22"/>
          <w:u w:val="none"/>
        </w:rPr>
        <w:t>, трудовой направленности), ориентированные на расширение образовательного и воспитательного пространства школы (акции «Книга памяти», «Бессмертный полк», «Копилка добрых дел», операции «Кормушка», «Белая ромашка», «Живи земля», «Корзинка добра», благотворительный сбор «Протяни руку дружбы»);</w:t>
      </w:r>
    </w:p>
    <w:p w:rsidR="00B46660" w:rsidRPr="00C037AE" w:rsidRDefault="00B46660" w:rsidP="00B46660">
      <w:pPr>
        <w:pStyle w:val="a9"/>
        <w:widowControl/>
        <w:numPr>
          <w:ilvl w:val="0"/>
          <w:numId w:val="238"/>
        </w:numPr>
        <w:suppressAutoHyphens w:val="0"/>
        <w:spacing w:line="276" w:lineRule="auto"/>
        <w:jc w:val="both"/>
        <w:rPr>
          <w:rStyle w:val="CharAttribute501"/>
          <w:rFonts w:eastAsia="№Е" w:hAnsi="Times New Roman" w:cs="Times New Roman"/>
          <w:i w:val="0"/>
          <w:sz w:val="22"/>
          <w:szCs w:val="22"/>
          <w:u w:val="none"/>
        </w:rPr>
      </w:pPr>
      <w:r w:rsidRPr="00C037AE">
        <w:rPr>
          <w:rStyle w:val="CharAttribute501"/>
          <w:rFonts w:eastAsia="№Е" w:hAnsi="Times New Roman" w:cs="Times New Roman"/>
          <w:i w:val="0"/>
          <w:sz w:val="22"/>
          <w:szCs w:val="22"/>
          <w:u w:val="none"/>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социума,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(Классные встречи, родительские субботы);</w:t>
      </w:r>
    </w:p>
    <w:p w:rsidR="00B46660" w:rsidRPr="00C037AE" w:rsidRDefault="00B46660" w:rsidP="00B46660">
      <w:pPr>
        <w:pStyle w:val="a9"/>
        <w:widowControl/>
        <w:numPr>
          <w:ilvl w:val="0"/>
          <w:numId w:val="238"/>
        </w:numPr>
        <w:suppressAutoHyphens w:val="0"/>
        <w:spacing w:line="276" w:lineRule="auto"/>
        <w:jc w:val="both"/>
        <w:rPr>
          <w:rStyle w:val="CharAttribute501"/>
          <w:rFonts w:eastAsia="№Е" w:hAnsi="Times New Roman" w:cs="Times New Roman"/>
          <w:i w:val="0"/>
          <w:sz w:val="22"/>
          <w:szCs w:val="22"/>
          <w:u w:val="none"/>
        </w:rPr>
      </w:pPr>
      <w:r w:rsidRPr="00C037AE">
        <w:rPr>
          <w:rStyle w:val="CharAttribute501"/>
          <w:rFonts w:eastAsia="№Е" w:hAnsi="Times New Roman" w:cs="Times New Roman"/>
          <w:i w:val="0"/>
          <w:sz w:val="22"/>
          <w:szCs w:val="22"/>
          <w:u w:val="none"/>
        </w:rPr>
        <w:t>проводимые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(День здоровья, состязания по лапте, настольному теннису, волейболу, футболу, лёгкой атлетике).</w:t>
      </w:r>
    </w:p>
    <w:p w:rsidR="00B46660" w:rsidRPr="00C037AE" w:rsidRDefault="00B46660" w:rsidP="00B46660">
      <w:pPr>
        <w:spacing w:line="276" w:lineRule="auto"/>
        <w:ind w:firstLine="709"/>
        <w:rPr>
          <w:rFonts w:ascii="Times New Roman" w:hAnsi="Times New Roman" w:cs="Times New Roman"/>
          <w:b/>
          <w:bCs/>
          <w:i/>
          <w:iCs/>
          <w:sz w:val="22"/>
          <w:szCs w:val="22"/>
        </w:rPr>
      </w:pPr>
      <w:r w:rsidRPr="00C037AE">
        <w:rPr>
          <w:rFonts w:ascii="Times New Roman" w:hAnsi="Times New Roman" w:cs="Times New Roman"/>
          <w:b/>
          <w:bCs/>
          <w:i/>
          <w:iCs/>
          <w:sz w:val="22"/>
          <w:szCs w:val="22"/>
        </w:rPr>
        <w:t>На школьном уровне:</w:t>
      </w:r>
    </w:p>
    <w:p w:rsidR="00B46660" w:rsidRPr="00C037AE" w:rsidRDefault="00B46660" w:rsidP="00B46660">
      <w:pPr>
        <w:pStyle w:val="a9"/>
        <w:widowControl/>
        <w:numPr>
          <w:ilvl w:val="0"/>
          <w:numId w:val="239"/>
        </w:numPr>
        <w:suppressAutoHyphens w:val="0"/>
        <w:spacing w:line="276" w:lineRule="auto"/>
        <w:jc w:val="both"/>
        <w:rPr>
          <w:rStyle w:val="CharAttribute501"/>
          <w:rFonts w:eastAsia="№Е" w:hAnsi="Times New Roman" w:cs="Times New Roman"/>
          <w:i w:val="0"/>
          <w:sz w:val="22"/>
          <w:szCs w:val="22"/>
          <w:u w:val="none"/>
        </w:rPr>
      </w:pPr>
      <w:r w:rsidRPr="00C037AE">
        <w:rPr>
          <w:rStyle w:val="CharAttribute501"/>
          <w:rFonts w:eastAsia="№Е" w:hAnsi="Times New Roman" w:cs="Times New Roman"/>
          <w:i w:val="0"/>
          <w:sz w:val="22"/>
          <w:szCs w:val="22"/>
          <w:u w:val="none"/>
        </w:rPr>
        <w:t>общешкольные праздники – ежегодно проводимые творческие (театрализованные, музыкальные, литературные, интеллектуальные и т.п.) дела, связанные со значимыми для детей и педагогов знаменательными датами, в которых участвуют все классы школы (День знаний, День самоуправления, День учителя, День матери, Новогодние театрализованные представления и капустники, День рождения школы, Международный женский день, День славянской письменности, Последний звонок);</w:t>
      </w:r>
    </w:p>
    <w:p w:rsidR="00B46660" w:rsidRPr="00C037AE" w:rsidRDefault="00B46660" w:rsidP="00B46660">
      <w:pPr>
        <w:pStyle w:val="a9"/>
        <w:widowControl/>
        <w:numPr>
          <w:ilvl w:val="0"/>
          <w:numId w:val="239"/>
        </w:numPr>
        <w:suppressAutoHyphens w:val="0"/>
        <w:spacing w:line="276" w:lineRule="auto"/>
        <w:jc w:val="both"/>
        <w:rPr>
          <w:rStyle w:val="CharAttribute501"/>
          <w:rFonts w:eastAsia="№Е" w:hAnsi="Times New Roman" w:cs="Times New Roman"/>
          <w:i w:val="0"/>
          <w:sz w:val="22"/>
          <w:szCs w:val="22"/>
          <w:u w:val="none"/>
        </w:rPr>
      </w:pPr>
      <w:r w:rsidRPr="00C037AE">
        <w:rPr>
          <w:rStyle w:val="CharAttribute501"/>
          <w:rFonts w:eastAsia="№Е" w:hAnsi="Times New Roman" w:cs="Times New Roman"/>
          <w:i w:val="0"/>
          <w:sz w:val="22"/>
          <w:szCs w:val="22"/>
          <w:u w:val="none"/>
        </w:rPr>
        <w:t xml:space="preserve">торжественные ритуалы посвящения, связанные с переходом учащихся на следующий уровень образования, символизирующие приобретение ими новых социальных статусов в школе и развивающие школьную идентичность детей (посвящение в первоклассники «Здравствуй, школа!», </w:t>
      </w:r>
      <w:r w:rsidRPr="00C037AE">
        <w:rPr>
          <w:rFonts w:ascii="Times New Roman" w:hAnsi="Times New Roman" w:cs="Times New Roman"/>
          <w:i/>
          <w:color w:val="000000" w:themeColor="text1"/>
          <w:sz w:val="22"/>
          <w:szCs w:val="22"/>
        </w:rPr>
        <w:t>«</w:t>
      </w:r>
      <w:r w:rsidRPr="00C037AE">
        <w:rPr>
          <w:rStyle w:val="CharAttribute501"/>
          <w:rFonts w:eastAsia="№Е" w:hAnsi="Times New Roman" w:cs="Times New Roman"/>
          <w:i w:val="0"/>
          <w:sz w:val="22"/>
          <w:szCs w:val="22"/>
          <w:u w:val="none"/>
        </w:rPr>
        <w:t>Ура! Мы-пятиклассники!»);</w:t>
      </w:r>
    </w:p>
    <w:p w:rsidR="00B46660" w:rsidRPr="00C037AE" w:rsidRDefault="00B46660" w:rsidP="00B46660">
      <w:pPr>
        <w:pStyle w:val="a9"/>
        <w:widowControl/>
        <w:numPr>
          <w:ilvl w:val="0"/>
          <w:numId w:val="239"/>
        </w:numPr>
        <w:suppressAutoHyphens w:val="0"/>
        <w:spacing w:line="276" w:lineRule="auto"/>
        <w:jc w:val="both"/>
        <w:rPr>
          <w:rStyle w:val="CharAttribute501"/>
          <w:rFonts w:eastAsia="№Е" w:hAnsi="Times New Roman" w:cs="Times New Roman"/>
          <w:i w:val="0"/>
          <w:sz w:val="22"/>
          <w:szCs w:val="22"/>
          <w:u w:val="none"/>
        </w:rPr>
      </w:pPr>
      <w:r w:rsidRPr="00C037AE">
        <w:rPr>
          <w:rStyle w:val="CharAttribute501"/>
          <w:rFonts w:eastAsia="№Е" w:hAnsi="Times New Roman" w:cs="Times New Roman"/>
          <w:i w:val="0"/>
          <w:sz w:val="22"/>
          <w:szCs w:val="22"/>
          <w:u w:val="none"/>
        </w:rPr>
        <w:t>званые вечера, церемонии награждения (по итогам года) школьников, их семей и педагогов за активное участие в жизни школы, защиту чести школы в конкурсах, соревнованиях, олимпиадах, значительный вклад в развитие школы, что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(Линейка успеха).</w:t>
      </w:r>
    </w:p>
    <w:p w:rsidR="00B46660" w:rsidRPr="00C037AE" w:rsidRDefault="00B46660" w:rsidP="00B46660">
      <w:pPr>
        <w:spacing w:line="276" w:lineRule="auto"/>
        <w:ind w:firstLine="709"/>
        <w:rPr>
          <w:rStyle w:val="CharAttribute501"/>
          <w:rFonts w:eastAsia="№Е" w:hAnsi="Times New Roman" w:cs="Times New Roman"/>
          <w:b/>
          <w:bCs/>
          <w:i w:val="0"/>
          <w:iCs/>
          <w:sz w:val="22"/>
          <w:szCs w:val="22"/>
        </w:rPr>
      </w:pPr>
      <w:r w:rsidRPr="00C037AE">
        <w:rPr>
          <w:rFonts w:ascii="Times New Roman" w:hAnsi="Times New Roman" w:cs="Times New Roman"/>
          <w:b/>
          <w:bCs/>
          <w:i/>
          <w:iCs/>
          <w:sz w:val="22"/>
          <w:szCs w:val="22"/>
        </w:rPr>
        <w:t>На уровне классов:</w:t>
      </w:r>
    </w:p>
    <w:p w:rsidR="00B46660" w:rsidRPr="00C037AE" w:rsidRDefault="00B46660" w:rsidP="00B46660">
      <w:pPr>
        <w:pStyle w:val="a9"/>
        <w:widowControl/>
        <w:numPr>
          <w:ilvl w:val="0"/>
          <w:numId w:val="239"/>
        </w:numPr>
        <w:suppressAutoHyphens w:val="0"/>
        <w:spacing w:line="276" w:lineRule="auto"/>
        <w:jc w:val="both"/>
        <w:rPr>
          <w:rStyle w:val="CharAttribute501"/>
          <w:rFonts w:eastAsia="№Е" w:hAnsi="Times New Roman" w:cs="Times New Roman"/>
          <w:i w:val="0"/>
          <w:sz w:val="22"/>
          <w:szCs w:val="22"/>
          <w:u w:val="none"/>
        </w:rPr>
      </w:pPr>
      <w:r w:rsidRPr="00C037AE">
        <w:rPr>
          <w:rStyle w:val="CharAttribute501"/>
          <w:rFonts w:eastAsia="№Е" w:hAnsi="Times New Roman" w:cs="Times New Roman"/>
          <w:i w:val="0"/>
          <w:sz w:val="22"/>
          <w:szCs w:val="22"/>
          <w:u w:val="none"/>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B46660" w:rsidRPr="00C037AE" w:rsidRDefault="00B46660" w:rsidP="00B46660">
      <w:pPr>
        <w:pStyle w:val="a9"/>
        <w:widowControl/>
        <w:numPr>
          <w:ilvl w:val="0"/>
          <w:numId w:val="239"/>
        </w:numPr>
        <w:suppressAutoHyphens w:val="0"/>
        <w:spacing w:line="276" w:lineRule="auto"/>
        <w:jc w:val="both"/>
        <w:rPr>
          <w:rStyle w:val="CharAttribute501"/>
          <w:rFonts w:eastAsia="№Е" w:hAnsi="Times New Roman" w:cs="Times New Roman"/>
          <w:i w:val="0"/>
          <w:sz w:val="22"/>
          <w:szCs w:val="22"/>
          <w:u w:val="none"/>
        </w:rPr>
      </w:pPr>
      <w:r w:rsidRPr="00C037AE">
        <w:rPr>
          <w:rStyle w:val="CharAttribute501"/>
          <w:rFonts w:eastAsia="№Е" w:hAnsi="Times New Roman" w:cs="Times New Roman"/>
          <w:i w:val="0"/>
          <w:sz w:val="22"/>
          <w:szCs w:val="22"/>
          <w:u w:val="none"/>
        </w:rPr>
        <w:t xml:space="preserve">участие школьных классов в реализации общешкольных ключевых дел; </w:t>
      </w:r>
    </w:p>
    <w:p w:rsidR="00B46660" w:rsidRPr="00C037AE" w:rsidRDefault="00B46660" w:rsidP="00B46660">
      <w:pPr>
        <w:pStyle w:val="a9"/>
        <w:widowControl/>
        <w:numPr>
          <w:ilvl w:val="0"/>
          <w:numId w:val="239"/>
        </w:numPr>
        <w:suppressAutoHyphens w:val="0"/>
        <w:spacing w:line="276" w:lineRule="auto"/>
        <w:jc w:val="both"/>
        <w:rPr>
          <w:rStyle w:val="CharAttribute501"/>
          <w:rFonts w:eastAsia="№Е" w:hAnsi="Times New Roman" w:cs="Times New Roman"/>
          <w:i w:val="0"/>
          <w:sz w:val="22"/>
          <w:szCs w:val="22"/>
          <w:u w:val="none"/>
        </w:rPr>
      </w:pPr>
      <w:r w:rsidRPr="00C037AE">
        <w:rPr>
          <w:rStyle w:val="CharAttribute501"/>
          <w:rFonts w:eastAsia="№Е" w:hAnsi="Times New Roman" w:cs="Times New Roman"/>
          <w:i w:val="0"/>
          <w:sz w:val="22"/>
          <w:szCs w:val="22"/>
          <w:u w:val="none"/>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rsidR="00B46660" w:rsidRPr="00C037AE" w:rsidRDefault="00B46660" w:rsidP="00B46660">
      <w:pPr>
        <w:spacing w:line="276" w:lineRule="auto"/>
        <w:ind w:firstLine="709"/>
        <w:rPr>
          <w:rStyle w:val="CharAttribute501"/>
          <w:rFonts w:eastAsia="№Е" w:hAnsi="Times New Roman" w:cs="Times New Roman"/>
          <w:b/>
          <w:bCs/>
          <w:i w:val="0"/>
          <w:iCs/>
          <w:sz w:val="22"/>
          <w:szCs w:val="22"/>
        </w:rPr>
      </w:pPr>
      <w:r w:rsidRPr="00C037AE">
        <w:rPr>
          <w:rFonts w:ascii="Times New Roman" w:hAnsi="Times New Roman" w:cs="Times New Roman"/>
          <w:b/>
          <w:bCs/>
          <w:i/>
          <w:iCs/>
          <w:sz w:val="22"/>
          <w:szCs w:val="22"/>
        </w:rPr>
        <w:t>На уровне обучающихся:</w:t>
      </w:r>
      <w:r w:rsidRPr="00C037AE">
        <w:rPr>
          <w:rStyle w:val="CharAttribute501"/>
          <w:rFonts w:eastAsia="№Е" w:hAnsi="Times New Roman" w:cs="Times New Roman"/>
          <w:iCs/>
          <w:sz w:val="22"/>
          <w:szCs w:val="22"/>
        </w:rPr>
        <w:t xml:space="preserve"> </w:t>
      </w:r>
    </w:p>
    <w:p w:rsidR="00B46660" w:rsidRPr="00C037AE" w:rsidRDefault="00B46660" w:rsidP="00B46660">
      <w:pPr>
        <w:pStyle w:val="a9"/>
        <w:widowControl/>
        <w:numPr>
          <w:ilvl w:val="0"/>
          <w:numId w:val="239"/>
        </w:numPr>
        <w:suppressAutoHyphens w:val="0"/>
        <w:spacing w:line="276" w:lineRule="auto"/>
        <w:jc w:val="both"/>
        <w:rPr>
          <w:rStyle w:val="CharAttribute501"/>
          <w:rFonts w:eastAsia="№Е" w:hAnsi="Times New Roman" w:cs="Times New Roman"/>
          <w:i w:val="0"/>
          <w:sz w:val="22"/>
          <w:szCs w:val="22"/>
          <w:u w:val="none"/>
        </w:rPr>
      </w:pPr>
      <w:r w:rsidRPr="00C037AE">
        <w:rPr>
          <w:rStyle w:val="CharAttribute501"/>
          <w:rFonts w:eastAsia="№Е" w:hAnsi="Times New Roman" w:cs="Times New Roman"/>
          <w:i w:val="0"/>
          <w:sz w:val="22"/>
          <w:szCs w:val="22"/>
          <w:u w:val="none"/>
        </w:rPr>
        <w:t xml:space="preserve">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w:t>
      </w:r>
      <w:r w:rsidRPr="00C037AE">
        <w:rPr>
          <w:rStyle w:val="CharAttribute501"/>
          <w:rFonts w:eastAsia="№Е" w:hAnsi="Times New Roman" w:cs="Times New Roman"/>
          <w:i w:val="0"/>
          <w:sz w:val="22"/>
          <w:szCs w:val="22"/>
          <w:u w:val="none"/>
        </w:rPr>
        <w:br/>
        <w:t>за костюмы и оборудование, ответственных за приглашение и встречу гостей и т.п.);</w:t>
      </w:r>
    </w:p>
    <w:p w:rsidR="00B46660" w:rsidRPr="00C037AE" w:rsidRDefault="00B46660" w:rsidP="00B46660">
      <w:pPr>
        <w:pStyle w:val="a9"/>
        <w:widowControl/>
        <w:numPr>
          <w:ilvl w:val="0"/>
          <w:numId w:val="239"/>
        </w:numPr>
        <w:suppressAutoHyphens w:val="0"/>
        <w:spacing w:line="276" w:lineRule="auto"/>
        <w:jc w:val="both"/>
        <w:rPr>
          <w:rStyle w:val="CharAttribute501"/>
          <w:rFonts w:eastAsia="№Е" w:hAnsi="Times New Roman" w:cs="Times New Roman"/>
          <w:i w:val="0"/>
          <w:sz w:val="22"/>
          <w:szCs w:val="22"/>
          <w:u w:val="none"/>
        </w:rPr>
      </w:pPr>
      <w:r w:rsidRPr="00C037AE">
        <w:rPr>
          <w:rStyle w:val="CharAttribute501"/>
          <w:rFonts w:eastAsia="№Е" w:hAnsi="Times New Roman" w:cs="Times New Roman"/>
          <w:i w:val="0"/>
          <w:sz w:val="22"/>
          <w:szCs w:val="22"/>
          <w:u w:val="none"/>
        </w:rPr>
        <w:t>индивидуальная помощь обучающемуся (при необходимости) в освоении навыков подготовки, проведения и анализа ключевых дел;</w:t>
      </w:r>
    </w:p>
    <w:p w:rsidR="00B46660" w:rsidRPr="00C037AE" w:rsidRDefault="00B46660" w:rsidP="00B46660">
      <w:pPr>
        <w:pStyle w:val="a9"/>
        <w:widowControl/>
        <w:numPr>
          <w:ilvl w:val="0"/>
          <w:numId w:val="239"/>
        </w:numPr>
        <w:suppressAutoHyphens w:val="0"/>
        <w:spacing w:line="276" w:lineRule="auto"/>
        <w:jc w:val="both"/>
        <w:rPr>
          <w:rStyle w:val="CharAttribute501"/>
          <w:rFonts w:eastAsia="№Е" w:hAnsi="Times New Roman" w:cs="Times New Roman"/>
          <w:i w:val="0"/>
          <w:sz w:val="22"/>
          <w:szCs w:val="22"/>
          <w:u w:val="none"/>
        </w:rPr>
      </w:pPr>
      <w:r w:rsidRPr="00C037AE">
        <w:rPr>
          <w:rStyle w:val="CharAttribute501"/>
          <w:rFonts w:eastAsia="№Е" w:hAnsi="Times New Roman" w:cs="Times New Roman"/>
          <w:i w:val="0"/>
          <w:sz w:val="22"/>
          <w:szCs w:val="22"/>
          <w:u w:val="none"/>
        </w:rPr>
        <w:t xml:space="preserve">наблюдение за поведением обучающегося в ситуациях подготовки, проведения и анализа ключевых дел, за его отношениями со сверстниками, старшими </w:t>
      </w:r>
      <w:r w:rsidRPr="00C037AE">
        <w:rPr>
          <w:rStyle w:val="CharAttribute501"/>
          <w:rFonts w:eastAsia="№Е" w:hAnsi="Times New Roman" w:cs="Times New Roman"/>
          <w:i w:val="0"/>
          <w:sz w:val="22"/>
          <w:szCs w:val="22"/>
          <w:u w:val="none"/>
        </w:rPr>
        <w:br/>
        <w:t>и младшими обучающимися, с педагогическими работниками и другими взрослыми;</w:t>
      </w:r>
    </w:p>
    <w:p w:rsidR="00B46660" w:rsidRPr="00C037AE" w:rsidRDefault="00B46660" w:rsidP="00B46660">
      <w:pPr>
        <w:pStyle w:val="a9"/>
        <w:widowControl/>
        <w:numPr>
          <w:ilvl w:val="0"/>
          <w:numId w:val="239"/>
        </w:numPr>
        <w:suppressAutoHyphens w:val="0"/>
        <w:spacing w:line="276" w:lineRule="auto"/>
        <w:jc w:val="both"/>
        <w:rPr>
          <w:rStyle w:val="CharAttribute501"/>
          <w:rFonts w:eastAsia="№Е" w:hAnsi="Times New Roman" w:cs="Times New Roman"/>
          <w:i w:val="0"/>
          <w:sz w:val="22"/>
          <w:szCs w:val="22"/>
          <w:u w:val="none"/>
        </w:rPr>
      </w:pPr>
      <w:r w:rsidRPr="00C037AE">
        <w:rPr>
          <w:rStyle w:val="CharAttribute501"/>
          <w:rFonts w:eastAsia="№Е" w:hAnsi="Times New Roman" w:cs="Times New Roman"/>
          <w:i w:val="0"/>
          <w:sz w:val="22"/>
          <w:szCs w:val="22"/>
          <w:u w:val="none"/>
        </w:rPr>
        <w:t xml:space="preserve">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w:t>
      </w:r>
      <w:r w:rsidRPr="00C037AE">
        <w:rPr>
          <w:rStyle w:val="CharAttribute501"/>
          <w:rFonts w:eastAsia="№Е" w:hAnsi="Times New Roman" w:cs="Times New Roman"/>
          <w:i w:val="0"/>
          <w:sz w:val="22"/>
          <w:szCs w:val="22"/>
          <w:u w:val="none"/>
        </w:rPr>
        <w:br/>
        <w:t xml:space="preserve">в следующем ключевом деле на себя роль ответственного за тот или иной фрагмент общей работы. </w:t>
      </w:r>
    </w:p>
    <w:p w:rsidR="00B46660" w:rsidRPr="00C037AE" w:rsidRDefault="00B46660" w:rsidP="00B46660">
      <w:pPr>
        <w:spacing w:line="276" w:lineRule="auto"/>
        <w:jc w:val="center"/>
        <w:rPr>
          <w:rFonts w:ascii="Times New Roman" w:hAnsi="Times New Roman" w:cs="Times New Roman"/>
          <w:b/>
          <w:iCs/>
          <w:color w:val="000000"/>
          <w:w w:val="0"/>
          <w:sz w:val="22"/>
          <w:szCs w:val="22"/>
        </w:rPr>
      </w:pPr>
      <w:r w:rsidRPr="00C037AE">
        <w:rPr>
          <w:rFonts w:ascii="Times New Roman" w:hAnsi="Times New Roman" w:cs="Times New Roman"/>
          <w:b/>
          <w:iCs/>
          <w:color w:val="000000"/>
          <w:w w:val="0"/>
          <w:sz w:val="22"/>
          <w:szCs w:val="22"/>
        </w:rPr>
        <w:t>3.2. Модуль «Классное руководство»</w:t>
      </w:r>
    </w:p>
    <w:p w:rsidR="00B46660" w:rsidRPr="00C037AE" w:rsidRDefault="00B46660" w:rsidP="00B46660">
      <w:pPr>
        <w:pStyle w:val="af2"/>
        <w:spacing w:after="0" w:line="276" w:lineRule="auto"/>
        <w:ind w:left="0" w:right="-1" w:firstLine="709"/>
        <w:rPr>
          <w:rFonts w:ascii="Times New Roman" w:hAnsi="Times New Roman" w:cs="Times New Roman"/>
          <w:i/>
          <w:sz w:val="22"/>
          <w:szCs w:val="22"/>
        </w:rPr>
      </w:pPr>
      <w:r w:rsidRPr="00C037AE">
        <w:rPr>
          <w:rFonts w:ascii="Times New Roman" w:hAnsi="Times New Roman" w:cs="Times New Roman"/>
          <w:sz w:val="22"/>
          <w:szCs w:val="22"/>
        </w:rPr>
        <w:t>Осуществляя работу с классом, педагогический работник 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rsidR="00B46660" w:rsidRPr="00C037AE" w:rsidRDefault="00B46660" w:rsidP="00B46660">
      <w:pPr>
        <w:pStyle w:val="af2"/>
        <w:spacing w:after="0" w:line="276" w:lineRule="auto"/>
        <w:ind w:left="0" w:right="-1" w:firstLine="709"/>
        <w:rPr>
          <w:rStyle w:val="CharAttribute502"/>
          <w:rFonts w:eastAsia="№Е" w:hAnsi="Times New Roman" w:cs="Times New Roman"/>
          <w:b/>
          <w:bCs/>
          <w:iCs/>
          <w:sz w:val="22"/>
          <w:szCs w:val="22"/>
        </w:rPr>
      </w:pPr>
      <w:r w:rsidRPr="00C037AE">
        <w:rPr>
          <w:rStyle w:val="CharAttribute502"/>
          <w:rFonts w:eastAsia="№Е" w:hAnsi="Times New Roman" w:cs="Times New Roman"/>
          <w:b/>
          <w:bCs/>
          <w:iCs/>
          <w:sz w:val="22"/>
          <w:szCs w:val="22"/>
        </w:rPr>
        <w:t>Работа с классным коллективом:</w:t>
      </w:r>
    </w:p>
    <w:p w:rsidR="00B46660" w:rsidRPr="00C037AE" w:rsidRDefault="00B46660" w:rsidP="00B46660">
      <w:pPr>
        <w:pStyle w:val="af2"/>
        <w:widowControl/>
        <w:numPr>
          <w:ilvl w:val="0"/>
          <w:numId w:val="240"/>
        </w:numPr>
        <w:suppressAutoHyphens w:val="0"/>
        <w:spacing w:after="0" w:line="276" w:lineRule="auto"/>
        <w:ind w:right="-1"/>
        <w:jc w:val="both"/>
        <w:rPr>
          <w:rFonts w:ascii="Times New Roman" w:hAnsi="Times New Roman" w:cs="Times New Roman"/>
          <w:sz w:val="22"/>
          <w:szCs w:val="22"/>
        </w:rPr>
      </w:pPr>
      <w:r w:rsidRPr="00C037AE">
        <w:rPr>
          <w:rFonts w:ascii="Times New Roman" w:hAnsi="Times New Roman" w:cs="Times New Roman"/>
          <w:sz w:val="22"/>
          <w:szCs w:val="22"/>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B46660" w:rsidRPr="00C037AE" w:rsidRDefault="00B46660" w:rsidP="00B46660">
      <w:pPr>
        <w:pStyle w:val="af2"/>
        <w:widowControl/>
        <w:numPr>
          <w:ilvl w:val="0"/>
          <w:numId w:val="240"/>
        </w:numPr>
        <w:suppressAutoHyphens w:val="0"/>
        <w:spacing w:after="0" w:line="276" w:lineRule="auto"/>
        <w:ind w:right="-1"/>
        <w:jc w:val="both"/>
        <w:rPr>
          <w:rFonts w:ascii="Times New Roman" w:hAnsi="Times New Roman" w:cs="Times New Roman"/>
          <w:sz w:val="22"/>
          <w:szCs w:val="22"/>
        </w:rPr>
      </w:pPr>
      <w:r w:rsidRPr="00C037AE">
        <w:rPr>
          <w:rFonts w:ascii="Times New Roman" w:hAnsi="Times New Roman" w:cs="Times New Roman"/>
          <w:sz w:val="22"/>
          <w:szCs w:val="22"/>
        </w:rPr>
        <w:t xml:space="preserve">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B46660" w:rsidRPr="00C037AE" w:rsidRDefault="00B46660" w:rsidP="00B46660">
      <w:pPr>
        <w:pStyle w:val="af2"/>
        <w:widowControl/>
        <w:numPr>
          <w:ilvl w:val="0"/>
          <w:numId w:val="240"/>
        </w:numPr>
        <w:suppressAutoHyphens w:val="0"/>
        <w:spacing w:after="0" w:line="276" w:lineRule="auto"/>
        <w:ind w:right="-1"/>
        <w:jc w:val="both"/>
        <w:rPr>
          <w:rFonts w:ascii="Times New Roman" w:hAnsi="Times New Roman" w:cs="Times New Roman"/>
          <w:sz w:val="22"/>
          <w:szCs w:val="22"/>
        </w:rPr>
      </w:pPr>
      <w:r w:rsidRPr="00C037AE">
        <w:rPr>
          <w:rFonts w:ascii="Times New Roman" w:hAnsi="Times New Roman" w:cs="Times New Roman"/>
          <w:sz w:val="22"/>
          <w:szCs w:val="22"/>
        </w:rPr>
        <w:t xml:space="preserve">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rsidR="00B46660" w:rsidRPr="00C037AE" w:rsidRDefault="00B46660" w:rsidP="00B46660">
      <w:pPr>
        <w:pStyle w:val="af2"/>
        <w:widowControl/>
        <w:numPr>
          <w:ilvl w:val="0"/>
          <w:numId w:val="240"/>
        </w:numPr>
        <w:suppressAutoHyphens w:val="0"/>
        <w:spacing w:after="0" w:line="276" w:lineRule="auto"/>
        <w:ind w:right="-1"/>
        <w:jc w:val="both"/>
        <w:rPr>
          <w:rFonts w:ascii="Times New Roman" w:eastAsia="Tahoma" w:hAnsi="Times New Roman" w:cs="Times New Roman"/>
          <w:sz w:val="22"/>
          <w:szCs w:val="22"/>
        </w:rPr>
      </w:pPr>
      <w:r w:rsidRPr="00C037AE">
        <w:rPr>
          <w:rStyle w:val="CharAttribute504"/>
          <w:rFonts w:eastAsia="№Е" w:hAnsi="Times New Roman" w:cs="Times New Roman"/>
          <w:sz w:val="22"/>
          <w:szCs w:val="22"/>
        </w:rPr>
        <w:t xml:space="preserve">сплочение коллектива класса через: </w:t>
      </w:r>
      <w:r w:rsidRPr="00C037AE">
        <w:rPr>
          <w:rFonts w:ascii="Times New Roman" w:eastAsia="Tahoma" w:hAnsi="Times New Roman" w:cs="Times New Roman"/>
          <w:sz w:val="22"/>
          <w:szCs w:val="22"/>
        </w:rPr>
        <w:t>и</w:t>
      </w:r>
      <w:r w:rsidRPr="00C037AE">
        <w:rPr>
          <w:rStyle w:val="CharAttribute501"/>
          <w:rFonts w:eastAsia="№Е" w:hAnsi="Times New Roman" w:cs="Times New Roman"/>
          <w:sz w:val="22"/>
          <w:szCs w:val="22"/>
        </w:rPr>
        <w:t xml:space="preserve">гры и тренинги на сплочение </w:t>
      </w:r>
      <w:r w:rsidRPr="00C037AE">
        <w:rPr>
          <w:rStyle w:val="CharAttribute501"/>
          <w:rFonts w:eastAsia="№Е" w:hAnsi="Times New Roman" w:cs="Times New Roman"/>
          <w:sz w:val="22"/>
          <w:szCs w:val="22"/>
        </w:rPr>
        <w:br/>
        <w:t xml:space="preserve">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w:t>
      </w:r>
      <w:r w:rsidRPr="00C037AE">
        <w:rPr>
          <w:rFonts w:ascii="Times New Roman" w:eastAsia="Tahoma" w:hAnsi="Times New Roman" w:cs="Times New Roman"/>
          <w:sz w:val="22"/>
          <w:szCs w:val="22"/>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 </w:t>
      </w:r>
    </w:p>
    <w:p w:rsidR="00B46660" w:rsidRPr="00C037AE" w:rsidRDefault="00B46660" w:rsidP="00B46660">
      <w:pPr>
        <w:pStyle w:val="af2"/>
        <w:widowControl/>
        <w:numPr>
          <w:ilvl w:val="0"/>
          <w:numId w:val="240"/>
        </w:numPr>
        <w:suppressAutoHyphens w:val="0"/>
        <w:spacing w:after="0" w:line="276" w:lineRule="auto"/>
        <w:ind w:right="-1"/>
        <w:jc w:val="both"/>
        <w:rPr>
          <w:rFonts w:ascii="Times New Roman" w:eastAsia="№Е" w:hAnsi="Times New Roman" w:cs="Times New Roman"/>
          <w:b/>
          <w:bCs/>
          <w:i/>
          <w:iCs/>
          <w:sz w:val="22"/>
          <w:szCs w:val="22"/>
        </w:rPr>
      </w:pPr>
      <w:r w:rsidRPr="00C037AE">
        <w:rPr>
          <w:rFonts w:ascii="Times New Roman" w:hAnsi="Times New Roman" w:cs="Times New Roman"/>
          <w:sz w:val="22"/>
          <w:szCs w:val="22"/>
        </w:rPr>
        <w:t xml:space="preserve">выработка совместно с обучающимися законов класса, помогающих обучающимся  освоить нормы и правила общения, которым они должны следовать в школе. </w:t>
      </w:r>
    </w:p>
    <w:p w:rsidR="00B46660" w:rsidRPr="00C037AE" w:rsidRDefault="00B46660" w:rsidP="00B46660">
      <w:pPr>
        <w:pStyle w:val="af2"/>
        <w:spacing w:after="0" w:line="276" w:lineRule="auto"/>
        <w:ind w:left="0" w:right="-1" w:firstLine="709"/>
        <w:rPr>
          <w:rStyle w:val="CharAttribute502"/>
          <w:rFonts w:eastAsia="№Е" w:hAnsi="Times New Roman" w:cs="Times New Roman"/>
          <w:b/>
          <w:bCs/>
          <w:iCs/>
          <w:sz w:val="22"/>
          <w:szCs w:val="22"/>
        </w:rPr>
      </w:pPr>
      <w:r w:rsidRPr="00C037AE">
        <w:rPr>
          <w:rStyle w:val="CharAttribute502"/>
          <w:rFonts w:eastAsia="№Е" w:hAnsi="Times New Roman" w:cs="Times New Roman"/>
          <w:b/>
          <w:bCs/>
          <w:iCs/>
          <w:sz w:val="22"/>
          <w:szCs w:val="22"/>
        </w:rPr>
        <w:t>Индивидуальная работа с обучающимися:</w:t>
      </w:r>
    </w:p>
    <w:p w:rsidR="00B46660" w:rsidRPr="00C037AE" w:rsidRDefault="00B46660" w:rsidP="00B46660">
      <w:pPr>
        <w:pStyle w:val="af2"/>
        <w:widowControl/>
        <w:numPr>
          <w:ilvl w:val="0"/>
          <w:numId w:val="241"/>
        </w:numPr>
        <w:suppressAutoHyphens w:val="0"/>
        <w:spacing w:after="0" w:line="276" w:lineRule="auto"/>
        <w:ind w:left="709" w:right="-1"/>
        <w:jc w:val="both"/>
        <w:rPr>
          <w:rFonts w:ascii="Times New Roman" w:hAnsi="Times New Roman" w:cs="Times New Roman"/>
          <w:sz w:val="22"/>
          <w:szCs w:val="22"/>
        </w:rPr>
      </w:pPr>
      <w:r w:rsidRPr="00C037AE">
        <w:rPr>
          <w:rFonts w:ascii="Times New Roman" w:hAnsi="Times New Roman" w:cs="Times New Roman"/>
          <w:sz w:val="22"/>
          <w:szCs w:val="22"/>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w:t>
      </w:r>
      <w:r w:rsidRPr="00C037AE">
        <w:rPr>
          <w:rFonts w:ascii="Times New Roman" w:hAnsi="Times New Roman" w:cs="Times New Roman"/>
          <w:sz w:val="22"/>
          <w:szCs w:val="22"/>
        </w:rPr>
        <w:br/>
        <w:t xml:space="preserve">по тем или иным нравственным проблемам; результаты наблюдения сверяются </w:t>
      </w:r>
      <w:r w:rsidRPr="00C037AE">
        <w:rPr>
          <w:rFonts w:ascii="Times New Roman" w:hAnsi="Times New Roman" w:cs="Times New Roman"/>
          <w:sz w:val="22"/>
          <w:szCs w:val="22"/>
        </w:rPr>
        <w:br/>
        <w:t xml:space="preserve">с результатами бесед классного руководителя с родителями обучающихся, </w:t>
      </w:r>
      <w:r w:rsidRPr="00C037AE">
        <w:rPr>
          <w:rFonts w:ascii="Times New Roman" w:hAnsi="Times New Roman" w:cs="Times New Roman"/>
          <w:sz w:val="22"/>
          <w:szCs w:val="22"/>
        </w:rPr>
        <w:br/>
        <w:t xml:space="preserve">учителями-предметниками, а также (при необходимости) – со школьным психологом; </w:t>
      </w:r>
    </w:p>
    <w:p w:rsidR="00B46660" w:rsidRPr="00C037AE" w:rsidRDefault="00B46660" w:rsidP="00B46660">
      <w:pPr>
        <w:pStyle w:val="af2"/>
        <w:widowControl/>
        <w:numPr>
          <w:ilvl w:val="0"/>
          <w:numId w:val="241"/>
        </w:numPr>
        <w:suppressAutoHyphens w:val="0"/>
        <w:spacing w:after="0" w:line="276" w:lineRule="auto"/>
        <w:ind w:left="709" w:right="-1"/>
        <w:jc w:val="both"/>
        <w:rPr>
          <w:rFonts w:ascii="Times New Roman" w:hAnsi="Times New Roman" w:cs="Times New Roman"/>
          <w:sz w:val="22"/>
          <w:szCs w:val="22"/>
        </w:rPr>
      </w:pPr>
      <w:r w:rsidRPr="00C037AE">
        <w:rPr>
          <w:rFonts w:ascii="Times New Roman" w:hAnsi="Times New Roman" w:cs="Times New Roman"/>
          <w:sz w:val="22"/>
          <w:szCs w:val="22"/>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 </w:t>
      </w:r>
    </w:p>
    <w:p w:rsidR="00B46660" w:rsidRPr="00C037AE" w:rsidRDefault="00B46660" w:rsidP="00B46660">
      <w:pPr>
        <w:pStyle w:val="af2"/>
        <w:widowControl/>
        <w:numPr>
          <w:ilvl w:val="0"/>
          <w:numId w:val="241"/>
        </w:numPr>
        <w:suppressAutoHyphens w:val="0"/>
        <w:spacing w:after="0" w:line="276" w:lineRule="auto"/>
        <w:ind w:left="709" w:right="-1"/>
        <w:jc w:val="both"/>
        <w:rPr>
          <w:rStyle w:val="CharAttribute501"/>
          <w:rFonts w:eastAsia="№Е" w:hAnsi="Times New Roman" w:cs="Times New Roman"/>
          <w:i w:val="0"/>
          <w:sz w:val="22"/>
          <w:szCs w:val="22"/>
        </w:rPr>
      </w:pPr>
      <w:r w:rsidRPr="00C037AE">
        <w:rPr>
          <w:rStyle w:val="CharAttribute501"/>
          <w:rFonts w:eastAsia="№Е" w:hAnsi="Times New Roman" w:cs="Times New Roman"/>
          <w:sz w:val="22"/>
          <w:szCs w:val="22"/>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B46660" w:rsidRPr="00C037AE" w:rsidRDefault="00B46660" w:rsidP="00B46660">
      <w:pPr>
        <w:pStyle w:val="af2"/>
        <w:widowControl/>
        <w:numPr>
          <w:ilvl w:val="0"/>
          <w:numId w:val="241"/>
        </w:numPr>
        <w:suppressAutoHyphens w:val="0"/>
        <w:spacing w:after="0" w:line="276" w:lineRule="auto"/>
        <w:ind w:left="709" w:right="-1"/>
        <w:jc w:val="both"/>
        <w:rPr>
          <w:rStyle w:val="CharAttribute501"/>
          <w:rFonts w:eastAsia="№Е" w:hAnsi="Times New Roman" w:cs="Times New Roman"/>
          <w:b/>
          <w:bCs/>
          <w:iCs/>
          <w:sz w:val="22"/>
          <w:szCs w:val="22"/>
        </w:rPr>
      </w:pPr>
      <w:r w:rsidRPr="00C037AE">
        <w:rPr>
          <w:rFonts w:ascii="Times New Roman" w:hAnsi="Times New Roman" w:cs="Times New Roman"/>
          <w:sz w:val="22"/>
          <w:szCs w:val="22"/>
        </w:rPr>
        <w:t xml:space="preserve">коррекция поведения обучающегося через частные беседы с ним, </w:t>
      </w:r>
      <w:r w:rsidRPr="00C037AE">
        <w:rPr>
          <w:rFonts w:ascii="Times New Roman" w:hAnsi="Times New Roman" w:cs="Times New Roman"/>
          <w:sz w:val="22"/>
          <w:szCs w:val="22"/>
        </w:rPr>
        <w:br/>
        <w:t>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B46660" w:rsidRPr="00C037AE" w:rsidRDefault="00B46660" w:rsidP="00B46660">
      <w:pPr>
        <w:pStyle w:val="a9"/>
        <w:tabs>
          <w:tab w:val="left" w:pos="851"/>
          <w:tab w:val="left" w:pos="1310"/>
        </w:tabs>
        <w:spacing w:line="276" w:lineRule="auto"/>
        <w:ind w:left="0" w:right="175" w:firstLine="709"/>
        <w:rPr>
          <w:rFonts w:ascii="Times New Roman" w:hAnsi="Times New Roman" w:cs="Times New Roman"/>
          <w:b/>
          <w:bCs/>
          <w:i/>
          <w:iCs/>
          <w:sz w:val="22"/>
          <w:szCs w:val="22"/>
        </w:rPr>
      </w:pPr>
      <w:r w:rsidRPr="00C037AE">
        <w:rPr>
          <w:rFonts w:ascii="Times New Roman" w:hAnsi="Times New Roman" w:cs="Times New Roman"/>
          <w:b/>
          <w:bCs/>
          <w:i/>
          <w:iCs/>
          <w:sz w:val="22"/>
          <w:szCs w:val="22"/>
        </w:rPr>
        <w:t>Работа с учителями-предметниками в классе:</w:t>
      </w:r>
    </w:p>
    <w:p w:rsidR="00B46660" w:rsidRPr="00C037AE" w:rsidRDefault="00B46660" w:rsidP="00B46660">
      <w:pPr>
        <w:pStyle w:val="a9"/>
        <w:widowControl/>
        <w:numPr>
          <w:ilvl w:val="0"/>
          <w:numId w:val="243"/>
        </w:numPr>
        <w:tabs>
          <w:tab w:val="left" w:pos="851"/>
          <w:tab w:val="left" w:pos="1310"/>
        </w:tabs>
        <w:suppressAutoHyphens w:val="0"/>
        <w:spacing w:line="276" w:lineRule="auto"/>
        <w:ind w:right="175"/>
        <w:contextualSpacing w:val="0"/>
        <w:jc w:val="both"/>
        <w:rPr>
          <w:rFonts w:ascii="Times New Roman" w:hAnsi="Times New Roman" w:cs="Times New Roman"/>
          <w:sz w:val="22"/>
          <w:szCs w:val="22"/>
        </w:rPr>
      </w:pPr>
      <w:r w:rsidRPr="00C037AE">
        <w:rPr>
          <w:rFonts w:ascii="Times New Roman" w:hAnsi="Times New Roman" w:cs="Times New Roman"/>
          <w:sz w:val="22"/>
          <w:szCs w:val="22"/>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w:t>
      </w:r>
      <w:r w:rsidRPr="00C037AE">
        <w:rPr>
          <w:rFonts w:ascii="Times New Roman" w:hAnsi="Times New Roman" w:cs="Times New Roman"/>
          <w:sz w:val="22"/>
          <w:szCs w:val="22"/>
        </w:rPr>
        <w:br/>
        <w:t>на предупреждение и разрешение конфликтов между учителями-предметниками и обучающимися;</w:t>
      </w:r>
    </w:p>
    <w:p w:rsidR="00B46660" w:rsidRPr="00C037AE" w:rsidRDefault="00B46660" w:rsidP="00B46660">
      <w:pPr>
        <w:pStyle w:val="a9"/>
        <w:widowControl/>
        <w:numPr>
          <w:ilvl w:val="0"/>
          <w:numId w:val="243"/>
        </w:numPr>
        <w:tabs>
          <w:tab w:val="left" w:pos="851"/>
          <w:tab w:val="left" w:pos="1310"/>
        </w:tabs>
        <w:suppressAutoHyphens w:val="0"/>
        <w:spacing w:line="276" w:lineRule="auto"/>
        <w:ind w:right="175"/>
        <w:contextualSpacing w:val="0"/>
        <w:jc w:val="both"/>
        <w:rPr>
          <w:rFonts w:ascii="Times New Roman" w:hAnsi="Times New Roman" w:cs="Times New Roman"/>
          <w:sz w:val="22"/>
          <w:szCs w:val="22"/>
        </w:rPr>
      </w:pPr>
      <w:r w:rsidRPr="00C037AE">
        <w:rPr>
          <w:rFonts w:ascii="Times New Roman" w:hAnsi="Times New Roman" w:cs="Times New Roman"/>
          <w:sz w:val="22"/>
          <w:szCs w:val="22"/>
        </w:rPr>
        <w:t>проведение мини-педсоветов, направленных на решение конкретных проблем класса и интеграцию воспитательных влияний на обучающихся;</w:t>
      </w:r>
    </w:p>
    <w:p w:rsidR="00B46660" w:rsidRPr="00C037AE" w:rsidRDefault="00B46660" w:rsidP="00B46660">
      <w:pPr>
        <w:pStyle w:val="a9"/>
        <w:widowControl/>
        <w:numPr>
          <w:ilvl w:val="0"/>
          <w:numId w:val="243"/>
        </w:numPr>
        <w:tabs>
          <w:tab w:val="left" w:pos="851"/>
          <w:tab w:val="left" w:pos="1310"/>
        </w:tabs>
        <w:suppressAutoHyphens w:val="0"/>
        <w:spacing w:line="276" w:lineRule="auto"/>
        <w:ind w:right="175"/>
        <w:contextualSpacing w:val="0"/>
        <w:jc w:val="both"/>
        <w:rPr>
          <w:rFonts w:ascii="Times New Roman" w:hAnsi="Times New Roman" w:cs="Times New Roman"/>
          <w:sz w:val="22"/>
          <w:szCs w:val="22"/>
        </w:rPr>
      </w:pPr>
      <w:r w:rsidRPr="00C037AE">
        <w:rPr>
          <w:rFonts w:ascii="Times New Roman" w:hAnsi="Times New Roman" w:cs="Times New Roman"/>
          <w:sz w:val="22"/>
          <w:szCs w:val="22"/>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B46660" w:rsidRPr="00C037AE" w:rsidRDefault="00B46660" w:rsidP="00B46660">
      <w:pPr>
        <w:pStyle w:val="a9"/>
        <w:widowControl/>
        <w:numPr>
          <w:ilvl w:val="0"/>
          <w:numId w:val="243"/>
        </w:numPr>
        <w:tabs>
          <w:tab w:val="left" w:pos="851"/>
          <w:tab w:val="left" w:pos="1310"/>
        </w:tabs>
        <w:suppressAutoHyphens w:val="0"/>
        <w:spacing w:line="276" w:lineRule="auto"/>
        <w:ind w:right="175"/>
        <w:contextualSpacing w:val="0"/>
        <w:jc w:val="both"/>
        <w:rPr>
          <w:rFonts w:ascii="Times New Roman" w:hAnsi="Times New Roman" w:cs="Times New Roman"/>
          <w:b/>
          <w:bCs/>
          <w:iCs/>
          <w:sz w:val="22"/>
          <w:szCs w:val="22"/>
          <w:u w:val="single"/>
        </w:rPr>
      </w:pPr>
      <w:r w:rsidRPr="00C037AE">
        <w:rPr>
          <w:rFonts w:ascii="Times New Roman" w:hAnsi="Times New Roman" w:cs="Times New Roman"/>
          <w:sz w:val="22"/>
          <w:szCs w:val="22"/>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B46660" w:rsidRPr="00C037AE" w:rsidRDefault="00B46660" w:rsidP="00B46660">
      <w:pPr>
        <w:pStyle w:val="a9"/>
        <w:tabs>
          <w:tab w:val="left" w:pos="851"/>
          <w:tab w:val="left" w:pos="1310"/>
        </w:tabs>
        <w:spacing w:line="276" w:lineRule="auto"/>
        <w:ind w:left="0" w:right="175" w:firstLine="709"/>
        <w:rPr>
          <w:rFonts w:ascii="Times New Roman" w:hAnsi="Times New Roman" w:cs="Times New Roman"/>
          <w:b/>
          <w:bCs/>
          <w:i/>
          <w:iCs/>
          <w:sz w:val="22"/>
          <w:szCs w:val="22"/>
        </w:rPr>
      </w:pPr>
      <w:r w:rsidRPr="00C037AE">
        <w:rPr>
          <w:rFonts w:ascii="Times New Roman" w:hAnsi="Times New Roman" w:cs="Times New Roman"/>
          <w:b/>
          <w:bCs/>
          <w:i/>
          <w:iCs/>
          <w:sz w:val="22"/>
          <w:szCs w:val="22"/>
        </w:rPr>
        <w:t>Работа с родителями обучающихся или их законными представителями:</w:t>
      </w:r>
    </w:p>
    <w:p w:rsidR="00B46660" w:rsidRPr="00C037AE" w:rsidRDefault="00B46660" w:rsidP="00B46660">
      <w:pPr>
        <w:pStyle w:val="a9"/>
        <w:widowControl/>
        <w:numPr>
          <w:ilvl w:val="0"/>
          <w:numId w:val="242"/>
        </w:numPr>
        <w:suppressAutoHyphens w:val="0"/>
        <w:spacing w:line="276" w:lineRule="auto"/>
        <w:ind w:left="709" w:right="175"/>
        <w:contextualSpacing w:val="0"/>
        <w:jc w:val="both"/>
        <w:rPr>
          <w:rFonts w:ascii="Times New Roman" w:hAnsi="Times New Roman" w:cs="Times New Roman"/>
          <w:sz w:val="22"/>
          <w:szCs w:val="22"/>
        </w:rPr>
      </w:pPr>
      <w:r w:rsidRPr="00C037AE">
        <w:rPr>
          <w:rFonts w:ascii="Times New Roman" w:hAnsi="Times New Roman" w:cs="Times New Roman"/>
          <w:sz w:val="22"/>
          <w:szCs w:val="22"/>
        </w:rPr>
        <w:t xml:space="preserve">регулярное информирование родителей о школьных успехах </w:t>
      </w:r>
      <w:r w:rsidRPr="00C037AE">
        <w:rPr>
          <w:rFonts w:ascii="Times New Roman" w:hAnsi="Times New Roman" w:cs="Times New Roman"/>
          <w:sz w:val="22"/>
          <w:szCs w:val="22"/>
        </w:rPr>
        <w:br/>
        <w:t>и проблемах их обучающихся, о жизни класса в целом;</w:t>
      </w:r>
    </w:p>
    <w:p w:rsidR="00B46660" w:rsidRPr="00C037AE" w:rsidRDefault="00B46660" w:rsidP="00B46660">
      <w:pPr>
        <w:pStyle w:val="a9"/>
        <w:widowControl/>
        <w:numPr>
          <w:ilvl w:val="0"/>
          <w:numId w:val="242"/>
        </w:numPr>
        <w:suppressAutoHyphens w:val="0"/>
        <w:spacing w:line="276" w:lineRule="auto"/>
        <w:ind w:left="709" w:right="175"/>
        <w:contextualSpacing w:val="0"/>
        <w:jc w:val="both"/>
        <w:rPr>
          <w:rFonts w:ascii="Times New Roman" w:hAnsi="Times New Roman" w:cs="Times New Roman"/>
          <w:sz w:val="22"/>
          <w:szCs w:val="22"/>
        </w:rPr>
      </w:pPr>
      <w:r w:rsidRPr="00C037AE">
        <w:rPr>
          <w:rFonts w:ascii="Times New Roman" w:hAnsi="Times New Roman" w:cs="Times New Roman"/>
          <w:sz w:val="22"/>
          <w:szCs w:val="22"/>
        </w:rPr>
        <w:t xml:space="preserve">помощь родителям обучающихся или их законным представителям </w:t>
      </w:r>
      <w:r w:rsidRPr="00C037AE">
        <w:rPr>
          <w:rFonts w:ascii="Times New Roman" w:hAnsi="Times New Roman" w:cs="Times New Roman"/>
          <w:sz w:val="22"/>
          <w:szCs w:val="22"/>
        </w:rPr>
        <w:br/>
        <w:t xml:space="preserve">в регулировании отношений между ними, администрацией школы и учителями-предметниками; </w:t>
      </w:r>
    </w:p>
    <w:p w:rsidR="00B46660" w:rsidRPr="00C037AE" w:rsidRDefault="00B46660" w:rsidP="00B46660">
      <w:pPr>
        <w:pStyle w:val="a9"/>
        <w:widowControl/>
        <w:numPr>
          <w:ilvl w:val="0"/>
          <w:numId w:val="242"/>
        </w:numPr>
        <w:suppressAutoHyphens w:val="0"/>
        <w:spacing w:line="276" w:lineRule="auto"/>
        <w:ind w:left="709" w:right="175"/>
        <w:contextualSpacing w:val="0"/>
        <w:jc w:val="both"/>
        <w:rPr>
          <w:rFonts w:ascii="Times New Roman" w:hAnsi="Times New Roman" w:cs="Times New Roman"/>
          <w:sz w:val="22"/>
          <w:szCs w:val="22"/>
        </w:rPr>
      </w:pPr>
      <w:r w:rsidRPr="00C037AE">
        <w:rPr>
          <w:rFonts w:ascii="Times New Roman" w:hAnsi="Times New Roman" w:cs="Times New Roman"/>
          <w:sz w:val="22"/>
          <w:szCs w:val="22"/>
        </w:rPr>
        <w:t>организация родительских собраний, происходящих в режиме обсуждения наиболее острых проблем обучения и воспитания обучающихся;</w:t>
      </w:r>
    </w:p>
    <w:p w:rsidR="00B46660" w:rsidRPr="00C037AE" w:rsidRDefault="00B46660" w:rsidP="00B46660">
      <w:pPr>
        <w:pStyle w:val="a9"/>
        <w:widowControl/>
        <w:numPr>
          <w:ilvl w:val="0"/>
          <w:numId w:val="242"/>
        </w:numPr>
        <w:suppressAutoHyphens w:val="0"/>
        <w:spacing w:line="276" w:lineRule="auto"/>
        <w:ind w:left="709" w:right="175"/>
        <w:contextualSpacing w:val="0"/>
        <w:jc w:val="both"/>
        <w:rPr>
          <w:rFonts w:ascii="Times New Roman" w:hAnsi="Times New Roman" w:cs="Times New Roman"/>
          <w:sz w:val="22"/>
          <w:szCs w:val="22"/>
        </w:rPr>
      </w:pPr>
      <w:r w:rsidRPr="00C037AE">
        <w:rPr>
          <w:rFonts w:ascii="Times New Roman" w:hAnsi="Times New Roman" w:cs="Times New Roman"/>
          <w:sz w:val="22"/>
          <w:szCs w:val="22"/>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B46660" w:rsidRPr="00C037AE" w:rsidRDefault="00B46660" w:rsidP="00B46660">
      <w:pPr>
        <w:pStyle w:val="a9"/>
        <w:widowControl/>
        <w:numPr>
          <w:ilvl w:val="0"/>
          <w:numId w:val="242"/>
        </w:numPr>
        <w:suppressAutoHyphens w:val="0"/>
        <w:spacing w:line="276" w:lineRule="auto"/>
        <w:ind w:left="709" w:right="175"/>
        <w:contextualSpacing w:val="0"/>
        <w:jc w:val="both"/>
        <w:rPr>
          <w:rFonts w:ascii="Times New Roman" w:hAnsi="Times New Roman" w:cs="Times New Roman"/>
          <w:sz w:val="22"/>
          <w:szCs w:val="22"/>
        </w:rPr>
      </w:pPr>
      <w:r w:rsidRPr="00C037AE">
        <w:rPr>
          <w:rFonts w:ascii="Times New Roman" w:hAnsi="Times New Roman" w:cs="Times New Roman"/>
          <w:sz w:val="22"/>
          <w:szCs w:val="22"/>
        </w:rPr>
        <w:t>привлечение членов семей обучающихся к организации и проведению дел класса;</w:t>
      </w:r>
    </w:p>
    <w:p w:rsidR="00B46660" w:rsidRPr="00C037AE" w:rsidRDefault="00B46660" w:rsidP="00B46660">
      <w:pPr>
        <w:pStyle w:val="a9"/>
        <w:widowControl/>
        <w:numPr>
          <w:ilvl w:val="0"/>
          <w:numId w:val="242"/>
        </w:numPr>
        <w:suppressAutoHyphens w:val="0"/>
        <w:spacing w:line="276" w:lineRule="auto"/>
        <w:ind w:left="709" w:right="175"/>
        <w:contextualSpacing w:val="0"/>
        <w:jc w:val="both"/>
        <w:rPr>
          <w:rFonts w:ascii="Times New Roman" w:hAnsi="Times New Roman" w:cs="Times New Roman"/>
          <w:b/>
          <w:bCs/>
          <w:i/>
          <w:iCs/>
          <w:sz w:val="22"/>
          <w:szCs w:val="22"/>
        </w:rPr>
      </w:pPr>
      <w:r w:rsidRPr="00C037AE">
        <w:rPr>
          <w:rFonts w:ascii="Times New Roman" w:hAnsi="Times New Roman" w:cs="Times New Roman"/>
          <w:sz w:val="22"/>
          <w:szCs w:val="22"/>
        </w:rPr>
        <w:t>организация на базе класса семейных праздников, конкурсов, соревнований, направленных на сплочение семьи и школы.</w:t>
      </w:r>
    </w:p>
    <w:p w:rsidR="00B46660" w:rsidRPr="00C037AE" w:rsidRDefault="00B46660" w:rsidP="00B46660">
      <w:pPr>
        <w:spacing w:line="276" w:lineRule="auto"/>
        <w:jc w:val="center"/>
        <w:rPr>
          <w:rFonts w:ascii="Times New Roman" w:hAnsi="Times New Roman" w:cs="Times New Roman"/>
          <w:b/>
          <w:color w:val="000000"/>
          <w:w w:val="0"/>
          <w:sz w:val="22"/>
          <w:szCs w:val="22"/>
        </w:rPr>
      </w:pPr>
      <w:r w:rsidRPr="00C037AE">
        <w:rPr>
          <w:rFonts w:ascii="Times New Roman" w:hAnsi="Times New Roman" w:cs="Times New Roman"/>
          <w:b/>
          <w:color w:val="000000"/>
          <w:w w:val="0"/>
          <w:sz w:val="22"/>
          <w:szCs w:val="22"/>
        </w:rPr>
        <w:t xml:space="preserve">Модуль 3.3. </w:t>
      </w:r>
      <w:bookmarkStart w:id="200" w:name="_Hlk30338243"/>
      <w:r w:rsidRPr="00C037AE">
        <w:rPr>
          <w:rFonts w:ascii="Times New Roman" w:hAnsi="Times New Roman" w:cs="Times New Roman"/>
          <w:b/>
          <w:color w:val="000000"/>
          <w:w w:val="0"/>
          <w:sz w:val="22"/>
          <w:szCs w:val="22"/>
        </w:rPr>
        <w:t>«Курсы внеурочной деятельности»</w:t>
      </w:r>
      <w:bookmarkEnd w:id="200"/>
    </w:p>
    <w:p w:rsidR="00B46660" w:rsidRPr="00C037AE" w:rsidRDefault="00B46660" w:rsidP="00B46660">
      <w:pPr>
        <w:spacing w:line="276" w:lineRule="auto"/>
        <w:ind w:right="-1" w:firstLine="709"/>
        <w:rPr>
          <w:rFonts w:ascii="Times New Roman" w:hAnsi="Times New Roman" w:cs="Times New Roman"/>
          <w:sz w:val="22"/>
          <w:szCs w:val="22"/>
        </w:rPr>
      </w:pPr>
      <w:r w:rsidRPr="00C037AE">
        <w:rPr>
          <w:rFonts w:ascii="Times New Roman" w:hAnsi="Times New Roman" w:cs="Times New Roman"/>
          <w:sz w:val="22"/>
          <w:szCs w:val="22"/>
        </w:rPr>
        <w:t xml:space="preserve">Воспитание на занятиях школьных курсов внеурочной деятельности осуществляется преимущественно через: </w:t>
      </w:r>
    </w:p>
    <w:p w:rsidR="00B46660" w:rsidRPr="00C037AE" w:rsidRDefault="00B46660" w:rsidP="00B46660">
      <w:pPr>
        <w:pStyle w:val="a9"/>
        <w:widowControl/>
        <w:numPr>
          <w:ilvl w:val="0"/>
          <w:numId w:val="244"/>
        </w:numPr>
        <w:suppressAutoHyphens w:val="0"/>
        <w:spacing w:line="276" w:lineRule="auto"/>
        <w:ind w:left="709" w:right="-1"/>
        <w:contextualSpacing w:val="0"/>
        <w:jc w:val="both"/>
        <w:rPr>
          <w:rFonts w:ascii="Times New Roman" w:hAnsi="Times New Roman" w:cs="Times New Roman"/>
          <w:sz w:val="22"/>
          <w:szCs w:val="22"/>
        </w:rPr>
      </w:pPr>
      <w:r w:rsidRPr="00C037AE">
        <w:rPr>
          <w:rFonts w:ascii="Times New Roman" w:hAnsi="Times New Roman" w:cs="Times New Roman"/>
          <w:sz w:val="22"/>
          <w:szCs w:val="22"/>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B46660" w:rsidRPr="00C037AE" w:rsidRDefault="00B46660" w:rsidP="00B46660">
      <w:pPr>
        <w:pStyle w:val="a9"/>
        <w:widowControl/>
        <w:numPr>
          <w:ilvl w:val="0"/>
          <w:numId w:val="244"/>
        </w:numPr>
        <w:suppressAutoHyphens w:val="0"/>
        <w:spacing w:line="276" w:lineRule="auto"/>
        <w:ind w:left="709" w:right="-1"/>
        <w:contextualSpacing w:val="0"/>
        <w:jc w:val="both"/>
        <w:rPr>
          <w:rStyle w:val="CharAttribute0"/>
          <w:rFonts w:eastAsia="Batang" w:cs="Times New Roman"/>
          <w:sz w:val="22"/>
          <w:szCs w:val="22"/>
        </w:rPr>
      </w:pPr>
      <w:r w:rsidRPr="00C037AE">
        <w:rPr>
          <w:rStyle w:val="CharAttribute0"/>
          <w:rFonts w:eastAsia="Batang" w:cs="Times New Roman"/>
          <w:sz w:val="22"/>
          <w:szCs w:val="22"/>
        </w:rPr>
        <w:t xml:space="preserve">формирование в </w:t>
      </w:r>
      <w:r w:rsidRPr="00C037AE">
        <w:rPr>
          <w:rFonts w:ascii="Times New Roman" w:hAnsi="Times New Roman" w:cs="Times New Roman"/>
          <w:sz w:val="22"/>
          <w:szCs w:val="22"/>
        </w:rPr>
        <w:t>кружках, секциях, клубах, студиях и т.п. детско-взрослых общностей,</w:t>
      </w:r>
      <w:r w:rsidRPr="00C037AE">
        <w:rPr>
          <w:rStyle w:val="CharAttribute502"/>
          <w:rFonts w:eastAsia="Batang" w:hAnsi="Times New Roman" w:cs="Times New Roman"/>
          <w:sz w:val="22"/>
          <w:szCs w:val="22"/>
        </w:rPr>
        <w:t xml:space="preserve"> </w:t>
      </w:r>
      <w:r w:rsidRPr="00C037AE">
        <w:rPr>
          <w:rStyle w:val="CharAttribute0"/>
          <w:rFonts w:eastAsia="Batang" w:cs="Times New Roman"/>
          <w:sz w:val="22"/>
          <w:szCs w:val="22"/>
        </w:rPr>
        <w:t xml:space="preserve">которые </w:t>
      </w:r>
      <w:r w:rsidRPr="00C037AE">
        <w:rPr>
          <w:rFonts w:ascii="Times New Roman" w:hAnsi="Times New Roman" w:cs="Times New Roman"/>
          <w:sz w:val="22"/>
          <w:szCs w:val="22"/>
        </w:rPr>
        <w:t xml:space="preserve">могли бы </w:t>
      </w:r>
      <w:r w:rsidRPr="00C037AE">
        <w:rPr>
          <w:rStyle w:val="CharAttribute0"/>
          <w:rFonts w:eastAsia="Batang" w:cs="Times New Roman"/>
          <w:sz w:val="22"/>
          <w:szCs w:val="22"/>
        </w:rPr>
        <w:t>объединять обучающихся и педагогических работников общими позитивными эмоциями и доверительными отношениями друг к другу;</w:t>
      </w:r>
    </w:p>
    <w:p w:rsidR="00B46660" w:rsidRPr="00C037AE" w:rsidRDefault="00B46660" w:rsidP="00B46660">
      <w:pPr>
        <w:pStyle w:val="a9"/>
        <w:widowControl/>
        <w:numPr>
          <w:ilvl w:val="0"/>
          <w:numId w:val="244"/>
        </w:numPr>
        <w:tabs>
          <w:tab w:val="left" w:pos="851"/>
        </w:tabs>
        <w:suppressAutoHyphens w:val="0"/>
        <w:spacing w:line="276" w:lineRule="auto"/>
        <w:ind w:left="709"/>
        <w:contextualSpacing w:val="0"/>
        <w:jc w:val="both"/>
        <w:rPr>
          <w:rFonts w:ascii="Times New Roman" w:hAnsi="Times New Roman" w:cs="Times New Roman"/>
          <w:sz w:val="22"/>
          <w:szCs w:val="22"/>
        </w:rPr>
      </w:pPr>
      <w:r w:rsidRPr="00C037AE">
        <w:rPr>
          <w:rStyle w:val="CharAttribute0"/>
          <w:rFonts w:eastAsia="Batang" w:cs="Times New Roman"/>
          <w:sz w:val="22"/>
          <w:szCs w:val="22"/>
        </w:rPr>
        <w:t>создание в</w:t>
      </w:r>
      <w:r w:rsidRPr="00C037AE">
        <w:rPr>
          <w:rFonts w:ascii="Times New Roman" w:hAnsi="Times New Roman" w:cs="Times New Roman"/>
          <w:sz w:val="22"/>
          <w:szCs w:val="22"/>
        </w:rPr>
        <w:t xml:space="preserve"> детских объединениях традиций, задающих их членам определенные социально значимые формы поведения;</w:t>
      </w:r>
    </w:p>
    <w:p w:rsidR="00B46660" w:rsidRPr="00C037AE" w:rsidRDefault="00B46660" w:rsidP="00B46660">
      <w:pPr>
        <w:pStyle w:val="a9"/>
        <w:widowControl/>
        <w:numPr>
          <w:ilvl w:val="0"/>
          <w:numId w:val="244"/>
        </w:numPr>
        <w:tabs>
          <w:tab w:val="left" w:pos="851"/>
        </w:tabs>
        <w:suppressAutoHyphens w:val="0"/>
        <w:spacing w:line="276" w:lineRule="auto"/>
        <w:ind w:left="709"/>
        <w:contextualSpacing w:val="0"/>
        <w:jc w:val="both"/>
        <w:rPr>
          <w:rFonts w:ascii="Times New Roman" w:hAnsi="Times New Roman" w:cs="Times New Roman"/>
          <w:sz w:val="22"/>
          <w:szCs w:val="22"/>
        </w:rPr>
      </w:pPr>
      <w:r w:rsidRPr="00C037AE">
        <w:rPr>
          <w:rFonts w:ascii="Times New Roman" w:hAnsi="Times New Roman" w:cs="Times New Roman"/>
          <w:sz w:val="22"/>
          <w:szCs w:val="22"/>
        </w:rPr>
        <w:t xml:space="preserve">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 </w:t>
      </w:r>
    </w:p>
    <w:p w:rsidR="00B46660" w:rsidRPr="00C037AE" w:rsidRDefault="00B46660" w:rsidP="00B46660">
      <w:pPr>
        <w:pStyle w:val="a9"/>
        <w:widowControl/>
        <w:numPr>
          <w:ilvl w:val="0"/>
          <w:numId w:val="244"/>
        </w:numPr>
        <w:tabs>
          <w:tab w:val="left" w:pos="851"/>
        </w:tabs>
        <w:suppressAutoHyphens w:val="0"/>
        <w:spacing w:line="276" w:lineRule="auto"/>
        <w:ind w:left="709"/>
        <w:contextualSpacing w:val="0"/>
        <w:jc w:val="both"/>
        <w:rPr>
          <w:rFonts w:ascii="Times New Roman" w:hAnsi="Times New Roman" w:cs="Times New Roman"/>
          <w:sz w:val="22"/>
          <w:szCs w:val="22"/>
        </w:rPr>
      </w:pPr>
      <w:r w:rsidRPr="00C037AE">
        <w:rPr>
          <w:rFonts w:ascii="Times New Roman" w:hAnsi="Times New Roman" w:cs="Times New Roman"/>
          <w:sz w:val="22"/>
          <w:szCs w:val="22"/>
        </w:rPr>
        <w:t xml:space="preserve">поощрение </w:t>
      </w:r>
      <w:r w:rsidRPr="00C037AE">
        <w:rPr>
          <w:rFonts w:ascii="Times New Roman" w:hAnsi="Times New Roman" w:cs="Times New Roman"/>
          <w:color w:val="000000"/>
          <w:w w:val="0"/>
          <w:sz w:val="22"/>
          <w:szCs w:val="22"/>
        </w:rPr>
        <w:t>педагогическими работниками</w:t>
      </w:r>
      <w:r w:rsidRPr="00C037AE">
        <w:rPr>
          <w:rFonts w:ascii="Times New Roman" w:hAnsi="Times New Roman" w:cs="Times New Roman"/>
          <w:sz w:val="22"/>
          <w:szCs w:val="22"/>
        </w:rPr>
        <w:t xml:space="preserve"> детских инициатив и детского самоуправления. </w:t>
      </w:r>
    </w:p>
    <w:p w:rsidR="00B46660" w:rsidRPr="00C037AE" w:rsidRDefault="00B46660" w:rsidP="00B46660">
      <w:pPr>
        <w:spacing w:line="276" w:lineRule="auto"/>
        <w:ind w:firstLine="709"/>
        <w:rPr>
          <w:rFonts w:ascii="Times New Roman" w:hAnsi="Times New Roman" w:cs="Times New Roman"/>
          <w:i/>
          <w:sz w:val="22"/>
          <w:szCs w:val="22"/>
        </w:rPr>
      </w:pPr>
      <w:r w:rsidRPr="00C037AE">
        <w:rPr>
          <w:rStyle w:val="CharAttribute511"/>
          <w:rFonts w:eastAsia="№Е" w:hAnsi="Times New Roman" w:cs="Times New Roman"/>
          <w:sz w:val="22"/>
          <w:szCs w:val="22"/>
        </w:rPr>
        <w:t>Реализация воспитательного потенциала курсов внеурочной деятельности происходит в рамках следующих выбранных обучающимися ее видов.</w:t>
      </w:r>
    </w:p>
    <w:p w:rsidR="00B46660" w:rsidRPr="00C037AE" w:rsidRDefault="00B46660" w:rsidP="00B46660">
      <w:pPr>
        <w:pStyle w:val="a3"/>
        <w:ind w:firstLine="709"/>
        <w:rPr>
          <w:rFonts w:ascii="Times New Roman" w:hAnsi="Times New Roman" w:cs="Times New Roman"/>
          <w:sz w:val="22"/>
          <w:szCs w:val="22"/>
        </w:rPr>
      </w:pPr>
      <w:r w:rsidRPr="00C037AE">
        <w:rPr>
          <w:rFonts w:ascii="Times New Roman" w:hAnsi="Times New Roman" w:cs="Times New Roman"/>
          <w:b/>
          <w:i/>
          <w:sz w:val="22"/>
          <w:szCs w:val="22"/>
        </w:rPr>
        <w:t xml:space="preserve">Познавательная деятельность. </w:t>
      </w:r>
      <w:r w:rsidRPr="00C037AE">
        <w:rPr>
          <w:rFonts w:ascii="Times New Roman" w:hAnsi="Times New Roman" w:cs="Times New Roman"/>
          <w:spacing w:val="-6"/>
          <w:sz w:val="22"/>
          <w:szCs w:val="22"/>
        </w:rPr>
        <w:t xml:space="preserve">Курсы </w:t>
      </w:r>
      <w:r w:rsidRPr="00C037AE">
        <w:rPr>
          <w:rFonts w:ascii="Times New Roman" w:hAnsi="Times New Roman" w:cs="Times New Roman"/>
          <w:spacing w:val="-3"/>
          <w:sz w:val="22"/>
          <w:szCs w:val="22"/>
        </w:rPr>
        <w:t xml:space="preserve">внеурочной </w:t>
      </w:r>
      <w:r w:rsidRPr="00C037AE">
        <w:rPr>
          <w:rFonts w:ascii="Times New Roman" w:hAnsi="Times New Roman" w:cs="Times New Roman"/>
          <w:sz w:val="22"/>
          <w:szCs w:val="22"/>
        </w:rPr>
        <w:t xml:space="preserve">деятельности, направленные на </w:t>
      </w:r>
      <w:r w:rsidRPr="00C037AE">
        <w:rPr>
          <w:rFonts w:ascii="Times New Roman" w:hAnsi="Times New Roman" w:cs="Times New Roman"/>
          <w:spacing w:val="-3"/>
          <w:sz w:val="22"/>
          <w:szCs w:val="22"/>
        </w:rPr>
        <w:t xml:space="preserve">передачу школьникам </w:t>
      </w:r>
      <w:r w:rsidRPr="00C037AE">
        <w:rPr>
          <w:rFonts w:ascii="Times New Roman" w:hAnsi="Times New Roman" w:cs="Times New Roman"/>
          <w:sz w:val="22"/>
          <w:szCs w:val="22"/>
        </w:rPr>
        <w:t xml:space="preserve">социально значимых знаний, развивающие их любознательность, позволяющие привлечь их внимание к экономическим, политическим, экологическим, гуманитарным </w:t>
      </w:r>
      <w:r w:rsidRPr="00C037AE">
        <w:rPr>
          <w:rFonts w:ascii="Times New Roman" w:hAnsi="Times New Roman" w:cs="Times New Roman"/>
          <w:spacing w:val="-3"/>
          <w:sz w:val="22"/>
          <w:szCs w:val="22"/>
        </w:rPr>
        <w:t xml:space="preserve">проблемам </w:t>
      </w:r>
      <w:r w:rsidRPr="00C037AE">
        <w:rPr>
          <w:rFonts w:ascii="Times New Roman" w:hAnsi="Times New Roman" w:cs="Times New Roman"/>
          <w:sz w:val="22"/>
          <w:szCs w:val="22"/>
        </w:rPr>
        <w:t xml:space="preserve">нашего общества, формирующие их гуманистическое мировоззрение и </w:t>
      </w:r>
      <w:r w:rsidRPr="00C037AE">
        <w:rPr>
          <w:rFonts w:ascii="Times New Roman" w:hAnsi="Times New Roman" w:cs="Times New Roman"/>
          <w:spacing w:val="-4"/>
          <w:sz w:val="22"/>
          <w:szCs w:val="22"/>
        </w:rPr>
        <w:t>научную</w:t>
      </w:r>
      <w:r w:rsidRPr="00C037AE">
        <w:rPr>
          <w:rFonts w:ascii="Times New Roman" w:hAnsi="Times New Roman" w:cs="Times New Roman"/>
          <w:spacing w:val="62"/>
          <w:sz w:val="22"/>
          <w:szCs w:val="22"/>
        </w:rPr>
        <w:t xml:space="preserve"> </w:t>
      </w:r>
      <w:r w:rsidRPr="00C037AE">
        <w:rPr>
          <w:rFonts w:ascii="Times New Roman" w:hAnsi="Times New Roman" w:cs="Times New Roman"/>
          <w:sz w:val="22"/>
          <w:szCs w:val="22"/>
        </w:rPr>
        <w:t>картину</w:t>
      </w:r>
      <w:r w:rsidRPr="00C037AE">
        <w:rPr>
          <w:rFonts w:ascii="Times New Roman" w:hAnsi="Times New Roman" w:cs="Times New Roman"/>
          <w:spacing w:val="-5"/>
          <w:sz w:val="22"/>
          <w:szCs w:val="22"/>
        </w:rPr>
        <w:t xml:space="preserve"> </w:t>
      </w:r>
      <w:r w:rsidRPr="00C037AE">
        <w:rPr>
          <w:rFonts w:ascii="Times New Roman" w:hAnsi="Times New Roman" w:cs="Times New Roman"/>
          <w:sz w:val="22"/>
          <w:szCs w:val="22"/>
        </w:rPr>
        <w:t>мира.</w:t>
      </w:r>
    </w:p>
    <w:p w:rsidR="00B46660" w:rsidRPr="00C037AE" w:rsidRDefault="00B46660" w:rsidP="00B46660">
      <w:pPr>
        <w:pStyle w:val="a3"/>
        <w:ind w:firstLine="709"/>
        <w:rPr>
          <w:rFonts w:ascii="Times New Roman" w:hAnsi="Times New Roman" w:cs="Times New Roman"/>
          <w:sz w:val="22"/>
          <w:szCs w:val="22"/>
        </w:rPr>
      </w:pPr>
      <w:r w:rsidRPr="00C037AE">
        <w:rPr>
          <w:rFonts w:ascii="Times New Roman" w:hAnsi="Times New Roman" w:cs="Times New Roman"/>
          <w:sz w:val="22"/>
          <w:szCs w:val="22"/>
        </w:rPr>
        <w:t>Внеурочная познавательная деятельность может быть организована в форме факультативов, кружков познавательной направленности, научного общества учащихся, интеллектуальных клубов, библиотечных вечеров, дидактических театров, познавательных экскурсий, олимпиад, викторин</w:t>
      </w:r>
      <w:r w:rsidRPr="00C037AE">
        <w:rPr>
          <w:rFonts w:ascii="Times New Roman" w:hAnsi="Times New Roman" w:cs="Times New Roman"/>
          <w:b/>
          <w:i/>
          <w:sz w:val="22"/>
          <w:szCs w:val="22"/>
        </w:rPr>
        <w:t>. (объединения по интересам «Первая медицинская помощь», «Православная культура», «Геоинформационные технологии», «Разработка приложений виртуальной и дополненной реальности», «Страноведение», «Компьютерная грамотность»)</w:t>
      </w:r>
    </w:p>
    <w:p w:rsidR="00B46660" w:rsidRPr="00C037AE" w:rsidRDefault="00B46660" w:rsidP="00B46660">
      <w:pPr>
        <w:pStyle w:val="a3"/>
        <w:spacing w:line="20" w:lineRule="atLeast"/>
        <w:ind w:firstLine="709"/>
        <w:rPr>
          <w:rFonts w:ascii="Times New Roman" w:hAnsi="Times New Roman" w:cs="Times New Roman"/>
          <w:sz w:val="22"/>
          <w:szCs w:val="22"/>
        </w:rPr>
      </w:pPr>
      <w:r w:rsidRPr="00C037AE">
        <w:rPr>
          <w:rFonts w:ascii="Times New Roman" w:hAnsi="Times New Roman" w:cs="Times New Roman"/>
          <w:b/>
          <w:i/>
          <w:sz w:val="22"/>
          <w:szCs w:val="22"/>
        </w:rPr>
        <w:t xml:space="preserve"> Художественное творчество. </w:t>
      </w:r>
      <w:r w:rsidRPr="00C037AE">
        <w:rPr>
          <w:rFonts w:ascii="Times New Roman" w:hAnsi="Times New Roman" w:cs="Times New Roman"/>
          <w:spacing w:val="-6"/>
          <w:sz w:val="22"/>
          <w:szCs w:val="22"/>
        </w:rPr>
        <w:t xml:space="preserve">Курсы </w:t>
      </w:r>
      <w:r w:rsidRPr="00C037AE">
        <w:rPr>
          <w:rFonts w:ascii="Times New Roman" w:hAnsi="Times New Roman" w:cs="Times New Roman"/>
          <w:spacing w:val="-3"/>
          <w:sz w:val="22"/>
          <w:szCs w:val="22"/>
        </w:rPr>
        <w:t xml:space="preserve">внеурочной </w:t>
      </w:r>
      <w:r w:rsidRPr="00C037AE">
        <w:rPr>
          <w:rFonts w:ascii="Times New Roman" w:hAnsi="Times New Roman" w:cs="Times New Roman"/>
          <w:sz w:val="22"/>
          <w:szCs w:val="22"/>
        </w:rPr>
        <w:t xml:space="preserve">деятельности, создающие благоприятные условия для просоциальной самореализации </w:t>
      </w:r>
      <w:r w:rsidRPr="00C037AE">
        <w:rPr>
          <w:rFonts w:ascii="Times New Roman" w:hAnsi="Times New Roman" w:cs="Times New Roman"/>
          <w:spacing w:val="-4"/>
          <w:sz w:val="22"/>
          <w:szCs w:val="22"/>
        </w:rPr>
        <w:t xml:space="preserve">школьников, </w:t>
      </w:r>
      <w:r w:rsidRPr="00C037AE">
        <w:rPr>
          <w:rFonts w:ascii="Times New Roman" w:hAnsi="Times New Roman" w:cs="Times New Roman"/>
          <w:sz w:val="22"/>
          <w:szCs w:val="22"/>
        </w:rPr>
        <w:t xml:space="preserve">направленные на раскрытие их творческих способностей, формирование чувства вкуса и умения ценить прекрасное, на воспитание ценностного отношения </w:t>
      </w:r>
      <w:r w:rsidRPr="00C037AE">
        <w:rPr>
          <w:rFonts w:ascii="Times New Roman" w:hAnsi="Times New Roman" w:cs="Times New Roman"/>
          <w:spacing w:val="-4"/>
          <w:sz w:val="22"/>
          <w:szCs w:val="22"/>
        </w:rPr>
        <w:t xml:space="preserve">школьников </w:t>
      </w:r>
      <w:r w:rsidRPr="00C037AE">
        <w:rPr>
          <w:rFonts w:ascii="Times New Roman" w:hAnsi="Times New Roman" w:cs="Times New Roman"/>
          <w:sz w:val="22"/>
          <w:szCs w:val="22"/>
        </w:rPr>
        <w:t xml:space="preserve">к </w:t>
      </w:r>
      <w:r w:rsidRPr="00C037AE">
        <w:rPr>
          <w:rFonts w:ascii="Times New Roman" w:hAnsi="Times New Roman" w:cs="Times New Roman"/>
          <w:spacing w:val="-5"/>
          <w:sz w:val="22"/>
          <w:szCs w:val="22"/>
        </w:rPr>
        <w:t xml:space="preserve">культуре </w:t>
      </w:r>
      <w:r w:rsidRPr="00C037AE">
        <w:rPr>
          <w:rFonts w:ascii="Times New Roman" w:hAnsi="Times New Roman" w:cs="Times New Roman"/>
          <w:sz w:val="22"/>
          <w:szCs w:val="22"/>
        </w:rPr>
        <w:t>и их общее духовно-нравственное развитие.</w:t>
      </w:r>
    </w:p>
    <w:p w:rsidR="00B46660" w:rsidRPr="00C037AE" w:rsidRDefault="00B46660" w:rsidP="00B46660">
      <w:pPr>
        <w:spacing w:line="20" w:lineRule="atLeast"/>
        <w:ind w:firstLine="709"/>
        <w:rPr>
          <w:rFonts w:ascii="Times New Roman" w:hAnsi="Times New Roman" w:cs="Times New Roman"/>
          <w:b/>
          <w:sz w:val="22"/>
          <w:szCs w:val="22"/>
        </w:rPr>
      </w:pPr>
      <w:r w:rsidRPr="00C037AE">
        <w:rPr>
          <w:rFonts w:ascii="Times New Roman" w:hAnsi="Times New Roman" w:cs="Times New Roman"/>
          <w:sz w:val="22"/>
          <w:szCs w:val="22"/>
        </w:rPr>
        <w:t xml:space="preserve"> Поэтому, внеурочная деятельность в сфере художественного творчества строится вокруг синтетических видов художественного творчества: любительский театр, любительское видеотворчество, дизайн, хоровое пение и т.п.</w:t>
      </w:r>
      <w:r w:rsidRPr="00C037AE">
        <w:rPr>
          <w:rFonts w:ascii="Times New Roman" w:hAnsi="Times New Roman" w:cs="Times New Roman"/>
          <w:i/>
          <w:color w:val="FF0000"/>
          <w:sz w:val="22"/>
          <w:szCs w:val="22"/>
        </w:rPr>
        <w:t xml:space="preserve"> </w:t>
      </w:r>
      <w:r w:rsidRPr="00C037AE">
        <w:rPr>
          <w:rFonts w:ascii="Times New Roman" w:hAnsi="Times New Roman" w:cs="Times New Roman"/>
          <w:b/>
          <w:i/>
          <w:sz w:val="22"/>
          <w:szCs w:val="22"/>
        </w:rPr>
        <w:t>(объединения по интересам «Паутинка», «Фотостудия»)</w:t>
      </w:r>
    </w:p>
    <w:p w:rsidR="00B46660" w:rsidRPr="00C037AE" w:rsidRDefault="00B46660" w:rsidP="00B46660">
      <w:pPr>
        <w:pStyle w:val="a3"/>
        <w:spacing w:line="20" w:lineRule="atLeast"/>
        <w:ind w:firstLine="709"/>
        <w:rPr>
          <w:rFonts w:ascii="Times New Roman" w:hAnsi="Times New Roman" w:cs="Times New Roman"/>
          <w:sz w:val="22"/>
          <w:szCs w:val="22"/>
        </w:rPr>
      </w:pPr>
      <w:r w:rsidRPr="00C037AE">
        <w:rPr>
          <w:rFonts w:ascii="Times New Roman" w:hAnsi="Times New Roman" w:cs="Times New Roman"/>
          <w:b/>
          <w:i/>
          <w:sz w:val="22"/>
          <w:szCs w:val="22"/>
        </w:rPr>
        <w:t xml:space="preserve"> Проблемно-ценностное общение. </w:t>
      </w:r>
      <w:r w:rsidRPr="00C037AE">
        <w:rPr>
          <w:rFonts w:ascii="Times New Roman" w:hAnsi="Times New Roman" w:cs="Times New Roman"/>
          <w:sz w:val="22"/>
          <w:szCs w:val="22"/>
        </w:rPr>
        <w:t>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B46660" w:rsidRPr="00C037AE" w:rsidRDefault="00B46660" w:rsidP="00B46660">
      <w:pPr>
        <w:pStyle w:val="a3"/>
        <w:spacing w:line="20" w:lineRule="atLeast"/>
        <w:ind w:firstLine="709"/>
        <w:rPr>
          <w:rFonts w:ascii="Times New Roman" w:hAnsi="Times New Roman" w:cs="Times New Roman"/>
          <w:sz w:val="22"/>
          <w:szCs w:val="22"/>
        </w:rPr>
      </w:pPr>
      <w:r w:rsidRPr="00C037AE">
        <w:rPr>
          <w:rFonts w:ascii="Times New Roman" w:hAnsi="Times New Roman" w:cs="Times New Roman"/>
          <w:sz w:val="22"/>
          <w:szCs w:val="22"/>
        </w:rPr>
        <w:t xml:space="preserve">     Проблемно-ценностное общение затрагивает не только эмоциональный мир ребёнка, но и его восприятие жизни, её ценностей, смысла. Проблемно-ценностное общение может быть организовано в форме этических бесед, дебатов, тематических диспутов, проблемно-ценностных дискуссий. </w:t>
      </w:r>
    </w:p>
    <w:p w:rsidR="00B46660" w:rsidRPr="00C037AE" w:rsidRDefault="00B46660" w:rsidP="00B46660">
      <w:pPr>
        <w:pStyle w:val="a3"/>
        <w:spacing w:line="20" w:lineRule="atLeast"/>
        <w:ind w:firstLine="709"/>
        <w:rPr>
          <w:rFonts w:ascii="Times New Roman" w:hAnsi="Times New Roman" w:cs="Times New Roman"/>
          <w:sz w:val="22"/>
          <w:szCs w:val="22"/>
        </w:rPr>
      </w:pPr>
      <w:r w:rsidRPr="00C037AE">
        <w:rPr>
          <w:rFonts w:ascii="Times New Roman" w:hAnsi="Times New Roman" w:cs="Times New Roman"/>
          <w:b/>
          <w:i/>
          <w:sz w:val="22"/>
          <w:szCs w:val="22"/>
        </w:rPr>
        <w:t xml:space="preserve"> Туристско-краеведческая деятельность</w:t>
      </w:r>
      <w:r w:rsidRPr="00C037AE">
        <w:rPr>
          <w:rFonts w:ascii="Times New Roman" w:hAnsi="Times New Roman" w:cs="Times New Roman"/>
          <w:b/>
          <w:sz w:val="22"/>
          <w:szCs w:val="22"/>
        </w:rPr>
        <w:t xml:space="preserve">. </w:t>
      </w:r>
      <w:r w:rsidRPr="00C037AE">
        <w:rPr>
          <w:rFonts w:ascii="Times New Roman" w:hAnsi="Times New Roman" w:cs="Times New Roman"/>
          <w:sz w:val="22"/>
          <w:szCs w:val="22"/>
        </w:rPr>
        <w:t>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p w:rsidR="00B46660" w:rsidRPr="00C037AE" w:rsidRDefault="00B46660" w:rsidP="00B46660">
      <w:pPr>
        <w:pStyle w:val="a3"/>
        <w:spacing w:before="1"/>
        <w:ind w:firstLine="709"/>
        <w:rPr>
          <w:rFonts w:ascii="Times New Roman" w:hAnsi="Times New Roman" w:cs="Times New Roman"/>
          <w:i/>
          <w:color w:val="FF0000"/>
          <w:sz w:val="22"/>
          <w:szCs w:val="22"/>
        </w:rPr>
      </w:pPr>
      <w:r w:rsidRPr="00C037AE">
        <w:rPr>
          <w:rFonts w:ascii="Times New Roman" w:hAnsi="Times New Roman" w:cs="Times New Roman"/>
          <w:sz w:val="22"/>
          <w:szCs w:val="22"/>
        </w:rPr>
        <w:t>Туристско-краеведческая деятельность может быть организована педагогами как в форме регулярных факультативных и музейных занятий, так и в форме единичных экскурсий, походов выходного дня, краеведческих экспедиций, слётов, соревнований, подготовки к ним, краеведческих олимпиад и викторин, встреч и переписки с интересными людьми, работы в библиотеках и архивах.</w:t>
      </w:r>
      <w:r w:rsidRPr="00C037AE">
        <w:rPr>
          <w:rFonts w:ascii="Times New Roman" w:hAnsi="Times New Roman" w:cs="Times New Roman"/>
          <w:i/>
          <w:color w:val="FF0000"/>
          <w:sz w:val="22"/>
          <w:szCs w:val="22"/>
        </w:rPr>
        <w:t xml:space="preserve"> </w:t>
      </w:r>
    </w:p>
    <w:p w:rsidR="00B46660" w:rsidRPr="00C037AE" w:rsidRDefault="00B46660" w:rsidP="00B46660">
      <w:pPr>
        <w:pStyle w:val="a3"/>
        <w:spacing w:before="1"/>
        <w:ind w:firstLine="709"/>
        <w:rPr>
          <w:rFonts w:ascii="Times New Roman" w:hAnsi="Times New Roman" w:cs="Times New Roman"/>
          <w:b/>
          <w:sz w:val="22"/>
          <w:szCs w:val="22"/>
        </w:rPr>
      </w:pPr>
      <w:r w:rsidRPr="00C037AE">
        <w:rPr>
          <w:rFonts w:ascii="Times New Roman" w:hAnsi="Times New Roman" w:cs="Times New Roman"/>
          <w:sz w:val="22"/>
          <w:szCs w:val="22"/>
        </w:rPr>
        <w:t xml:space="preserve">Данный вид деятельности организуется за счёт привлечения ресурсов учреждений дополнительного образования Старооскольского городского округа, а именно центра детского и юношеского туризма и экскурсий </w:t>
      </w:r>
      <w:r w:rsidRPr="00C037AE">
        <w:rPr>
          <w:rFonts w:ascii="Times New Roman" w:hAnsi="Times New Roman" w:cs="Times New Roman"/>
          <w:b/>
          <w:i/>
          <w:sz w:val="22"/>
          <w:szCs w:val="22"/>
        </w:rPr>
        <w:t>(объединения по интересам «Клуб приключений», «Спортивный туризм»)</w:t>
      </w:r>
    </w:p>
    <w:p w:rsidR="00B46660" w:rsidRPr="00C037AE" w:rsidRDefault="00B46660" w:rsidP="00B46660">
      <w:pPr>
        <w:pStyle w:val="a3"/>
        <w:ind w:firstLine="709"/>
        <w:rPr>
          <w:rFonts w:ascii="Times New Roman" w:hAnsi="Times New Roman" w:cs="Times New Roman"/>
          <w:sz w:val="22"/>
          <w:szCs w:val="22"/>
        </w:rPr>
      </w:pPr>
      <w:r w:rsidRPr="00C037AE">
        <w:rPr>
          <w:rFonts w:ascii="Times New Roman" w:hAnsi="Times New Roman" w:cs="Times New Roman"/>
          <w:b/>
          <w:i/>
          <w:sz w:val="22"/>
          <w:szCs w:val="22"/>
        </w:rPr>
        <w:t xml:space="preserve"> Спортивно-оздоровительная деятельность. </w:t>
      </w:r>
      <w:r w:rsidRPr="00C037AE">
        <w:rPr>
          <w:rFonts w:ascii="Times New Roman" w:hAnsi="Times New Roman" w:cs="Times New Roman"/>
          <w:sz w:val="22"/>
          <w:szCs w:val="22"/>
        </w:rPr>
        <w:t>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r w:rsidRPr="00C037AE">
        <w:rPr>
          <w:rFonts w:ascii="Times New Roman" w:hAnsi="Times New Roman" w:cs="Times New Roman"/>
          <w:i/>
          <w:color w:val="FF0000"/>
          <w:sz w:val="22"/>
          <w:szCs w:val="22"/>
        </w:rPr>
        <w:t xml:space="preserve"> </w:t>
      </w:r>
    </w:p>
    <w:p w:rsidR="00B46660" w:rsidRPr="00C037AE" w:rsidRDefault="00B46660" w:rsidP="00B46660">
      <w:pPr>
        <w:pStyle w:val="a3"/>
        <w:ind w:firstLine="709"/>
        <w:rPr>
          <w:rFonts w:ascii="Times New Roman" w:hAnsi="Times New Roman" w:cs="Times New Roman"/>
          <w:sz w:val="22"/>
          <w:szCs w:val="22"/>
        </w:rPr>
      </w:pPr>
      <w:r w:rsidRPr="00C037AE">
        <w:rPr>
          <w:rFonts w:ascii="Times New Roman" w:hAnsi="Times New Roman" w:cs="Times New Roman"/>
          <w:sz w:val="22"/>
          <w:szCs w:val="22"/>
        </w:rPr>
        <w:t xml:space="preserve">Цель курсов внеурочной деятельности спортивно-оздоровительной деятельности - формирование позитивных отношений школьника к базовым ценностям нашего общества и к социальной реальности в целом: ЗОЖ и здоровье окружающих его людей, ценностное отношение к спорту и физкультуре, к природе, к родному Отечеству, его истории и народу, к труду, к другим людям. </w:t>
      </w:r>
      <w:r w:rsidRPr="00C037AE">
        <w:rPr>
          <w:rFonts w:ascii="Times New Roman" w:hAnsi="Times New Roman" w:cs="Times New Roman"/>
          <w:b/>
          <w:i/>
          <w:sz w:val="22"/>
          <w:szCs w:val="22"/>
        </w:rPr>
        <w:t>(объединения по интересам «Эндшпиль», «Волейбол»)</w:t>
      </w:r>
    </w:p>
    <w:p w:rsidR="00B46660" w:rsidRPr="00C037AE" w:rsidRDefault="00B46660" w:rsidP="00B46660">
      <w:pPr>
        <w:pStyle w:val="a3"/>
        <w:ind w:firstLine="709"/>
        <w:rPr>
          <w:rFonts w:ascii="Times New Roman" w:hAnsi="Times New Roman" w:cs="Times New Roman"/>
          <w:sz w:val="22"/>
          <w:szCs w:val="22"/>
        </w:rPr>
      </w:pPr>
      <w:r w:rsidRPr="00C037AE">
        <w:rPr>
          <w:rFonts w:ascii="Times New Roman" w:hAnsi="Times New Roman" w:cs="Times New Roman"/>
          <w:b/>
          <w:i/>
          <w:sz w:val="22"/>
          <w:szCs w:val="22"/>
        </w:rPr>
        <w:t xml:space="preserve"> Трудовая деятельность. </w:t>
      </w:r>
      <w:r w:rsidRPr="00C037AE">
        <w:rPr>
          <w:rFonts w:ascii="Times New Roman" w:hAnsi="Times New Roman" w:cs="Times New Roman"/>
          <w:sz w:val="22"/>
          <w:szCs w:val="22"/>
        </w:rPr>
        <w:t>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w:t>
      </w:r>
    </w:p>
    <w:p w:rsidR="00B46660" w:rsidRPr="00C037AE" w:rsidRDefault="00B46660" w:rsidP="00B46660">
      <w:pPr>
        <w:pStyle w:val="a3"/>
        <w:ind w:firstLine="709"/>
        <w:rPr>
          <w:rFonts w:ascii="Times New Roman" w:hAnsi="Times New Roman" w:cs="Times New Roman"/>
          <w:sz w:val="22"/>
          <w:szCs w:val="22"/>
        </w:rPr>
      </w:pPr>
      <w:r w:rsidRPr="00C037AE">
        <w:rPr>
          <w:rFonts w:ascii="Times New Roman" w:hAnsi="Times New Roman" w:cs="Times New Roman"/>
          <w:sz w:val="22"/>
          <w:szCs w:val="22"/>
        </w:rPr>
        <w:t xml:space="preserve">Формирование позитивных отношений школьника к базовым ценностям нашего общества нацелены такие формы, как коллективная трудовая игра, детская производственная бригада под руководством взрослого. Здесь воспитывающим фактором становится особое производственное общение </w:t>
      </w:r>
      <w:r w:rsidRPr="00C037AE">
        <w:rPr>
          <w:rFonts w:ascii="Times New Roman" w:hAnsi="Times New Roman" w:cs="Times New Roman"/>
          <w:b/>
          <w:i/>
          <w:sz w:val="22"/>
          <w:szCs w:val="22"/>
        </w:rPr>
        <w:t>(объединение по интересам «Сделай сам»)</w:t>
      </w:r>
    </w:p>
    <w:p w:rsidR="00B46660" w:rsidRPr="00C037AE" w:rsidRDefault="00B46660" w:rsidP="00B46660">
      <w:pPr>
        <w:pStyle w:val="a3"/>
        <w:ind w:firstLine="709"/>
        <w:jc w:val="center"/>
        <w:rPr>
          <w:rFonts w:ascii="Times New Roman" w:hAnsi="Times New Roman" w:cs="Times New Roman"/>
          <w:b/>
          <w:color w:val="000000"/>
          <w:w w:val="0"/>
          <w:sz w:val="22"/>
          <w:szCs w:val="22"/>
        </w:rPr>
      </w:pPr>
      <w:r w:rsidRPr="00C037AE">
        <w:rPr>
          <w:rFonts w:ascii="Times New Roman" w:hAnsi="Times New Roman" w:cs="Times New Roman"/>
          <w:b/>
          <w:color w:val="000000"/>
          <w:w w:val="0"/>
          <w:sz w:val="22"/>
          <w:szCs w:val="22"/>
        </w:rPr>
        <w:t>3.4. Модуль «Школьный урок»</w:t>
      </w:r>
    </w:p>
    <w:p w:rsidR="00B46660" w:rsidRPr="00C037AE" w:rsidRDefault="00B46660" w:rsidP="00B46660">
      <w:pPr>
        <w:ind w:firstLine="560"/>
        <w:rPr>
          <w:rFonts w:ascii="Times New Roman" w:hAnsi="Times New Roman" w:cs="Times New Roman"/>
          <w:sz w:val="22"/>
          <w:szCs w:val="22"/>
        </w:rPr>
      </w:pPr>
      <w:r w:rsidRPr="00C037AE">
        <w:rPr>
          <w:rFonts w:ascii="Times New Roman" w:hAnsi="Times New Roman" w:cs="Times New Roman"/>
          <w:sz w:val="22"/>
          <w:szCs w:val="22"/>
        </w:rPr>
        <w:t xml:space="preserve">В цифровую эпоху особо востребованной задачей становится смещение внимания на </w:t>
      </w:r>
      <w:r w:rsidRPr="00C037AE">
        <w:rPr>
          <w:rFonts w:ascii="Times New Roman" w:hAnsi="Times New Roman" w:cs="Times New Roman"/>
          <w:i/>
          <w:iCs/>
          <w:sz w:val="22"/>
          <w:szCs w:val="22"/>
        </w:rPr>
        <w:t>воспитание и</w:t>
      </w:r>
      <w:r w:rsidRPr="00C037AE">
        <w:rPr>
          <w:rFonts w:ascii="Times New Roman" w:hAnsi="Times New Roman" w:cs="Times New Roman"/>
          <w:sz w:val="22"/>
          <w:szCs w:val="22"/>
        </w:rPr>
        <w:t xml:space="preserve"> </w:t>
      </w:r>
      <w:r w:rsidRPr="00C037AE">
        <w:rPr>
          <w:rFonts w:ascii="Times New Roman" w:hAnsi="Times New Roman" w:cs="Times New Roman"/>
          <w:i/>
          <w:iCs/>
          <w:sz w:val="22"/>
          <w:szCs w:val="22"/>
        </w:rPr>
        <w:t xml:space="preserve">социализацию </w:t>
      </w:r>
      <w:r w:rsidRPr="00C037AE">
        <w:rPr>
          <w:rFonts w:ascii="Times New Roman" w:hAnsi="Times New Roman" w:cs="Times New Roman"/>
          <w:sz w:val="22"/>
          <w:szCs w:val="22"/>
        </w:rPr>
        <w:t>школьников.</w:t>
      </w:r>
      <w:r w:rsidRPr="00C037AE">
        <w:rPr>
          <w:rFonts w:ascii="Times New Roman" w:hAnsi="Times New Roman" w:cs="Times New Roman"/>
          <w:i/>
          <w:iCs/>
          <w:sz w:val="22"/>
          <w:szCs w:val="22"/>
        </w:rPr>
        <w:t xml:space="preserve"> </w:t>
      </w:r>
      <w:r w:rsidRPr="00C037AE">
        <w:rPr>
          <w:rFonts w:ascii="Times New Roman" w:hAnsi="Times New Roman" w:cs="Times New Roman"/>
          <w:sz w:val="22"/>
          <w:szCs w:val="22"/>
        </w:rPr>
        <w:t>Педагоги школы на своих уроках не просто</w:t>
      </w:r>
      <w:r w:rsidRPr="00C037AE">
        <w:rPr>
          <w:rFonts w:ascii="Times New Roman" w:hAnsi="Times New Roman" w:cs="Times New Roman"/>
          <w:i/>
          <w:iCs/>
          <w:sz w:val="22"/>
          <w:szCs w:val="22"/>
        </w:rPr>
        <w:t xml:space="preserve"> </w:t>
      </w:r>
      <w:r w:rsidRPr="00C037AE">
        <w:rPr>
          <w:rFonts w:ascii="Times New Roman" w:hAnsi="Times New Roman" w:cs="Times New Roman"/>
          <w:sz w:val="22"/>
          <w:szCs w:val="22"/>
        </w:rPr>
        <w:t>передают знания, а максимально преодолевают барьер между обучением и воспитанием за счет повышения воспитательного потенциала урока. Обучающиеся вводятся в контекст современной культуры, порождающий такие новообразования в структуре личности, как:</w:t>
      </w:r>
    </w:p>
    <w:p w:rsidR="00B46660" w:rsidRPr="00C037AE" w:rsidRDefault="00B46660" w:rsidP="00B46660">
      <w:pPr>
        <w:widowControl/>
        <w:numPr>
          <w:ilvl w:val="0"/>
          <w:numId w:val="245"/>
        </w:numPr>
        <w:tabs>
          <w:tab w:val="left" w:pos="720"/>
        </w:tabs>
        <w:suppressAutoHyphens w:val="0"/>
        <w:ind w:left="1429" w:hanging="360"/>
        <w:jc w:val="both"/>
        <w:rPr>
          <w:rFonts w:ascii="Times New Roman" w:hAnsi="Times New Roman" w:cs="Times New Roman"/>
          <w:sz w:val="22"/>
          <w:szCs w:val="22"/>
        </w:rPr>
      </w:pPr>
      <w:r w:rsidRPr="00C037AE">
        <w:rPr>
          <w:rFonts w:ascii="Times New Roman" w:hAnsi="Times New Roman" w:cs="Times New Roman"/>
          <w:sz w:val="22"/>
          <w:szCs w:val="22"/>
        </w:rPr>
        <w:t>знания о мире;</w:t>
      </w:r>
    </w:p>
    <w:p w:rsidR="00B46660" w:rsidRPr="00C037AE" w:rsidRDefault="00B46660" w:rsidP="00B46660">
      <w:pPr>
        <w:widowControl/>
        <w:numPr>
          <w:ilvl w:val="0"/>
          <w:numId w:val="245"/>
        </w:numPr>
        <w:tabs>
          <w:tab w:val="left" w:pos="720"/>
        </w:tabs>
        <w:suppressAutoHyphens w:val="0"/>
        <w:ind w:left="1429" w:hanging="360"/>
        <w:jc w:val="both"/>
        <w:rPr>
          <w:rFonts w:ascii="Times New Roman" w:hAnsi="Times New Roman" w:cs="Times New Roman"/>
          <w:sz w:val="22"/>
          <w:szCs w:val="22"/>
        </w:rPr>
      </w:pPr>
      <w:r w:rsidRPr="00C037AE">
        <w:rPr>
          <w:rFonts w:ascii="Times New Roman" w:hAnsi="Times New Roman" w:cs="Times New Roman"/>
          <w:sz w:val="22"/>
          <w:szCs w:val="22"/>
        </w:rPr>
        <w:t>умение взаимодействовать с миром и людьми;</w:t>
      </w:r>
    </w:p>
    <w:p w:rsidR="00B46660" w:rsidRPr="00C037AE" w:rsidRDefault="00B46660" w:rsidP="00B46660">
      <w:pPr>
        <w:widowControl/>
        <w:numPr>
          <w:ilvl w:val="0"/>
          <w:numId w:val="245"/>
        </w:numPr>
        <w:tabs>
          <w:tab w:val="left" w:pos="720"/>
        </w:tabs>
        <w:suppressAutoHyphens w:val="0"/>
        <w:ind w:left="1429" w:hanging="360"/>
        <w:jc w:val="both"/>
        <w:rPr>
          <w:rFonts w:ascii="Times New Roman" w:hAnsi="Times New Roman" w:cs="Times New Roman"/>
          <w:sz w:val="22"/>
          <w:szCs w:val="22"/>
        </w:rPr>
      </w:pPr>
      <w:r w:rsidRPr="00C037AE">
        <w:rPr>
          <w:rFonts w:ascii="Times New Roman" w:hAnsi="Times New Roman" w:cs="Times New Roman"/>
          <w:sz w:val="22"/>
          <w:szCs w:val="22"/>
        </w:rPr>
        <w:t>ценностное отношение к миру.</w:t>
      </w:r>
    </w:p>
    <w:p w:rsidR="00B46660" w:rsidRPr="00C037AE" w:rsidRDefault="00B46660" w:rsidP="00B46660">
      <w:pPr>
        <w:pStyle w:val="ParaAttribute38"/>
        <w:spacing w:line="276" w:lineRule="auto"/>
        <w:ind w:right="0" w:firstLine="709"/>
        <w:jc w:val="center"/>
        <w:rPr>
          <w:sz w:val="22"/>
          <w:szCs w:val="22"/>
          <w:u w:val="single"/>
        </w:rPr>
      </w:pPr>
      <w:r w:rsidRPr="00C037AE">
        <w:rPr>
          <w:sz w:val="22"/>
          <w:szCs w:val="22"/>
          <w:u w:val="single"/>
        </w:rPr>
        <w:t>Уровень основного общего образования</w:t>
      </w:r>
    </w:p>
    <w:p w:rsidR="00B46660" w:rsidRPr="00C037AE" w:rsidRDefault="00B46660" w:rsidP="00B46660">
      <w:pPr>
        <w:ind w:right="20" w:firstLine="560"/>
        <w:rPr>
          <w:rFonts w:ascii="Times New Roman" w:hAnsi="Times New Roman" w:cs="Times New Roman"/>
          <w:sz w:val="22"/>
          <w:szCs w:val="22"/>
        </w:rPr>
      </w:pPr>
      <w:r w:rsidRPr="00C037AE">
        <w:rPr>
          <w:rFonts w:ascii="Times New Roman" w:hAnsi="Times New Roman" w:cs="Times New Roman"/>
          <w:sz w:val="22"/>
          <w:szCs w:val="22"/>
        </w:rPr>
        <w:t>Обучающиеся вводятся в контекст современной культуры, порождающий такие новообразования в структуре личности, как:</w:t>
      </w:r>
    </w:p>
    <w:p w:rsidR="00B46660" w:rsidRPr="00C037AE" w:rsidRDefault="00B46660" w:rsidP="00B46660">
      <w:pPr>
        <w:widowControl/>
        <w:numPr>
          <w:ilvl w:val="0"/>
          <w:numId w:val="245"/>
        </w:numPr>
        <w:tabs>
          <w:tab w:val="left" w:pos="720"/>
        </w:tabs>
        <w:suppressAutoHyphens w:val="0"/>
        <w:ind w:left="1429" w:hanging="360"/>
        <w:rPr>
          <w:rFonts w:ascii="Times New Roman" w:hAnsi="Times New Roman" w:cs="Times New Roman"/>
          <w:sz w:val="22"/>
          <w:szCs w:val="22"/>
        </w:rPr>
      </w:pPr>
      <w:r w:rsidRPr="00C037AE">
        <w:rPr>
          <w:rFonts w:ascii="Times New Roman" w:hAnsi="Times New Roman" w:cs="Times New Roman"/>
          <w:sz w:val="22"/>
          <w:szCs w:val="22"/>
        </w:rPr>
        <w:t>знания о мире;</w:t>
      </w:r>
    </w:p>
    <w:p w:rsidR="00B46660" w:rsidRPr="00C037AE" w:rsidRDefault="00B46660" w:rsidP="00B46660">
      <w:pPr>
        <w:widowControl/>
        <w:numPr>
          <w:ilvl w:val="0"/>
          <w:numId w:val="245"/>
        </w:numPr>
        <w:tabs>
          <w:tab w:val="left" w:pos="720"/>
        </w:tabs>
        <w:suppressAutoHyphens w:val="0"/>
        <w:ind w:left="1429" w:hanging="360"/>
        <w:rPr>
          <w:rFonts w:ascii="Times New Roman" w:hAnsi="Times New Roman" w:cs="Times New Roman"/>
          <w:sz w:val="22"/>
          <w:szCs w:val="22"/>
        </w:rPr>
      </w:pPr>
      <w:r w:rsidRPr="00C037AE">
        <w:rPr>
          <w:rFonts w:ascii="Times New Roman" w:hAnsi="Times New Roman" w:cs="Times New Roman"/>
          <w:sz w:val="22"/>
          <w:szCs w:val="22"/>
        </w:rPr>
        <w:t>умение взаимодействовать с миром и людьми;</w:t>
      </w:r>
    </w:p>
    <w:p w:rsidR="00B46660" w:rsidRPr="00C037AE" w:rsidRDefault="00B46660" w:rsidP="00B46660">
      <w:pPr>
        <w:widowControl/>
        <w:numPr>
          <w:ilvl w:val="0"/>
          <w:numId w:val="245"/>
        </w:numPr>
        <w:tabs>
          <w:tab w:val="left" w:pos="720"/>
        </w:tabs>
        <w:suppressAutoHyphens w:val="0"/>
        <w:ind w:left="1429" w:hanging="360"/>
        <w:rPr>
          <w:rFonts w:ascii="Times New Roman" w:hAnsi="Times New Roman" w:cs="Times New Roman"/>
          <w:sz w:val="22"/>
          <w:szCs w:val="22"/>
        </w:rPr>
      </w:pPr>
      <w:r w:rsidRPr="00C037AE">
        <w:rPr>
          <w:rFonts w:ascii="Times New Roman" w:hAnsi="Times New Roman" w:cs="Times New Roman"/>
          <w:sz w:val="22"/>
          <w:szCs w:val="22"/>
        </w:rPr>
        <w:t>цценностное отношение к миру.</w:t>
      </w:r>
    </w:p>
    <w:p w:rsidR="00B46660" w:rsidRPr="00C037AE" w:rsidRDefault="00B46660" w:rsidP="00B46660">
      <w:pPr>
        <w:tabs>
          <w:tab w:val="left" w:pos="1134"/>
        </w:tabs>
        <w:rPr>
          <w:rFonts w:ascii="Times New Roman" w:hAnsi="Times New Roman" w:cs="Times New Roman"/>
          <w:sz w:val="22"/>
          <w:szCs w:val="22"/>
        </w:rPr>
      </w:pPr>
      <w:r w:rsidRPr="00C037AE">
        <w:rPr>
          <w:rFonts w:ascii="Times New Roman" w:hAnsi="Times New Roman" w:cs="Times New Roman"/>
          <w:sz w:val="22"/>
          <w:szCs w:val="22"/>
        </w:rPr>
        <w:tab/>
        <w:t>Реализация школьными педагогами воспитательного потенциала урока                    предполагает следующее:</w:t>
      </w:r>
    </w:p>
    <w:p w:rsidR="00B46660" w:rsidRPr="00C037AE" w:rsidRDefault="00B46660" w:rsidP="00B46660">
      <w:pPr>
        <w:numPr>
          <w:ilvl w:val="0"/>
          <w:numId w:val="246"/>
        </w:numPr>
        <w:tabs>
          <w:tab w:val="num" w:pos="720"/>
          <w:tab w:val="left" w:pos="993"/>
        </w:tabs>
        <w:suppressAutoHyphens w:val="0"/>
        <w:autoSpaceDE w:val="0"/>
        <w:autoSpaceDN w:val="0"/>
        <w:ind w:left="0" w:firstLine="709"/>
        <w:jc w:val="both"/>
        <w:rPr>
          <w:rStyle w:val="CharAttribute0"/>
          <w:rFonts w:eastAsia="Batang" w:cs="Times New Roman"/>
          <w:sz w:val="22"/>
          <w:szCs w:val="22"/>
        </w:rPr>
      </w:pPr>
      <w:r w:rsidRPr="00C037AE">
        <w:rPr>
          <w:rStyle w:val="CharAttribute0"/>
          <w:rFonts w:eastAsia="Batang" w:cs="Times New Roman"/>
          <w:sz w:val="22"/>
          <w:szCs w:val="22"/>
        </w:rPr>
        <w:t xml:space="preserve">специально разработанные занятия - уроки, занятия-экскурсии, которые, расширяют образовательное пространство предмета, воспитывают любовь к        прекрасному, к природе, к родному городу; </w:t>
      </w:r>
    </w:p>
    <w:p w:rsidR="00B46660" w:rsidRPr="00C037AE" w:rsidRDefault="00B46660" w:rsidP="00B46660">
      <w:pPr>
        <w:numPr>
          <w:ilvl w:val="0"/>
          <w:numId w:val="246"/>
        </w:numPr>
        <w:tabs>
          <w:tab w:val="num" w:pos="720"/>
          <w:tab w:val="left" w:pos="993"/>
        </w:tabs>
        <w:suppressAutoHyphens w:val="0"/>
        <w:autoSpaceDE w:val="0"/>
        <w:autoSpaceDN w:val="0"/>
        <w:ind w:left="0" w:firstLine="709"/>
        <w:jc w:val="both"/>
        <w:rPr>
          <w:rStyle w:val="CharAttribute0"/>
          <w:rFonts w:eastAsia="Batang" w:cs="Times New Roman"/>
          <w:sz w:val="22"/>
          <w:szCs w:val="22"/>
        </w:rPr>
      </w:pPr>
      <w:r w:rsidRPr="00C037AE">
        <w:rPr>
          <w:rStyle w:val="CharAttribute0"/>
          <w:rFonts w:eastAsia="Batang" w:cs="Times New Roman"/>
          <w:sz w:val="22"/>
          <w:szCs w:val="22"/>
        </w:rPr>
        <w:t>побуждение обучающихся соблюдать на уроке общепринятые нормы поведения, правила общения со всеми участниками образовательной деятельности, принципы учебной дисциплины и самоорганизации через знакомство и в последующем соблюдение «Правил внутреннего распорядка обучающихся», взаимоконтроль и самоконтроль обучающихся;</w:t>
      </w:r>
    </w:p>
    <w:p w:rsidR="00B46660" w:rsidRPr="00C037AE" w:rsidRDefault="00B46660" w:rsidP="00B46660">
      <w:pPr>
        <w:numPr>
          <w:ilvl w:val="0"/>
          <w:numId w:val="246"/>
        </w:numPr>
        <w:tabs>
          <w:tab w:val="num" w:pos="720"/>
          <w:tab w:val="left" w:pos="993"/>
        </w:tabs>
        <w:suppressAutoHyphens w:val="0"/>
        <w:autoSpaceDE w:val="0"/>
        <w:autoSpaceDN w:val="0"/>
        <w:ind w:left="0" w:firstLine="709"/>
        <w:jc w:val="both"/>
        <w:rPr>
          <w:rStyle w:val="CharAttribute0"/>
          <w:rFonts w:eastAsia="Batang" w:cs="Times New Roman"/>
          <w:sz w:val="22"/>
          <w:szCs w:val="22"/>
        </w:rPr>
      </w:pPr>
      <w:r w:rsidRPr="00C037AE">
        <w:rPr>
          <w:rStyle w:val="CharAttribute0"/>
          <w:rFonts w:eastAsia="Batang" w:cs="Times New Roman"/>
          <w:sz w:val="22"/>
          <w:szCs w:val="22"/>
        </w:rPr>
        <w:t xml:space="preserve">привлечение внимания школьников к ценностному аспекту изучаемых на уроках явлений через создание специальных тематических научно-исследовательских проектов, организация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развитие умения            совершать правильный выбор; </w:t>
      </w:r>
    </w:p>
    <w:p w:rsidR="00B46660" w:rsidRPr="00C037AE" w:rsidRDefault="00B46660" w:rsidP="00B46660">
      <w:pPr>
        <w:numPr>
          <w:ilvl w:val="0"/>
          <w:numId w:val="247"/>
        </w:numPr>
        <w:tabs>
          <w:tab w:val="left" w:pos="0"/>
          <w:tab w:val="left" w:pos="993"/>
        </w:tabs>
        <w:suppressAutoHyphens w:val="0"/>
        <w:autoSpaceDE w:val="0"/>
        <w:autoSpaceDN w:val="0"/>
        <w:ind w:left="0" w:firstLine="709"/>
        <w:jc w:val="both"/>
        <w:rPr>
          <w:rStyle w:val="CharAttribute0"/>
          <w:rFonts w:eastAsia="Batang" w:cs="Times New Roman"/>
          <w:sz w:val="22"/>
          <w:szCs w:val="22"/>
        </w:rPr>
      </w:pPr>
      <w:r w:rsidRPr="00C037AE">
        <w:rPr>
          <w:rStyle w:val="CharAttribute0"/>
          <w:rFonts w:eastAsia="Batang" w:cs="Times New Roman"/>
          <w:sz w:val="22"/>
          <w:szCs w:val="22"/>
        </w:rPr>
        <w:t>организация предметных образовательных событий (проведение предметных декад, недель)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w:t>
      </w:r>
    </w:p>
    <w:p w:rsidR="00B46660" w:rsidRPr="00C037AE" w:rsidRDefault="00B46660" w:rsidP="00B46660">
      <w:pPr>
        <w:numPr>
          <w:ilvl w:val="0"/>
          <w:numId w:val="247"/>
        </w:numPr>
        <w:tabs>
          <w:tab w:val="left" w:pos="0"/>
          <w:tab w:val="left" w:pos="993"/>
        </w:tabs>
        <w:suppressAutoHyphens w:val="0"/>
        <w:autoSpaceDE w:val="0"/>
        <w:autoSpaceDN w:val="0"/>
        <w:ind w:left="0" w:firstLine="709"/>
        <w:jc w:val="both"/>
        <w:rPr>
          <w:rStyle w:val="CharAttribute0"/>
          <w:rFonts w:eastAsia="Batang" w:cs="Times New Roman"/>
          <w:sz w:val="22"/>
          <w:szCs w:val="22"/>
        </w:rPr>
      </w:pPr>
      <w:r w:rsidRPr="00C037AE">
        <w:rPr>
          <w:rStyle w:val="CharAttribute0"/>
          <w:rFonts w:eastAsia="Batang" w:cs="Times New Roman"/>
          <w:sz w:val="22"/>
          <w:szCs w:val="22"/>
        </w:rPr>
        <w:t>проведение учебных (олимпиады, занимательные уроки и пятиминутки, урок - деловая игра, урок – путешествие, урок мастер-класс, урок-исследование, урок-экспедиция и др.) и учебно-развлекательных мероприятий (конкурс-игра «Предметный кроссворд», турнир «Своя игра», викторины, интеллектуальный квест, литературная композиция, конкурс газет и рисунков, экскурсия и др.);</w:t>
      </w:r>
    </w:p>
    <w:p w:rsidR="00B46660" w:rsidRPr="00C037AE" w:rsidRDefault="00B46660" w:rsidP="00B46660">
      <w:pPr>
        <w:numPr>
          <w:ilvl w:val="0"/>
          <w:numId w:val="247"/>
        </w:numPr>
        <w:tabs>
          <w:tab w:val="left" w:pos="0"/>
          <w:tab w:val="left" w:pos="993"/>
        </w:tabs>
        <w:suppressAutoHyphens w:val="0"/>
        <w:autoSpaceDE w:val="0"/>
        <w:autoSpaceDN w:val="0"/>
        <w:ind w:left="0" w:firstLine="709"/>
        <w:jc w:val="both"/>
        <w:rPr>
          <w:rStyle w:val="CharAttribute0"/>
          <w:rFonts w:eastAsia="Batang" w:cs="Times New Roman"/>
          <w:sz w:val="22"/>
          <w:szCs w:val="22"/>
        </w:rPr>
      </w:pPr>
      <w:r w:rsidRPr="00C037AE">
        <w:rPr>
          <w:rStyle w:val="CharAttribute0"/>
          <w:rFonts w:eastAsia="Batang" w:cs="Times New Roman"/>
          <w:sz w:val="22"/>
          <w:szCs w:val="22"/>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через живой диалог, привлечение их внимания к обсуждаемой на уроке информации, активизацию их познавательной деятельности через               использование занимательных элементов, историй из жизни современников;</w:t>
      </w:r>
    </w:p>
    <w:p w:rsidR="00B46660" w:rsidRPr="00C037AE" w:rsidRDefault="00B46660" w:rsidP="00B46660">
      <w:pPr>
        <w:numPr>
          <w:ilvl w:val="0"/>
          <w:numId w:val="247"/>
        </w:numPr>
        <w:tabs>
          <w:tab w:val="left" w:pos="0"/>
          <w:tab w:val="left" w:pos="993"/>
        </w:tabs>
        <w:suppressAutoHyphens w:val="0"/>
        <w:autoSpaceDE w:val="0"/>
        <w:autoSpaceDN w:val="0"/>
        <w:ind w:left="0" w:firstLine="709"/>
        <w:jc w:val="both"/>
        <w:rPr>
          <w:rStyle w:val="CharAttribute0"/>
          <w:rFonts w:eastAsia="Batang" w:cs="Times New Roman"/>
          <w:sz w:val="22"/>
          <w:szCs w:val="22"/>
        </w:rPr>
      </w:pPr>
      <w:r w:rsidRPr="00C037AE">
        <w:rPr>
          <w:rStyle w:val="CharAttribute0"/>
          <w:rFonts w:eastAsia="Batang" w:cs="Times New Roman"/>
          <w:sz w:val="22"/>
          <w:szCs w:val="22"/>
        </w:rPr>
        <w:t>использование ИКТ и дистанционных образовательных технологий         обучения, обеспечивающих современные активности обучающихся (программы-тренажеры, тесты, зачеты в электронных приложениях, мультимедийные              презентации, научно-популярные передачи, фильмы, обучающие сайты, уроки онлайн, видеолекции, онлайн-конференции и др.);</w:t>
      </w:r>
    </w:p>
    <w:p w:rsidR="00B46660" w:rsidRPr="00C037AE" w:rsidRDefault="00B46660" w:rsidP="00B46660">
      <w:pPr>
        <w:numPr>
          <w:ilvl w:val="0"/>
          <w:numId w:val="247"/>
        </w:numPr>
        <w:tabs>
          <w:tab w:val="left" w:pos="0"/>
          <w:tab w:val="left" w:pos="993"/>
        </w:tabs>
        <w:suppressAutoHyphens w:val="0"/>
        <w:autoSpaceDE w:val="0"/>
        <w:autoSpaceDN w:val="0"/>
        <w:ind w:left="0" w:firstLine="709"/>
        <w:jc w:val="both"/>
        <w:rPr>
          <w:rStyle w:val="CharAttribute0"/>
          <w:rFonts w:eastAsia="Batang" w:cs="Times New Roman"/>
          <w:sz w:val="22"/>
          <w:szCs w:val="22"/>
        </w:rPr>
      </w:pPr>
      <w:r w:rsidRPr="00C037AE">
        <w:rPr>
          <w:rStyle w:val="CharAttribute0"/>
          <w:rFonts w:eastAsia="Batang" w:cs="Times New Roman"/>
          <w:sz w:val="22"/>
          <w:szCs w:val="22"/>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перевод содержания с уровня знаний на уровень личностных смыслов, восприятие ценностей через    подбор соответствующих текстов для чтения, задач для решения, проблемных ситуаций для обсуждения в классе,  анализ поступков людей, историй судеб, комментарии к происходящим в мире событиям, историческая справка «Лента    времени», проведение Уроков мужества;</w:t>
      </w:r>
    </w:p>
    <w:p w:rsidR="00B46660" w:rsidRPr="00C037AE" w:rsidRDefault="00B46660" w:rsidP="00B46660">
      <w:pPr>
        <w:numPr>
          <w:ilvl w:val="0"/>
          <w:numId w:val="247"/>
        </w:numPr>
        <w:tabs>
          <w:tab w:val="left" w:pos="0"/>
          <w:tab w:val="left" w:pos="993"/>
        </w:tabs>
        <w:suppressAutoHyphens w:val="0"/>
        <w:autoSpaceDE w:val="0"/>
        <w:autoSpaceDN w:val="0"/>
        <w:ind w:left="0" w:firstLine="709"/>
        <w:jc w:val="both"/>
        <w:rPr>
          <w:rStyle w:val="CharAttribute0"/>
          <w:rFonts w:eastAsia="Batang" w:cs="Times New Roman"/>
          <w:sz w:val="22"/>
          <w:szCs w:val="22"/>
        </w:rPr>
      </w:pPr>
      <w:r w:rsidRPr="00C037AE">
        <w:rPr>
          <w:rStyle w:val="CharAttribute0"/>
          <w:rFonts w:eastAsia="Batang" w:cs="Times New Roman"/>
          <w:sz w:val="22"/>
          <w:szCs w:val="22"/>
        </w:rPr>
        <w:t xml:space="preserve">применение на уроке интерактивных форм работы учащихся:                   интеллектуальных игр, стимулирующих познавательную мотивацию школьников (предметные выпуски заседания клубов,  брейн-ринга, геймификация: квесты, игра-провокация, игра-эксперимент, игра-демонстрация,  игра-состязание,);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в атмосфере интеллектуальных,    нравственных и эстетических переживаний, столкновений различных взглядов и мнений, поиска истины и возможных путей решения задачи или проблемы,          творчества учителя и учащихся; групповой работы или работы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  распределению ролей,  рефлексией вклада каждого в общий результат;  </w:t>
      </w:r>
    </w:p>
    <w:p w:rsidR="00B46660" w:rsidRPr="00C037AE" w:rsidRDefault="00B46660" w:rsidP="00B46660">
      <w:pPr>
        <w:numPr>
          <w:ilvl w:val="0"/>
          <w:numId w:val="247"/>
        </w:numPr>
        <w:tabs>
          <w:tab w:val="left" w:pos="0"/>
          <w:tab w:val="left" w:pos="993"/>
        </w:tabs>
        <w:suppressAutoHyphens w:val="0"/>
        <w:autoSpaceDE w:val="0"/>
        <w:autoSpaceDN w:val="0"/>
        <w:ind w:left="0" w:firstLine="709"/>
        <w:jc w:val="both"/>
        <w:rPr>
          <w:rStyle w:val="CharAttribute0"/>
          <w:rFonts w:eastAsia="Batang" w:cs="Times New Roman"/>
          <w:sz w:val="22"/>
          <w:szCs w:val="22"/>
        </w:rPr>
      </w:pPr>
      <w:r w:rsidRPr="00C037AE">
        <w:rPr>
          <w:rStyle w:val="CharAttribute0"/>
          <w:rFonts w:eastAsia="Batang" w:cs="Times New Roman"/>
          <w:sz w:val="22"/>
          <w:szCs w:val="22"/>
        </w:rPr>
        <w:t>использование визуальных образов (предметно-эстетической среды, наглядная агитация школьных стендов, предметной направленности, совместно производимые видеоролики по темам урока);</w:t>
      </w:r>
    </w:p>
    <w:p w:rsidR="00B46660" w:rsidRPr="00C037AE" w:rsidRDefault="00B46660" w:rsidP="00B46660">
      <w:pPr>
        <w:numPr>
          <w:ilvl w:val="0"/>
          <w:numId w:val="247"/>
        </w:numPr>
        <w:tabs>
          <w:tab w:val="left" w:pos="0"/>
          <w:tab w:val="left" w:pos="993"/>
        </w:tabs>
        <w:suppressAutoHyphens w:val="0"/>
        <w:autoSpaceDE w:val="0"/>
        <w:autoSpaceDN w:val="0"/>
        <w:ind w:left="0" w:firstLine="709"/>
        <w:jc w:val="both"/>
        <w:rPr>
          <w:rStyle w:val="CharAttribute0"/>
          <w:rFonts w:eastAsia="Batang" w:cs="Times New Roman"/>
          <w:sz w:val="22"/>
          <w:szCs w:val="22"/>
        </w:rPr>
      </w:pPr>
      <w:r w:rsidRPr="00C037AE">
        <w:rPr>
          <w:rStyle w:val="CharAttribute0"/>
          <w:rFonts w:eastAsia="Batang" w:cs="Times New Roman"/>
          <w:sz w:val="22"/>
          <w:szCs w:val="22"/>
        </w:rPr>
        <w:t xml:space="preserve">включение в урок игровых процедур, которые помогают поддержать      мотивацию детей к получению знаний (социо-игровая режиссура урока, лекция с запланированными ошибками, наличие двигательной активности на уроках), налаживанию позитивных межличностных отношений в классе, помогают           установлению доброжелательной атмосферы во время урока (сотрудничество, поощрение, доверие, поручение важного дела, эмпатия, создание ситуации успеха);   </w:t>
      </w:r>
    </w:p>
    <w:p w:rsidR="00B46660" w:rsidRPr="00C037AE" w:rsidRDefault="00B46660" w:rsidP="00B46660">
      <w:pPr>
        <w:numPr>
          <w:ilvl w:val="0"/>
          <w:numId w:val="247"/>
        </w:numPr>
        <w:tabs>
          <w:tab w:val="left" w:pos="0"/>
          <w:tab w:val="left" w:pos="993"/>
        </w:tabs>
        <w:suppressAutoHyphens w:val="0"/>
        <w:autoSpaceDE w:val="0"/>
        <w:autoSpaceDN w:val="0"/>
        <w:ind w:left="0" w:firstLine="709"/>
        <w:jc w:val="both"/>
        <w:rPr>
          <w:rStyle w:val="CharAttribute0"/>
          <w:rFonts w:eastAsia="Batang" w:cs="Times New Roman"/>
          <w:sz w:val="22"/>
          <w:szCs w:val="22"/>
        </w:rPr>
      </w:pPr>
      <w:r w:rsidRPr="00C037AE">
        <w:rPr>
          <w:rStyle w:val="CharAttribute0"/>
          <w:rFonts w:eastAsia="Batang" w:cs="Times New Roman"/>
          <w:sz w:val="22"/>
          <w:szCs w:val="22"/>
        </w:rPr>
        <w:t>организация кураторства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 участие представителей школьного актива (Совет старшеклассников) в Совете профилактики по вопросам неуспевающих обучающихся с целью совместного составления плана ликвидации академической задолженности по предметам;</w:t>
      </w:r>
    </w:p>
    <w:p w:rsidR="00B46660" w:rsidRPr="00C037AE" w:rsidRDefault="00B46660" w:rsidP="00B46660">
      <w:pPr>
        <w:numPr>
          <w:ilvl w:val="0"/>
          <w:numId w:val="247"/>
        </w:numPr>
        <w:tabs>
          <w:tab w:val="left" w:pos="0"/>
          <w:tab w:val="left" w:pos="993"/>
        </w:tabs>
        <w:suppressAutoHyphens w:val="0"/>
        <w:autoSpaceDE w:val="0"/>
        <w:autoSpaceDN w:val="0"/>
        <w:ind w:left="0" w:firstLine="709"/>
        <w:jc w:val="both"/>
        <w:rPr>
          <w:rStyle w:val="CharAttribute0"/>
          <w:rFonts w:eastAsia="Batang" w:cs="Times New Roman"/>
          <w:sz w:val="22"/>
          <w:szCs w:val="22"/>
        </w:rPr>
      </w:pPr>
      <w:r w:rsidRPr="00C037AE">
        <w:rPr>
          <w:rStyle w:val="CharAttribute0"/>
          <w:rFonts w:eastAsia="Batang" w:cs="Times New Roman"/>
          <w:sz w:val="22"/>
          <w:szCs w:val="22"/>
        </w:rPr>
        <w:t>использование технологии «Портфолио», с целью развития                       самостоятельности, рефлексии и самооценки, планирования деятельности, видения правильного вектора для дальнейшего развития способностей.</w:t>
      </w:r>
    </w:p>
    <w:p w:rsidR="00B46660" w:rsidRPr="00C037AE" w:rsidRDefault="00B46660" w:rsidP="00B46660">
      <w:pPr>
        <w:numPr>
          <w:ilvl w:val="0"/>
          <w:numId w:val="247"/>
        </w:numPr>
        <w:tabs>
          <w:tab w:val="left" w:pos="0"/>
          <w:tab w:val="left" w:pos="709"/>
          <w:tab w:val="left" w:pos="993"/>
        </w:tabs>
        <w:suppressAutoHyphens w:val="0"/>
        <w:autoSpaceDE w:val="0"/>
        <w:autoSpaceDN w:val="0"/>
        <w:ind w:left="0" w:firstLine="709"/>
        <w:jc w:val="both"/>
        <w:rPr>
          <w:rStyle w:val="CharAttribute0"/>
          <w:rFonts w:eastAsia="Batang" w:cs="Times New Roman"/>
          <w:sz w:val="22"/>
          <w:szCs w:val="22"/>
        </w:rPr>
      </w:pPr>
      <w:r w:rsidRPr="00C037AE">
        <w:rPr>
          <w:rStyle w:val="CharAttribute0"/>
          <w:rFonts w:eastAsia="Batang" w:cs="Times New Roman"/>
          <w:sz w:val="22"/>
          <w:szCs w:val="22"/>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(участие в конкурсах, выставках, соревнованиях,  научно-практических конференциях, форумах,  авторские публикации в изданиях выше школьного уровня,  авторские проекты, изобретения, получившие общественное одобрение, успешное прохождение социальной и  профессиональной практики);</w:t>
      </w:r>
    </w:p>
    <w:p w:rsidR="00B46660" w:rsidRPr="00C037AE" w:rsidRDefault="00B46660" w:rsidP="00B46660">
      <w:pPr>
        <w:ind w:firstLine="567"/>
        <w:rPr>
          <w:rStyle w:val="CharAttribute0"/>
          <w:rFonts w:eastAsia="Batang" w:cs="Times New Roman"/>
          <w:sz w:val="22"/>
          <w:szCs w:val="22"/>
        </w:rPr>
      </w:pPr>
      <w:r w:rsidRPr="00C037AE">
        <w:rPr>
          <w:rStyle w:val="CharAttribute0"/>
          <w:rFonts w:eastAsia="Batang" w:cs="Times New Roman"/>
          <w:sz w:val="22"/>
          <w:szCs w:val="22"/>
        </w:rPr>
        <w:tab/>
        <w:t>Непрерывный поиск приемов и форм взаимодействия педагогов и обучающихся на учебном занятии позволяет приобретенным знаниям, отношениям и опыту перейти в социально значимые виды самостоятельной деятельности.</w:t>
      </w:r>
    </w:p>
    <w:p w:rsidR="00B46660" w:rsidRPr="00C037AE" w:rsidRDefault="00B46660" w:rsidP="00B46660">
      <w:pPr>
        <w:ind w:firstLine="567"/>
        <w:rPr>
          <w:rFonts w:ascii="Times New Roman" w:hAnsi="Times New Roman" w:cs="Times New Roman"/>
          <w:sz w:val="22"/>
          <w:szCs w:val="22"/>
        </w:rPr>
      </w:pPr>
    </w:p>
    <w:p w:rsidR="00B46660" w:rsidRPr="00C037AE" w:rsidRDefault="00B46660" w:rsidP="00B46660">
      <w:pPr>
        <w:tabs>
          <w:tab w:val="left" w:pos="851"/>
        </w:tabs>
        <w:spacing w:line="276" w:lineRule="auto"/>
        <w:jc w:val="center"/>
        <w:rPr>
          <w:rFonts w:ascii="Times New Roman" w:hAnsi="Times New Roman" w:cs="Times New Roman"/>
          <w:b/>
          <w:iCs/>
          <w:color w:val="000000"/>
          <w:w w:val="0"/>
          <w:sz w:val="22"/>
          <w:szCs w:val="22"/>
        </w:rPr>
      </w:pPr>
      <w:r w:rsidRPr="00C037AE">
        <w:rPr>
          <w:rFonts w:ascii="Times New Roman" w:hAnsi="Times New Roman" w:cs="Times New Roman"/>
          <w:b/>
          <w:iCs/>
          <w:color w:val="000000"/>
          <w:w w:val="0"/>
          <w:sz w:val="22"/>
          <w:szCs w:val="22"/>
        </w:rPr>
        <w:t>3.5. Модуль «Самоуправление»</w:t>
      </w:r>
    </w:p>
    <w:p w:rsidR="00B46660" w:rsidRPr="00C037AE" w:rsidRDefault="00B46660" w:rsidP="00B46660">
      <w:pPr>
        <w:adjustRightInd w:val="0"/>
        <w:spacing w:line="276" w:lineRule="auto"/>
        <w:ind w:right="-1" w:firstLine="709"/>
        <w:rPr>
          <w:rFonts w:ascii="Times New Roman" w:hAnsi="Times New Roman" w:cs="Times New Roman"/>
          <w:sz w:val="22"/>
          <w:szCs w:val="22"/>
        </w:rPr>
      </w:pPr>
      <w:r w:rsidRPr="00C037AE">
        <w:rPr>
          <w:rStyle w:val="CharAttribute504"/>
          <w:rFonts w:eastAsia="№Е" w:hAnsi="Times New Roman" w:cs="Times New Roman"/>
          <w:sz w:val="22"/>
          <w:szCs w:val="22"/>
        </w:rPr>
        <w:t xml:space="preserve">Поддержка детского </w:t>
      </w:r>
      <w:r w:rsidRPr="00C037AE">
        <w:rPr>
          <w:rFonts w:ascii="Times New Roman" w:hAnsi="Times New Roman" w:cs="Times New Roman"/>
          <w:sz w:val="22"/>
          <w:szCs w:val="22"/>
        </w:rPr>
        <w:t xml:space="preserve">самоуправления в школе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w:t>
      </w:r>
    </w:p>
    <w:p w:rsidR="00B46660" w:rsidRPr="00C037AE" w:rsidRDefault="00B46660" w:rsidP="00B46660">
      <w:pPr>
        <w:tabs>
          <w:tab w:val="left" w:pos="851"/>
        </w:tabs>
        <w:ind w:firstLine="709"/>
        <w:jc w:val="center"/>
        <w:rPr>
          <w:rFonts w:ascii="Times New Roman" w:hAnsi="Times New Roman" w:cs="Times New Roman"/>
          <w:b/>
          <w:iCs/>
          <w:color w:val="000000"/>
          <w:w w:val="0"/>
          <w:sz w:val="22"/>
          <w:szCs w:val="22"/>
        </w:rPr>
      </w:pPr>
      <w:r w:rsidRPr="00C037AE">
        <w:rPr>
          <w:rFonts w:ascii="Times New Roman" w:hAnsi="Times New Roman" w:cs="Times New Roman"/>
          <w:sz w:val="22"/>
          <w:szCs w:val="22"/>
          <w:u w:val="single"/>
        </w:rPr>
        <w:t>Уровень основного общего образования</w:t>
      </w:r>
    </w:p>
    <w:p w:rsidR="00B46660" w:rsidRPr="00C037AE" w:rsidRDefault="00B46660" w:rsidP="00B46660">
      <w:pPr>
        <w:tabs>
          <w:tab w:val="left" w:pos="851"/>
        </w:tabs>
        <w:ind w:firstLine="709"/>
        <w:rPr>
          <w:rFonts w:ascii="Times New Roman" w:hAnsi="Times New Roman" w:cs="Times New Roman"/>
          <w:sz w:val="22"/>
          <w:szCs w:val="22"/>
        </w:rPr>
      </w:pPr>
      <w:r w:rsidRPr="00C037AE">
        <w:rPr>
          <w:rFonts w:ascii="Times New Roman" w:hAnsi="Times New Roman" w:cs="Times New Roman"/>
          <w:b/>
          <w:iCs/>
          <w:color w:val="000000"/>
          <w:w w:val="0"/>
          <w:sz w:val="22"/>
          <w:szCs w:val="22"/>
        </w:rPr>
        <w:t>Целью</w:t>
      </w:r>
      <w:r w:rsidRPr="00C037AE">
        <w:rPr>
          <w:rFonts w:ascii="Times New Roman" w:hAnsi="Times New Roman" w:cs="Times New Roman"/>
          <w:iCs/>
          <w:color w:val="000000"/>
          <w:w w:val="0"/>
          <w:sz w:val="22"/>
          <w:szCs w:val="22"/>
        </w:rPr>
        <w:t xml:space="preserve"> </w:t>
      </w:r>
      <w:r w:rsidRPr="00C037AE">
        <w:rPr>
          <w:rStyle w:val="CharAttribute504"/>
          <w:rFonts w:eastAsia="№Е" w:hAnsi="Times New Roman" w:cs="Times New Roman"/>
          <w:sz w:val="22"/>
          <w:szCs w:val="22"/>
        </w:rPr>
        <w:t xml:space="preserve">школьного </w:t>
      </w:r>
      <w:r w:rsidRPr="00C037AE">
        <w:rPr>
          <w:rFonts w:ascii="Times New Roman" w:hAnsi="Times New Roman" w:cs="Times New Roman"/>
          <w:sz w:val="22"/>
          <w:szCs w:val="22"/>
        </w:rPr>
        <w:t xml:space="preserve">самоуправления на уровне основного образования является, воспитание у обучающихся инициативности, самостоятельности, ответственности, трудолюбия, чувства собственного достоинства, предоставление возможности для самовыражения и самореализации. Это то, что готовит их к взрослой жизни. </w:t>
      </w:r>
    </w:p>
    <w:p w:rsidR="00B46660" w:rsidRPr="00C037AE" w:rsidRDefault="00B46660" w:rsidP="00B46660">
      <w:pPr>
        <w:widowControl/>
        <w:ind w:firstLine="709"/>
        <w:rPr>
          <w:rFonts w:ascii="Times New Roman" w:hAnsi="Times New Roman" w:cs="Times New Roman"/>
          <w:b/>
          <w:kern w:val="0"/>
          <w:sz w:val="22"/>
          <w:szCs w:val="22"/>
          <w:lang w:eastAsia="ru-RU"/>
        </w:rPr>
      </w:pPr>
      <w:r w:rsidRPr="00C037AE">
        <w:rPr>
          <w:rFonts w:ascii="Times New Roman" w:hAnsi="Times New Roman" w:cs="Times New Roman"/>
          <w:b/>
          <w:kern w:val="0"/>
          <w:sz w:val="22"/>
          <w:szCs w:val="22"/>
          <w:lang w:eastAsia="ru-RU"/>
        </w:rPr>
        <w:t xml:space="preserve">Задачи </w:t>
      </w:r>
      <w:r w:rsidRPr="00C037AE">
        <w:rPr>
          <w:rStyle w:val="CharAttribute504"/>
          <w:rFonts w:eastAsia="Gulim" w:hAnsi="Times New Roman" w:cs="Times New Roman"/>
          <w:b/>
          <w:kern w:val="0"/>
          <w:sz w:val="22"/>
          <w:szCs w:val="22"/>
          <w:lang w:eastAsia="ru-RU"/>
        </w:rPr>
        <w:t xml:space="preserve">школьного </w:t>
      </w:r>
      <w:r w:rsidRPr="00C037AE">
        <w:rPr>
          <w:rFonts w:ascii="Times New Roman" w:hAnsi="Times New Roman" w:cs="Times New Roman"/>
          <w:b/>
          <w:kern w:val="0"/>
          <w:sz w:val="22"/>
          <w:szCs w:val="22"/>
          <w:lang w:eastAsia="ru-RU"/>
        </w:rPr>
        <w:t>самоуправления:</w:t>
      </w:r>
    </w:p>
    <w:p w:rsidR="00B46660" w:rsidRPr="00C037AE" w:rsidRDefault="00B46660" w:rsidP="00B46660">
      <w:pPr>
        <w:widowControl/>
        <w:ind w:firstLine="709"/>
        <w:rPr>
          <w:rFonts w:ascii="Times New Roman" w:hAnsi="Times New Roman" w:cs="Times New Roman"/>
          <w:kern w:val="0"/>
          <w:sz w:val="22"/>
          <w:szCs w:val="22"/>
          <w:lang w:eastAsia="ru-RU"/>
        </w:rPr>
      </w:pPr>
      <w:r w:rsidRPr="00C037AE">
        <w:rPr>
          <w:rFonts w:ascii="Times New Roman" w:hAnsi="Times New Roman" w:cs="Times New Roman"/>
          <w:kern w:val="0"/>
          <w:sz w:val="22"/>
          <w:szCs w:val="22"/>
          <w:lang w:eastAsia="ru-RU"/>
        </w:rPr>
        <w:t>- Создание системы самоуправления как воспитывающей среды школы, обеспечивающей социализацию каждого ребенка.</w:t>
      </w:r>
    </w:p>
    <w:p w:rsidR="00B46660" w:rsidRPr="00C037AE" w:rsidRDefault="00B46660" w:rsidP="00B46660">
      <w:pPr>
        <w:widowControl/>
        <w:ind w:firstLine="709"/>
        <w:rPr>
          <w:rFonts w:ascii="Times New Roman" w:hAnsi="Times New Roman" w:cs="Times New Roman"/>
          <w:kern w:val="0"/>
          <w:sz w:val="22"/>
          <w:szCs w:val="22"/>
          <w:lang w:eastAsia="ru-RU"/>
        </w:rPr>
      </w:pPr>
      <w:r w:rsidRPr="00C037AE">
        <w:rPr>
          <w:rFonts w:ascii="Times New Roman" w:hAnsi="Times New Roman" w:cs="Times New Roman"/>
          <w:kern w:val="0"/>
          <w:sz w:val="22"/>
          <w:szCs w:val="22"/>
          <w:lang w:eastAsia="ru-RU"/>
        </w:rPr>
        <w:t>- Организация групповой, коллективной и индивидуальной деятельности, вовлекающей школьника в общественно - целостные отношения.</w:t>
      </w:r>
    </w:p>
    <w:p w:rsidR="00B46660" w:rsidRPr="00C037AE" w:rsidRDefault="00B46660" w:rsidP="00B46660">
      <w:pPr>
        <w:tabs>
          <w:tab w:val="left" w:pos="851"/>
        </w:tabs>
        <w:ind w:firstLine="709"/>
        <w:rPr>
          <w:rFonts w:ascii="Times New Roman" w:hAnsi="Times New Roman" w:cs="Times New Roman"/>
          <w:sz w:val="22"/>
          <w:szCs w:val="22"/>
        </w:rPr>
      </w:pPr>
      <w:r w:rsidRPr="00C037AE">
        <w:rPr>
          <w:rFonts w:ascii="Times New Roman" w:hAnsi="Times New Roman" w:cs="Times New Roman"/>
          <w:kern w:val="0"/>
          <w:sz w:val="22"/>
          <w:szCs w:val="22"/>
          <w:lang w:eastAsia="ru-RU"/>
        </w:rPr>
        <w:t>- Развитие и упрочнение детского школьного самоуправления как основы для межвозрастного общения, социальной адаптации, творческого развития каждого</w:t>
      </w:r>
    </w:p>
    <w:p w:rsidR="00B46660" w:rsidRPr="00C037AE" w:rsidRDefault="00B46660" w:rsidP="00B46660">
      <w:pPr>
        <w:tabs>
          <w:tab w:val="left" w:pos="851"/>
        </w:tabs>
        <w:ind w:firstLine="709"/>
        <w:rPr>
          <w:rFonts w:ascii="Times New Roman" w:hAnsi="Times New Roman" w:cs="Times New Roman"/>
          <w:b/>
          <w:sz w:val="22"/>
          <w:szCs w:val="22"/>
        </w:rPr>
      </w:pPr>
      <w:r w:rsidRPr="00C037AE">
        <w:rPr>
          <w:rFonts w:ascii="Times New Roman" w:hAnsi="Times New Roman" w:cs="Times New Roman"/>
          <w:iCs/>
          <w:w w:val="0"/>
          <w:sz w:val="22"/>
          <w:szCs w:val="22"/>
        </w:rPr>
        <w:tab/>
      </w:r>
      <w:r w:rsidRPr="00C037AE">
        <w:rPr>
          <w:rFonts w:ascii="Times New Roman" w:hAnsi="Times New Roman" w:cs="Times New Roman"/>
          <w:b/>
          <w:sz w:val="22"/>
          <w:szCs w:val="22"/>
        </w:rPr>
        <w:t>На уровне школы:</w:t>
      </w:r>
    </w:p>
    <w:p w:rsidR="00B46660" w:rsidRPr="00C037AE" w:rsidRDefault="00B46660" w:rsidP="00B46660">
      <w:pPr>
        <w:pStyle w:val="a9"/>
        <w:widowControl/>
        <w:numPr>
          <w:ilvl w:val="0"/>
          <w:numId w:val="248"/>
        </w:numPr>
        <w:suppressAutoHyphens w:val="0"/>
        <w:ind w:left="709"/>
        <w:contextualSpacing w:val="0"/>
        <w:jc w:val="both"/>
        <w:rPr>
          <w:rFonts w:ascii="Times New Roman" w:hAnsi="Times New Roman" w:cs="Times New Roman"/>
          <w:sz w:val="22"/>
          <w:szCs w:val="22"/>
        </w:rPr>
      </w:pPr>
      <w:r w:rsidRPr="00C037AE">
        <w:rPr>
          <w:rFonts w:ascii="Times New Roman" w:hAnsi="Times New Roman" w:cs="Times New Roman"/>
          <w:iCs/>
          <w:sz w:val="22"/>
          <w:szCs w:val="22"/>
        </w:rPr>
        <w:t>через деятельность Совета командиров, объединяющего командиров классов для облегчения распространения значимой для обучающихся информации и получения обратной связи от классных коллективов;</w:t>
      </w:r>
    </w:p>
    <w:p w:rsidR="00B46660" w:rsidRPr="00C037AE" w:rsidRDefault="00B46660" w:rsidP="00B46660">
      <w:pPr>
        <w:pStyle w:val="a9"/>
        <w:widowControl/>
        <w:numPr>
          <w:ilvl w:val="0"/>
          <w:numId w:val="248"/>
        </w:numPr>
        <w:suppressAutoHyphens w:val="0"/>
        <w:ind w:left="709"/>
        <w:contextualSpacing w:val="0"/>
        <w:jc w:val="both"/>
        <w:rPr>
          <w:rFonts w:ascii="Times New Roman" w:hAnsi="Times New Roman" w:cs="Times New Roman"/>
          <w:sz w:val="22"/>
          <w:szCs w:val="22"/>
        </w:rPr>
      </w:pPr>
      <w:r w:rsidRPr="00C037AE">
        <w:rPr>
          <w:rFonts w:ascii="Times New Roman" w:hAnsi="Times New Roman" w:cs="Times New Roman"/>
          <w:sz w:val="22"/>
          <w:szCs w:val="22"/>
        </w:rPr>
        <w:t>через работу постоянно действующей школьной службы медиации рассматривающей вопросы конфликтов среди обучающихся, обучающихся и учителя;</w:t>
      </w:r>
    </w:p>
    <w:p w:rsidR="00B46660" w:rsidRPr="00C037AE" w:rsidRDefault="00B46660" w:rsidP="00B46660">
      <w:pPr>
        <w:pStyle w:val="a9"/>
        <w:widowControl/>
        <w:numPr>
          <w:ilvl w:val="0"/>
          <w:numId w:val="248"/>
        </w:numPr>
        <w:suppressAutoHyphens w:val="0"/>
        <w:ind w:left="709"/>
        <w:contextualSpacing w:val="0"/>
        <w:jc w:val="both"/>
        <w:rPr>
          <w:rFonts w:ascii="Times New Roman" w:hAnsi="Times New Roman" w:cs="Times New Roman"/>
          <w:sz w:val="22"/>
          <w:szCs w:val="22"/>
        </w:rPr>
      </w:pPr>
      <w:r w:rsidRPr="00C037AE">
        <w:rPr>
          <w:rFonts w:ascii="Times New Roman" w:hAnsi="Times New Roman" w:cs="Times New Roman"/>
          <w:iCs/>
          <w:sz w:val="22"/>
          <w:szCs w:val="22"/>
        </w:rPr>
        <w:t>через деятельность волонтерской группы «ОКО».</w:t>
      </w:r>
    </w:p>
    <w:p w:rsidR="00B46660" w:rsidRPr="00C037AE" w:rsidRDefault="00B46660" w:rsidP="00B46660">
      <w:pPr>
        <w:tabs>
          <w:tab w:val="left" w:pos="851"/>
        </w:tabs>
        <w:ind w:firstLine="709"/>
        <w:rPr>
          <w:rFonts w:ascii="Times New Roman" w:hAnsi="Times New Roman" w:cs="Times New Roman"/>
          <w:b/>
          <w:bCs/>
          <w:sz w:val="22"/>
          <w:szCs w:val="22"/>
        </w:rPr>
      </w:pPr>
      <w:r w:rsidRPr="00C037AE">
        <w:rPr>
          <w:rFonts w:ascii="Times New Roman" w:hAnsi="Times New Roman" w:cs="Times New Roman"/>
          <w:b/>
          <w:sz w:val="22"/>
          <w:szCs w:val="22"/>
        </w:rPr>
        <w:t>На уровне классов</w:t>
      </w:r>
      <w:r w:rsidRPr="00C037AE">
        <w:rPr>
          <w:rFonts w:ascii="Times New Roman" w:hAnsi="Times New Roman" w:cs="Times New Roman"/>
          <w:b/>
          <w:bCs/>
          <w:sz w:val="22"/>
          <w:szCs w:val="22"/>
        </w:rPr>
        <w:t>:</w:t>
      </w:r>
    </w:p>
    <w:p w:rsidR="00B46660" w:rsidRPr="00C037AE" w:rsidRDefault="00B46660" w:rsidP="00B46660">
      <w:pPr>
        <w:pStyle w:val="a9"/>
        <w:widowControl/>
        <w:numPr>
          <w:ilvl w:val="0"/>
          <w:numId w:val="249"/>
        </w:numPr>
        <w:tabs>
          <w:tab w:val="left" w:pos="851"/>
        </w:tabs>
        <w:suppressAutoHyphens w:val="0"/>
        <w:contextualSpacing w:val="0"/>
        <w:jc w:val="both"/>
        <w:rPr>
          <w:rFonts w:ascii="Times New Roman" w:hAnsi="Times New Roman" w:cs="Times New Roman"/>
          <w:bCs/>
          <w:sz w:val="22"/>
          <w:szCs w:val="22"/>
        </w:rPr>
      </w:pPr>
      <w:r w:rsidRPr="00C037AE">
        <w:rPr>
          <w:rFonts w:ascii="Times New Roman" w:hAnsi="Times New Roman" w:cs="Times New Roman"/>
          <w:iCs/>
          <w:sz w:val="22"/>
          <w:szCs w:val="22"/>
        </w:rPr>
        <w:t xml:space="preserve">через </w:t>
      </w:r>
      <w:r w:rsidRPr="00C037AE">
        <w:rPr>
          <w:rFonts w:ascii="Times New Roman" w:hAnsi="Times New Roman" w:cs="Times New Roman"/>
          <w:sz w:val="22"/>
          <w:szCs w:val="22"/>
        </w:rPr>
        <w:t>деятельность выборных по инициативе и предложениям обучающихся класса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B46660" w:rsidRPr="00C037AE" w:rsidRDefault="00B46660" w:rsidP="00B46660">
      <w:pPr>
        <w:pStyle w:val="ParaAttribute16"/>
        <w:numPr>
          <w:ilvl w:val="0"/>
          <w:numId w:val="249"/>
        </w:numPr>
        <w:rPr>
          <w:sz w:val="22"/>
          <w:szCs w:val="22"/>
        </w:rPr>
      </w:pPr>
      <w:r w:rsidRPr="00C037AE">
        <w:rPr>
          <w:iCs/>
          <w:sz w:val="22"/>
          <w:szCs w:val="22"/>
        </w:rPr>
        <w:t>через деятельность</w:t>
      </w:r>
      <w:r w:rsidRPr="00C037AE">
        <w:rPr>
          <w:sz w:val="22"/>
          <w:szCs w:val="22"/>
        </w:rPr>
        <w:t xml:space="preserve"> первичного отделения Белгородского регионального отделения Общероссийской общественно-государственной детско-юношеской организации «Российское движение школьников» (со 2 класса). Работа строится по 4 направлениям: «Личностное развитие», «Гражданская активность», «Информационно-медийное», «Военно-патриотическое».</w:t>
      </w:r>
    </w:p>
    <w:p w:rsidR="00B46660" w:rsidRPr="00C037AE" w:rsidRDefault="00B46660" w:rsidP="00B46660">
      <w:pPr>
        <w:ind w:firstLine="709"/>
        <w:rPr>
          <w:rStyle w:val="CharAttribute501"/>
          <w:rFonts w:eastAsia="№Е" w:hAnsi="Times New Roman" w:cs="Times New Roman"/>
          <w:bCs/>
          <w:i w:val="0"/>
          <w:iCs/>
          <w:sz w:val="22"/>
          <w:szCs w:val="22"/>
        </w:rPr>
      </w:pPr>
      <w:r w:rsidRPr="00C037AE">
        <w:rPr>
          <w:rFonts w:ascii="Times New Roman" w:hAnsi="Times New Roman" w:cs="Times New Roman"/>
          <w:b/>
          <w:bCs/>
          <w:iCs/>
          <w:sz w:val="22"/>
          <w:szCs w:val="22"/>
        </w:rPr>
        <w:t>На индивидуальном уровне</w:t>
      </w:r>
      <w:r w:rsidRPr="00C037AE">
        <w:rPr>
          <w:rFonts w:ascii="Times New Roman" w:hAnsi="Times New Roman" w:cs="Times New Roman"/>
          <w:bCs/>
          <w:iCs/>
          <w:sz w:val="22"/>
          <w:szCs w:val="22"/>
        </w:rPr>
        <w:t>:</w:t>
      </w:r>
      <w:r w:rsidRPr="00C037AE">
        <w:rPr>
          <w:rStyle w:val="CharAttribute501"/>
          <w:rFonts w:eastAsia="№Е" w:hAnsi="Times New Roman" w:cs="Times New Roman"/>
          <w:iCs/>
          <w:sz w:val="22"/>
          <w:szCs w:val="22"/>
        </w:rPr>
        <w:t xml:space="preserve"> </w:t>
      </w:r>
    </w:p>
    <w:p w:rsidR="00B46660" w:rsidRPr="00C037AE" w:rsidRDefault="00B46660" w:rsidP="00B46660">
      <w:pPr>
        <w:pStyle w:val="a9"/>
        <w:widowControl/>
        <w:numPr>
          <w:ilvl w:val="0"/>
          <w:numId w:val="250"/>
        </w:numPr>
        <w:suppressAutoHyphens w:val="0"/>
        <w:ind w:left="709"/>
        <w:contextualSpacing w:val="0"/>
        <w:jc w:val="both"/>
        <w:rPr>
          <w:rFonts w:ascii="Times New Roman" w:hAnsi="Times New Roman" w:cs="Times New Roman"/>
          <w:bCs/>
          <w:iCs/>
          <w:sz w:val="22"/>
          <w:szCs w:val="22"/>
          <w:u w:val="single"/>
        </w:rPr>
      </w:pPr>
      <w:r w:rsidRPr="00C037AE">
        <w:rPr>
          <w:rFonts w:ascii="Times New Roman" w:hAnsi="Times New Roman" w:cs="Times New Roman"/>
          <w:iCs/>
          <w:sz w:val="22"/>
          <w:szCs w:val="22"/>
        </w:rPr>
        <w:t xml:space="preserve">через </w:t>
      </w:r>
      <w:r w:rsidRPr="00C037AE">
        <w:rPr>
          <w:rFonts w:ascii="Times New Roman" w:hAnsi="Times New Roman" w:cs="Times New Roman"/>
          <w:sz w:val="22"/>
          <w:szCs w:val="22"/>
        </w:rPr>
        <w:t>вовлечение обучающихся в планирование, организацию, проведение и анализ общешкольных и внутриклассных дел;</w:t>
      </w:r>
    </w:p>
    <w:p w:rsidR="00B46660" w:rsidRPr="00C037AE" w:rsidRDefault="00B46660" w:rsidP="00B46660">
      <w:pPr>
        <w:pStyle w:val="a9"/>
        <w:widowControl/>
        <w:numPr>
          <w:ilvl w:val="0"/>
          <w:numId w:val="250"/>
        </w:numPr>
        <w:suppressAutoHyphens w:val="0"/>
        <w:ind w:left="709"/>
        <w:contextualSpacing w:val="0"/>
        <w:jc w:val="both"/>
        <w:rPr>
          <w:rFonts w:ascii="Times New Roman" w:hAnsi="Times New Roman" w:cs="Times New Roman"/>
          <w:bCs/>
          <w:iCs/>
          <w:sz w:val="22"/>
          <w:szCs w:val="22"/>
          <w:u w:val="single"/>
        </w:rPr>
      </w:pPr>
      <w:r w:rsidRPr="00C037AE">
        <w:rPr>
          <w:rFonts w:ascii="Times New Roman" w:hAnsi="Times New Roman" w:cs="Times New Roman"/>
          <w:iCs/>
          <w:sz w:val="22"/>
          <w:szCs w:val="22"/>
        </w:rPr>
        <w:t>через реализацию обучающимися, взявшими на себя соответствующую роль «Дежурный класса», «Человек дня», «Спортсмен недели», «Помоги ближнему» (5-8 классы)</w:t>
      </w:r>
    </w:p>
    <w:p w:rsidR="00B46660" w:rsidRPr="00C037AE" w:rsidRDefault="00B46660" w:rsidP="00B46660">
      <w:pPr>
        <w:pStyle w:val="a3"/>
        <w:spacing w:after="0"/>
        <w:ind w:firstLine="708"/>
        <w:rPr>
          <w:rFonts w:ascii="Times New Roman" w:hAnsi="Times New Roman" w:cs="Times New Roman"/>
          <w:color w:val="FF0000"/>
          <w:sz w:val="22"/>
          <w:szCs w:val="22"/>
        </w:rPr>
      </w:pPr>
      <w:r w:rsidRPr="00C037AE">
        <w:rPr>
          <w:rFonts w:ascii="Times New Roman" w:hAnsi="Times New Roman" w:cs="Times New Roman"/>
          <w:b/>
          <w:sz w:val="22"/>
          <w:szCs w:val="22"/>
        </w:rPr>
        <w:t>Ожидаемые результаты:</w:t>
      </w:r>
      <w:r w:rsidRPr="00C037AE">
        <w:rPr>
          <w:rFonts w:ascii="Times New Roman" w:hAnsi="Times New Roman" w:cs="Times New Roman"/>
          <w:sz w:val="22"/>
          <w:szCs w:val="22"/>
        </w:rPr>
        <w:t xml:space="preserve"> обучающиеся, активно задействованные в структурных блоках самоуправления активны, инициативны, самостоятельны, ответственности, трудолюбы, со сформированным чувством собственного достоинства, умеют отстаивать свою точку зрения перед одноклассниками, предлагать идеи, предлагать пути решения конкретных дел, умеют самовыражаться, часто участвуют в роли организаторов, ведущих мероприятий. Это то, что готовит их к взрослой жизни.</w:t>
      </w:r>
    </w:p>
    <w:p w:rsidR="00B46660" w:rsidRPr="00C037AE" w:rsidRDefault="00B46660" w:rsidP="00B46660">
      <w:pPr>
        <w:tabs>
          <w:tab w:val="left" w:pos="851"/>
        </w:tabs>
        <w:spacing w:line="276" w:lineRule="auto"/>
        <w:ind w:firstLine="709"/>
        <w:jc w:val="center"/>
        <w:rPr>
          <w:rFonts w:ascii="Times New Roman" w:hAnsi="Times New Roman" w:cs="Times New Roman"/>
          <w:b/>
          <w:iCs/>
          <w:color w:val="000000"/>
          <w:w w:val="0"/>
          <w:sz w:val="22"/>
          <w:szCs w:val="22"/>
        </w:rPr>
      </w:pPr>
    </w:p>
    <w:p w:rsidR="00B46660" w:rsidRPr="00C037AE" w:rsidRDefault="00B46660" w:rsidP="00B46660">
      <w:pPr>
        <w:tabs>
          <w:tab w:val="left" w:pos="851"/>
        </w:tabs>
        <w:spacing w:line="276" w:lineRule="auto"/>
        <w:ind w:firstLine="709"/>
        <w:jc w:val="center"/>
        <w:rPr>
          <w:rFonts w:ascii="Times New Roman" w:hAnsi="Times New Roman" w:cs="Times New Roman"/>
          <w:b/>
          <w:iCs/>
          <w:color w:val="000000"/>
          <w:w w:val="0"/>
          <w:sz w:val="22"/>
          <w:szCs w:val="22"/>
        </w:rPr>
      </w:pPr>
      <w:r w:rsidRPr="00C037AE">
        <w:rPr>
          <w:rFonts w:ascii="Times New Roman" w:hAnsi="Times New Roman" w:cs="Times New Roman"/>
          <w:b/>
          <w:iCs/>
          <w:color w:val="000000"/>
          <w:w w:val="0"/>
          <w:sz w:val="22"/>
          <w:szCs w:val="22"/>
        </w:rPr>
        <w:t>3.6. Модуль «Детские общественные объединения»</w:t>
      </w:r>
    </w:p>
    <w:p w:rsidR="00B46660" w:rsidRPr="00C037AE" w:rsidRDefault="00B46660" w:rsidP="00B46660">
      <w:pPr>
        <w:pStyle w:val="ParaAttribute38"/>
        <w:spacing w:line="276" w:lineRule="auto"/>
        <w:ind w:right="0" w:firstLine="709"/>
        <w:rPr>
          <w:i/>
          <w:sz w:val="22"/>
          <w:szCs w:val="22"/>
        </w:rPr>
      </w:pPr>
      <w:r w:rsidRPr="00C037AE">
        <w:rPr>
          <w:rFonts w:eastAsia="Calibri"/>
          <w:sz w:val="22"/>
          <w:szCs w:val="22"/>
        </w:rPr>
        <w:t xml:space="preserve">Действующее на базе школы детское общественное объединение – это добровольное, самоуправляемое, некоммерческое формирование, созданное </w:t>
      </w:r>
      <w:r w:rsidRPr="00C037AE">
        <w:rPr>
          <w:rFonts w:eastAsia="Calibri"/>
          <w:sz w:val="22"/>
          <w:szCs w:val="22"/>
        </w:rPr>
        <w:br/>
        <w:t xml:space="preserve">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 </w:t>
      </w:r>
      <w:r w:rsidRPr="00C037AE">
        <w:rPr>
          <w:rFonts w:eastAsia="Calibri"/>
          <w:i/>
          <w:sz w:val="22"/>
          <w:szCs w:val="22"/>
        </w:rPr>
        <w:t>(</w:t>
      </w:r>
      <w:r w:rsidRPr="00C037AE">
        <w:rPr>
          <w:i/>
          <w:sz w:val="22"/>
          <w:szCs w:val="22"/>
        </w:rPr>
        <w:t xml:space="preserve">примечание: приведенный ниже перечень видов и форм деятельности носит примерный характер. Если школа </w:t>
      </w:r>
      <w:r w:rsidRPr="00C037AE">
        <w:rPr>
          <w:i/>
          <w:sz w:val="22"/>
          <w:szCs w:val="22"/>
        </w:rPr>
        <w:br/>
        <w:t xml:space="preserve">в организации процесса воспитания использует потенциал детских общественных объединений, то в данном модуле Программы ее разработчикам необходимо описать те виды и формы деятельности, которые реализуются этими объединениями): </w:t>
      </w:r>
    </w:p>
    <w:p w:rsidR="00B46660" w:rsidRPr="00C037AE" w:rsidRDefault="00B46660" w:rsidP="00B46660">
      <w:pPr>
        <w:pStyle w:val="ParaAttribute38"/>
        <w:spacing w:line="276" w:lineRule="auto"/>
        <w:ind w:right="0" w:firstLine="709"/>
        <w:rPr>
          <w:rFonts w:eastAsia="Calibri"/>
          <w:sz w:val="22"/>
          <w:szCs w:val="22"/>
          <w:lang w:eastAsia="ko-KR"/>
        </w:rPr>
      </w:pPr>
      <w:r w:rsidRPr="00C037AE">
        <w:rPr>
          <w:rFonts w:eastAsia="Calibri"/>
          <w:sz w:val="22"/>
          <w:szCs w:val="22"/>
          <w:lang w:eastAsia="ko-KR"/>
        </w:rPr>
        <w:t xml:space="preserve">утверждение и последовательную реализацию в детском общественном объединении демократических процедур </w:t>
      </w:r>
      <w:r w:rsidRPr="00C037AE">
        <w:rPr>
          <w:rFonts w:eastAsia="Calibri"/>
          <w:sz w:val="22"/>
          <w:szCs w:val="22"/>
        </w:rPr>
        <w:t>(</w:t>
      </w:r>
      <w:r w:rsidRPr="00C037AE">
        <w:rPr>
          <w:rFonts w:eastAsia="Calibri"/>
          <w:sz w:val="22"/>
          <w:szCs w:val="22"/>
          <w:lang w:eastAsia="ko-KR"/>
        </w:rPr>
        <w:t>выбор</w:t>
      </w:r>
      <w:r w:rsidRPr="00C037AE">
        <w:rPr>
          <w:rFonts w:eastAsia="Calibri"/>
          <w:sz w:val="22"/>
          <w:szCs w:val="22"/>
        </w:rPr>
        <w:t>ы</w:t>
      </w:r>
      <w:r w:rsidRPr="00C037AE">
        <w:rPr>
          <w:rFonts w:eastAsia="Calibri"/>
          <w:sz w:val="22"/>
          <w:szCs w:val="22"/>
          <w:lang w:eastAsia="ko-KR"/>
        </w:rPr>
        <w:t xml:space="preserve"> руководящих органов объединения, подотчетност</w:t>
      </w:r>
      <w:r w:rsidRPr="00C037AE">
        <w:rPr>
          <w:rFonts w:eastAsia="Calibri"/>
          <w:sz w:val="22"/>
          <w:szCs w:val="22"/>
        </w:rPr>
        <w:t>ь</w:t>
      </w:r>
      <w:r w:rsidRPr="00C037AE">
        <w:rPr>
          <w:rFonts w:eastAsia="Calibri"/>
          <w:sz w:val="22"/>
          <w:szCs w:val="22"/>
          <w:lang w:eastAsia="ko-KR"/>
        </w:rPr>
        <w:t xml:space="preserve">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rsidR="00B46660" w:rsidRPr="00C037AE" w:rsidRDefault="00B46660" w:rsidP="00B46660">
      <w:pPr>
        <w:pStyle w:val="ParaAttribute38"/>
        <w:spacing w:line="276" w:lineRule="auto"/>
        <w:ind w:right="0" w:firstLine="709"/>
        <w:rPr>
          <w:sz w:val="22"/>
          <w:szCs w:val="22"/>
        </w:rPr>
      </w:pPr>
      <w:r w:rsidRPr="00C037AE">
        <w:rPr>
          <w:rFonts w:eastAsia="Calibri"/>
          <w:sz w:val="22"/>
          <w:szCs w:val="22"/>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w:t>
      </w:r>
      <w:r w:rsidRPr="00C037AE">
        <w:rPr>
          <w:rFonts w:eastAsia="Calibri"/>
          <w:sz w:val="22"/>
          <w:szCs w:val="22"/>
        </w:rPr>
        <w:br/>
        <w:t xml:space="preserve">на помощь другим людям, своей школе, обществу в целом; развить в себе такие качества как </w:t>
      </w:r>
      <w:r w:rsidRPr="00C037AE">
        <w:rPr>
          <w:sz w:val="22"/>
          <w:szCs w:val="22"/>
        </w:rPr>
        <w:t xml:space="preserve">забота, уважение, умение сопереживать, умение общаться, слушать </w:t>
      </w:r>
      <w:r w:rsidRPr="00C037AE">
        <w:rPr>
          <w:sz w:val="22"/>
          <w:szCs w:val="22"/>
        </w:rPr>
        <w:br/>
        <w:t>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обучающихся в работе на прилегающей к школе территории (работа в школьном саду, уход за деревьями и кустарниками, благоустройство клумб) и другие;</w:t>
      </w:r>
    </w:p>
    <w:p w:rsidR="00B46660" w:rsidRPr="00C037AE" w:rsidRDefault="00B46660" w:rsidP="00B46660">
      <w:pPr>
        <w:pStyle w:val="ParaAttribute38"/>
        <w:spacing w:line="276" w:lineRule="auto"/>
        <w:ind w:right="0" w:firstLine="709"/>
        <w:rPr>
          <w:rFonts w:eastAsia="Calibri"/>
          <w:sz w:val="22"/>
          <w:szCs w:val="22"/>
        </w:rPr>
      </w:pPr>
      <w:r w:rsidRPr="00C037AE">
        <w:rPr>
          <w:rFonts w:eastAsia="Calibri"/>
          <w:sz w:val="22"/>
          <w:szCs w:val="22"/>
        </w:rPr>
        <w:t xml:space="preserve">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w:t>
      </w:r>
      <w:r w:rsidRPr="00C037AE">
        <w:rPr>
          <w:rFonts w:eastAsia="Calibri"/>
          <w:sz w:val="22"/>
          <w:szCs w:val="22"/>
        </w:rPr>
        <w:br/>
        <w:t>не являющимися членами данного объединения;</w:t>
      </w:r>
    </w:p>
    <w:p w:rsidR="00B46660" w:rsidRPr="00C037AE" w:rsidRDefault="00B46660" w:rsidP="00B46660">
      <w:pPr>
        <w:pStyle w:val="ParaAttribute38"/>
        <w:spacing w:line="276" w:lineRule="auto"/>
        <w:ind w:right="0" w:firstLine="709"/>
        <w:rPr>
          <w:rFonts w:eastAsia="Calibri"/>
          <w:sz w:val="22"/>
          <w:szCs w:val="22"/>
          <w:lang w:eastAsia="ko-KR"/>
        </w:rPr>
      </w:pPr>
      <w:r w:rsidRPr="00C037AE">
        <w:rPr>
          <w:rFonts w:eastAsia="Calibri"/>
          <w:sz w:val="22"/>
          <w:szCs w:val="22"/>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B46660" w:rsidRPr="00C037AE" w:rsidRDefault="00B46660" w:rsidP="00B46660">
      <w:pPr>
        <w:pStyle w:val="ParaAttribute38"/>
        <w:spacing w:line="276" w:lineRule="auto"/>
        <w:ind w:right="0" w:firstLine="709"/>
        <w:rPr>
          <w:rFonts w:eastAsia="Calibri"/>
          <w:sz w:val="22"/>
          <w:szCs w:val="22"/>
          <w:lang w:eastAsia="ko-KR"/>
        </w:rPr>
      </w:pPr>
      <w:r w:rsidRPr="00C037AE">
        <w:rPr>
          <w:rFonts w:eastAsia="Calibri"/>
          <w:sz w:val="22"/>
          <w:szCs w:val="22"/>
          <w:lang w:eastAsia="ko-KR"/>
        </w:rPr>
        <w:t xml:space="preserve">лагерные сборы детского объединения, проводимые в каникулярное время </w:t>
      </w:r>
      <w:r w:rsidRPr="00C037AE">
        <w:rPr>
          <w:rFonts w:eastAsia="Calibri"/>
          <w:sz w:val="22"/>
          <w:szCs w:val="22"/>
          <w:lang w:eastAsia="ko-KR"/>
        </w:rPr>
        <w:br/>
        <w:t>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B46660" w:rsidRPr="00C037AE" w:rsidRDefault="00B46660" w:rsidP="00B46660">
      <w:pPr>
        <w:pStyle w:val="ParaAttribute38"/>
        <w:spacing w:line="276" w:lineRule="auto"/>
        <w:ind w:right="0" w:firstLine="709"/>
        <w:rPr>
          <w:rFonts w:eastAsia="Calibri"/>
          <w:sz w:val="22"/>
          <w:szCs w:val="22"/>
          <w:lang w:eastAsia="ko-KR"/>
        </w:rPr>
      </w:pPr>
      <w:r w:rsidRPr="00C037AE">
        <w:rPr>
          <w:rFonts w:eastAsia="Calibri"/>
          <w:sz w:val="22"/>
          <w:szCs w:val="22"/>
          <w:lang w:eastAsia="ko-KR"/>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w:t>
      </w:r>
      <w:r w:rsidRPr="00C037AE">
        <w:rPr>
          <w:rFonts w:eastAsia="Calibri"/>
          <w:sz w:val="22"/>
          <w:szCs w:val="22"/>
          <w:lang w:eastAsia="ko-KR"/>
        </w:rPr>
        <w:br/>
        <w:t>в него новых участников (проводятся в форме игр, квестов, театрализаций и т.п.);</w:t>
      </w:r>
    </w:p>
    <w:p w:rsidR="00B46660" w:rsidRPr="00C037AE" w:rsidRDefault="00B46660" w:rsidP="00B46660">
      <w:pPr>
        <w:pStyle w:val="ParaAttribute38"/>
        <w:spacing w:line="276" w:lineRule="auto"/>
        <w:ind w:right="0" w:firstLine="709"/>
        <w:rPr>
          <w:rFonts w:eastAsia="Calibri"/>
          <w:sz w:val="22"/>
          <w:szCs w:val="22"/>
          <w:lang w:eastAsia="ko-KR"/>
        </w:rPr>
      </w:pPr>
      <w:r w:rsidRPr="00C037AE">
        <w:rPr>
          <w:rFonts w:eastAsia="Calibri"/>
          <w:sz w:val="22"/>
          <w:szCs w:val="22"/>
          <w:lang w:eastAsia="ko-KR"/>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B46660" w:rsidRPr="00C037AE" w:rsidRDefault="00B46660" w:rsidP="00B46660">
      <w:pPr>
        <w:pStyle w:val="ParaAttribute38"/>
        <w:spacing w:line="276" w:lineRule="auto"/>
        <w:ind w:right="0" w:firstLine="709"/>
        <w:rPr>
          <w:rFonts w:eastAsia="Calibri"/>
          <w:sz w:val="22"/>
          <w:szCs w:val="22"/>
          <w:lang w:eastAsia="ko-KR"/>
        </w:rPr>
      </w:pPr>
      <w:r w:rsidRPr="00C037AE">
        <w:rPr>
          <w:rFonts w:eastAsia="Calibri"/>
          <w:sz w:val="22"/>
          <w:szCs w:val="22"/>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w:t>
      </w:r>
      <w:r w:rsidRPr="00C037AE">
        <w:rPr>
          <w:rFonts w:eastAsia="Calibri"/>
          <w:sz w:val="22"/>
          <w:szCs w:val="22"/>
          <w:lang w:eastAsia="ko-KR"/>
        </w:rPr>
        <w:br/>
        <w:t>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B46660" w:rsidRPr="00C037AE" w:rsidRDefault="00B46660" w:rsidP="00B46660">
      <w:pPr>
        <w:pStyle w:val="ParaAttribute38"/>
        <w:spacing w:line="276" w:lineRule="auto"/>
        <w:ind w:right="0" w:firstLine="709"/>
        <w:rPr>
          <w:rFonts w:eastAsia="Calibri"/>
          <w:sz w:val="22"/>
          <w:szCs w:val="22"/>
          <w:lang w:eastAsia="ko-KR"/>
        </w:rPr>
      </w:pPr>
    </w:p>
    <w:p w:rsidR="00B46660" w:rsidRPr="00C037AE" w:rsidRDefault="00B46660" w:rsidP="00B46660">
      <w:pPr>
        <w:tabs>
          <w:tab w:val="left" w:pos="851"/>
        </w:tabs>
        <w:spacing w:line="276" w:lineRule="auto"/>
        <w:jc w:val="center"/>
        <w:rPr>
          <w:rFonts w:ascii="Times New Roman" w:hAnsi="Times New Roman" w:cs="Times New Roman"/>
          <w:b/>
          <w:iCs/>
          <w:color w:val="000000"/>
          <w:w w:val="0"/>
          <w:sz w:val="22"/>
          <w:szCs w:val="22"/>
        </w:rPr>
      </w:pPr>
      <w:r w:rsidRPr="00C037AE">
        <w:rPr>
          <w:rFonts w:ascii="Times New Roman" w:hAnsi="Times New Roman" w:cs="Times New Roman"/>
          <w:b/>
          <w:iCs/>
          <w:sz w:val="22"/>
          <w:szCs w:val="22"/>
        </w:rPr>
        <w:t xml:space="preserve">Модуль 3.7. </w:t>
      </w:r>
      <w:r w:rsidRPr="00C037AE">
        <w:rPr>
          <w:rFonts w:ascii="Times New Roman" w:hAnsi="Times New Roman" w:cs="Times New Roman"/>
          <w:b/>
          <w:iCs/>
          <w:color w:val="000000"/>
          <w:w w:val="0"/>
          <w:sz w:val="22"/>
          <w:szCs w:val="22"/>
        </w:rPr>
        <w:t>«Экскурсии, экспедиции, походы»</w:t>
      </w:r>
    </w:p>
    <w:p w:rsidR="00B46660" w:rsidRPr="00C037AE" w:rsidRDefault="00B46660" w:rsidP="00B46660">
      <w:pPr>
        <w:adjustRightInd w:val="0"/>
        <w:ind w:firstLine="360"/>
        <w:rPr>
          <w:rFonts w:ascii="Times New Roman" w:hAnsi="Times New Roman" w:cs="Times New Roman"/>
          <w:sz w:val="22"/>
          <w:szCs w:val="22"/>
        </w:rPr>
      </w:pPr>
      <w:r w:rsidRPr="00C037AE">
        <w:rPr>
          <w:rFonts w:ascii="Times New Roman" w:hAnsi="Times New Roman" w:cs="Times New Roman"/>
          <w:sz w:val="22"/>
          <w:szCs w:val="22"/>
        </w:rPr>
        <w:t>Цель: приобщение учащихся к культурному и историческому наследию.</w:t>
      </w:r>
    </w:p>
    <w:p w:rsidR="00B46660" w:rsidRPr="00C037AE" w:rsidRDefault="00B46660" w:rsidP="00B46660">
      <w:pPr>
        <w:adjustRightInd w:val="0"/>
        <w:ind w:firstLine="360"/>
        <w:rPr>
          <w:rFonts w:ascii="Times New Roman" w:hAnsi="Times New Roman" w:cs="Times New Roman"/>
          <w:sz w:val="22"/>
          <w:szCs w:val="22"/>
        </w:rPr>
      </w:pPr>
      <w:r w:rsidRPr="00C037AE">
        <w:rPr>
          <w:rFonts w:ascii="Times New Roman" w:hAnsi="Times New Roman" w:cs="Times New Roman"/>
          <w:sz w:val="22"/>
          <w:szCs w:val="22"/>
        </w:rPr>
        <w:t xml:space="preserve">Задачи: </w:t>
      </w:r>
    </w:p>
    <w:p w:rsidR="00B46660" w:rsidRPr="00C037AE" w:rsidRDefault="00B46660" w:rsidP="00B46660">
      <w:pPr>
        <w:pStyle w:val="aff6"/>
        <w:numPr>
          <w:ilvl w:val="0"/>
          <w:numId w:val="254"/>
        </w:numPr>
        <w:jc w:val="both"/>
        <w:rPr>
          <w:rFonts w:ascii="Times New Roman" w:hAnsi="Times New Roman"/>
          <w:lang w:eastAsia="ru-RU"/>
        </w:rPr>
      </w:pPr>
      <w:r w:rsidRPr="00C037AE">
        <w:rPr>
          <w:rFonts w:ascii="Times New Roman" w:hAnsi="Times New Roman"/>
        </w:rPr>
        <w:t>воспитание духовной культуры;</w:t>
      </w:r>
    </w:p>
    <w:p w:rsidR="00B46660" w:rsidRPr="00C037AE" w:rsidRDefault="00B46660" w:rsidP="00B46660">
      <w:pPr>
        <w:pStyle w:val="aff6"/>
        <w:numPr>
          <w:ilvl w:val="0"/>
          <w:numId w:val="254"/>
        </w:numPr>
        <w:jc w:val="both"/>
        <w:rPr>
          <w:rFonts w:ascii="Times New Roman" w:hAnsi="Times New Roman"/>
          <w:lang w:eastAsia="ru-RU"/>
        </w:rPr>
      </w:pPr>
      <w:r w:rsidRPr="00C037AE">
        <w:rPr>
          <w:rFonts w:ascii="Times New Roman" w:hAnsi="Times New Roman"/>
        </w:rPr>
        <w:t>возрождение национальных традиций;</w:t>
      </w:r>
    </w:p>
    <w:p w:rsidR="00B46660" w:rsidRPr="00C037AE" w:rsidRDefault="00B46660" w:rsidP="00B46660">
      <w:pPr>
        <w:pStyle w:val="aff6"/>
        <w:numPr>
          <w:ilvl w:val="0"/>
          <w:numId w:val="254"/>
        </w:numPr>
        <w:jc w:val="both"/>
        <w:rPr>
          <w:rFonts w:ascii="Times New Roman" w:hAnsi="Times New Roman"/>
          <w:lang w:eastAsia="ru-RU"/>
        </w:rPr>
      </w:pPr>
      <w:r w:rsidRPr="00C037AE">
        <w:rPr>
          <w:rFonts w:ascii="Times New Roman" w:hAnsi="Times New Roman"/>
          <w:lang w:eastAsia="ru-RU"/>
        </w:rPr>
        <w:t>развитие познавательных интересов и способностей учащихся;</w:t>
      </w:r>
    </w:p>
    <w:p w:rsidR="00B46660" w:rsidRPr="00C037AE" w:rsidRDefault="00B46660" w:rsidP="00B46660">
      <w:pPr>
        <w:pStyle w:val="aff6"/>
        <w:numPr>
          <w:ilvl w:val="0"/>
          <w:numId w:val="254"/>
        </w:numPr>
        <w:jc w:val="both"/>
        <w:rPr>
          <w:rFonts w:ascii="Times New Roman" w:hAnsi="Times New Roman"/>
          <w:lang w:eastAsia="ru-RU"/>
        </w:rPr>
      </w:pPr>
      <w:r w:rsidRPr="00C037AE">
        <w:rPr>
          <w:rFonts w:ascii="Times New Roman" w:hAnsi="Times New Roman"/>
          <w:lang w:eastAsia="ru-RU"/>
        </w:rPr>
        <w:t>расширение исторического кругозора, приобщение к духовным ценностям всех поколений, осознание своей причастности к истории России;</w:t>
      </w:r>
    </w:p>
    <w:p w:rsidR="00B46660" w:rsidRPr="00C037AE" w:rsidRDefault="00B46660" w:rsidP="00B46660">
      <w:pPr>
        <w:pStyle w:val="aff6"/>
        <w:numPr>
          <w:ilvl w:val="0"/>
          <w:numId w:val="254"/>
        </w:numPr>
        <w:jc w:val="both"/>
        <w:rPr>
          <w:rFonts w:ascii="Times New Roman" w:hAnsi="Times New Roman"/>
          <w:lang w:eastAsia="ru-RU"/>
        </w:rPr>
      </w:pPr>
      <w:r w:rsidRPr="00C037AE">
        <w:rPr>
          <w:rFonts w:ascii="Times New Roman" w:hAnsi="Times New Roman"/>
          <w:lang w:eastAsia="ru-RU"/>
        </w:rPr>
        <w:t>овладение учащимися практическими навыками поисковой, исследовательской деятельности.</w:t>
      </w:r>
    </w:p>
    <w:p w:rsidR="00B46660" w:rsidRPr="00C037AE" w:rsidRDefault="00B46660" w:rsidP="00B46660">
      <w:pPr>
        <w:pStyle w:val="aff6"/>
        <w:ind w:firstLine="360"/>
        <w:rPr>
          <w:rFonts w:ascii="Times New Roman" w:hAnsi="Times New Roman"/>
          <w:lang w:eastAsia="ru-RU"/>
        </w:rPr>
      </w:pPr>
      <w:r w:rsidRPr="00C037AE">
        <w:rPr>
          <w:rFonts w:ascii="Times New Roman" w:hAnsi="Times New Roman"/>
        </w:rPr>
        <w:t>Планируемый результат:</w:t>
      </w:r>
      <w:r w:rsidRPr="00C037AE">
        <w:rPr>
          <w:rFonts w:ascii="Times New Roman" w:hAnsi="Times New Roman"/>
          <w:lang w:eastAsia="ru-RU"/>
        </w:rPr>
        <w:t xml:space="preserve"> </w:t>
      </w:r>
    </w:p>
    <w:p w:rsidR="00B46660" w:rsidRPr="00C037AE" w:rsidRDefault="00B46660" w:rsidP="00B46660">
      <w:pPr>
        <w:pStyle w:val="aff6"/>
        <w:numPr>
          <w:ilvl w:val="0"/>
          <w:numId w:val="255"/>
        </w:numPr>
        <w:jc w:val="both"/>
        <w:rPr>
          <w:rFonts w:ascii="Times New Roman" w:hAnsi="Times New Roman"/>
          <w:lang w:eastAsia="ru-RU"/>
        </w:rPr>
      </w:pPr>
      <w:r w:rsidRPr="00C037AE">
        <w:rPr>
          <w:rFonts w:ascii="Times New Roman" w:hAnsi="Times New Roman"/>
          <w:bCs/>
          <w:color w:val="000000"/>
        </w:rPr>
        <w:t>Активное использование в образовательной деятельности историко-культурных традиций и региональных особенностей края.</w:t>
      </w:r>
    </w:p>
    <w:p w:rsidR="00B46660" w:rsidRPr="00C037AE" w:rsidRDefault="00B46660" w:rsidP="00B46660">
      <w:pPr>
        <w:pStyle w:val="aff6"/>
        <w:numPr>
          <w:ilvl w:val="0"/>
          <w:numId w:val="255"/>
        </w:numPr>
        <w:jc w:val="both"/>
        <w:rPr>
          <w:rFonts w:ascii="Times New Roman" w:hAnsi="Times New Roman"/>
        </w:rPr>
      </w:pPr>
      <w:r w:rsidRPr="00C037AE">
        <w:rPr>
          <w:rFonts w:ascii="Times New Roman" w:hAnsi="Times New Roman"/>
          <w:lang w:eastAsia="ru-RU"/>
        </w:rPr>
        <w:t xml:space="preserve">Сохранение культурного наследия для будущих поколений, </w:t>
      </w:r>
      <w:r w:rsidRPr="00C037AE">
        <w:rPr>
          <w:rFonts w:ascii="Times New Roman" w:hAnsi="Times New Roman"/>
        </w:rPr>
        <w:t>пробуждение интереса к историческому прошлому своего края, изучение истории, культуры, традиций, быта и особенностей уклада жизни, привитие любви и патриотизма к родному краю.</w:t>
      </w:r>
    </w:p>
    <w:p w:rsidR="00B46660" w:rsidRPr="00C037AE" w:rsidRDefault="00B46660" w:rsidP="00B46660">
      <w:pPr>
        <w:pStyle w:val="aff6"/>
        <w:numPr>
          <w:ilvl w:val="0"/>
          <w:numId w:val="255"/>
        </w:numPr>
        <w:jc w:val="both"/>
        <w:rPr>
          <w:rFonts w:ascii="Times New Roman" w:hAnsi="Times New Roman"/>
        </w:rPr>
      </w:pPr>
      <w:r w:rsidRPr="00C037AE">
        <w:rPr>
          <w:rFonts w:ascii="Times New Roman" w:hAnsi="Times New Roman"/>
          <w:lang w:eastAsia="ru-RU"/>
        </w:rPr>
        <w:t>Рост познавательной активности учащихся в рамках проектно-исследовательской деятельности.</w:t>
      </w:r>
    </w:p>
    <w:p w:rsidR="00B46660" w:rsidRPr="00C037AE" w:rsidRDefault="00B46660" w:rsidP="00B46660">
      <w:pPr>
        <w:pStyle w:val="aff6"/>
        <w:numPr>
          <w:ilvl w:val="0"/>
          <w:numId w:val="255"/>
        </w:numPr>
        <w:jc w:val="both"/>
        <w:rPr>
          <w:rFonts w:ascii="Times New Roman" w:hAnsi="Times New Roman"/>
        </w:rPr>
      </w:pPr>
      <w:r w:rsidRPr="00C037AE">
        <w:rPr>
          <w:rFonts w:ascii="Times New Roman" w:hAnsi="Times New Roman"/>
        </w:rPr>
        <w:t>Приобщение учащихся к поисково-исследовательской, туристско-краеведческой и экскурсионной работе по изучению истории родного края, своей малой родины, истории семьи.</w:t>
      </w:r>
    </w:p>
    <w:p w:rsidR="00B46660" w:rsidRPr="00C037AE" w:rsidRDefault="00B46660" w:rsidP="00B46660">
      <w:pPr>
        <w:pStyle w:val="aff6"/>
        <w:numPr>
          <w:ilvl w:val="0"/>
          <w:numId w:val="255"/>
        </w:numPr>
        <w:jc w:val="both"/>
        <w:rPr>
          <w:rFonts w:ascii="Times New Roman" w:hAnsi="Times New Roman"/>
        </w:rPr>
      </w:pPr>
      <w:r w:rsidRPr="00C037AE">
        <w:rPr>
          <w:rFonts w:ascii="Times New Roman" w:hAnsi="Times New Roman"/>
        </w:rPr>
        <w:t>Становление гражданско-патриотического воспитания школьников, повышение эффективности деятельности военно-патриотических объединений: кружков, секций, школьного музея.</w:t>
      </w:r>
    </w:p>
    <w:p w:rsidR="00B46660" w:rsidRPr="00C037AE" w:rsidRDefault="00B46660" w:rsidP="00B46660">
      <w:pPr>
        <w:pStyle w:val="aff6"/>
        <w:numPr>
          <w:ilvl w:val="0"/>
          <w:numId w:val="255"/>
        </w:numPr>
        <w:jc w:val="both"/>
        <w:rPr>
          <w:rFonts w:ascii="Times New Roman" w:hAnsi="Times New Roman"/>
        </w:rPr>
      </w:pPr>
      <w:r w:rsidRPr="00C037AE">
        <w:rPr>
          <w:rFonts w:ascii="Times New Roman" w:hAnsi="Times New Roman"/>
        </w:rPr>
        <w:t>Укрепление духовно-нравственных основ общества, семейных традиций.</w:t>
      </w:r>
    </w:p>
    <w:p w:rsidR="00B46660" w:rsidRPr="00C037AE" w:rsidRDefault="00B46660" w:rsidP="00B46660">
      <w:pPr>
        <w:pStyle w:val="aff6"/>
        <w:ind w:firstLine="142"/>
        <w:rPr>
          <w:rFonts w:ascii="Times New Roman" w:hAnsi="Times New Roman"/>
          <w:bCs/>
          <w:color w:val="000000"/>
        </w:rPr>
      </w:pPr>
      <w:r w:rsidRPr="00C037AE">
        <w:rPr>
          <w:rFonts w:ascii="Times New Roman" w:hAnsi="Times New Roman"/>
        </w:rPr>
        <w:t xml:space="preserve"> </w:t>
      </w:r>
    </w:p>
    <w:p w:rsidR="00B46660" w:rsidRPr="00C037AE" w:rsidRDefault="00B46660" w:rsidP="00B46660">
      <w:pPr>
        <w:adjustRightInd w:val="0"/>
        <w:ind w:firstLine="142"/>
        <w:rPr>
          <w:rFonts w:ascii="Times New Roman" w:hAnsi="Times New Roman" w:cs="Times New Roman"/>
          <w:sz w:val="22"/>
          <w:szCs w:val="22"/>
        </w:rPr>
      </w:pPr>
      <w:r w:rsidRPr="00C037AE">
        <w:rPr>
          <w:rFonts w:ascii="Times New Roman" w:hAnsi="Times New Roman" w:cs="Times New Roman"/>
          <w:sz w:val="22"/>
          <w:szCs w:val="22"/>
        </w:rPr>
        <w:t>Критерии оценивания:</w:t>
      </w:r>
    </w:p>
    <w:tbl>
      <w:tblPr>
        <w:tblStyle w:val="af"/>
        <w:tblW w:w="9923" w:type="dxa"/>
        <w:tblInd w:w="-147" w:type="dxa"/>
        <w:tblLook w:val="04A0" w:firstRow="1" w:lastRow="0" w:firstColumn="1" w:lastColumn="0" w:noHBand="0" w:noVBand="1"/>
      </w:tblPr>
      <w:tblGrid>
        <w:gridCol w:w="3533"/>
        <w:gridCol w:w="3201"/>
        <w:gridCol w:w="3189"/>
      </w:tblGrid>
      <w:tr w:rsidR="00B46660" w:rsidRPr="00C037AE" w:rsidTr="00C037AE">
        <w:tc>
          <w:tcPr>
            <w:tcW w:w="3533" w:type="dxa"/>
          </w:tcPr>
          <w:p w:rsidR="00B46660" w:rsidRPr="00C037AE" w:rsidRDefault="00B46660" w:rsidP="00C037AE">
            <w:pPr>
              <w:adjustRightInd w:val="0"/>
              <w:rPr>
                <w:rFonts w:ascii="Times New Roman" w:eastAsia="Calibri" w:hAnsi="Times New Roman" w:cs="Times New Roman"/>
                <w:sz w:val="22"/>
                <w:szCs w:val="22"/>
              </w:rPr>
            </w:pPr>
            <w:r w:rsidRPr="00C037AE">
              <w:rPr>
                <w:rFonts w:ascii="Times New Roman" w:eastAsia="Calibri" w:hAnsi="Times New Roman" w:cs="Times New Roman"/>
                <w:sz w:val="22"/>
                <w:szCs w:val="22"/>
              </w:rPr>
              <w:t>Критерии</w:t>
            </w:r>
          </w:p>
        </w:tc>
        <w:tc>
          <w:tcPr>
            <w:tcW w:w="3201" w:type="dxa"/>
          </w:tcPr>
          <w:p w:rsidR="00B46660" w:rsidRPr="00C037AE" w:rsidRDefault="00B46660" w:rsidP="00C037AE">
            <w:pPr>
              <w:adjustRightInd w:val="0"/>
              <w:rPr>
                <w:rFonts w:ascii="Times New Roman" w:eastAsia="Calibri" w:hAnsi="Times New Roman" w:cs="Times New Roman"/>
                <w:sz w:val="22"/>
                <w:szCs w:val="22"/>
              </w:rPr>
            </w:pPr>
            <w:r w:rsidRPr="00C037AE">
              <w:rPr>
                <w:rFonts w:ascii="Times New Roman" w:eastAsia="Calibri" w:hAnsi="Times New Roman" w:cs="Times New Roman"/>
                <w:sz w:val="22"/>
                <w:szCs w:val="22"/>
              </w:rPr>
              <w:t>Показатели</w:t>
            </w:r>
          </w:p>
        </w:tc>
        <w:tc>
          <w:tcPr>
            <w:tcW w:w="3189" w:type="dxa"/>
          </w:tcPr>
          <w:p w:rsidR="00B46660" w:rsidRPr="00C037AE" w:rsidRDefault="00B46660" w:rsidP="00C037AE">
            <w:pPr>
              <w:adjustRightInd w:val="0"/>
              <w:rPr>
                <w:rFonts w:ascii="Times New Roman" w:eastAsia="Calibri" w:hAnsi="Times New Roman" w:cs="Times New Roman"/>
                <w:sz w:val="22"/>
                <w:szCs w:val="22"/>
              </w:rPr>
            </w:pPr>
            <w:r w:rsidRPr="00C037AE">
              <w:rPr>
                <w:rFonts w:ascii="Times New Roman" w:eastAsia="Calibri" w:hAnsi="Times New Roman" w:cs="Times New Roman"/>
                <w:sz w:val="22"/>
                <w:szCs w:val="22"/>
              </w:rPr>
              <w:t>Методы</w:t>
            </w:r>
          </w:p>
        </w:tc>
      </w:tr>
      <w:tr w:rsidR="00B46660" w:rsidRPr="00C037AE" w:rsidTr="00C037AE">
        <w:tc>
          <w:tcPr>
            <w:tcW w:w="3533" w:type="dxa"/>
          </w:tcPr>
          <w:p w:rsidR="00B46660" w:rsidRPr="00C037AE" w:rsidRDefault="00B46660" w:rsidP="00C037AE">
            <w:pPr>
              <w:adjustRightInd w:val="0"/>
              <w:rPr>
                <w:rFonts w:ascii="Times New Roman" w:hAnsi="Times New Roman" w:cs="Times New Roman"/>
                <w:sz w:val="22"/>
                <w:szCs w:val="22"/>
                <w:lang w:eastAsia="ru-RU"/>
              </w:rPr>
            </w:pPr>
            <w:r w:rsidRPr="00C037AE">
              <w:rPr>
                <w:rFonts w:ascii="Times New Roman" w:hAnsi="Times New Roman" w:cs="Times New Roman"/>
                <w:sz w:val="22"/>
                <w:szCs w:val="22"/>
                <w:lang w:eastAsia="ru-RU"/>
              </w:rPr>
              <w:t>1. Формирование</w:t>
            </w:r>
          </w:p>
          <w:p w:rsidR="00B46660" w:rsidRPr="00C037AE" w:rsidRDefault="00B46660" w:rsidP="00C037AE">
            <w:pPr>
              <w:adjustRightInd w:val="0"/>
              <w:rPr>
                <w:rFonts w:ascii="Times New Roman" w:hAnsi="Times New Roman" w:cs="Times New Roman"/>
                <w:sz w:val="22"/>
                <w:szCs w:val="22"/>
                <w:lang w:eastAsia="ru-RU"/>
              </w:rPr>
            </w:pPr>
            <w:r w:rsidRPr="00C037AE">
              <w:rPr>
                <w:rFonts w:ascii="Times New Roman" w:hAnsi="Times New Roman" w:cs="Times New Roman"/>
                <w:sz w:val="22"/>
                <w:szCs w:val="22"/>
                <w:lang w:eastAsia="ru-RU"/>
              </w:rPr>
              <w:t>познавательных</w:t>
            </w:r>
          </w:p>
          <w:p w:rsidR="00B46660" w:rsidRPr="00C037AE" w:rsidRDefault="00B46660" w:rsidP="00C037AE">
            <w:pPr>
              <w:adjustRightInd w:val="0"/>
              <w:rPr>
                <w:rFonts w:ascii="Times New Roman" w:hAnsi="Times New Roman" w:cs="Times New Roman"/>
                <w:sz w:val="22"/>
                <w:szCs w:val="22"/>
                <w:lang w:eastAsia="ru-RU"/>
              </w:rPr>
            </w:pPr>
            <w:r w:rsidRPr="00C037AE">
              <w:rPr>
                <w:rFonts w:ascii="Times New Roman" w:hAnsi="Times New Roman" w:cs="Times New Roman"/>
                <w:sz w:val="22"/>
                <w:szCs w:val="22"/>
                <w:lang w:eastAsia="ru-RU"/>
              </w:rPr>
              <w:t>интересов учащихся.</w:t>
            </w:r>
          </w:p>
          <w:p w:rsidR="00B46660" w:rsidRPr="00C037AE" w:rsidRDefault="00B46660" w:rsidP="00C037AE">
            <w:pPr>
              <w:adjustRightInd w:val="0"/>
              <w:rPr>
                <w:rFonts w:ascii="Times New Roman" w:hAnsi="Times New Roman" w:cs="Times New Roman"/>
                <w:sz w:val="22"/>
                <w:szCs w:val="22"/>
                <w:lang w:eastAsia="ru-RU"/>
              </w:rPr>
            </w:pPr>
            <w:r w:rsidRPr="00C037AE">
              <w:rPr>
                <w:rFonts w:ascii="Times New Roman" w:hAnsi="Times New Roman" w:cs="Times New Roman"/>
                <w:sz w:val="22"/>
                <w:szCs w:val="22"/>
                <w:lang w:eastAsia="ru-RU"/>
              </w:rPr>
              <w:t>2.</w:t>
            </w:r>
            <w:r w:rsidRPr="00C037AE">
              <w:rPr>
                <w:rFonts w:ascii="Times New Roman" w:hAnsi="Times New Roman" w:cs="Times New Roman"/>
                <w:sz w:val="22"/>
                <w:szCs w:val="22"/>
              </w:rPr>
              <w:t>Способность организовать культурнопросветительскую работу через вовлечение учащихся, родителей в экскурсионную деятельность.</w:t>
            </w:r>
          </w:p>
        </w:tc>
        <w:tc>
          <w:tcPr>
            <w:tcW w:w="3201" w:type="dxa"/>
          </w:tcPr>
          <w:p w:rsidR="00B46660" w:rsidRPr="00C037AE" w:rsidRDefault="00B46660" w:rsidP="00C037AE">
            <w:pPr>
              <w:adjustRightInd w:val="0"/>
              <w:rPr>
                <w:rFonts w:ascii="Times New Roman" w:hAnsi="Times New Roman" w:cs="Times New Roman"/>
                <w:sz w:val="22"/>
                <w:szCs w:val="22"/>
                <w:lang w:eastAsia="ru-RU"/>
              </w:rPr>
            </w:pPr>
            <w:r w:rsidRPr="00C037AE">
              <w:rPr>
                <w:rFonts w:ascii="Times New Roman" w:hAnsi="Times New Roman" w:cs="Times New Roman"/>
                <w:sz w:val="22"/>
                <w:szCs w:val="22"/>
                <w:lang w:eastAsia="ru-RU"/>
              </w:rPr>
              <w:t xml:space="preserve">1. </w:t>
            </w:r>
            <w:r w:rsidRPr="00C037AE">
              <w:rPr>
                <w:rFonts w:ascii="Times New Roman" w:hAnsi="Times New Roman" w:cs="Times New Roman"/>
                <w:sz w:val="22"/>
                <w:szCs w:val="22"/>
              </w:rPr>
              <w:t xml:space="preserve">Создание условий для доступности детского туризма. </w:t>
            </w:r>
            <w:r w:rsidRPr="00C037AE">
              <w:rPr>
                <w:rFonts w:ascii="Times New Roman" w:hAnsi="Times New Roman" w:cs="Times New Roman"/>
                <w:sz w:val="22"/>
                <w:szCs w:val="22"/>
                <w:lang w:eastAsia="ru-RU"/>
              </w:rPr>
              <w:t>Участие учащихся в экскурсиях (100%).</w:t>
            </w:r>
          </w:p>
          <w:p w:rsidR="00B46660" w:rsidRPr="00C037AE" w:rsidRDefault="00B46660" w:rsidP="00C037AE">
            <w:pPr>
              <w:adjustRightInd w:val="0"/>
              <w:rPr>
                <w:rFonts w:ascii="Times New Roman" w:hAnsi="Times New Roman" w:cs="Times New Roman"/>
                <w:sz w:val="22"/>
                <w:szCs w:val="22"/>
                <w:lang w:eastAsia="ru-RU"/>
              </w:rPr>
            </w:pPr>
            <w:r w:rsidRPr="00C037AE">
              <w:rPr>
                <w:rFonts w:ascii="Times New Roman" w:hAnsi="Times New Roman" w:cs="Times New Roman"/>
                <w:sz w:val="22"/>
                <w:szCs w:val="22"/>
                <w:lang w:eastAsia="ru-RU"/>
              </w:rPr>
              <w:t xml:space="preserve">2. </w:t>
            </w:r>
            <w:r w:rsidRPr="00C037AE">
              <w:rPr>
                <w:rFonts w:ascii="Times New Roman" w:hAnsi="Times New Roman" w:cs="Times New Roman"/>
                <w:sz w:val="22"/>
                <w:szCs w:val="22"/>
              </w:rPr>
              <w:t>Охват школьников экскурсиями по Белгородской области и Старооскольскому городскому округу</w:t>
            </w:r>
            <w:r w:rsidRPr="00C037AE">
              <w:rPr>
                <w:rFonts w:ascii="Times New Roman" w:hAnsi="Times New Roman" w:cs="Times New Roman"/>
                <w:sz w:val="22"/>
                <w:szCs w:val="22"/>
                <w:lang w:eastAsia="ru-RU"/>
              </w:rPr>
              <w:t xml:space="preserve"> (100%).</w:t>
            </w:r>
          </w:p>
          <w:p w:rsidR="00B46660" w:rsidRPr="00C037AE" w:rsidRDefault="00B46660" w:rsidP="00C037AE">
            <w:pPr>
              <w:adjustRightInd w:val="0"/>
              <w:rPr>
                <w:rFonts w:ascii="Times New Roman" w:hAnsi="Times New Roman" w:cs="Times New Roman"/>
                <w:sz w:val="22"/>
                <w:szCs w:val="22"/>
                <w:lang w:eastAsia="ru-RU"/>
              </w:rPr>
            </w:pPr>
            <w:r w:rsidRPr="00C037AE">
              <w:rPr>
                <w:rFonts w:ascii="Times New Roman" w:hAnsi="Times New Roman" w:cs="Times New Roman"/>
                <w:sz w:val="22"/>
                <w:szCs w:val="22"/>
                <w:lang w:eastAsia="ru-RU"/>
              </w:rPr>
              <w:t>3. Участие учащихся в</w:t>
            </w:r>
          </w:p>
          <w:p w:rsidR="00B46660" w:rsidRPr="00C037AE" w:rsidRDefault="00B46660" w:rsidP="00C037AE">
            <w:pPr>
              <w:adjustRightInd w:val="0"/>
              <w:ind w:right="-324"/>
              <w:rPr>
                <w:rFonts w:ascii="Times New Roman" w:hAnsi="Times New Roman" w:cs="Times New Roman"/>
                <w:sz w:val="22"/>
                <w:szCs w:val="22"/>
                <w:lang w:eastAsia="ru-RU"/>
              </w:rPr>
            </w:pPr>
            <w:r w:rsidRPr="00C037AE">
              <w:rPr>
                <w:rFonts w:ascii="Times New Roman" w:hAnsi="Times New Roman" w:cs="Times New Roman"/>
                <w:sz w:val="22"/>
                <w:szCs w:val="22"/>
                <w:lang w:eastAsia="ru-RU"/>
              </w:rPr>
              <w:t>проектно-исследовательской деятельности (100%).</w:t>
            </w:r>
          </w:p>
        </w:tc>
        <w:tc>
          <w:tcPr>
            <w:tcW w:w="3189" w:type="dxa"/>
          </w:tcPr>
          <w:p w:rsidR="00B46660" w:rsidRPr="00C037AE" w:rsidRDefault="00B46660" w:rsidP="00B46660">
            <w:pPr>
              <w:pStyle w:val="a9"/>
              <w:widowControl/>
              <w:numPr>
                <w:ilvl w:val="0"/>
                <w:numId w:val="253"/>
              </w:numPr>
              <w:suppressAutoHyphens w:val="0"/>
              <w:adjustRightInd w:val="0"/>
              <w:ind w:left="0" w:hanging="620"/>
              <w:jc w:val="both"/>
              <w:rPr>
                <w:rFonts w:ascii="Times New Roman" w:hAnsi="Times New Roman" w:cs="Times New Roman"/>
                <w:sz w:val="22"/>
                <w:szCs w:val="22"/>
              </w:rPr>
            </w:pPr>
            <w:r w:rsidRPr="00C037AE">
              <w:rPr>
                <w:rFonts w:ascii="Times New Roman" w:hAnsi="Times New Roman" w:cs="Times New Roman"/>
                <w:sz w:val="22"/>
                <w:szCs w:val="22"/>
              </w:rPr>
              <w:t>Анализ охвата</w:t>
            </w:r>
          </w:p>
          <w:p w:rsidR="00B46660" w:rsidRPr="00C037AE" w:rsidRDefault="00B46660" w:rsidP="00C037AE">
            <w:pPr>
              <w:adjustRightInd w:val="0"/>
              <w:rPr>
                <w:rFonts w:ascii="Times New Roman" w:hAnsi="Times New Roman" w:cs="Times New Roman"/>
                <w:sz w:val="22"/>
                <w:szCs w:val="22"/>
                <w:lang w:eastAsia="ru-RU"/>
              </w:rPr>
            </w:pPr>
            <w:r w:rsidRPr="00C037AE">
              <w:rPr>
                <w:rFonts w:ascii="Times New Roman" w:hAnsi="Times New Roman" w:cs="Times New Roman"/>
                <w:sz w:val="22"/>
                <w:szCs w:val="22"/>
                <w:lang w:eastAsia="ru-RU"/>
              </w:rPr>
              <w:t>учащихся экскурсионной</w:t>
            </w:r>
          </w:p>
          <w:p w:rsidR="00B46660" w:rsidRPr="00C037AE" w:rsidRDefault="00B46660" w:rsidP="00C037AE">
            <w:pPr>
              <w:adjustRightInd w:val="0"/>
              <w:rPr>
                <w:rFonts w:ascii="Times New Roman" w:hAnsi="Times New Roman" w:cs="Times New Roman"/>
                <w:sz w:val="22"/>
                <w:szCs w:val="22"/>
                <w:lang w:eastAsia="ru-RU"/>
              </w:rPr>
            </w:pPr>
            <w:r w:rsidRPr="00C037AE">
              <w:rPr>
                <w:rFonts w:ascii="Times New Roman" w:hAnsi="Times New Roman" w:cs="Times New Roman"/>
                <w:sz w:val="22"/>
                <w:szCs w:val="22"/>
                <w:lang w:eastAsia="ru-RU"/>
              </w:rPr>
              <w:t>деятельностью.</w:t>
            </w:r>
          </w:p>
          <w:p w:rsidR="00B46660" w:rsidRPr="00C037AE" w:rsidRDefault="00B46660" w:rsidP="00B46660">
            <w:pPr>
              <w:pStyle w:val="a9"/>
              <w:widowControl/>
              <w:numPr>
                <w:ilvl w:val="0"/>
                <w:numId w:val="253"/>
              </w:numPr>
              <w:suppressAutoHyphens w:val="0"/>
              <w:adjustRightInd w:val="0"/>
              <w:ind w:left="0" w:firstLine="67"/>
              <w:rPr>
                <w:rFonts w:ascii="Times New Roman" w:eastAsia="Calibri" w:hAnsi="Times New Roman" w:cs="Times New Roman"/>
                <w:sz w:val="22"/>
                <w:szCs w:val="22"/>
              </w:rPr>
            </w:pPr>
            <w:r w:rsidRPr="00C037AE">
              <w:rPr>
                <w:rFonts w:ascii="Times New Roman" w:eastAsia="Calibri" w:hAnsi="Times New Roman" w:cs="Times New Roman"/>
                <w:sz w:val="22"/>
                <w:szCs w:val="22"/>
              </w:rPr>
              <w:t>Творческий отчёт о проведённых мероприятиях (фотоотчёт, скриншоты из социальных сетей, отзывы и статьи на сайте и в печати).</w:t>
            </w:r>
          </w:p>
          <w:p w:rsidR="00B46660" w:rsidRPr="00C037AE" w:rsidRDefault="00B46660" w:rsidP="00B46660">
            <w:pPr>
              <w:pStyle w:val="a9"/>
              <w:widowControl/>
              <w:numPr>
                <w:ilvl w:val="0"/>
                <w:numId w:val="253"/>
              </w:numPr>
              <w:suppressAutoHyphens w:val="0"/>
              <w:adjustRightInd w:val="0"/>
              <w:ind w:left="0" w:firstLine="67"/>
              <w:rPr>
                <w:rFonts w:ascii="Times New Roman" w:eastAsia="Calibri" w:hAnsi="Times New Roman" w:cs="Times New Roman"/>
                <w:sz w:val="22"/>
                <w:szCs w:val="22"/>
              </w:rPr>
            </w:pPr>
            <w:r w:rsidRPr="00C037AE">
              <w:rPr>
                <w:rFonts w:ascii="Times New Roman" w:eastAsia="Calibri" w:hAnsi="Times New Roman" w:cs="Times New Roman"/>
                <w:sz w:val="22"/>
                <w:szCs w:val="22"/>
              </w:rPr>
              <w:t>Банк данных проектов экскурсионной деятельности.</w:t>
            </w:r>
          </w:p>
        </w:tc>
      </w:tr>
    </w:tbl>
    <w:p w:rsidR="00B46660" w:rsidRPr="00C037AE" w:rsidRDefault="00B46660" w:rsidP="00B46660">
      <w:pPr>
        <w:adjustRightInd w:val="0"/>
        <w:rPr>
          <w:rFonts w:ascii="Times New Roman" w:eastAsia="Calibri" w:hAnsi="Times New Roman" w:cs="Times New Roman"/>
          <w:sz w:val="22"/>
          <w:szCs w:val="22"/>
        </w:rPr>
      </w:pPr>
    </w:p>
    <w:p w:rsidR="00B46660" w:rsidRPr="00C037AE" w:rsidRDefault="00B46660" w:rsidP="00B46660">
      <w:pPr>
        <w:adjustRightInd w:val="0"/>
        <w:ind w:firstLine="709"/>
        <w:rPr>
          <w:rFonts w:ascii="Times New Roman" w:eastAsia="Calibri" w:hAnsi="Times New Roman" w:cs="Times New Roman"/>
          <w:sz w:val="22"/>
          <w:szCs w:val="22"/>
        </w:rPr>
      </w:pPr>
      <w:r w:rsidRPr="00C037AE">
        <w:rPr>
          <w:rFonts w:ascii="Times New Roman" w:hAnsi="Times New Roman" w:cs="Times New Roman"/>
          <w:sz w:val="22"/>
          <w:szCs w:val="22"/>
        </w:rPr>
        <w:t>Воспитанию настоящего гражданина, любящего свою Родину, знающего историю своей страны и интересующегося историей и культурой других стран способствуют э</w:t>
      </w:r>
      <w:r w:rsidRPr="00C037AE">
        <w:rPr>
          <w:rFonts w:ascii="Times New Roman" w:eastAsia="Calibri" w:hAnsi="Times New Roman" w:cs="Times New Roman"/>
          <w:sz w:val="22"/>
          <w:szCs w:val="22"/>
        </w:rPr>
        <w:t>кскурсии, экспедиции, походы. Они помогают учащимся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учащихся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p>
    <w:p w:rsidR="00B46660" w:rsidRPr="00C037AE" w:rsidRDefault="00B46660" w:rsidP="00B46660">
      <w:pPr>
        <w:adjustRightInd w:val="0"/>
        <w:ind w:firstLine="709"/>
        <w:rPr>
          <w:rFonts w:ascii="Times New Roman" w:eastAsia="Calibri" w:hAnsi="Times New Roman" w:cs="Times New Roman"/>
          <w:i/>
          <w:sz w:val="22"/>
          <w:szCs w:val="22"/>
        </w:rPr>
      </w:pPr>
      <w:r w:rsidRPr="00C037AE">
        <w:rPr>
          <w:rFonts w:ascii="Times New Roman" w:eastAsia="Calibri" w:hAnsi="Times New Roman" w:cs="Times New Roman"/>
          <w:sz w:val="22"/>
          <w:szCs w:val="22"/>
        </w:rPr>
        <w:t xml:space="preserve"> </w:t>
      </w:r>
    </w:p>
    <w:tbl>
      <w:tblPr>
        <w:tblStyle w:val="af"/>
        <w:tblW w:w="9776" w:type="dxa"/>
        <w:tblLayout w:type="fixed"/>
        <w:tblLook w:val="04A0" w:firstRow="1" w:lastRow="0" w:firstColumn="1" w:lastColumn="0" w:noHBand="0" w:noVBand="1"/>
      </w:tblPr>
      <w:tblGrid>
        <w:gridCol w:w="3964"/>
        <w:gridCol w:w="3119"/>
        <w:gridCol w:w="2693"/>
      </w:tblGrid>
      <w:tr w:rsidR="00B46660" w:rsidRPr="00C037AE" w:rsidTr="00C037AE">
        <w:tc>
          <w:tcPr>
            <w:tcW w:w="3964" w:type="dxa"/>
          </w:tcPr>
          <w:p w:rsidR="00B46660" w:rsidRPr="00C037AE" w:rsidRDefault="00B46660" w:rsidP="00C037AE">
            <w:pPr>
              <w:adjustRightInd w:val="0"/>
              <w:jc w:val="center"/>
              <w:rPr>
                <w:rFonts w:ascii="Times New Roman" w:hAnsi="Times New Roman" w:cs="Times New Roman"/>
                <w:sz w:val="22"/>
                <w:szCs w:val="22"/>
              </w:rPr>
            </w:pPr>
            <w:r w:rsidRPr="00C037AE">
              <w:rPr>
                <w:rFonts w:ascii="Times New Roman" w:hAnsi="Times New Roman" w:cs="Times New Roman"/>
                <w:sz w:val="22"/>
                <w:szCs w:val="22"/>
              </w:rPr>
              <w:t>Виды и</w:t>
            </w:r>
          </w:p>
          <w:p w:rsidR="00B46660" w:rsidRPr="00C037AE" w:rsidRDefault="00B46660" w:rsidP="00C037AE">
            <w:pPr>
              <w:adjustRightInd w:val="0"/>
              <w:jc w:val="center"/>
              <w:rPr>
                <w:rFonts w:ascii="Times New Roman" w:hAnsi="Times New Roman" w:cs="Times New Roman"/>
                <w:sz w:val="22"/>
                <w:szCs w:val="22"/>
              </w:rPr>
            </w:pPr>
            <w:r w:rsidRPr="00C037AE">
              <w:rPr>
                <w:rFonts w:ascii="Times New Roman" w:hAnsi="Times New Roman" w:cs="Times New Roman"/>
                <w:sz w:val="22"/>
                <w:szCs w:val="22"/>
              </w:rPr>
              <w:t>формы деятельности</w:t>
            </w:r>
          </w:p>
        </w:tc>
        <w:tc>
          <w:tcPr>
            <w:tcW w:w="3119" w:type="dxa"/>
          </w:tcPr>
          <w:p w:rsidR="00B46660" w:rsidRPr="00C037AE" w:rsidRDefault="00B46660" w:rsidP="00C037AE">
            <w:pPr>
              <w:adjustRightInd w:val="0"/>
              <w:jc w:val="center"/>
              <w:rPr>
                <w:rFonts w:ascii="Times New Roman" w:hAnsi="Times New Roman" w:cs="Times New Roman"/>
                <w:sz w:val="22"/>
                <w:szCs w:val="22"/>
              </w:rPr>
            </w:pPr>
            <w:r w:rsidRPr="00C037AE">
              <w:rPr>
                <w:rFonts w:ascii="Times New Roman" w:hAnsi="Times New Roman" w:cs="Times New Roman"/>
                <w:sz w:val="22"/>
                <w:szCs w:val="22"/>
              </w:rPr>
              <w:t>Содержание</w:t>
            </w:r>
          </w:p>
        </w:tc>
        <w:tc>
          <w:tcPr>
            <w:tcW w:w="2693" w:type="dxa"/>
          </w:tcPr>
          <w:p w:rsidR="00B46660" w:rsidRPr="00C037AE" w:rsidRDefault="00B46660" w:rsidP="00C037AE">
            <w:pPr>
              <w:adjustRightInd w:val="0"/>
              <w:jc w:val="center"/>
              <w:rPr>
                <w:rFonts w:ascii="Times New Roman" w:hAnsi="Times New Roman" w:cs="Times New Roman"/>
                <w:sz w:val="22"/>
                <w:szCs w:val="22"/>
              </w:rPr>
            </w:pPr>
            <w:r w:rsidRPr="00C037AE">
              <w:rPr>
                <w:rFonts w:ascii="Times New Roman" w:hAnsi="Times New Roman" w:cs="Times New Roman"/>
                <w:sz w:val="22"/>
                <w:szCs w:val="22"/>
              </w:rPr>
              <w:t>Мероприятия</w:t>
            </w:r>
          </w:p>
        </w:tc>
      </w:tr>
      <w:tr w:rsidR="00B46660" w:rsidRPr="00C037AE" w:rsidTr="00C037AE">
        <w:trPr>
          <w:trHeight w:val="415"/>
        </w:trPr>
        <w:tc>
          <w:tcPr>
            <w:tcW w:w="3964" w:type="dxa"/>
          </w:tcPr>
          <w:p w:rsidR="00B46660" w:rsidRPr="00C037AE" w:rsidRDefault="00B46660" w:rsidP="00C037AE">
            <w:pPr>
              <w:adjustRightInd w:val="0"/>
              <w:rPr>
                <w:rFonts w:ascii="Times New Roman" w:hAnsi="Times New Roman" w:cs="Times New Roman"/>
                <w:sz w:val="22"/>
                <w:szCs w:val="22"/>
              </w:rPr>
            </w:pPr>
            <w:r w:rsidRPr="00C037AE">
              <w:rPr>
                <w:rFonts w:ascii="Times New Roman" w:hAnsi="Times New Roman" w:cs="Times New Roman"/>
                <w:b/>
                <w:sz w:val="22"/>
                <w:szCs w:val="22"/>
              </w:rPr>
              <w:t>Экскурсии</w:t>
            </w:r>
            <w:r w:rsidRPr="00C037AE">
              <w:rPr>
                <w:rFonts w:ascii="Times New Roman" w:hAnsi="Times New Roman" w:cs="Times New Roman"/>
                <w:sz w:val="22"/>
                <w:szCs w:val="22"/>
              </w:rPr>
              <w:t xml:space="preserve"> обзорные и тематические (исторические, военно-исторические, производственные, природоведческие, искусствоведческие, литературные, архитектурно-градостроительные), </w:t>
            </w:r>
            <w:r w:rsidRPr="00C037AE">
              <w:rPr>
                <w:rFonts w:ascii="Times New Roman" w:eastAsia="Calibri" w:hAnsi="Times New Roman" w:cs="Times New Roman"/>
                <w:sz w:val="22"/>
                <w:szCs w:val="22"/>
              </w:rPr>
              <w:t>пешие прогулки, походы выходного дня</w:t>
            </w:r>
            <w:r w:rsidRPr="00C037AE">
              <w:rPr>
                <w:rFonts w:ascii="Times New Roman" w:hAnsi="Times New Roman" w:cs="Times New Roman"/>
                <w:sz w:val="22"/>
                <w:szCs w:val="22"/>
              </w:rPr>
              <w:t>:</w:t>
            </w:r>
          </w:p>
          <w:p w:rsidR="00B46660" w:rsidRPr="00C037AE" w:rsidRDefault="00B46660" w:rsidP="00B46660">
            <w:pPr>
              <w:widowControl/>
              <w:numPr>
                <w:ilvl w:val="0"/>
                <w:numId w:val="251"/>
              </w:numPr>
              <w:shd w:val="clear" w:color="auto" w:fill="FFFFFF"/>
              <w:tabs>
                <w:tab w:val="clear" w:pos="720"/>
              </w:tabs>
              <w:suppressAutoHyphens w:val="0"/>
              <w:ind w:left="0" w:firstLine="0"/>
              <w:jc w:val="both"/>
              <w:rPr>
                <w:rFonts w:ascii="Times New Roman" w:hAnsi="Times New Roman" w:cs="Times New Roman"/>
                <w:color w:val="000000"/>
                <w:kern w:val="0"/>
                <w:sz w:val="22"/>
                <w:szCs w:val="22"/>
                <w:lang w:eastAsia="ru-RU"/>
              </w:rPr>
            </w:pPr>
            <w:r w:rsidRPr="00C037AE">
              <w:rPr>
                <w:rFonts w:ascii="Times New Roman" w:hAnsi="Times New Roman" w:cs="Times New Roman"/>
                <w:color w:val="000000"/>
                <w:sz w:val="22"/>
                <w:szCs w:val="22"/>
              </w:rPr>
              <w:t>Экскурсии массовые. Участники продвигаются на нескольких автобусах, в каждом из которых есть экскурсовод.</w:t>
            </w:r>
          </w:p>
          <w:p w:rsidR="00B46660" w:rsidRPr="00C037AE" w:rsidRDefault="00B46660" w:rsidP="00B46660">
            <w:pPr>
              <w:widowControl/>
              <w:numPr>
                <w:ilvl w:val="0"/>
                <w:numId w:val="251"/>
              </w:numPr>
              <w:shd w:val="clear" w:color="auto" w:fill="FFFFFF"/>
              <w:tabs>
                <w:tab w:val="clear" w:pos="720"/>
              </w:tabs>
              <w:suppressAutoHyphens w:val="0"/>
              <w:ind w:left="0" w:firstLine="0"/>
              <w:jc w:val="both"/>
              <w:rPr>
                <w:rFonts w:ascii="Times New Roman" w:hAnsi="Times New Roman" w:cs="Times New Roman"/>
                <w:color w:val="000000"/>
                <w:sz w:val="22"/>
                <w:szCs w:val="22"/>
              </w:rPr>
            </w:pPr>
            <w:r w:rsidRPr="00C037AE">
              <w:rPr>
                <w:rFonts w:ascii="Times New Roman" w:hAnsi="Times New Roman" w:cs="Times New Roman"/>
                <w:color w:val="000000"/>
                <w:sz w:val="22"/>
                <w:szCs w:val="22"/>
              </w:rPr>
              <w:t>Экскурсии прогулочные. Участники прогуливаются вместе с экскурсоводом по достопримечательным местам, лесам, улицам города или паркам. Такие экскурсии совмещают отдых и получение новой интересной информации.</w:t>
            </w:r>
          </w:p>
          <w:p w:rsidR="00B46660" w:rsidRPr="00C037AE" w:rsidRDefault="00B46660" w:rsidP="00B46660">
            <w:pPr>
              <w:widowControl/>
              <w:numPr>
                <w:ilvl w:val="0"/>
                <w:numId w:val="251"/>
              </w:numPr>
              <w:shd w:val="clear" w:color="auto" w:fill="FFFFFF"/>
              <w:tabs>
                <w:tab w:val="clear" w:pos="720"/>
              </w:tabs>
              <w:suppressAutoHyphens w:val="0"/>
              <w:ind w:left="0" w:firstLine="0"/>
              <w:jc w:val="both"/>
              <w:rPr>
                <w:rFonts w:ascii="Times New Roman" w:hAnsi="Times New Roman" w:cs="Times New Roman"/>
                <w:color w:val="000000"/>
                <w:sz w:val="22"/>
                <w:szCs w:val="22"/>
              </w:rPr>
            </w:pPr>
            <w:r w:rsidRPr="00C037AE">
              <w:rPr>
                <w:rFonts w:ascii="Times New Roman" w:hAnsi="Times New Roman" w:cs="Times New Roman"/>
                <w:color w:val="000000"/>
                <w:sz w:val="22"/>
                <w:szCs w:val="22"/>
              </w:rPr>
              <w:t>Лекционные экскурсии. Экскурсовод больше времени посвящает рассказу о событиях или достопримечательностях, чем непосредственной их демонстрации.</w:t>
            </w:r>
          </w:p>
          <w:p w:rsidR="00B46660" w:rsidRPr="00C037AE" w:rsidRDefault="00B46660" w:rsidP="00B46660">
            <w:pPr>
              <w:widowControl/>
              <w:numPr>
                <w:ilvl w:val="0"/>
                <w:numId w:val="251"/>
              </w:numPr>
              <w:shd w:val="clear" w:color="auto" w:fill="FFFFFF"/>
              <w:tabs>
                <w:tab w:val="clear" w:pos="720"/>
              </w:tabs>
              <w:suppressAutoHyphens w:val="0"/>
              <w:ind w:left="0" w:firstLine="0"/>
              <w:jc w:val="both"/>
              <w:rPr>
                <w:rFonts w:ascii="Times New Roman" w:hAnsi="Times New Roman" w:cs="Times New Roman"/>
                <w:color w:val="000000"/>
                <w:sz w:val="22"/>
                <w:szCs w:val="22"/>
              </w:rPr>
            </w:pPr>
            <w:r w:rsidRPr="00C037AE">
              <w:rPr>
                <w:rFonts w:ascii="Times New Roman" w:hAnsi="Times New Roman" w:cs="Times New Roman"/>
                <w:color w:val="000000"/>
                <w:sz w:val="22"/>
                <w:szCs w:val="22"/>
              </w:rPr>
              <w:t>Театрализованные экскурсии. Обычно такие экскурсии посвящены творчеству какого-либо писателя или определенному литературному произведению. В экскурсии принимают участие профессиональные актеры, которые воссоздают перед участниками вымышленные или исторические события.</w:t>
            </w:r>
          </w:p>
        </w:tc>
        <w:tc>
          <w:tcPr>
            <w:tcW w:w="3119" w:type="dxa"/>
          </w:tcPr>
          <w:p w:rsidR="00B46660" w:rsidRPr="00C037AE" w:rsidRDefault="00B46660" w:rsidP="00C037AE">
            <w:pPr>
              <w:adjustRightInd w:val="0"/>
              <w:rPr>
                <w:rFonts w:ascii="Times New Roman" w:hAnsi="Times New Roman" w:cs="Times New Roman"/>
                <w:sz w:val="22"/>
                <w:szCs w:val="22"/>
              </w:rPr>
            </w:pPr>
            <w:r w:rsidRPr="00C037AE">
              <w:rPr>
                <w:rFonts w:ascii="Times New Roman" w:hAnsi="Times New Roman" w:cs="Times New Roman"/>
                <w:sz w:val="22"/>
                <w:szCs w:val="22"/>
              </w:rPr>
              <w:t xml:space="preserve">Организуются в классах их классными руководителями и родителями школьников, руководителем школьного музея, клуба: по памятным местам города, в краеведческие и художественный музеи, на предприятия, на природу, в зоопарк и дендропарк, в театры, кинотеатры, библиотеки. </w:t>
            </w:r>
          </w:p>
          <w:p w:rsidR="00B46660" w:rsidRPr="00C037AE" w:rsidRDefault="00B46660" w:rsidP="00C037AE">
            <w:pPr>
              <w:adjustRightInd w:val="0"/>
              <w:rPr>
                <w:rFonts w:ascii="Times New Roman" w:eastAsia="Calibri" w:hAnsi="Times New Roman" w:cs="Times New Roman"/>
                <w:sz w:val="22"/>
                <w:szCs w:val="22"/>
              </w:rPr>
            </w:pPr>
            <w:r w:rsidRPr="00C037AE">
              <w:rPr>
                <w:rFonts w:ascii="Times New Roman" w:hAnsi="Times New Roman" w:cs="Times New Roman"/>
                <w:sz w:val="22"/>
                <w:szCs w:val="22"/>
              </w:rPr>
              <w:t>Приоритетные направления: города-герои, города воинской славы, памятные места, демонстрирующие доблесть Отечества, исторические святыни, предприятия, связанные с будущим самоопределением учащихся.</w:t>
            </w:r>
          </w:p>
          <w:p w:rsidR="00B46660" w:rsidRPr="00C037AE" w:rsidRDefault="00B46660" w:rsidP="00C037AE">
            <w:pPr>
              <w:adjustRightInd w:val="0"/>
              <w:rPr>
                <w:rFonts w:ascii="Times New Roman" w:hAnsi="Times New Roman" w:cs="Times New Roman"/>
                <w:i/>
                <w:sz w:val="22"/>
                <w:szCs w:val="22"/>
              </w:rPr>
            </w:pPr>
          </w:p>
        </w:tc>
        <w:tc>
          <w:tcPr>
            <w:tcW w:w="2693" w:type="dxa"/>
          </w:tcPr>
          <w:p w:rsidR="00B46660" w:rsidRPr="00C037AE" w:rsidRDefault="00B46660" w:rsidP="00C037AE">
            <w:pPr>
              <w:adjustRightInd w:val="0"/>
              <w:rPr>
                <w:rFonts w:ascii="Times New Roman" w:hAnsi="Times New Roman" w:cs="Times New Roman"/>
                <w:sz w:val="22"/>
                <w:szCs w:val="22"/>
              </w:rPr>
            </w:pPr>
            <w:r w:rsidRPr="00C037AE">
              <w:rPr>
                <w:rFonts w:ascii="Times New Roman" w:hAnsi="Times New Roman" w:cs="Times New Roman"/>
                <w:sz w:val="22"/>
                <w:szCs w:val="22"/>
              </w:rPr>
              <w:t>Экскурсии «Какой красивый город – Старый Оскол», «Старый Оскол – город – труженик», «Памятники Старого Оскола», «Помним. Гордимся. Чтим», «Любимый сердцу уголок», «Люблю тебя, мой город чудный», «Оскол православный»,  «Промышленная слава Старого Оскола», «Оскол театральный»</w:t>
            </w:r>
          </w:p>
        </w:tc>
      </w:tr>
      <w:tr w:rsidR="00B46660" w:rsidRPr="00C037AE" w:rsidTr="00C037AE">
        <w:tc>
          <w:tcPr>
            <w:tcW w:w="3964" w:type="dxa"/>
          </w:tcPr>
          <w:p w:rsidR="00B46660" w:rsidRPr="00C037AE" w:rsidRDefault="00B46660" w:rsidP="00C037AE">
            <w:pPr>
              <w:adjustRightInd w:val="0"/>
              <w:rPr>
                <w:rFonts w:ascii="Times New Roman" w:hAnsi="Times New Roman" w:cs="Times New Roman"/>
                <w:b/>
                <w:sz w:val="22"/>
                <w:szCs w:val="22"/>
              </w:rPr>
            </w:pPr>
            <w:r w:rsidRPr="00C037AE">
              <w:rPr>
                <w:rFonts w:ascii="Times New Roman" w:hAnsi="Times New Roman" w:cs="Times New Roman"/>
                <w:b/>
                <w:sz w:val="22"/>
                <w:szCs w:val="22"/>
              </w:rPr>
              <w:t xml:space="preserve">Экспедиции: </w:t>
            </w:r>
          </w:p>
          <w:p w:rsidR="00B46660" w:rsidRPr="00C037AE" w:rsidRDefault="00B46660" w:rsidP="00C037AE">
            <w:pPr>
              <w:pStyle w:val="a9"/>
              <w:adjustRightInd w:val="0"/>
              <w:ind w:left="480"/>
              <w:rPr>
                <w:rFonts w:ascii="Times New Roman" w:eastAsia="Calibri" w:hAnsi="Times New Roman" w:cs="Times New Roman"/>
                <w:sz w:val="22"/>
                <w:szCs w:val="22"/>
              </w:rPr>
            </w:pPr>
            <w:r w:rsidRPr="00C037AE">
              <w:rPr>
                <w:rFonts w:ascii="Times New Roman" w:eastAsia="Calibri" w:hAnsi="Times New Roman" w:cs="Times New Roman"/>
                <w:sz w:val="22"/>
                <w:szCs w:val="22"/>
              </w:rPr>
              <w:t>литературные, исторические, биологические;</w:t>
            </w:r>
          </w:p>
          <w:p w:rsidR="00B46660" w:rsidRPr="00C037AE" w:rsidRDefault="00B46660" w:rsidP="00C037AE">
            <w:pPr>
              <w:adjustRightInd w:val="0"/>
              <w:rPr>
                <w:rFonts w:ascii="Times New Roman" w:eastAsia="Calibri" w:hAnsi="Times New Roman" w:cs="Times New Roman"/>
                <w:sz w:val="22"/>
                <w:szCs w:val="22"/>
              </w:rPr>
            </w:pPr>
          </w:p>
          <w:p w:rsidR="00B46660" w:rsidRPr="00C037AE" w:rsidRDefault="00B46660" w:rsidP="00C037AE">
            <w:pPr>
              <w:adjustRightInd w:val="0"/>
              <w:rPr>
                <w:rFonts w:ascii="Times New Roman" w:eastAsia="Calibri" w:hAnsi="Times New Roman" w:cs="Times New Roman"/>
                <w:sz w:val="22"/>
                <w:szCs w:val="22"/>
              </w:rPr>
            </w:pPr>
          </w:p>
          <w:p w:rsidR="00B46660" w:rsidRPr="00C037AE" w:rsidRDefault="00B46660" w:rsidP="00C037AE">
            <w:pPr>
              <w:adjustRightInd w:val="0"/>
              <w:rPr>
                <w:rFonts w:ascii="Times New Roman" w:eastAsia="Calibri" w:hAnsi="Times New Roman" w:cs="Times New Roman"/>
                <w:sz w:val="22"/>
                <w:szCs w:val="22"/>
              </w:rPr>
            </w:pPr>
          </w:p>
          <w:p w:rsidR="00B46660" w:rsidRPr="00C037AE" w:rsidRDefault="00B46660" w:rsidP="00C037AE">
            <w:pPr>
              <w:adjustRightInd w:val="0"/>
              <w:rPr>
                <w:rFonts w:ascii="Times New Roman" w:eastAsia="Calibri" w:hAnsi="Times New Roman" w:cs="Times New Roman"/>
                <w:sz w:val="22"/>
                <w:szCs w:val="22"/>
              </w:rPr>
            </w:pPr>
          </w:p>
          <w:p w:rsidR="00B46660" w:rsidRPr="00C037AE" w:rsidRDefault="00B46660" w:rsidP="00C037AE">
            <w:pPr>
              <w:adjustRightInd w:val="0"/>
              <w:rPr>
                <w:rFonts w:ascii="Times New Roman" w:eastAsia="Calibri" w:hAnsi="Times New Roman" w:cs="Times New Roman"/>
                <w:sz w:val="22"/>
                <w:szCs w:val="22"/>
              </w:rPr>
            </w:pPr>
          </w:p>
          <w:p w:rsidR="00B46660" w:rsidRPr="00C037AE" w:rsidRDefault="00B46660" w:rsidP="00C037AE">
            <w:pPr>
              <w:adjustRightInd w:val="0"/>
              <w:rPr>
                <w:rFonts w:ascii="Times New Roman" w:eastAsia="Calibri" w:hAnsi="Times New Roman" w:cs="Times New Roman"/>
                <w:sz w:val="22"/>
                <w:szCs w:val="22"/>
              </w:rPr>
            </w:pPr>
          </w:p>
          <w:p w:rsidR="00B46660" w:rsidRPr="00C037AE" w:rsidRDefault="00B46660" w:rsidP="00C037AE">
            <w:pPr>
              <w:adjustRightInd w:val="0"/>
              <w:rPr>
                <w:rFonts w:ascii="Times New Roman" w:eastAsia="Calibri" w:hAnsi="Times New Roman" w:cs="Times New Roman"/>
                <w:sz w:val="22"/>
                <w:szCs w:val="22"/>
              </w:rPr>
            </w:pPr>
          </w:p>
          <w:p w:rsidR="00B46660" w:rsidRPr="00C037AE" w:rsidRDefault="00B46660" w:rsidP="00C037AE">
            <w:pPr>
              <w:adjustRightInd w:val="0"/>
              <w:rPr>
                <w:rFonts w:ascii="Times New Roman" w:eastAsia="Calibri" w:hAnsi="Times New Roman" w:cs="Times New Roman"/>
                <w:sz w:val="22"/>
                <w:szCs w:val="22"/>
              </w:rPr>
            </w:pPr>
          </w:p>
          <w:p w:rsidR="00B46660" w:rsidRPr="00C037AE" w:rsidRDefault="00B46660" w:rsidP="00C037AE">
            <w:pPr>
              <w:adjustRightInd w:val="0"/>
              <w:rPr>
                <w:rFonts w:ascii="Times New Roman" w:eastAsia="Calibri" w:hAnsi="Times New Roman" w:cs="Times New Roman"/>
                <w:sz w:val="22"/>
                <w:szCs w:val="22"/>
              </w:rPr>
            </w:pPr>
          </w:p>
          <w:p w:rsidR="00B46660" w:rsidRPr="00C037AE" w:rsidRDefault="00B46660" w:rsidP="00C037AE">
            <w:pPr>
              <w:adjustRightInd w:val="0"/>
              <w:rPr>
                <w:rFonts w:ascii="Times New Roman" w:eastAsia="Calibri" w:hAnsi="Times New Roman" w:cs="Times New Roman"/>
                <w:sz w:val="22"/>
                <w:szCs w:val="22"/>
              </w:rPr>
            </w:pPr>
          </w:p>
          <w:p w:rsidR="00B46660" w:rsidRPr="00C037AE" w:rsidRDefault="00B46660" w:rsidP="00C037AE">
            <w:pPr>
              <w:adjustRightInd w:val="0"/>
              <w:rPr>
                <w:rFonts w:ascii="Times New Roman" w:eastAsia="Calibri" w:hAnsi="Times New Roman" w:cs="Times New Roman"/>
                <w:sz w:val="22"/>
                <w:szCs w:val="22"/>
              </w:rPr>
            </w:pPr>
          </w:p>
          <w:p w:rsidR="00B46660" w:rsidRPr="00C037AE" w:rsidRDefault="00B46660" w:rsidP="00B46660">
            <w:pPr>
              <w:pStyle w:val="a9"/>
              <w:widowControl/>
              <w:numPr>
                <w:ilvl w:val="0"/>
                <w:numId w:val="252"/>
              </w:numPr>
              <w:suppressAutoHyphens w:val="0"/>
              <w:adjustRightInd w:val="0"/>
              <w:ind w:left="0"/>
              <w:rPr>
                <w:rFonts w:ascii="Times New Roman" w:eastAsia="Calibri" w:hAnsi="Times New Roman" w:cs="Times New Roman"/>
                <w:sz w:val="22"/>
                <w:szCs w:val="22"/>
              </w:rPr>
            </w:pPr>
          </w:p>
        </w:tc>
        <w:tc>
          <w:tcPr>
            <w:tcW w:w="3119" w:type="dxa"/>
          </w:tcPr>
          <w:p w:rsidR="00B46660" w:rsidRPr="00C037AE" w:rsidRDefault="00B46660" w:rsidP="00C037AE">
            <w:pPr>
              <w:adjustRightInd w:val="0"/>
              <w:rPr>
                <w:rFonts w:ascii="Times New Roman" w:eastAsia="Calibri" w:hAnsi="Times New Roman" w:cs="Times New Roman"/>
                <w:sz w:val="22"/>
                <w:szCs w:val="22"/>
              </w:rPr>
            </w:pPr>
            <w:r w:rsidRPr="00C037AE">
              <w:rPr>
                <w:rFonts w:ascii="Times New Roman" w:eastAsia="Calibri" w:hAnsi="Times New Roman" w:cs="Times New Roman"/>
                <w:sz w:val="22"/>
                <w:szCs w:val="22"/>
              </w:rPr>
              <w:t>Организуются педагогическими работниками и родителями учащихся в другие города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B46660" w:rsidRPr="00C037AE" w:rsidRDefault="00B46660" w:rsidP="00C037AE">
            <w:pPr>
              <w:adjustRightInd w:val="0"/>
              <w:rPr>
                <w:rFonts w:ascii="Times New Roman" w:eastAsia="Calibri" w:hAnsi="Times New Roman" w:cs="Times New Roman"/>
                <w:sz w:val="22"/>
                <w:szCs w:val="22"/>
              </w:rPr>
            </w:pPr>
          </w:p>
        </w:tc>
        <w:tc>
          <w:tcPr>
            <w:tcW w:w="2693" w:type="dxa"/>
          </w:tcPr>
          <w:p w:rsidR="00B46660" w:rsidRPr="00C037AE" w:rsidRDefault="00B46660" w:rsidP="00C037AE">
            <w:pPr>
              <w:adjustRightInd w:val="0"/>
              <w:rPr>
                <w:rFonts w:ascii="Times New Roman" w:hAnsi="Times New Roman" w:cs="Times New Roman"/>
                <w:sz w:val="22"/>
                <w:szCs w:val="22"/>
              </w:rPr>
            </w:pPr>
            <w:r w:rsidRPr="00C037AE">
              <w:rPr>
                <w:rFonts w:ascii="Times New Roman" w:eastAsia="Calibri" w:hAnsi="Times New Roman" w:cs="Times New Roman"/>
                <w:sz w:val="22"/>
                <w:szCs w:val="22"/>
              </w:rPr>
              <w:t xml:space="preserve">Экспедиции </w:t>
            </w:r>
            <w:r w:rsidRPr="00C037AE">
              <w:rPr>
                <w:rFonts w:ascii="Times New Roman" w:hAnsi="Times New Roman" w:cs="Times New Roman"/>
                <w:sz w:val="22"/>
                <w:szCs w:val="22"/>
              </w:rPr>
              <w:t xml:space="preserve">«Жизнь замечательных людей» (изучение биографий российских поэтов и писателей, проживавших на Белгородчине), </w:t>
            </w:r>
          </w:p>
          <w:p w:rsidR="00B46660" w:rsidRPr="00C037AE" w:rsidRDefault="00B46660" w:rsidP="00C037AE">
            <w:pPr>
              <w:adjustRightInd w:val="0"/>
              <w:rPr>
                <w:rFonts w:ascii="Times New Roman" w:eastAsia="Calibri" w:hAnsi="Times New Roman" w:cs="Times New Roman"/>
                <w:sz w:val="22"/>
                <w:szCs w:val="22"/>
              </w:rPr>
            </w:pPr>
            <w:r w:rsidRPr="00C037AE">
              <w:rPr>
                <w:rFonts w:ascii="Times New Roman" w:hAnsi="Times New Roman" w:cs="Times New Roman"/>
                <w:sz w:val="22"/>
                <w:szCs w:val="22"/>
              </w:rPr>
              <w:t>«Живи, родник, живи», «Природу Староскольского края сохранят дети» (изучение природных и историко-культурных ландшафтов, флоры и фауны)</w:t>
            </w:r>
          </w:p>
        </w:tc>
      </w:tr>
      <w:tr w:rsidR="00B46660" w:rsidRPr="00C037AE" w:rsidTr="00C037AE">
        <w:tc>
          <w:tcPr>
            <w:tcW w:w="3964" w:type="dxa"/>
          </w:tcPr>
          <w:p w:rsidR="00B46660" w:rsidRPr="00C037AE" w:rsidRDefault="00B46660" w:rsidP="00C037AE">
            <w:pPr>
              <w:adjustRightInd w:val="0"/>
              <w:rPr>
                <w:rFonts w:ascii="Times New Roman" w:hAnsi="Times New Roman" w:cs="Times New Roman"/>
                <w:b/>
                <w:sz w:val="22"/>
                <w:szCs w:val="22"/>
              </w:rPr>
            </w:pPr>
            <w:r w:rsidRPr="00C037AE">
              <w:rPr>
                <w:rFonts w:ascii="Times New Roman" w:hAnsi="Times New Roman" w:cs="Times New Roman"/>
                <w:b/>
                <w:sz w:val="22"/>
                <w:szCs w:val="22"/>
              </w:rPr>
              <w:t>Многодневные походы</w:t>
            </w:r>
          </w:p>
        </w:tc>
        <w:tc>
          <w:tcPr>
            <w:tcW w:w="3119" w:type="dxa"/>
          </w:tcPr>
          <w:p w:rsidR="00B46660" w:rsidRPr="00C037AE" w:rsidRDefault="00B46660" w:rsidP="00C037AE">
            <w:pPr>
              <w:adjustRightInd w:val="0"/>
              <w:rPr>
                <w:rFonts w:ascii="Times New Roman" w:hAnsi="Times New Roman" w:cs="Times New Roman"/>
                <w:i/>
                <w:sz w:val="22"/>
                <w:szCs w:val="22"/>
              </w:rPr>
            </w:pPr>
            <w:r w:rsidRPr="00C037AE">
              <w:rPr>
                <w:rFonts w:ascii="Times New Roman" w:hAnsi="Times New Roman" w:cs="Times New Roman"/>
                <w:sz w:val="22"/>
                <w:szCs w:val="22"/>
              </w:rPr>
              <w:t xml:space="preserve">Организуются совместно с учреждениями дополнительного образования и осуществляемые с обязательным привлечением школьников к коллективному планированию, коллективной организации, коллективному проведению, коллективному анализу туристского путешествия. </w:t>
            </w:r>
          </w:p>
        </w:tc>
        <w:tc>
          <w:tcPr>
            <w:tcW w:w="2693" w:type="dxa"/>
          </w:tcPr>
          <w:p w:rsidR="00B46660" w:rsidRPr="00C037AE" w:rsidRDefault="00B46660" w:rsidP="00C037AE">
            <w:pPr>
              <w:adjustRightInd w:val="0"/>
              <w:rPr>
                <w:rFonts w:ascii="Times New Roman" w:hAnsi="Times New Roman" w:cs="Times New Roman"/>
                <w:sz w:val="22"/>
                <w:szCs w:val="22"/>
              </w:rPr>
            </w:pPr>
            <w:r w:rsidRPr="00C037AE">
              <w:rPr>
                <w:rFonts w:ascii="Times New Roman" w:hAnsi="Times New Roman" w:cs="Times New Roman"/>
                <w:sz w:val="22"/>
                <w:szCs w:val="22"/>
              </w:rPr>
              <w:t>Многодневные походы</w:t>
            </w:r>
          </w:p>
          <w:p w:rsidR="00B46660" w:rsidRPr="00C037AE" w:rsidRDefault="00B46660" w:rsidP="00C037AE">
            <w:pPr>
              <w:adjustRightInd w:val="0"/>
              <w:rPr>
                <w:rFonts w:ascii="Times New Roman" w:hAnsi="Times New Roman" w:cs="Times New Roman"/>
                <w:sz w:val="22"/>
                <w:szCs w:val="22"/>
              </w:rPr>
            </w:pPr>
            <w:r w:rsidRPr="00C037AE">
              <w:rPr>
                <w:rFonts w:ascii="Times New Roman" w:hAnsi="Times New Roman" w:cs="Times New Roman"/>
                <w:sz w:val="22"/>
                <w:szCs w:val="22"/>
              </w:rPr>
              <w:t>«Открытие», «Штурм», «По родному краю с любовью», «Марш-бросок», «Маршрутами земли Российской»</w:t>
            </w:r>
          </w:p>
        </w:tc>
      </w:tr>
    </w:tbl>
    <w:p w:rsidR="00B46660" w:rsidRPr="00C037AE" w:rsidRDefault="00B46660" w:rsidP="00B46660">
      <w:pPr>
        <w:ind w:firstLine="708"/>
        <w:rPr>
          <w:rFonts w:ascii="Times New Roman" w:hAnsi="Times New Roman" w:cs="Times New Roman"/>
          <w:sz w:val="22"/>
          <w:szCs w:val="22"/>
        </w:rPr>
      </w:pPr>
      <w:r w:rsidRPr="00C037AE">
        <w:rPr>
          <w:rFonts w:ascii="Times New Roman" w:hAnsi="Times New Roman" w:cs="Times New Roman"/>
          <w:color w:val="000000"/>
          <w:sz w:val="22"/>
          <w:szCs w:val="22"/>
          <w:shd w:val="clear" w:color="auto" w:fill="FFFFFF"/>
        </w:rPr>
        <w:t xml:space="preserve">Детский туризм в школе имеет широкие перспективы применения, является эффективным и результативным средством обучения и воспитания детей. </w:t>
      </w:r>
    </w:p>
    <w:p w:rsidR="00B46660" w:rsidRPr="00C037AE" w:rsidRDefault="00B46660" w:rsidP="00B46660">
      <w:pPr>
        <w:tabs>
          <w:tab w:val="left" w:pos="851"/>
        </w:tabs>
        <w:spacing w:line="276" w:lineRule="auto"/>
        <w:jc w:val="center"/>
        <w:rPr>
          <w:rFonts w:ascii="Times New Roman" w:hAnsi="Times New Roman" w:cs="Times New Roman"/>
          <w:b/>
          <w:iCs/>
          <w:color w:val="000000"/>
          <w:w w:val="0"/>
          <w:sz w:val="22"/>
          <w:szCs w:val="22"/>
        </w:rPr>
      </w:pPr>
    </w:p>
    <w:p w:rsidR="00B46660" w:rsidRPr="00C037AE" w:rsidRDefault="00B46660" w:rsidP="00B46660">
      <w:pPr>
        <w:tabs>
          <w:tab w:val="left" w:pos="851"/>
        </w:tabs>
        <w:spacing w:line="276" w:lineRule="auto"/>
        <w:jc w:val="center"/>
        <w:rPr>
          <w:rFonts w:ascii="Times New Roman" w:hAnsi="Times New Roman" w:cs="Times New Roman"/>
          <w:b/>
          <w:iCs/>
          <w:color w:val="000000"/>
          <w:w w:val="0"/>
          <w:sz w:val="22"/>
          <w:szCs w:val="22"/>
        </w:rPr>
      </w:pPr>
      <w:r w:rsidRPr="00C037AE">
        <w:rPr>
          <w:rFonts w:ascii="Times New Roman" w:hAnsi="Times New Roman" w:cs="Times New Roman"/>
          <w:b/>
          <w:iCs/>
          <w:color w:val="000000"/>
          <w:w w:val="0"/>
          <w:sz w:val="22"/>
          <w:szCs w:val="22"/>
        </w:rPr>
        <w:t>3.8. Модуль «Профориентация»</w:t>
      </w:r>
    </w:p>
    <w:p w:rsidR="00B46660" w:rsidRPr="00C037AE" w:rsidRDefault="00B46660" w:rsidP="00B46660">
      <w:pPr>
        <w:spacing w:line="276" w:lineRule="auto"/>
        <w:ind w:firstLine="709"/>
        <w:rPr>
          <w:rFonts w:ascii="Times New Roman" w:hAnsi="Times New Roman" w:cs="Times New Roman"/>
          <w:sz w:val="22"/>
          <w:szCs w:val="22"/>
        </w:rPr>
      </w:pPr>
      <w:r w:rsidRPr="00C037AE">
        <w:rPr>
          <w:rFonts w:ascii="Times New Roman" w:hAnsi="Times New Roman" w:cs="Times New Roman"/>
          <w:sz w:val="22"/>
          <w:szCs w:val="22"/>
        </w:rPr>
        <w:t xml:space="preserve">Совместная деятельность педагогических работников и обучающихся </w:t>
      </w:r>
      <w:r w:rsidRPr="00C037AE">
        <w:rPr>
          <w:rFonts w:ascii="Times New Roman" w:hAnsi="Times New Roman" w:cs="Times New Roman"/>
          <w:sz w:val="22"/>
          <w:szCs w:val="22"/>
        </w:rPr>
        <w:br/>
        <w:t xml:space="preserve">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rsidR="00B46660" w:rsidRPr="00C037AE" w:rsidRDefault="00B46660" w:rsidP="00B46660">
      <w:pPr>
        <w:pStyle w:val="a9"/>
        <w:tabs>
          <w:tab w:val="left" w:pos="851"/>
        </w:tabs>
        <w:jc w:val="center"/>
        <w:rPr>
          <w:rFonts w:ascii="Times New Roman" w:hAnsi="Times New Roman" w:cs="Times New Roman"/>
          <w:b/>
          <w:sz w:val="22"/>
          <w:szCs w:val="22"/>
        </w:rPr>
      </w:pPr>
      <w:r w:rsidRPr="00C037AE">
        <w:rPr>
          <w:rFonts w:ascii="Times New Roman" w:hAnsi="Times New Roman" w:cs="Times New Roman"/>
          <w:sz w:val="22"/>
          <w:szCs w:val="22"/>
          <w:u w:val="single"/>
        </w:rPr>
        <w:t>Уровень основного общего образования</w:t>
      </w:r>
    </w:p>
    <w:p w:rsidR="00B46660" w:rsidRPr="00C037AE" w:rsidRDefault="00B46660" w:rsidP="00B46660">
      <w:pPr>
        <w:pStyle w:val="a6"/>
        <w:spacing w:before="0" w:beforeAutospacing="0" w:after="0" w:afterAutospacing="0"/>
        <w:ind w:firstLine="708"/>
        <w:jc w:val="both"/>
        <w:rPr>
          <w:sz w:val="22"/>
          <w:szCs w:val="22"/>
        </w:rPr>
      </w:pPr>
      <w:r w:rsidRPr="00C037AE">
        <w:rPr>
          <w:rFonts w:eastAsia="№Е"/>
          <w:b/>
          <w:kern w:val="2"/>
          <w:sz w:val="22"/>
          <w:szCs w:val="22"/>
          <w:lang w:eastAsia="ko-KR"/>
        </w:rPr>
        <w:t xml:space="preserve">Цель: </w:t>
      </w:r>
      <w:r w:rsidRPr="00C037AE">
        <w:rPr>
          <w:rStyle w:val="c1"/>
          <w:sz w:val="22"/>
          <w:szCs w:val="22"/>
        </w:rPr>
        <w:t>формирование готовности учащихся к обоснованному, ответственному выбору будущей профессии, проектированию профессиональной карьеры, жизненного пути с учётом своих индивидуальных особенностей, возможностей, личностных качеств и потребности рынка труда.</w:t>
      </w:r>
      <w:r w:rsidRPr="00C037AE">
        <w:rPr>
          <w:sz w:val="22"/>
          <w:szCs w:val="22"/>
        </w:rPr>
        <w:t xml:space="preserve"> </w:t>
      </w:r>
    </w:p>
    <w:p w:rsidR="00B46660" w:rsidRPr="00C037AE" w:rsidRDefault="00B46660" w:rsidP="00B46660">
      <w:pPr>
        <w:pStyle w:val="a6"/>
        <w:spacing w:before="0" w:beforeAutospacing="0" w:after="0" w:afterAutospacing="0"/>
        <w:jc w:val="both"/>
        <w:rPr>
          <w:rFonts w:eastAsia="№Е"/>
          <w:b/>
          <w:kern w:val="2"/>
          <w:sz w:val="22"/>
          <w:szCs w:val="22"/>
          <w:lang w:eastAsia="ko-KR"/>
        </w:rPr>
      </w:pPr>
      <w:r w:rsidRPr="00C037AE">
        <w:rPr>
          <w:rFonts w:eastAsia="№Е"/>
          <w:b/>
          <w:kern w:val="2"/>
          <w:sz w:val="22"/>
          <w:szCs w:val="22"/>
          <w:lang w:eastAsia="ko-KR"/>
        </w:rPr>
        <w:t xml:space="preserve"> </w:t>
      </w:r>
      <w:r w:rsidRPr="00C037AE">
        <w:rPr>
          <w:rFonts w:eastAsia="№Е"/>
          <w:b/>
          <w:kern w:val="2"/>
          <w:sz w:val="22"/>
          <w:szCs w:val="22"/>
          <w:lang w:eastAsia="ko-KR"/>
        </w:rPr>
        <w:tab/>
        <w:t xml:space="preserve">Задачи: </w:t>
      </w:r>
    </w:p>
    <w:p w:rsidR="00B46660" w:rsidRPr="00C037AE" w:rsidRDefault="00B46660" w:rsidP="00B46660">
      <w:pPr>
        <w:pStyle w:val="a9"/>
        <w:widowControl/>
        <w:numPr>
          <w:ilvl w:val="0"/>
          <w:numId w:val="256"/>
        </w:numPr>
        <w:suppressAutoHyphens w:val="0"/>
        <w:contextualSpacing w:val="0"/>
        <w:jc w:val="both"/>
        <w:rPr>
          <w:rFonts w:ascii="Times New Roman" w:hAnsi="Times New Roman" w:cs="Times New Roman"/>
          <w:kern w:val="0"/>
          <w:sz w:val="22"/>
          <w:szCs w:val="22"/>
          <w:lang w:eastAsia="ru-RU"/>
        </w:rPr>
      </w:pPr>
      <w:r w:rsidRPr="00C037AE">
        <w:rPr>
          <w:rFonts w:ascii="Times New Roman" w:hAnsi="Times New Roman" w:cs="Times New Roman"/>
          <w:kern w:val="0"/>
          <w:sz w:val="22"/>
          <w:szCs w:val="22"/>
          <w:lang w:eastAsia="ru-RU"/>
        </w:rPr>
        <w:t>Сформировать у учащихся знания об основных профессиях, их требованиях к личности, о путях продолжения образования и получения профессиональной подготовки.</w:t>
      </w:r>
    </w:p>
    <w:p w:rsidR="00B46660" w:rsidRPr="00C037AE" w:rsidRDefault="00B46660" w:rsidP="00B46660">
      <w:pPr>
        <w:pStyle w:val="a9"/>
        <w:widowControl/>
        <w:numPr>
          <w:ilvl w:val="0"/>
          <w:numId w:val="256"/>
        </w:numPr>
        <w:suppressAutoHyphens w:val="0"/>
        <w:contextualSpacing w:val="0"/>
        <w:jc w:val="both"/>
        <w:rPr>
          <w:rFonts w:ascii="Times New Roman" w:hAnsi="Times New Roman" w:cs="Times New Roman"/>
          <w:kern w:val="0"/>
          <w:sz w:val="22"/>
          <w:szCs w:val="22"/>
          <w:lang w:eastAsia="ru-RU"/>
        </w:rPr>
      </w:pPr>
      <w:r w:rsidRPr="00C037AE">
        <w:rPr>
          <w:rFonts w:ascii="Times New Roman" w:hAnsi="Times New Roman" w:cs="Times New Roman"/>
          <w:kern w:val="0"/>
          <w:sz w:val="22"/>
          <w:szCs w:val="22"/>
          <w:lang w:eastAsia="ru-RU"/>
        </w:rPr>
        <w:t>Сформировать знания и умения осуществлять самоанализ развития своих профессиональных качеств и соотносить их с требованиями профессий, сфер трудовой деятельности человека. </w:t>
      </w:r>
    </w:p>
    <w:p w:rsidR="00B46660" w:rsidRPr="00C037AE" w:rsidRDefault="00B46660" w:rsidP="00B46660">
      <w:pPr>
        <w:pStyle w:val="a9"/>
        <w:widowControl/>
        <w:numPr>
          <w:ilvl w:val="0"/>
          <w:numId w:val="256"/>
        </w:numPr>
        <w:suppressAutoHyphens w:val="0"/>
        <w:contextualSpacing w:val="0"/>
        <w:jc w:val="both"/>
        <w:rPr>
          <w:rFonts w:ascii="Times New Roman" w:hAnsi="Times New Roman" w:cs="Times New Roman"/>
          <w:kern w:val="0"/>
          <w:sz w:val="22"/>
          <w:szCs w:val="22"/>
          <w:lang w:eastAsia="ru-RU"/>
        </w:rPr>
      </w:pPr>
      <w:r w:rsidRPr="00C037AE">
        <w:rPr>
          <w:rFonts w:ascii="Times New Roman" w:hAnsi="Times New Roman" w:cs="Times New Roman"/>
          <w:kern w:val="0"/>
          <w:sz w:val="22"/>
          <w:szCs w:val="22"/>
          <w:lang w:eastAsia="ru-RU"/>
        </w:rPr>
        <w:t>Организовать сотрудничество с учреждениями среднего профессионального образования.</w:t>
      </w:r>
    </w:p>
    <w:p w:rsidR="00B46660" w:rsidRPr="00C037AE" w:rsidRDefault="00B46660" w:rsidP="00B46660">
      <w:pPr>
        <w:pStyle w:val="a9"/>
        <w:widowControl/>
        <w:numPr>
          <w:ilvl w:val="0"/>
          <w:numId w:val="256"/>
        </w:numPr>
        <w:suppressAutoHyphens w:val="0"/>
        <w:contextualSpacing w:val="0"/>
        <w:jc w:val="both"/>
        <w:rPr>
          <w:rFonts w:ascii="Times New Roman" w:hAnsi="Times New Roman" w:cs="Times New Roman"/>
          <w:kern w:val="0"/>
          <w:sz w:val="22"/>
          <w:szCs w:val="22"/>
          <w:lang w:eastAsia="ru-RU"/>
        </w:rPr>
      </w:pPr>
      <w:r w:rsidRPr="00C037AE">
        <w:rPr>
          <w:rFonts w:ascii="Times New Roman" w:hAnsi="Times New Roman" w:cs="Times New Roman"/>
          <w:kern w:val="0"/>
          <w:sz w:val="22"/>
          <w:szCs w:val="22"/>
          <w:lang w:eastAsia="ru-RU"/>
        </w:rPr>
        <w:t>Повысить уровень знаний и умений учащихся в сфере межличностного взаимодействия, умения работать в команде, отстаивать свою точку зрения, планировать деятельность, проектировать своё будущее.</w:t>
      </w:r>
    </w:p>
    <w:p w:rsidR="00B46660" w:rsidRPr="00C037AE" w:rsidRDefault="00B46660" w:rsidP="00B46660">
      <w:pPr>
        <w:pStyle w:val="HTML"/>
        <w:ind w:left="720"/>
        <w:jc w:val="center"/>
        <w:rPr>
          <w:rFonts w:ascii="Times New Roman" w:hAnsi="Times New Roman"/>
          <w:b/>
          <w:sz w:val="22"/>
          <w:szCs w:val="22"/>
        </w:rPr>
      </w:pPr>
      <w:r w:rsidRPr="00C037AE">
        <w:rPr>
          <w:rFonts w:ascii="Times New Roman" w:hAnsi="Times New Roman"/>
          <w:b/>
          <w:sz w:val="22"/>
          <w:szCs w:val="22"/>
        </w:rPr>
        <w:t>Направления профориентационной работы</w:t>
      </w:r>
    </w:p>
    <w:p w:rsidR="00B46660" w:rsidRPr="00C037AE" w:rsidRDefault="00B46660" w:rsidP="00B46660">
      <w:pPr>
        <w:pStyle w:val="HTML"/>
        <w:jc w:val="both"/>
        <w:rPr>
          <w:rFonts w:ascii="Times New Roman" w:hAnsi="Times New Roman"/>
          <w:sz w:val="22"/>
          <w:szCs w:val="22"/>
        </w:rPr>
      </w:pPr>
      <w:r w:rsidRPr="00C037AE">
        <w:rPr>
          <w:rFonts w:ascii="Times New Roman" w:hAnsi="Times New Roman"/>
          <w:sz w:val="22"/>
          <w:szCs w:val="22"/>
        </w:rPr>
        <w:t xml:space="preserve"> </w:t>
      </w:r>
      <w:r w:rsidRPr="00C037AE">
        <w:rPr>
          <w:rFonts w:ascii="Times New Roman" w:hAnsi="Times New Roman"/>
          <w:b/>
          <w:sz w:val="22"/>
          <w:szCs w:val="22"/>
        </w:rPr>
        <w:t>1. Профессиональное просвещение</w:t>
      </w:r>
      <w:r w:rsidRPr="00C037AE">
        <w:rPr>
          <w:rFonts w:ascii="Times New Roman" w:hAnsi="Times New Roman"/>
          <w:sz w:val="22"/>
          <w:szCs w:val="22"/>
        </w:rPr>
        <w:t xml:space="preserve">, включающее профинформацию, профпропаганду и профагитацию. Профессиональное просвещение </w:t>
      </w:r>
      <w:r w:rsidRPr="00C037AE">
        <w:rPr>
          <w:rFonts w:ascii="Times New Roman" w:hAnsi="Times New Roman"/>
          <w:color w:val="000000"/>
          <w:sz w:val="22"/>
          <w:szCs w:val="22"/>
        </w:rPr>
        <w:t xml:space="preserve">предусматривает предоставление обучающимся актуальных и достоверных сведений, содержащих характеристику профессий, информацию о профессиональных учебных заведениях, состоянии рынка труда. </w:t>
      </w:r>
    </w:p>
    <w:p w:rsidR="00B46660" w:rsidRPr="00C037AE" w:rsidRDefault="00B46660" w:rsidP="00B46660">
      <w:pPr>
        <w:pStyle w:val="HTML"/>
        <w:jc w:val="both"/>
        <w:rPr>
          <w:rFonts w:ascii="Times New Roman" w:hAnsi="Times New Roman"/>
          <w:i/>
          <w:sz w:val="22"/>
          <w:szCs w:val="22"/>
        </w:rPr>
      </w:pPr>
      <w:r w:rsidRPr="00C037AE">
        <w:rPr>
          <w:rFonts w:ascii="Times New Roman" w:hAnsi="Times New Roman"/>
          <w:b/>
          <w:sz w:val="22"/>
          <w:szCs w:val="22"/>
        </w:rPr>
        <w:t xml:space="preserve">2. Профориентационная диагностика, </w:t>
      </w:r>
      <w:r w:rsidRPr="00C037AE">
        <w:rPr>
          <w:rFonts w:ascii="Times New Roman" w:hAnsi="Times New Roman"/>
          <w:sz w:val="22"/>
          <w:szCs w:val="22"/>
        </w:rPr>
        <w:t xml:space="preserve">которая предусматривает </w:t>
      </w:r>
      <w:r w:rsidRPr="00C037AE">
        <w:rPr>
          <w:rFonts w:ascii="Times New Roman" w:hAnsi="Times New Roman"/>
          <w:color w:val="000000"/>
          <w:sz w:val="22"/>
          <w:szCs w:val="22"/>
        </w:rPr>
        <w:t xml:space="preserve">определение сформированности </w:t>
      </w:r>
      <w:r w:rsidRPr="00C037AE">
        <w:rPr>
          <w:rFonts w:ascii="Times New Roman" w:hAnsi="Times New Roman"/>
          <w:sz w:val="22"/>
          <w:szCs w:val="22"/>
        </w:rPr>
        <w:t>профессионального плана, мотивов выбора профессии и профессиональной направленности личности, а также анализ интересов, личностных качеств и способностей обучающихся к той или иной профессии</w:t>
      </w:r>
      <w:r w:rsidRPr="00C037AE">
        <w:rPr>
          <w:rStyle w:val="pbody1"/>
          <w:rFonts w:ascii="Times New Roman" w:hAnsi="Times New Roman"/>
          <w:sz w:val="22"/>
          <w:szCs w:val="22"/>
        </w:rPr>
        <w:t>.</w:t>
      </w:r>
    </w:p>
    <w:p w:rsidR="00B46660" w:rsidRPr="00C037AE" w:rsidRDefault="00B46660" w:rsidP="00B46660">
      <w:pPr>
        <w:pStyle w:val="HTML"/>
        <w:jc w:val="both"/>
        <w:rPr>
          <w:rFonts w:ascii="Times New Roman" w:hAnsi="Times New Roman"/>
          <w:color w:val="000000"/>
          <w:sz w:val="22"/>
          <w:szCs w:val="22"/>
        </w:rPr>
      </w:pPr>
      <w:r w:rsidRPr="00C037AE">
        <w:rPr>
          <w:rFonts w:ascii="Times New Roman" w:hAnsi="Times New Roman"/>
          <w:b/>
          <w:sz w:val="22"/>
          <w:szCs w:val="22"/>
        </w:rPr>
        <w:t>3.  Профессиональное консультирование</w:t>
      </w:r>
      <w:r w:rsidRPr="00C037AE">
        <w:rPr>
          <w:rFonts w:ascii="Times New Roman" w:hAnsi="Times New Roman"/>
          <w:sz w:val="22"/>
          <w:szCs w:val="22"/>
        </w:rPr>
        <w:t xml:space="preserve"> - это система оказания действенной помощи в профессиональном самоопределении обучающихся, основанная на изучении личности. Основная задача заключается в выявлении внутренних ресурсов личности и раскрытии путей осознания себя в процессе профессионального самоопределения.</w:t>
      </w:r>
    </w:p>
    <w:p w:rsidR="00B46660" w:rsidRPr="00C037AE" w:rsidRDefault="00B46660" w:rsidP="00B46660">
      <w:pPr>
        <w:pStyle w:val="HTML"/>
        <w:jc w:val="both"/>
        <w:rPr>
          <w:rFonts w:ascii="Times New Roman" w:hAnsi="Times New Roman"/>
          <w:sz w:val="22"/>
          <w:szCs w:val="22"/>
        </w:rPr>
      </w:pPr>
      <w:r w:rsidRPr="00C037AE">
        <w:rPr>
          <w:rFonts w:ascii="Times New Roman" w:hAnsi="Times New Roman"/>
          <w:b/>
          <w:sz w:val="22"/>
          <w:szCs w:val="22"/>
        </w:rPr>
        <w:t>4</w:t>
      </w:r>
      <w:r w:rsidRPr="00C037AE">
        <w:rPr>
          <w:rFonts w:ascii="Times New Roman" w:hAnsi="Times New Roman"/>
          <w:b/>
          <w:i/>
          <w:sz w:val="22"/>
          <w:szCs w:val="22"/>
        </w:rPr>
        <w:t xml:space="preserve">. </w:t>
      </w:r>
      <w:r w:rsidRPr="00C037AE">
        <w:rPr>
          <w:rFonts w:ascii="Times New Roman" w:hAnsi="Times New Roman"/>
          <w:b/>
          <w:sz w:val="22"/>
          <w:szCs w:val="22"/>
        </w:rPr>
        <w:t xml:space="preserve">Социально-профессиональная адаптация </w:t>
      </w:r>
      <w:r w:rsidRPr="00C037AE">
        <w:rPr>
          <w:rFonts w:ascii="Times New Roman" w:hAnsi="Times New Roman"/>
          <w:sz w:val="22"/>
          <w:szCs w:val="22"/>
        </w:rPr>
        <w:t>основана на профориентационных играх и упражнениях, в которых происходит активное включение личности в ту или иную    профессиональную    группу. Основная задача заключается в формировании осознания особенностей трудовой деятельности, в освоении социально-психологических отношений в профессиональной группе.</w:t>
      </w:r>
    </w:p>
    <w:p w:rsidR="00B46660" w:rsidRPr="00C037AE" w:rsidRDefault="00B46660" w:rsidP="00B46660">
      <w:pPr>
        <w:spacing w:line="276" w:lineRule="auto"/>
        <w:ind w:firstLine="709"/>
        <w:rPr>
          <w:rFonts w:ascii="Times New Roman" w:eastAsia="Calibri" w:hAnsi="Times New Roman" w:cs="Times New Roman"/>
          <w:sz w:val="22"/>
          <w:szCs w:val="22"/>
        </w:rPr>
      </w:pPr>
    </w:p>
    <w:p w:rsidR="00B46660" w:rsidRPr="00C037AE" w:rsidRDefault="00B46660" w:rsidP="00B46660">
      <w:pPr>
        <w:spacing w:line="276" w:lineRule="auto"/>
        <w:jc w:val="center"/>
        <w:rPr>
          <w:rFonts w:ascii="Times New Roman" w:hAnsi="Times New Roman" w:cs="Times New Roman"/>
          <w:b/>
          <w:sz w:val="22"/>
          <w:szCs w:val="22"/>
        </w:rPr>
      </w:pPr>
      <w:r w:rsidRPr="00C037AE">
        <w:rPr>
          <w:rFonts w:ascii="Times New Roman" w:hAnsi="Times New Roman" w:cs="Times New Roman"/>
          <w:b/>
          <w:color w:val="000000"/>
          <w:w w:val="0"/>
          <w:sz w:val="22"/>
          <w:szCs w:val="22"/>
        </w:rPr>
        <w:t xml:space="preserve">3.9. Модуль </w:t>
      </w:r>
      <w:r w:rsidRPr="00C037AE">
        <w:rPr>
          <w:rFonts w:ascii="Times New Roman" w:hAnsi="Times New Roman" w:cs="Times New Roman"/>
          <w:b/>
          <w:sz w:val="22"/>
          <w:szCs w:val="22"/>
        </w:rPr>
        <w:t>«Школьные медиа»</w:t>
      </w:r>
    </w:p>
    <w:p w:rsidR="00B46660" w:rsidRPr="00C037AE" w:rsidRDefault="00B46660" w:rsidP="00C037AE">
      <w:pPr>
        <w:tabs>
          <w:tab w:val="left" w:pos="709"/>
          <w:tab w:val="left" w:pos="1935"/>
        </w:tabs>
        <w:spacing w:line="276" w:lineRule="auto"/>
        <w:ind w:firstLine="709"/>
        <w:jc w:val="both"/>
        <w:rPr>
          <w:rFonts w:ascii="Times New Roman" w:hAnsi="Times New Roman" w:cs="Times New Roman"/>
          <w:sz w:val="22"/>
          <w:szCs w:val="22"/>
        </w:rPr>
      </w:pPr>
      <w:r w:rsidRPr="00C037AE">
        <w:rPr>
          <w:rFonts w:ascii="Times New Roman" w:hAnsi="Times New Roman" w:cs="Times New Roman"/>
          <w:sz w:val="22"/>
          <w:szCs w:val="22"/>
        </w:rPr>
        <w:t>Особенностью программы является ее построение на содержании деятельности Общероссийской общественно-государственной детско-юношеской организации «Российское движение школьников», которое реализует цели РДШ, согласованные с целями ФГОС: содействие в совершенствовании государственной политики в области воспитания подрастающего поколения; содействие формированию личности на основе присущей российскому обществу системы ценностей; создание условий для самопознания, саморазвития и самореализации подрастающего поколения согласно возрастным потребностям и интересам; становление гражданской позиции подрастающего поколения путем коллективного взаимодействия на благо России.</w:t>
      </w:r>
    </w:p>
    <w:p w:rsidR="00B46660" w:rsidRPr="00C037AE" w:rsidRDefault="00B46660" w:rsidP="00C037AE">
      <w:pPr>
        <w:spacing w:line="276" w:lineRule="auto"/>
        <w:ind w:firstLine="709"/>
        <w:jc w:val="both"/>
        <w:rPr>
          <w:rFonts w:ascii="Times New Roman" w:hAnsi="Times New Roman" w:cs="Times New Roman"/>
          <w:sz w:val="22"/>
          <w:szCs w:val="22"/>
        </w:rPr>
      </w:pPr>
      <w:r w:rsidRPr="00C037AE">
        <w:rPr>
          <w:rFonts w:ascii="Times New Roman" w:hAnsi="Times New Roman" w:cs="Times New Roman"/>
          <w:sz w:val="22"/>
          <w:szCs w:val="22"/>
        </w:rPr>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tbl>
      <w:tblPr>
        <w:tblStyle w:val="af"/>
        <w:tblW w:w="10519" w:type="dxa"/>
        <w:tblInd w:w="-318" w:type="dxa"/>
        <w:tblLayout w:type="fixed"/>
        <w:tblLook w:val="04A0" w:firstRow="1" w:lastRow="0" w:firstColumn="1" w:lastColumn="0" w:noHBand="0" w:noVBand="1"/>
      </w:tblPr>
      <w:tblGrid>
        <w:gridCol w:w="4424"/>
        <w:gridCol w:w="2172"/>
        <w:gridCol w:w="3923"/>
      </w:tblGrid>
      <w:tr w:rsidR="00B46660" w:rsidRPr="00C037AE" w:rsidTr="00C037AE">
        <w:tc>
          <w:tcPr>
            <w:tcW w:w="4424" w:type="dxa"/>
          </w:tcPr>
          <w:p w:rsidR="00B46660" w:rsidRPr="00C037AE" w:rsidRDefault="00B46660" w:rsidP="00C037AE">
            <w:pPr>
              <w:rPr>
                <w:rFonts w:ascii="Times New Roman" w:hAnsi="Times New Roman" w:cs="Times New Roman"/>
                <w:b/>
                <w:sz w:val="22"/>
                <w:szCs w:val="22"/>
              </w:rPr>
            </w:pPr>
            <w:r w:rsidRPr="00C037AE">
              <w:rPr>
                <w:rFonts w:ascii="Times New Roman" w:hAnsi="Times New Roman" w:cs="Times New Roman"/>
                <w:b/>
                <w:sz w:val="22"/>
                <w:szCs w:val="22"/>
              </w:rPr>
              <w:t>Школьная газета</w:t>
            </w:r>
          </w:p>
          <w:p w:rsidR="00B46660" w:rsidRPr="00C037AE" w:rsidRDefault="00B46660" w:rsidP="00C037AE">
            <w:pPr>
              <w:rPr>
                <w:rFonts w:ascii="Times New Roman" w:hAnsi="Times New Roman" w:cs="Times New Roman"/>
                <w:b/>
                <w:sz w:val="22"/>
                <w:szCs w:val="22"/>
              </w:rPr>
            </w:pPr>
            <w:r w:rsidRPr="00C037AE">
              <w:rPr>
                <w:rFonts w:ascii="Times New Roman" w:hAnsi="Times New Roman" w:cs="Times New Roman"/>
                <w:b/>
                <w:sz w:val="22"/>
                <w:szCs w:val="22"/>
              </w:rPr>
              <w:t>«Зеркало»</w:t>
            </w:r>
          </w:p>
          <w:p w:rsidR="00B46660" w:rsidRPr="00C037AE" w:rsidRDefault="00B46660" w:rsidP="00C037AE">
            <w:pPr>
              <w:rPr>
                <w:rFonts w:ascii="Times New Roman" w:hAnsi="Times New Roman" w:cs="Times New Roman"/>
                <w:sz w:val="22"/>
                <w:szCs w:val="22"/>
              </w:rPr>
            </w:pPr>
          </w:p>
        </w:tc>
        <w:tc>
          <w:tcPr>
            <w:tcW w:w="2172" w:type="dxa"/>
          </w:tcPr>
          <w:p w:rsidR="00B46660" w:rsidRPr="00C037AE" w:rsidRDefault="00B46660" w:rsidP="00C037AE">
            <w:pPr>
              <w:rPr>
                <w:rFonts w:ascii="Times New Roman" w:hAnsi="Times New Roman" w:cs="Times New Roman"/>
                <w:b/>
                <w:i/>
                <w:sz w:val="22"/>
                <w:szCs w:val="22"/>
              </w:rPr>
            </w:pPr>
            <w:r w:rsidRPr="00C037AE">
              <w:rPr>
                <w:rFonts w:ascii="Times New Roman" w:hAnsi="Times New Roman" w:cs="Times New Roman"/>
                <w:b/>
                <w:i/>
                <w:sz w:val="22"/>
                <w:szCs w:val="22"/>
              </w:rPr>
              <w:t>участники:</w:t>
            </w:r>
          </w:p>
          <w:p w:rsidR="00B46660" w:rsidRPr="00C037AE" w:rsidRDefault="00B46660" w:rsidP="00C037AE">
            <w:pPr>
              <w:rPr>
                <w:rFonts w:ascii="Times New Roman" w:hAnsi="Times New Roman" w:cs="Times New Roman"/>
                <w:i/>
                <w:sz w:val="22"/>
                <w:szCs w:val="22"/>
              </w:rPr>
            </w:pPr>
            <w:r w:rsidRPr="00C037AE">
              <w:rPr>
                <w:rFonts w:ascii="Times New Roman" w:hAnsi="Times New Roman" w:cs="Times New Roman"/>
                <w:i/>
                <w:sz w:val="22"/>
                <w:szCs w:val="22"/>
              </w:rPr>
              <w:t>начальное общее образование</w:t>
            </w:r>
          </w:p>
          <w:p w:rsidR="00B46660" w:rsidRPr="00C037AE" w:rsidRDefault="00B46660" w:rsidP="00C037AE">
            <w:pPr>
              <w:rPr>
                <w:rFonts w:ascii="Times New Roman" w:hAnsi="Times New Roman" w:cs="Times New Roman"/>
                <w:i/>
                <w:sz w:val="22"/>
                <w:szCs w:val="22"/>
              </w:rPr>
            </w:pPr>
            <w:r w:rsidRPr="00C037AE">
              <w:rPr>
                <w:rFonts w:ascii="Times New Roman" w:hAnsi="Times New Roman" w:cs="Times New Roman"/>
                <w:i/>
                <w:sz w:val="22"/>
                <w:szCs w:val="22"/>
              </w:rPr>
              <w:t xml:space="preserve"> (1-4 классы);</w:t>
            </w:r>
          </w:p>
          <w:p w:rsidR="00B46660" w:rsidRPr="00C037AE" w:rsidRDefault="00B46660" w:rsidP="00C037AE">
            <w:pPr>
              <w:rPr>
                <w:rFonts w:ascii="Times New Roman" w:hAnsi="Times New Roman" w:cs="Times New Roman"/>
                <w:i/>
                <w:sz w:val="22"/>
                <w:szCs w:val="22"/>
              </w:rPr>
            </w:pPr>
            <w:r w:rsidRPr="00C037AE">
              <w:rPr>
                <w:rFonts w:ascii="Times New Roman" w:hAnsi="Times New Roman" w:cs="Times New Roman"/>
                <w:i/>
                <w:sz w:val="22"/>
                <w:szCs w:val="22"/>
              </w:rPr>
              <w:t>основное общее образование</w:t>
            </w:r>
          </w:p>
          <w:p w:rsidR="00B46660" w:rsidRPr="00C037AE" w:rsidRDefault="00B46660" w:rsidP="00C037AE">
            <w:pPr>
              <w:rPr>
                <w:rFonts w:ascii="Times New Roman" w:hAnsi="Times New Roman" w:cs="Times New Roman"/>
                <w:i/>
                <w:sz w:val="22"/>
                <w:szCs w:val="22"/>
              </w:rPr>
            </w:pPr>
            <w:r w:rsidRPr="00C037AE">
              <w:rPr>
                <w:rFonts w:ascii="Times New Roman" w:hAnsi="Times New Roman" w:cs="Times New Roman"/>
                <w:i/>
                <w:sz w:val="22"/>
                <w:szCs w:val="22"/>
              </w:rPr>
              <w:t xml:space="preserve"> (5-9 классы);</w:t>
            </w:r>
          </w:p>
          <w:p w:rsidR="00B46660" w:rsidRPr="00C037AE" w:rsidRDefault="00B46660" w:rsidP="00C037AE">
            <w:pPr>
              <w:rPr>
                <w:rFonts w:ascii="Times New Roman" w:hAnsi="Times New Roman" w:cs="Times New Roman"/>
                <w:sz w:val="22"/>
                <w:szCs w:val="22"/>
              </w:rPr>
            </w:pPr>
            <w:r w:rsidRPr="00C037AE">
              <w:rPr>
                <w:rFonts w:ascii="Times New Roman" w:hAnsi="Times New Roman" w:cs="Times New Roman"/>
                <w:i/>
                <w:sz w:val="22"/>
                <w:szCs w:val="22"/>
              </w:rPr>
              <w:t>основное общее среднее образование (10-11 классы)</w:t>
            </w:r>
          </w:p>
        </w:tc>
        <w:tc>
          <w:tcPr>
            <w:tcW w:w="3923" w:type="dxa"/>
          </w:tcPr>
          <w:p w:rsidR="00B46660" w:rsidRPr="00C037AE" w:rsidRDefault="00B46660" w:rsidP="00C037AE">
            <w:pPr>
              <w:rPr>
                <w:rFonts w:ascii="Times New Roman" w:hAnsi="Times New Roman" w:cs="Times New Roman"/>
                <w:sz w:val="22"/>
                <w:szCs w:val="22"/>
              </w:rPr>
            </w:pPr>
            <w:r w:rsidRPr="00C037AE">
              <w:rPr>
                <w:rFonts w:ascii="Times New Roman" w:hAnsi="Times New Roman" w:cs="Times New Roman"/>
                <w:sz w:val="22"/>
                <w:szCs w:val="22"/>
              </w:rPr>
              <w:t>Школьная газета для учащихся и педагогов, на страницах которой ими размещаются материалы об интересных событиях, актуальная информация, интересная школьникам; организуются конкурсы рассказов, поэтических произведений, сказок, репортажей и научно-популярных статей</w:t>
            </w:r>
          </w:p>
        </w:tc>
      </w:tr>
      <w:tr w:rsidR="00B46660" w:rsidRPr="00C037AE" w:rsidTr="00C037AE">
        <w:tc>
          <w:tcPr>
            <w:tcW w:w="4424" w:type="dxa"/>
          </w:tcPr>
          <w:p w:rsidR="00B46660" w:rsidRPr="00C037AE" w:rsidRDefault="00B46660" w:rsidP="00C037AE">
            <w:pPr>
              <w:rPr>
                <w:rFonts w:ascii="Times New Roman" w:hAnsi="Times New Roman" w:cs="Times New Roman"/>
                <w:b/>
                <w:sz w:val="22"/>
                <w:szCs w:val="22"/>
              </w:rPr>
            </w:pPr>
            <w:r w:rsidRPr="00C037AE">
              <w:rPr>
                <w:rFonts w:ascii="Times New Roman" w:hAnsi="Times New Roman" w:cs="Times New Roman"/>
                <w:b/>
                <w:sz w:val="22"/>
                <w:szCs w:val="22"/>
              </w:rPr>
              <w:t>Социальные сети</w:t>
            </w:r>
          </w:p>
          <w:p w:rsidR="00B46660" w:rsidRPr="00C037AE" w:rsidRDefault="00B46660" w:rsidP="00C037AE">
            <w:pPr>
              <w:rPr>
                <w:rFonts w:ascii="Times New Roman" w:hAnsi="Times New Roman" w:cs="Times New Roman"/>
                <w:sz w:val="22"/>
                <w:szCs w:val="22"/>
              </w:rPr>
            </w:pPr>
          </w:p>
          <w:p w:rsidR="00B46660" w:rsidRPr="00C037AE" w:rsidRDefault="00B46660" w:rsidP="00C037AE">
            <w:pPr>
              <w:rPr>
                <w:rFonts w:ascii="Times New Roman" w:hAnsi="Times New Roman" w:cs="Times New Roman"/>
                <w:sz w:val="22"/>
                <w:szCs w:val="22"/>
              </w:rPr>
            </w:pPr>
            <w:r w:rsidRPr="00C037AE">
              <w:rPr>
                <w:rFonts w:ascii="Times New Roman" w:hAnsi="Times New Roman" w:cs="Times New Roman"/>
                <w:sz w:val="22"/>
                <w:szCs w:val="22"/>
              </w:rPr>
              <w:t>Официальный сайт МБОУ «ОК «Озерки» имени М.И. Бесхмельницына»</w:t>
            </w:r>
          </w:p>
          <w:p w:rsidR="00B46660" w:rsidRPr="00C037AE" w:rsidRDefault="00903460" w:rsidP="00C037AE">
            <w:pPr>
              <w:tabs>
                <w:tab w:val="left" w:pos="1605"/>
              </w:tabs>
              <w:rPr>
                <w:rFonts w:ascii="Times New Roman" w:hAnsi="Times New Roman" w:cs="Times New Roman"/>
                <w:color w:val="FF0000"/>
                <w:sz w:val="22"/>
                <w:szCs w:val="22"/>
              </w:rPr>
            </w:pPr>
            <w:hyperlink r:id="rId39" w:history="1">
              <w:r w:rsidR="00B46660" w:rsidRPr="00C037AE">
                <w:rPr>
                  <w:rStyle w:val="afb"/>
                  <w:rFonts w:ascii="Times New Roman" w:hAnsi="Times New Roman" w:cs="Times New Roman"/>
                  <w:sz w:val="22"/>
                  <w:szCs w:val="22"/>
                </w:rPr>
                <w:t>http://ozer.oskoluno.ru</w:t>
              </w:r>
            </w:hyperlink>
          </w:p>
          <w:p w:rsidR="00B46660" w:rsidRPr="00C037AE" w:rsidRDefault="00B46660" w:rsidP="00C037AE">
            <w:pPr>
              <w:tabs>
                <w:tab w:val="left" w:pos="1605"/>
              </w:tabs>
              <w:rPr>
                <w:rFonts w:ascii="Times New Roman" w:hAnsi="Times New Roman" w:cs="Times New Roman"/>
                <w:sz w:val="22"/>
                <w:szCs w:val="22"/>
              </w:rPr>
            </w:pPr>
            <w:r w:rsidRPr="00C037AE">
              <w:rPr>
                <w:rFonts w:ascii="Times New Roman" w:hAnsi="Times New Roman" w:cs="Times New Roman"/>
                <w:sz w:val="22"/>
                <w:szCs w:val="22"/>
              </w:rPr>
              <w:tab/>
            </w:r>
          </w:p>
          <w:p w:rsidR="00B46660" w:rsidRPr="00C037AE" w:rsidRDefault="00B46660" w:rsidP="00C037AE">
            <w:pPr>
              <w:rPr>
                <w:rFonts w:ascii="Times New Roman" w:hAnsi="Times New Roman" w:cs="Times New Roman"/>
                <w:color w:val="FF0000"/>
                <w:sz w:val="22"/>
                <w:szCs w:val="22"/>
              </w:rPr>
            </w:pPr>
            <w:r w:rsidRPr="00C037AE">
              <w:rPr>
                <w:rFonts w:ascii="Times New Roman" w:hAnsi="Times New Roman" w:cs="Times New Roman"/>
                <w:sz w:val="22"/>
                <w:szCs w:val="22"/>
              </w:rPr>
              <w:t xml:space="preserve">Официальная группа в социальной сети «ВКонтакте» </w:t>
            </w:r>
            <w:hyperlink r:id="rId40" w:history="1">
              <w:r w:rsidRPr="00C037AE">
                <w:rPr>
                  <w:rStyle w:val="afb"/>
                  <w:rFonts w:ascii="Times New Roman" w:hAnsi="Times New Roman" w:cs="Times New Roman"/>
                  <w:sz w:val="22"/>
                  <w:szCs w:val="22"/>
                </w:rPr>
                <w:t>https://vk.com/public136326980</w:t>
              </w:r>
            </w:hyperlink>
          </w:p>
          <w:p w:rsidR="00B46660" w:rsidRPr="00C037AE" w:rsidRDefault="00B46660" w:rsidP="00C037AE">
            <w:pPr>
              <w:rPr>
                <w:rFonts w:ascii="Times New Roman" w:hAnsi="Times New Roman" w:cs="Times New Roman"/>
                <w:sz w:val="22"/>
                <w:szCs w:val="22"/>
              </w:rPr>
            </w:pPr>
          </w:p>
          <w:p w:rsidR="00B46660" w:rsidRPr="00C037AE" w:rsidRDefault="00B46660" w:rsidP="00C037AE">
            <w:pPr>
              <w:rPr>
                <w:rFonts w:ascii="Times New Roman" w:hAnsi="Times New Roman" w:cs="Times New Roman"/>
                <w:sz w:val="22"/>
                <w:szCs w:val="22"/>
              </w:rPr>
            </w:pPr>
            <w:r w:rsidRPr="00C037AE">
              <w:rPr>
                <w:rFonts w:ascii="Times New Roman" w:hAnsi="Times New Roman" w:cs="Times New Roman"/>
                <w:sz w:val="22"/>
                <w:szCs w:val="22"/>
              </w:rPr>
              <w:t xml:space="preserve">Официальная группа в социальной сети «Инстаграмм» </w:t>
            </w:r>
          </w:p>
          <w:p w:rsidR="00B46660" w:rsidRPr="00C037AE" w:rsidRDefault="00903460" w:rsidP="00C037AE">
            <w:pPr>
              <w:rPr>
                <w:rFonts w:ascii="Times New Roman" w:hAnsi="Times New Roman" w:cs="Times New Roman"/>
                <w:sz w:val="22"/>
                <w:szCs w:val="22"/>
              </w:rPr>
            </w:pPr>
            <w:hyperlink r:id="rId41" w:history="1">
              <w:r w:rsidR="00B46660" w:rsidRPr="00C037AE">
                <w:rPr>
                  <w:rStyle w:val="afb"/>
                  <w:rFonts w:ascii="Times New Roman" w:hAnsi="Times New Roman" w:cs="Times New Roman"/>
                  <w:sz w:val="22"/>
                  <w:szCs w:val="22"/>
                </w:rPr>
                <w:t>https://instagram.com/okozerki?igshid=189d60gmzceoi</w:t>
              </w:r>
            </w:hyperlink>
            <w:r w:rsidR="00B46660" w:rsidRPr="00C037AE">
              <w:rPr>
                <w:rFonts w:ascii="Times New Roman" w:hAnsi="Times New Roman" w:cs="Times New Roman"/>
                <w:color w:val="FF0000"/>
                <w:sz w:val="22"/>
                <w:szCs w:val="22"/>
              </w:rPr>
              <w:t xml:space="preserve"> </w:t>
            </w:r>
          </w:p>
          <w:p w:rsidR="00B46660" w:rsidRPr="00C037AE" w:rsidRDefault="00B46660" w:rsidP="00C037AE">
            <w:pPr>
              <w:rPr>
                <w:rFonts w:ascii="Times New Roman" w:hAnsi="Times New Roman" w:cs="Times New Roman"/>
                <w:sz w:val="22"/>
                <w:szCs w:val="22"/>
              </w:rPr>
            </w:pPr>
          </w:p>
        </w:tc>
        <w:tc>
          <w:tcPr>
            <w:tcW w:w="2172" w:type="dxa"/>
          </w:tcPr>
          <w:p w:rsidR="00B46660" w:rsidRPr="00C037AE" w:rsidRDefault="00B46660" w:rsidP="00C037AE">
            <w:pPr>
              <w:rPr>
                <w:rFonts w:ascii="Times New Roman" w:hAnsi="Times New Roman" w:cs="Times New Roman"/>
                <w:b/>
                <w:i/>
                <w:sz w:val="22"/>
                <w:szCs w:val="22"/>
              </w:rPr>
            </w:pPr>
            <w:r w:rsidRPr="00C037AE">
              <w:rPr>
                <w:rFonts w:ascii="Times New Roman" w:hAnsi="Times New Roman" w:cs="Times New Roman"/>
                <w:b/>
                <w:i/>
                <w:sz w:val="22"/>
                <w:szCs w:val="22"/>
              </w:rPr>
              <w:t>участники:</w:t>
            </w:r>
          </w:p>
          <w:p w:rsidR="00B46660" w:rsidRPr="00C037AE" w:rsidRDefault="00B46660" w:rsidP="00C037AE">
            <w:pPr>
              <w:rPr>
                <w:rFonts w:ascii="Times New Roman" w:hAnsi="Times New Roman" w:cs="Times New Roman"/>
                <w:i/>
                <w:sz w:val="22"/>
                <w:szCs w:val="22"/>
              </w:rPr>
            </w:pPr>
            <w:r w:rsidRPr="00C037AE">
              <w:rPr>
                <w:rFonts w:ascii="Times New Roman" w:hAnsi="Times New Roman" w:cs="Times New Roman"/>
                <w:i/>
                <w:sz w:val="22"/>
                <w:szCs w:val="22"/>
              </w:rPr>
              <w:t>начальное общее образование</w:t>
            </w:r>
          </w:p>
          <w:p w:rsidR="00B46660" w:rsidRPr="00C037AE" w:rsidRDefault="00B46660" w:rsidP="00C037AE">
            <w:pPr>
              <w:rPr>
                <w:rFonts w:ascii="Times New Roman" w:hAnsi="Times New Roman" w:cs="Times New Roman"/>
                <w:i/>
                <w:sz w:val="22"/>
                <w:szCs w:val="22"/>
              </w:rPr>
            </w:pPr>
            <w:r w:rsidRPr="00C037AE">
              <w:rPr>
                <w:rFonts w:ascii="Times New Roman" w:hAnsi="Times New Roman" w:cs="Times New Roman"/>
                <w:i/>
                <w:sz w:val="22"/>
                <w:szCs w:val="22"/>
              </w:rPr>
              <w:t xml:space="preserve"> (1-4 классы);</w:t>
            </w:r>
          </w:p>
          <w:p w:rsidR="00B46660" w:rsidRPr="00C037AE" w:rsidRDefault="00B46660" w:rsidP="00C037AE">
            <w:pPr>
              <w:rPr>
                <w:rFonts w:ascii="Times New Roman" w:hAnsi="Times New Roman" w:cs="Times New Roman"/>
                <w:i/>
                <w:sz w:val="22"/>
                <w:szCs w:val="22"/>
              </w:rPr>
            </w:pPr>
            <w:r w:rsidRPr="00C037AE">
              <w:rPr>
                <w:rFonts w:ascii="Times New Roman" w:hAnsi="Times New Roman" w:cs="Times New Roman"/>
                <w:i/>
                <w:sz w:val="22"/>
                <w:szCs w:val="22"/>
              </w:rPr>
              <w:t>основное общее образование</w:t>
            </w:r>
          </w:p>
          <w:p w:rsidR="00B46660" w:rsidRPr="00C037AE" w:rsidRDefault="00B46660" w:rsidP="00C037AE">
            <w:pPr>
              <w:rPr>
                <w:rFonts w:ascii="Times New Roman" w:hAnsi="Times New Roman" w:cs="Times New Roman"/>
                <w:i/>
                <w:sz w:val="22"/>
                <w:szCs w:val="22"/>
              </w:rPr>
            </w:pPr>
            <w:r w:rsidRPr="00C037AE">
              <w:rPr>
                <w:rFonts w:ascii="Times New Roman" w:hAnsi="Times New Roman" w:cs="Times New Roman"/>
                <w:i/>
                <w:sz w:val="22"/>
                <w:szCs w:val="22"/>
              </w:rPr>
              <w:t xml:space="preserve"> (5-9 классы);</w:t>
            </w:r>
          </w:p>
          <w:p w:rsidR="00B46660" w:rsidRPr="00C037AE" w:rsidRDefault="00B46660" w:rsidP="00C037AE">
            <w:pPr>
              <w:rPr>
                <w:rFonts w:ascii="Times New Roman" w:hAnsi="Times New Roman" w:cs="Times New Roman"/>
                <w:i/>
                <w:sz w:val="22"/>
                <w:szCs w:val="22"/>
              </w:rPr>
            </w:pPr>
            <w:r w:rsidRPr="00C037AE">
              <w:rPr>
                <w:rFonts w:ascii="Times New Roman" w:hAnsi="Times New Roman" w:cs="Times New Roman"/>
                <w:i/>
                <w:sz w:val="22"/>
                <w:szCs w:val="22"/>
              </w:rPr>
              <w:t>основное общее среднее образование (10-11 классы)</w:t>
            </w:r>
          </w:p>
          <w:p w:rsidR="00B46660" w:rsidRPr="00C037AE" w:rsidRDefault="00B46660" w:rsidP="00C037AE">
            <w:pPr>
              <w:rPr>
                <w:rFonts w:ascii="Times New Roman" w:hAnsi="Times New Roman" w:cs="Times New Roman"/>
                <w:sz w:val="22"/>
                <w:szCs w:val="22"/>
              </w:rPr>
            </w:pPr>
          </w:p>
        </w:tc>
        <w:tc>
          <w:tcPr>
            <w:tcW w:w="3923" w:type="dxa"/>
          </w:tcPr>
          <w:p w:rsidR="00B46660" w:rsidRPr="00C037AE" w:rsidRDefault="00B46660" w:rsidP="00C037AE">
            <w:pPr>
              <w:rPr>
                <w:rFonts w:ascii="Times New Roman" w:hAnsi="Times New Roman" w:cs="Times New Roman"/>
                <w:sz w:val="22"/>
                <w:szCs w:val="22"/>
              </w:rPr>
            </w:pPr>
            <w:r w:rsidRPr="00C037AE">
              <w:rPr>
                <w:rFonts w:ascii="Times New Roman" w:hAnsi="Times New Roman" w:cs="Times New Roman"/>
                <w:sz w:val="22"/>
                <w:szCs w:val="22"/>
              </w:rPr>
              <w:t>Школьная интернет-группа - разновозрастное сообщество школьников, педагогов, родителей,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tc>
      </w:tr>
      <w:tr w:rsidR="00B46660" w:rsidRPr="00C037AE" w:rsidTr="00C037AE">
        <w:tc>
          <w:tcPr>
            <w:tcW w:w="4424" w:type="dxa"/>
          </w:tcPr>
          <w:p w:rsidR="00B46660" w:rsidRPr="00C037AE" w:rsidRDefault="00B46660" w:rsidP="00C037AE">
            <w:pPr>
              <w:rPr>
                <w:rFonts w:ascii="Times New Roman" w:hAnsi="Times New Roman" w:cs="Times New Roman"/>
                <w:b/>
                <w:sz w:val="22"/>
                <w:szCs w:val="22"/>
              </w:rPr>
            </w:pPr>
            <w:r w:rsidRPr="00C037AE">
              <w:rPr>
                <w:rFonts w:ascii="Times New Roman" w:hAnsi="Times New Roman" w:cs="Times New Roman"/>
                <w:b/>
                <w:sz w:val="22"/>
                <w:szCs w:val="22"/>
              </w:rPr>
              <w:t>Школьная фотостудия</w:t>
            </w:r>
          </w:p>
          <w:p w:rsidR="00B46660" w:rsidRPr="00C037AE" w:rsidRDefault="00B46660" w:rsidP="00C037AE">
            <w:pPr>
              <w:rPr>
                <w:rFonts w:ascii="Times New Roman" w:hAnsi="Times New Roman" w:cs="Times New Roman"/>
                <w:sz w:val="22"/>
                <w:szCs w:val="22"/>
              </w:rPr>
            </w:pPr>
          </w:p>
          <w:p w:rsidR="00B46660" w:rsidRPr="00C037AE" w:rsidRDefault="00B46660" w:rsidP="00C037AE">
            <w:pPr>
              <w:rPr>
                <w:rFonts w:ascii="Times New Roman" w:hAnsi="Times New Roman" w:cs="Times New Roman"/>
                <w:sz w:val="22"/>
                <w:szCs w:val="22"/>
              </w:rPr>
            </w:pPr>
          </w:p>
        </w:tc>
        <w:tc>
          <w:tcPr>
            <w:tcW w:w="2172" w:type="dxa"/>
          </w:tcPr>
          <w:p w:rsidR="00B46660" w:rsidRPr="00C037AE" w:rsidRDefault="00B46660" w:rsidP="00C037AE">
            <w:pPr>
              <w:rPr>
                <w:rFonts w:ascii="Times New Roman" w:hAnsi="Times New Roman" w:cs="Times New Roman"/>
                <w:b/>
                <w:i/>
                <w:sz w:val="22"/>
                <w:szCs w:val="22"/>
              </w:rPr>
            </w:pPr>
            <w:r w:rsidRPr="00C037AE">
              <w:rPr>
                <w:rFonts w:ascii="Times New Roman" w:hAnsi="Times New Roman" w:cs="Times New Roman"/>
                <w:b/>
                <w:i/>
                <w:sz w:val="22"/>
                <w:szCs w:val="22"/>
              </w:rPr>
              <w:t>участники:</w:t>
            </w:r>
          </w:p>
          <w:p w:rsidR="00B46660" w:rsidRPr="00C037AE" w:rsidRDefault="00B46660" w:rsidP="00C037AE">
            <w:pPr>
              <w:rPr>
                <w:rFonts w:ascii="Times New Roman" w:hAnsi="Times New Roman" w:cs="Times New Roman"/>
                <w:i/>
                <w:sz w:val="22"/>
                <w:szCs w:val="22"/>
              </w:rPr>
            </w:pPr>
            <w:r w:rsidRPr="00C037AE">
              <w:rPr>
                <w:rFonts w:ascii="Times New Roman" w:hAnsi="Times New Roman" w:cs="Times New Roman"/>
                <w:i/>
                <w:sz w:val="22"/>
                <w:szCs w:val="22"/>
              </w:rPr>
              <w:t>основное общее образование</w:t>
            </w:r>
          </w:p>
          <w:p w:rsidR="00B46660" w:rsidRPr="00C037AE" w:rsidRDefault="00B46660" w:rsidP="00C037AE">
            <w:pPr>
              <w:rPr>
                <w:rFonts w:ascii="Times New Roman" w:hAnsi="Times New Roman" w:cs="Times New Roman"/>
                <w:i/>
                <w:sz w:val="22"/>
                <w:szCs w:val="22"/>
              </w:rPr>
            </w:pPr>
            <w:r w:rsidRPr="00C037AE">
              <w:rPr>
                <w:rFonts w:ascii="Times New Roman" w:hAnsi="Times New Roman" w:cs="Times New Roman"/>
                <w:i/>
                <w:sz w:val="22"/>
                <w:szCs w:val="22"/>
              </w:rPr>
              <w:t xml:space="preserve"> (5-9 классы)</w:t>
            </w:r>
          </w:p>
          <w:p w:rsidR="00B46660" w:rsidRPr="00C037AE" w:rsidRDefault="00B46660" w:rsidP="00C037AE">
            <w:pPr>
              <w:rPr>
                <w:rFonts w:ascii="Times New Roman" w:hAnsi="Times New Roman" w:cs="Times New Roman"/>
                <w:i/>
                <w:sz w:val="22"/>
                <w:szCs w:val="22"/>
              </w:rPr>
            </w:pPr>
          </w:p>
        </w:tc>
        <w:tc>
          <w:tcPr>
            <w:tcW w:w="3923" w:type="dxa"/>
          </w:tcPr>
          <w:p w:rsidR="00B46660" w:rsidRPr="00C037AE" w:rsidRDefault="00B46660" w:rsidP="00C037AE">
            <w:pPr>
              <w:rPr>
                <w:rFonts w:ascii="Times New Roman" w:hAnsi="Times New Roman" w:cs="Times New Roman"/>
                <w:sz w:val="22"/>
                <w:szCs w:val="22"/>
              </w:rPr>
            </w:pPr>
            <w:r w:rsidRPr="00C037AE">
              <w:rPr>
                <w:rFonts w:ascii="Times New Roman" w:hAnsi="Times New Roman" w:cs="Times New Roman"/>
                <w:sz w:val="22"/>
                <w:szCs w:val="22"/>
              </w:rPr>
              <w:t>Школьная фотостудия, в рамках которой создаются коллажи, клипы, видеоролики об интересных событиях школьной жизни, организуются фотовыставки различной тематики</w:t>
            </w:r>
          </w:p>
        </w:tc>
      </w:tr>
      <w:tr w:rsidR="00B46660" w:rsidRPr="00C037AE" w:rsidTr="00C037AE">
        <w:tc>
          <w:tcPr>
            <w:tcW w:w="4424" w:type="dxa"/>
          </w:tcPr>
          <w:p w:rsidR="00B46660" w:rsidRPr="00C037AE" w:rsidRDefault="00B46660" w:rsidP="00C037AE">
            <w:pPr>
              <w:rPr>
                <w:rFonts w:ascii="Times New Roman" w:hAnsi="Times New Roman" w:cs="Times New Roman"/>
                <w:b/>
                <w:sz w:val="22"/>
                <w:szCs w:val="22"/>
              </w:rPr>
            </w:pPr>
            <w:r w:rsidRPr="00C037AE">
              <w:rPr>
                <w:rFonts w:ascii="Times New Roman" w:hAnsi="Times New Roman" w:cs="Times New Roman"/>
                <w:b/>
                <w:sz w:val="22"/>
                <w:szCs w:val="22"/>
              </w:rPr>
              <w:t>Школьное радио «Бэмс»</w:t>
            </w:r>
          </w:p>
          <w:p w:rsidR="00B46660" w:rsidRPr="00C037AE" w:rsidRDefault="00B46660" w:rsidP="00C037AE">
            <w:pPr>
              <w:rPr>
                <w:rFonts w:ascii="Times New Roman" w:hAnsi="Times New Roman" w:cs="Times New Roman"/>
                <w:sz w:val="22"/>
                <w:szCs w:val="22"/>
              </w:rPr>
            </w:pPr>
          </w:p>
        </w:tc>
        <w:tc>
          <w:tcPr>
            <w:tcW w:w="2172" w:type="dxa"/>
          </w:tcPr>
          <w:p w:rsidR="00B46660" w:rsidRPr="00C037AE" w:rsidRDefault="00B46660" w:rsidP="00C037AE">
            <w:pPr>
              <w:rPr>
                <w:rFonts w:ascii="Times New Roman" w:hAnsi="Times New Roman" w:cs="Times New Roman"/>
                <w:b/>
                <w:i/>
                <w:sz w:val="22"/>
                <w:szCs w:val="22"/>
              </w:rPr>
            </w:pPr>
            <w:r w:rsidRPr="00C037AE">
              <w:rPr>
                <w:rFonts w:ascii="Times New Roman" w:hAnsi="Times New Roman" w:cs="Times New Roman"/>
                <w:b/>
                <w:i/>
                <w:sz w:val="22"/>
                <w:szCs w:val="22"/>
              </w:rPr>
              <w:t>участники:</w:t>
            </w:r>
          </w:p>
          <w:p w:rsidR="00B46660" w:rsidRPr="00C037AE" w:rsidRDefault="00B46660" w:rsidP="00C037AE">
            <w:pPr>
              <w:rPr>
                <w:rFonts w:ascii="Times New Roman" w:hAnsi="Times New Roman" w:cs="Times New Roman"/>
                <w:i/>
                <w:sz w:val="22"/>
                <w:szCs w:val="22"/>
              </w:rPr>
            </w:pPr>
            <w:r w:rsidRPr="00C037AE">
              <w:rPr>
                <w:rFonts w:ascii="Times New Roman" w:hAnsi="Times New Roman" w:cs="Times New Roman"/>
                <w:i/>
                <w:sz w:val="22"/>
                <w:szCs w:val="22"/>
              </w:rPr>
              <w:t>основное общее образование</w:t>
            </w:r>
          </w:p>
          <w:p w:rsidR="00B46660" w:rsidRPr="00C037AE" w:rsidRDefault="00B46660" w:rsidP="00C037AE">
            <w:pPr>
              <w:rPr>
                <w:rFonts w:ascii="Times New Roman" w:hAnsi="Times New Roman" w:cs="Times New Roman"/>
                <w:i/>
                <w:sz w:val="22"/>
                <w:szCs w:val="22"/>
              </w:rPr>
            </w:pPr>
            <w:r w:rsidRPr="00C037AE">
              <w:rPr>
                <w:rFonts w:ascii="Times New Roman" w:hAnsi="Times New Roman" w:cs="Times New Roman"/>
                <w:i/>
                <w:sz w:val="22"/>
                <w:szCs w:val="22"/>
              </w:rPr>
              <w:t xml:space="preserve"> (5-9 классы);</w:t>
            </w:r>
          </w:p>
          <w:p w:rsidR="00B46660" w:rsidRPr="00C037AE" w:rsidRDefault="00B46660" w:rsidP="00C037AE">
            <w:pPr>
              <w:rPr>
                <w:rFonts w:ascii="Times New Roman" w:hAnsi="Times New Roman" w:cs="Times New Roman"/>
                <w:sz w:val="22"/>
                <w:szCs w:val="22"/>
              </w:rPr>
            </w:pPr>
            <w:r w:rsidRPr="00C037AE">
              <w:rPr>
                <w:rFonts w:ascii="Times New Roman" w:hAnsi="Times New Roman" w:cs="Times New Roman"/>
                <w:i/>
                <w:sz w:val="22"/>
                <w:szCs w:val="22"/>
              </w:rPr>
              <w:t>основное общее среднее образование (10-11 классы)</w:t>
            </w:r>
          </w:p>
        </w:tc>
        <w:tc>
          <w:tcPr>
            <w:tcW w:w="3923" w:type="dxa"/>
          </w:tcPr>
          <w:p w:rsidR="00B46660" w:rsidRPr="00C037AE" w:rsidRDefault="00B46660" w:rsidP="00C037AE">
            <w:pPr>
              <w:rPr>
                <w:rFonts w:ascii="Times New Roman" w:hAnsi="Times New Roman" w:cs="Times New Roman"/>
                <w:sz w:val="22"/>
                <w:szCs w:val="22"/>
              </w:rPr>
            </w:pPr>
            <w:r w:rsidRPr="00C037AE">
              <w:rPr>
                <w:rFonts w:ascii="Times New Roman" w:hAnsi="Times New Roman" w:cs="Times New Roman"/>
                <w:sz w:val="22"/>
                <w:szCs w:val="22"/>
              </w:rPr>
              <w:t>Школьная радиостудия, осуществляющая трансляцию тематических радиопередач о школе, городе, области, стране, мире. Подготовка радиопрограмм требует вовлечения детей в различные формы деятельности: учащиеся получают возможность попробовать свои силы в качестве корреспондента, диктора, звукооператора.</w:t>
            </w:r>
          </w:p>
        </w:tc>
      </w:tr>
    </w:tbl>
    <w:p w:rsidR="00B46660" w:rsidRPr="00C037AE" w:rsidRDefault="00B46660" w:rsidP="00C037AE">
      <w:pPr>
        <w:spacing w:line="276" w:lineRule="auto"/>
        <w:ind w:firstLine="709"/>
        <w:jc w:val="both"/>
        <w:rPr>
          <w:rFonts w:ascii="Times New Roman" w:hAnsi="Times New Roman" w:cs="Times New Roman"/>
          <w:sz w:val="22"/>
          <w:szCs w:val="22"/>
        </w:rPr>
      </w:pPr>
      <w:r w:rsidRPr="00C037AE">
        <w:rPr>
          <w:rFonts w:ascii="Times New Roman" w:hAnsi="Times New Roman" w:cs="Times New Roman"/>
          <w:sz w:val="22"/>
          <w:szCs w:val="22"/>
        </w:rPr>
        <w:t>Участие обучающихся в системе школьных медиа развивает такие важные личностные качества, как коммуникабельность, общую эрудицию, уровень культуры, выразительность речи, дисциплину и ответственность за порученное дело, позволяет максимально проявить учащимися свои возможности в избранной области деятельности, влияет на профессиональное самоопределение.</w:t>
      </w:r>
    </w:p>
    <w:p w:rsidR="00B46660" w:rsidRPr="00C037AE" w:rsidRDefault="00B46660" w:rsidP="00B46660">
      <w:pPr>
        <w:spacing w:line="276" w:lineRule="auto"/>
        <w:ind w:firstLine="709"/>
        <w:rPr>
          <w:rFonts w:ascii="Times New Roman" w:hAnsi="Times New Roman" w:cs="Times New Roman"/>
          <w:sz w:val="22"/>
          <w:szCs w:val="22"/>
        </w:rPr>
      </w:pPr>
      <w:r w:rsidRPr="00C037AE">
        <w:rPr>
          <w:rFonts w:ascii="Times New Roman" w:hAnsi="Times New Roman" w:cs="Times New Roman"/>
          <w:sz w:val="22"/>
          <w:szCs w:val="22"/>
        </w:rPr>
        <w:t xml:space="preserve"> Свои навыки обучающиеся могут продемонстрировать, участвуя в конкурсах школьных медиа.</w:t>
      </w:r>
    </w:p>
    <w:p w:rsidR="00B46660" w:rsidRPr="00C037AE" w:rsidRDefault="00B46660" w:rsidP="00B46660">
      <w:pPr>
        <w:tabs>
          <w:tab w:val="left" w:pos="851"/>
        </w:tabs>
        <w:spacing w:line="276" w:lineRule="auto"/>
        <w:ind w:firstLine="709"/>
        <w:jc w:val="center"/>
        <w:rPr>
          <w:rFonts w:ascii="Times New Roman" w:hAnsi="Times New Roman" w:cs="Times New Roman"/>
          <w:b/>
          <w:sz w:val="22"/>
          <w:szCs w:val="22"/>
        </w:rPr>
      </w:pPr>
      <w:r w:rsidRPr="00C037AE">
        <w:rPr>
          <w:rFonts w:ascii="Times New Roman" w:hAnsi="Times New Roman" w:cs="Times New Roman"/>
          <w:b/>
          <w:color w:val="000000"/>
          <w:w w:val="0"/>
          <w:sz w:val="22"/>
          <w:szCs w:val="22"/>
        </w:rPr>
        <w:t xml:space="preserve">3.10. Модуль </w:t>
      </w:r>
      <w:r w:rsidRPr="00C037AE">
        <w:rPr>
          <w:rFonts w:ascii="Times New Roman" w:hAnsi="Times New Roman" w:cs="Times New Roman"/>
          <w:b/>
          <w:sz w:val="22"/>
          <w:szCs w:val="22"/>
        </w:rPr>
        <w:t>«Организация предметно-эстетической среды»</w:t>
      </w:r>
    </w:p>
    <w:p w:rsidR="00B46660" w:rsidRPr="00C037AE" w:rsidRDefault="00B46660" w:rsidP="00B46660">
      <w:pPr>
        <w:pStyle w:val="ParaAttribute38"/>
        <w:spacing w:line="276" w:lineRule="auto"/>
        <w:ind w:right="0" w:firstLine="709"/>
        <w:rPr>
          <w:sz w:val="22"/>
          <w:szCs w:val="22"/>
        </w:rPr>
      </w:pPr>
      <w:r w:rsidRPr="00C037AE">
        <w:rPr>
          <w:sz w:val="22"/>
          <w:szCs w:val="22"/>
        </w:rPr>
        <w:t xml:space="preserve">Окружающая обучающегося предметно-эстетическая среда школы, </w:t>
      </w:r>
      <w:r w:rsidRPr="00C037AE">
        <w:rPr>
          <w:sz w:val="22"/>
          <w:szCs w:val="22"/>
        </w:rPr>
        <w:br/>
        <w:t xml:space="preserve">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w:t>
      </w:r>
      <w:r w:rsidRPr="00C037AE">
        <w:rPr>
          <w:rStyle w:val="CharAttribute526"/>
          <w:rFonts w:eastAsia="№Е"/>
          <w:sz w:val="22"/>
          <w:szCs w:val="22"/>
        </w:rPr>
        <w:t xml:space="preserve">предупреждает стрессовые ситуации, </w:t>
      </w:r>
      <w:r w:rsidRPr="00C037AE">
        <w:rPr>
          <w:sz w:val="22"/>
          <w:szCs w:val="22"/>
        </w:rPr>
        <w:t xml:space="preserve">способствует позитивному восприятию обучающимся школы. </w:t>
      </w:r>
    </w:p>
    <w:p w:rsidR="00B46660" w:rsidRPr="00C037AE" w:rsidRDefault="00B46660" w:rsidP="00B46660">
      <w:pPr>
        <w:pStyle w:val="ParaAttribute38"/>
        <w:spacing w:line="276" w:lineRule="auto"/>
        <w:ind w:right="0" w:firstLine="709"/>
        <w:jc w:val="center"/>
        <w:rPr>
          <w:sz w:val="22"/>
          <w:szCs w:val="22"/>
          <w:u w:val="single"/>
        </w:rPr>
      </w:pPr>
      <w:r w:rsidRPr="00C037AE">
        <w:rPr>
          <w:sz w:val="22"/>
          <w:szCs w:val="22"/>
          <w:u w:val="single"/>
        </w:rPr>
        <w:t>Уровень основного общего образования</w:t>
      </w:r>
    </w:p>
    <w:p w:rsidR="00B46660" w:rsidRPr="00C037AE" w:rsidRDefault="00B46660" w:rsidP="00B46660">
      <w:pPr>
        <w:pStyle w:val="ParaAttribute38"/>
        <w:spacing w:line="276" w:lineRule="auto"/>
        <w:ind w:right="0" w:firstLine="709"/>
        <w:rPr>
          <w:i/>
          <w:sz w:val="22"/>
          <w:szCs w:val="22"/>
        </w:rPr>
      </w:pPr>
      <w:r w:rsidRPr="00C037AE">
        <w:rPr>
          <w:i/>
          <w:sz w:val="22"/>
          <w:szCs w:val="22"/>
        </w:rPr>
        <w:t>Задачи:</w:t>
      </w:r>
    </w:p>
    <w:p w:rsidR="00B46660" w:rsidRPr="00C037AE" w:rsidRDefault="00B46660" w:rsidP="00B46660">
      <w:pPr>
        <w:pStyle w:val="a9"/>
        <w:widowControl/>
        <w:numPr>
          <w:ilvl w:val="0"/>
          <w:numId w:val="236"/>
        </w:numPr>
        <w:tabs>
          <w:tab w:val="left" w:pos="993"/>
        </w:tabs>
        <w:suppressAutoHyphens w:val="0"/>
        <w:spacing w:line="276" w:lineRule="auto"/>
        <w:ind w:left="0" w:firstLine="709"/>
        <w:jc w:val="both"/>
        <w:rPr>
          <w:rFonts w:ascii="Times New Roman" w:hAnsi="Times New Roman" w:cs="Times New Roman"/>
          <w:sz w:val="22"/>
          <w:szCs w:val="22"/>
        </w:rPr>
      </w:pPr>
      <w:r w:rsidRPr="00C037AE">
        <w:rPr>
          <w:rFonts w:ascii="Times New Roman" w:hAnsi="Times New Roman" w:cs="Times New Roman"/>
          <w:sz w:val="22"/>
          <w:szCs w:val="22"/>
        </w:rPr>
        <w:t xml:space="preserve">развитие эстетического, эмоционально-ценностного видения окружающего мира; </w:t>
      </w:r>
    </w:p>
    <w:p w:rsidR="00B46660" w:rsidRPr="00C037AE" w:rsidRDefault="00B46660" w:rsidP="00B46660">
      <w:pPr>
        <w:pStyle w:val="a9"/>
        <w:widowControl/>
        <w:numPr>
          <w:ilvl w:val="0"/>
          <w:numId w:val="236"/>
        </w:numPr>
        <w:tabs>
          <w:tab w:val="left" w:pos="993"/>
        </w:tabs>
        <w:suppressAutoHyphens w:val="0"/>
        <w:spacing w:line="276" w:lineRule="auto"/>
        <w:ind w:left="0" w:firstLine="709"/>
        <w:jc w:val="both"/>
        <w:rPr>
          <w:rFonts w:ascii="Times New Roman" w:hAnsi="Times New Roman" w:cs="Times New Roman"/>
          <w:sz w:val="22"/>
          <w:szCs w:val="22"/>
        </w:rPr>
      </w:pPr>
      <w:r w:rsidRPr="00C037AE">
        <w:rPr>
          <w:rFonts w:ascii="Times New Roman" w:hAnsi="Times New Roman" w:cs="Times New Roman"/>
          <w:sz w:val="22"/>
          <w:szCs w:val="22"/>
        </w:rPr>
        <w:t xml:space="preserve">формирование мотивационно-ценностных отношений обучающегося в сфере искусства; </w:t>
      </w:r>
    </w:p>
    <w:p w:rsidR="00B46660" w:rsidRPr="00C037AE" w:rsidRDefault="00B46660" w:rsidP="00B46660">
      <w:pPr>
        <w:pStyle w:val="a9"/>
        <w:widowControl/>
        <w:numPr>
          <w:ilvl w:val="0"/>
          <w:numId w:val="236"/>
        </w:numPr>
        <w:tabs>
          <w:tab w:val="left" w:pos="993"/>
        </w:tabs>
        <w:suppressAutoHyphens w:val="0"/>
        <w:spacing w:line="276" w:lineRule="auto"/>
        <w:ind w:left="0" w:firstLine="709"/>
        <w:jc w:val="both"/>
        <w:rPr>
          <w:rFonts w:ascii="Times New Roman" w:hAnsi="Times New Roman" w:cs="Times New Roman"/>
          <w:sz w:val="22"/>
          <w:szCs w:val="22"/>
        </w:rPr>
      </w:pPr>
      <w:r w:rsidRPr="00C037AE">
        <w:rPr>
          <w:rFonts w:ascii="Times New Roman" w:hAnsi="Times New Roman" w:cs="Times New Roman"/>
          <w:sz w:val="22"/>
          <w:szCs w:val="22"/>
        </w:rPr>
        <w:t xml:space="preserve">развитие способности к эмоционально-ценностному освоению мира, самовыражению и ориентации в художественном и нравственном пространстве культуры; </w:t>
      </w:r>
    </w:p>
    <w:p w:rsidR="00B46660" w:rsidRPr="00C037AE" w:rsidRDefault="00B46660" w:rsidP="00B46660">
      <w:pPr>
        <w:pStyle w:val="a9"/>
        <w:widowControl/>
        <w:numPr>
          <w:ilvl w:val="0"/>
          <w:numId w:val="236"/>
        </w:numPr>
        <w:tabs>
          <w:tab w:val="left" w:pos="993"/>
        </w:tabs>
        <w:suppressAutoHyphens w:val="0"/>
        <w:spacing w:line="276" w:lineRule="auto"/>
        <w:ind w:left="0" w:firstLine="709"/>
        <w:jc w:val="both"/>
        <w:rPr>
          <w:rFonts w:ascii="Times New Roman" w:hAnsi="Times New Roman" w:cs="Times New Roman"/>
          <w:sz w:val="22"/>
          <w:szCs w:val="22"/>
        </w:rPr>
      </w:pPr>
      <w:r w:rsidRPr="00C037AE">
        <w:rPr>
          <w:rFonts w:ascii="Times New Roman" w:hAnsi="Times New Roman" w:cs="Times New Roman"/>
          <w:sz w:val="22"/>
          <w:szCs w:val="22"/>
        </w:rPr>
        <w:t>участие учащихся в благоустройстве школы, класса, сельского поселения, города;</w:t>
      </w:r>
    </w:p>
    <w:p w:rsidR="00B46660" w:rsidRPr="00C037AE" w:rsidRDefault="00B46660" w:rsidP="00B46660">
      <w:pPr>
        <w:pStyle w:val="a9"/>
        <w:widowControl/>
        <w:numPr>
          <w:ilvl w:val="0"/>
          <w:numId w:val="236"/>
        </w:numPr>
        <w:tabs>
          <w:tab w:val="left" w:pos="993"/>
        </w:tabs>
        <w:suppressAutoHyphens w:val="0"/>
        <w:spacing w:line="276" w:lineRule="auto"/>
        <w:ind w:left="0" w:firstLine="709"/>
        <w:jc w:val="both"/>
        <w:rPr>
          <w:rFonts w:ascii="Times New Roman" w:hAnsi="Times New Roman" w:cs="Times New Roman"/>
          <w:sz w:val="22"/>
          <w:szCs w:val="22"/>
        </w:rPr>
      </w:pPr>
      <w:r w:rsidRPr="00C037AE">
        <w:rPr>
          <w:rFonts w:ascii="Times New Roman" w:hAnsi="Times New Roman" w:cs="Times New Roman"/>
          <w:sz w:val="22"/>
          <w:szCs w:val="22"/>
        </w:rPr>
        <w:t xml:space="preserve">эмоционально-психологическая поддержка обучающихся и предупреждение стрессовых ситуаций. </w:t>
      </w:r>
    </w:p>
    <w:p w:rsidR="00B46660" w:rsidRPr="00C037AE" w:rsidRDefault="00B46660" w:rsidP="00B46660">
      <w:pPr>
        <w:pStyle w:val="ParaAttribute38"/>
        <w:spacing w:line="276" w:lineRule="auto"/>
        <w:ind w:right="0" w:firstLine="708"/>
        <w:rPr>
          <w:i/>
          <w:sz w:val="22"/>
          <w:szCs w:val="22"/>
        </w:rPr>
      </w:pPr>
      <w:r w:rsidRPr="00C037AE">
        <w:rPr>
          <w:i/>
          <w:sz w:val="22"/>
          <w:szCs w:val="22"/>
        </w:rPr>
        <w:t>Планируемые результаты:</w:t>
      </w:r>
    </w:p>
    <w:p w:rsidR="00B46660" w:rsidRPr="00C037AE" w:rsidRDefault="00B46660" w:rsidP="00B46660">
      <w:pPr>
        <w:pStyle w:val="a9"/>
        <w:widowControl/>
        <w:numPr>
          <w:ilvl w:val="0"/>
          <w:numId w:val="236"/>
        </w:numPr>
        <w:tabs>
          <w:tab w:val="left" w:pos="993"/>
        </w:tabs>
        <w:suppressAutoHyphens w:val="0"/>
        <w:spacing w:line="276" w:lineRule="auto"/>
        <w:ind w:left="0" w:firstLine="774"/>
        <w:jc w:val="both"/>
        <w:rPr>
          <w:rFonts w:ascii="Times New Roman" w:hAnsi="Times New Roman" w:cs="Times New Roman"/>
          <w:sz w:val="22"/>
          <w:szCs w:val="22"/>
        </w:rPr>
      </w:pPr>
      <w:r w:rsidRPr="00C037AE">
        <w:rPr>
          <w:rFonts w:ascii="Times New Roman" w:hAnsi="Times New Roman" w:cs="Times New Roman"/>
          <w:sz w:val="22"/>
          <w:szCs w:val="22"/>
        </w:rPr>
        <w:t>развитость эстетического сознания, творческой деятельности эстетического характера;</w:t>
      </w:r>
    </w:p>
    <w:p w:rsidR="00B46660" w:rsidRPr="00C037AE" w:rsidRDefault="00B46660" w:rsidP="00B46660">
      <w:pPr>
        <w:pStyle w:val="a9"/>
        <w:widowControl/>
        <w:numPr>
          <w:ilvl w:val="0"/>
          <w:numId w:val="236"/>
        </w:numPr>
        <w:tabs>
          <w:tab w:val="left" w:pos="993"/>
        </w:tabs>
        <w:suppressAutoHyphens w:val="0"/>
        <w:spacing w:line="276" w:lineRule="auto"/>
        <w:ind w:left="0" w:firstLine="774"/>
        <w:jc w:val="both"/>
        <w:rPr>
          <w:rFonts w:ascii="Times New Roman" w:hAnsi="Times New Roman" w:cs="Times New Roman"/>
          <w:sz w:val="22"/>
          <w:szCs w:val="22"/>
        </w:rPr>
      </w:pPr>
      <w:r w:rsidRPr="00C037AE">
        <w:rPr>
          <w:rFonts w:ascii="Times New Roman" w:hAnsi="Times New Roman" w:cs="Times New Roman"/>
          <w:sz w:val="22"/>
          <w:szCs w:val="22"/>
        </w:rPr>
        <w:t xml:space="preserve">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w:t>
      </w:r>
    </w:p>
    <w:p w:rsidR="00B46660" w:rsidRPr="00C037AE" w:rsidRDefault="00B46660" w:rsidP="00B46660">
      <w:pPr>
        <w:pStyle w:val="a9"/>
        <w:widowControl/>
        <w:numPr>
          <w:ilvl w:val="0"/>
          <w:numId w:val="236"/>
        </w:numPr>
        <w:tabs>
          <w:tab w:val="left" w:pos="993"/>
        </w:tabs>
        <w:suppressAutoHyphens w:val="0"/>
        <w:spacing w:line="276" w:lineRule="auto"/>
        <w:ind w:left="0" w:firstLine="774"/>
        <w:jc w:val="both"/>
        <w:rPr>
          <w:rFonts w:ascii="Times New Roman" w:hAnsi="Times New Roman" w:cs="Times New Roman"/>
          <w:sz w:val="22"/>
          <w:szCs w:val="22"/>
        </w:rPr>
      </w:pPr>
      <w:r w:rsidRPr="00C037AE">
        <w:rPr>
          <w:rFonts w:ascii="Times New Roman" w:hAnsi="Times New Roman" w:cs="Times New Roman"/>
          <w:sz w:val="22"/>
          <w:szCs w:val="22"/>
        </w:rPr>
        <w:t xml:space="preserve">развитость эстетического, эмоционально-ценностного видения окружающего мира; </w:t>
      </w:r>
    </w:p>
    <w:p w:rsidR="00B46660" w:rsidRPr="00C037AE" w:rsidRDefault="00B46660" w:rsidP="00B46660">
      <w:pPr>
        <w:pStyle w:val="a9"/>
        <w:widowControl/>
        <w:numPr>
          <w:ilvl w:val="0"/>
          <w:numId w:val="236"/>
        </w:numPr>
        <w:tabs>
          <w:tab w:val="left" w:pos="993"/>
        </w:tabs>
        <w:suppressAutoHyphens w:val="0"/>
        <w:spacing w:line="276" w:lineRule="auto"/>
        <w:ind w:left="0" w:firstLine="774"/>
        <w:jc w:val="both"/>
        <w:rPr>
          <w:rFonts w:ascii="Times New Roman" w:hAnsi="Times New Roman" w:cs="Times New Roman"/>
          <w:sz w:val="22"/>
          <w:szCs w:val="22"/>
        </w:rPr>
      </w:pPr>
      <w:r w:rsidRPr="00C037AE">
        <w:rPr>
          <w:rFonts w:ascii="Times New Roman" w:hAnsi="Times New Roman" w:cs="Times New Roman"/>
          <w:sz w:val="22"/>
          <w:szCs w:val="22"/>
        </w:rPr>
        <w:t xml:space="preserve">способность к эмоционально-ценностному освоению мира, самовыражению и ориентации в художественном и нравственном пространстве культуры; </w:t>
      </w:r>
    </w:p>
    <w:p w:rsidR="00B46660" w:rsidRPr="00C037AE" w:rsidRDefault="00B46660" w:rsidP="00B46660">
      <w:pPr>
        <w:pStyle w:val="a9"/>
        <w:widowControl/>
        <w:numPr>
          <w:ilvl w:val="0"/>
          <w:numId w:val="236"/>
        </w:numPr>
        <w:tabs>
          <w:tab w:val="left" w:pos="993"/>
        </w:tabs>
        <w:suppressAutoHyphens w:val="0"/>
        <w:spacing w:line="276" w:lineRule="auto"/>
        <w:ind w:left="0" w:firstLine="774"/>
        <w:jc w:val="both"/>
        <w:rPr>
          <w:rFonts w:ascii="Times New Roman" w:hAnsi="Times New Roman" w:cs="Times New Roman"/>
          <w:sz w:val="22"/>
          <w:szCs w:val="22"/>
        </w:rPr>
      </w:pPr>
      <w:r w:rsidRPr="00C037AE">
        <w:rPr>
          <w:rFonts w:ascii="Times New Roman" w:hAnsi="Times New Roman" w:cs="Times New Roman"/>
          <w:sz w:val="22"/>
          <w:szCs w:val="22"/>
        </w:rPr>
        <w:t>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46660" w:rsidRPr="00C037AE" w:rsidRDefault="00B46660" w:rsidP="00B46660">
      <w:pPr>
        <w:pStyle w:val="ParaAttribute38"/>
        <w:numPr>
          <w:ilvl w:val="0"/>
          <w:numId w:val="236"/>
        </w:numPr>
        <w:tabs>
          <w:tab w:val="left" w:pos="993"/>
        </w:tabs>
        <w:spacing w:line="276" w:lineRule="auto"/>
        <w:ind w:left="0" w:right="0" w:firstLine="709"/>
        <w:rPr>
          <w:sz w:val="22"/>
          <w:szCs w:val="22"/>
        </w:rPr>
      </w:pPr>
      <w:r w:rsidRPr="00C037AE">
        <w:rPr>
          <w:sz w:val="22"/>
          <w:szCs w:val="22"/>
        </w:rPr>
        <w:t xml:space="preserve">понимание искусства как особой формы познания и преобразования мира; </w:t>
      </w:r>
    </w:p>
    <w:p w:rsidR="00B46660" w:rsidRPr="00C037AE" w:rsidRDefault="00B46660" w:rsidP="00B46660">
      <w:pPr>
        <w:pStyle w:val="ParaAttribute38"/>
        <w:numPr>
          <w:ilvl w:val="0"/>
          <w:numId w:val="236"/>
        </w:numPr>
        <w:tabs>
          <w:tab w:val="left" w:pos="993"/>
        </w:tabs>
        <w:spacing w:line="276" w:lineRule="auto"/>
        <w:ind w:left="0" w:right="0" w:firstLine="709"/>
        <w:rPr>
          <w:sz w:val="22"/>
          <w:szCs w:val="22"/>
        </w:rPr>
      </w:pPr>
      <w:r w:rsidRPr="00C037AE">
        <w:rPr>
          <w:sz w:val="22"/>
          <w:szCs w:val="22"/>
        </w:rPr>
        <w:t xml:space="preserve">опыт самореализации в различных видах творческой деятельности, умение выражать себя в доступных видах творчества; </w:t>
      </w:r>
    </w:p>
    <w:p w:rsidR="00B46660" w:rsidRPr="00C037AE" w:rsidRDefault="00B46660" w:rsidP="00B46660">
      <w:pPr>
        <w:pStyle w:val="ParaAttribute38"/>
        <w:numPr>
          <w:ilvl w:val="0"/>
          <w:numId w:val="236"/>
        </w:numPr>
        <w:tabs>
          <w:tab w:val="left" w:pos="993"/>
        </w:tabs>
        <w:spacing w:line="276" w:lineRule="auto"/>
        <w:ind w:left="0" w:right="0" w:firstLine="709"/>
        <w:rPr>
          <w:sz w:val="22"/>
          <w:szCs w:val="22"/>
        </w:rPr>
      </w:pPr>
      <w:r w:rsidRPr="00C037AE">
        <w:rPr>
          <w:sz w:val="22"/>
          <w:szCs w:val="22"/>
        </w:rPr>
        <w:t>опыт реализации эстетических ценностей в пространстве класса, школы и семьи.</w:t>
      </w:r>
    </w:p>
    <w:p w:rsidR="00B46660" w:rsidRPr="00C037AE" w:rsidRDefault="00B46660" w:rsidP="00B46660">
      <w:pPr>
        <w:pStyle w:val="ParaAttribute38"/>
        <w:spacing w:line="276" w:lineRule="auto"/>
        <w:ind w:right="0" w:firstLine="708"/>
        <w:rPr>
          <w:i/>
          <w:sz w:val="22"/>
          <w:szCs w:val="22"/>
        </w:rPr>
      </w:pPr>
      <w:r w:rsidRPr="00C037AE">
        <w:rPr>
          <w:i/>
          <w:sz w:val="22"/>
          <w:szCs w:val="22"/>
        </w:rPr>
        <w:t>Содержание деятельности:</w:t>
      </w:r>
    </w:p>
    <w:p w:rsidR="00B46660" w:rsidRPr="00C037AE" w:rsidRDefault="00B46660" w:rsidP="00C037AE">
      <w:pPr>
        <w:spacing w:line="276" w:lineRule="auto"/>
        <w:ind w:firstLine="708"/>
        <w:jc w:val="both"/>
        <w:rPr>
          <w:rFonts w:ascii="Times New Roman" w:hAnsi="Times New Roman" w:cs="Times New Roman"/>
          <w:sz w:val="22"/>
          <w:szCs w:val="22"/>
        </w:rPr>
      </w:pPr>
      <w:r w:rsidRPr="00C037AE">
        <w:rPr>
          <w:rFonts w:ascii="Times New Roman" w:hAnsi="Times New Roman" w:cs="Times New Roman"/>
          <w:sz w:val="22"/>
          <w:szCs w:val="22"/>
        </w:rPr>
        <w:t>Получают представления об эстетических идеалах и художественных ценностях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B46660" w:rsidRPr="00C037AE" w:rsidRDefault="00B46660" w:rsidP="00C037AE">
      <w:pPr>
        <w:spacing w:line="276" w:lineRule="auto"/>
        <w:ind w:firstLine="708"/>
        <w:jc w:val="both"/>
        <w:rPr>
          <w:rFonts w:ascii="Times New Roman" w:hAnsi="Times New Roman" w:cs="Times New Roman"/>
          <w:sz w:val="22"/>
          <w:szCs w:val="22"/>
        </w:rPr>
      </w:pPr>
      <w:r w:rsidRPr="00C037AE">
        <w:rPr>
          <w:rFonts w:ascii="Times New Roman" w:hAnsi="Times New Roman" w:cs="Times New Roman"/>
          <w:sz w:val="22"/>
          <w:szCs w:val="22"/>
        </w:rPr>
        <w:t>Знакомятся с эстетическими идеалами, традициями художественной культуры родного края, с фольклором и народными художественными промыслами.</w:t>
      </w:r>
    </w:p>
    <w:p w:rsidR="00B46660" w:rsidRPr="00C037AE" w:rsidRDefault="00B46660" w:rsidP="00C037AE">
      <w:pPr>
        <w:spacing w:line="276" w:lineRule="auto"/>
        <w:ind w:firstLine="708"/>
        <w:jc w:val="both"/>
        <w:rPr>
          <w:rFonts w:ascii="Times New Roman" w:hAnsi="Times New Roman" w:cs="Times New Roman"/>
          <w:sz w:val="22"/>
          <w:szCs w:val="22"/>
        </w:rPr>
      </w:pPr>
      <w:r w:rsidRPr="00C037AE">
        <w:rPr>
          <w:rFonts w:ascii="Times New Roman" w:hAnsi="Times New Roman" w:cs="Times New Roman"/>
          <w:sz w:val="22"/>
          <w:szCs w:val="22"/>
        </w:rPr>
        <w:t>Знакомятся с местными мастерами прикладного искусства, наблюдают за их работой,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B46660" w:rsidRPr="00C037AE" w:rsidRDefault="00B46660" w:rsidP="00C037AE">
      <w:pPr>
        <w:spacing w:line="276" w:lineRule="auto"/>
        <w:ind w:firstLine="708"/>
        <w:jc w:val="both"/>
        <w:rPr>
          <w:rFonts w:ascii="Times New Roman" w:hAnsi="Times New Roman" w:cs="Times New Roman"/>
          <w:sz w:val="22"/>
          <w:szCs w:val="22"/>
        </w:rPr>
      </w:pPr>
      <w:r w:rsidRPr="00C037AE">
        <w:rPr>
          <w:rFonts w:ascii="Times New Roman" w:hAnsi="Times New Roman" w:cs="Times New Roman"/>
          <w:sz w:val="22"/>
          <w:szCs w:val="22"/>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и в системе учреждений дополнительного образования.</w:t>
      </w:r>
    </w:p>
    <w:p w:rsidR="00B46660" w:rsidRPr="00C037AE" w:rsidRDefault="00B46660" w:rsidP="00C037AE">
      <w:pPr>
        <w:spacing w:line="276" w:lineRule="auto"/>
        <w:ind w:firstLine="708"/>
        <w:jc w:val="both"/>
        <w:rPr>
          <w:rFonts w:ascii="Times New Roman" w:hAnsi="Times New Roman" w:cs="Times New Roman"/>
          <w:sz w:val="22"/>
          <w:szCs w:val="22"/>
        </w:rPr>
      </w:pPr>
      <w:r w:rsidRPr="00C037AE">
        <w:rPr>
          <w:rFonts w:ascii="Times New Roman" w:hAnsi="Times New Roman" w:cs="Times New Roman"/>
          <w:sz w:val="22"/>
          <w:szCs w:val="22"/>
        </w:rPr>
        <w:t>Участвуют в проведении выставок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B46660" w:rsidRPr="00C037AE" w:rsidRDefault="00B46660" w:rsidP="00C037AE">
      <w:pPr>
        <w:spacing w:line="276" w:lineRule="auto"/>
        <w:ind w:firstLine="708"/>
        <w:jc w:val="both"/>
        <w:rPr>
          <w:rFonts w:ascii="Times New Roman" w:hAnsi="Times New Roman" w:cs="Times New Roman"/>
          <w:sz w:val="22"/>
          <w:szCs w:val="22"/>
        </w:rPr>
      </w:pPr>
      <w:r w:rsidRPr="00C037AE">
        <w:rPr>
          <w:rFonts w:ascii="Times New Roman" w:hAnsi="Times New Roman" w:cs="Times New Roman"/>
          <w:sz w:val="22"/>
          <w:szCs w:val="22"/>
        </w:rPr>
        <w:t>Участвуют в оформлении класса и школы, озеленении пришкольного участка, стремятся внести красоту в домашний быт.</w:t>
      </w:r>
    </w:p>
    <w:p w:rsidR="00B46660" w:rsidRPr="00C037AE" w:rsidRDefault="00B46660" w:rsidP="00B46660">
      <w:pPr>
        <w:pStyle w:val="ParaAttribute38"/>
        <w:spacing w:line="276" w:lineRule="auto"/>
        <w:ind w:right="0" w:firstLine="709"/>
        <w:rPr>
          <w:i/>
          <w:sz w:val="22"/>
          <w:szCs w:val="22"/>
        </w:rPr>
      </w:pPr>
      <w:r w:rsidRPr="00C037AE">
        <w:rPr>
          <w:i/>
          <w:sz w:val="22"/>
          <w:szCs w:val="22"/>
        </w:rPr>
        <w:t>Виды и формы деятельности:</w:t>
      </w:r>
    </w:p>
    <w:tbl>
      <w:tblPr>
        <w:tblStyle w:val="af"/>
        <w:tblW w:w="9918" w:type="dxa"/>
        <w:tblLook w:val="04A0" w:firstRow="1" w:lastRow="0" w:firstColumn="1" w:lastColumn="0" w:noHBand="0" w:noVBand="1"/>
      </w:tblPr>
      <w:tblGrid>
        <w:gridCol w:w="3115"/>
        <w:gridCol w:w="3543"/>
        <w:gridCol w:w="3260"/>
      </w:tblGrid>
      <w:tr w:rsidR="00B46660" w:rsidRPr="00C037AE" w:rsidTr="00C037AE">
        <w:tc>
          <w:tcPr>
            <w:tcW w:w="3115" w:type="dxa"/>
          </w:tcPr>
          <w:p w:rsidR="00B46660" w:rsidRPr="00C037AE" w:rsidRDefault="00B46660" w:rsidP="00C037AE">
            <w:pPr>
              <w:pStyle w:val="ParaAttribute38"/>
              <w:ind w:right="0"/>
              <w:jc w:val="center"/>
              <w:rPr>
                <w:i/>
                <w:sz w:val="22"/>
                <w:szCs w:val="22"/>
              </w:rPr>
            </w:pPr>
            <w:r w:rsidRPr="00C037AE">
              <w:rPr>
                <w:i/>
                <w:sz w:val="22"/>
                <w:szCs w:val="22"/>
              </w:rPr>
              <w:t>внеурочная</w:t>
            </w:r>
          </w:p>
        </w:tc>
        <w:tc>
          <w:tcPr>
            <w:tcW w:w="3543" w:type="dxa"/>
          </w:tcPr>
          <w:p w:rsidR="00B46660" w:rsidRPr="00C037AE" w:rsidRDefault="00B46660" w:rsidP="00C037AE">
            <w:pPr>
              <w:pStyle w:val="ParaAttribute38"/>
              <w:ind w:right="0"/>
              <w:jc w:val="center"/>
              <w:rPr>
                <w:i/>
                <w:sz w:val="22"/>
                <w:szCs w:val="22"/>
              </w:rPr>
            </w:pPr>
            <w:r w:rsidRPr="00C037AE">
              <w:rPr>
                <w:i/>
                <w:sz w:val="22"/>
                <w:szCs w:val="22"/>
              </w:rPr>
              <w:t>внеклассная</w:t>
            </w:r>
          </w:p>
        </w:tc>
        <w:tc>
          <w:tcPr>
            <w:tcW w:w="3260" w:type="dxa"/>
          </w:tcPr>
          <w:p w:rsidR="00B46660" w:rsidRPr="00C037AE" w:rsidRDefault="00B46660" w:rsidP="00C037AE">
            <w:pPr>
              <w:pStyle w:val="ParaAttribute38"/>
              <w:ind w:right="0"/>
              <w:jc w:val="center"/>
              <w:rPr>
                <w:i/>
                <w:sz w:val="22"/>
                <w:szCs w:val="22"/>
              </w:rPr>
            </w:pPr>
            <w:r w:rsidRPr="00C037AE">
              <w:rPr>
                <w:i/>
                <w:sz w:val="22"/>
                <w:szCs w:val="22"/>
              </w:rPr>
              <w:t>внешкольная и общественно-полезная</w:t>
            </w:r>
          </w:p>
        </w:tc>
      </w:tr>
      <w:tr w:rsidR="00B46660" w:rsidRPr="00C037AE" w:rsidTr="00C037AE">
        <w:tc>
          <w:tcPr>
            <w:tcW w:w="3115" w:type="dxa"/>
          </w:tcPr>
          <w:p w:rsidR="00B46660" w:rsidRPr="00C037AE" w:rsidRDefault="00B46660" w:rsidP="00B46660">
            <w:pPr>
              <w:pStyle w:val="ParaAttribute38"/>
              <w:numPr>
                <w:ilvl w:val="0"/>
                <w:numId w:val="237"/>
              </w:numPr>
              <w:ind w:left="0" w:right="0" w:firstLine="360"/>
              <w:rPr>
                <w:sz w:val="22"/>
                <w:szCs w:val="22"/>
              </w:rPr>
            </w:pPr>
            <w:r w:rsidRPr="00C037AE">
              <w:rPr>
                <w:sz w:val="22"/>
                <w:szCs w:val="22"/>
              </w:rPr>
              <w:t>курсы внеурочной деятельности общекультурного направления;</w:t>
            </w:r>
          </w:p>
          <w:p w:rsidR="00B46660" w:rsidRPr="00C037AE" w:rsidRDefault="00B46660" w:rsidP="00B46660">
            <w:pPr>
              <w:pStyle w:val="ParaAttribute38"/>
              <w:numPr>
                <w:ilvl w:val="0"/>
                <w:numId w:val="237"/>
              </w:numPr>
              <w:ind w:left="0" w:right="0" w:firstLine="360"/>
              <w:rPr>
                <w:sz w:val="22"/>
                <w:szCs w:val="22"/>
              </w:rPr>
            </w:pPr>
            <w:r w:rsidRPr="00C037AE">
              <w:rPr>
                <w:sz w:val="22"/>
                <w:szCs w:val="22"/>
              </w:rPr>
              <w:t xml:space="preserve">благоустройство классных кабинетов. </w:t>
            </w:r>
          </w:p>
        </w:tc>
        <w:tc>
          <w:tcPr>
            <w:tcW w:w="3543" w:type="dxa"/>
          </w:tcPr>
          <w:p w:rsidR="00B46660" w:rsidRPr="00C037AE" w:rsidRDefault="00B46660" w:rsidP="00B46660">
            <w:pPr>
              <w:pStyle w:val="ParaAttribute38"/>
              <w:numPr>
                <w:ilvl w:val="0"/>
                <w:numId w:val="237"/>
              </w:numPr>
              <w:ind w:left="0" w:right="0" w:firstLine="360"/>
              <w:rPr>
                <w:sz w:val="22"/>
                <w:szCs w:val="22"/>
              </w:rPr>
            </w:pPr>
            <w:r w:rsidRPr="00C037AE">
              <w:rPr>
                <w:sz w:val="22"/>
                <w:szCs w:val="22"/>
              </w:rPr>
              <w:t>буккросинг;</w:t>
            </w:r>
          </w:p>
          <w:p w:rsidR="00B46660" w:rsidRPr="00C037AE" w:rsidRDefault="00B46660" w:rsidP="00B46660">
            <w:pPr>
              <w:pStyle w:val="ParaAttribute38"/>
              <w:numPr>
                <w:ilvl w:val="0"/>
                <w:numId w:val="237"/>
              </w:numPr>
              <w:ind w:left="0" w:right="0" w:firstLine="360"/>
              <w:rPr>
                <w:sz w:val="22"/>
                <w:szCs w:val="22"/>
              </w:rPr>
            </w:pPr>
            <w:r w:rsidRPr="00C037AE">
              <w:rPr>
                <w:sz w:val="22"/>
                <w:szCs w:val="22"/>
              </w:rPr>
              <w:t>выставки творческих работ;</w:t>
            </w:r>
          </w:p>
          <w:p w:rsidR="00B46660" w:rsidRPr="00C037AE" w:rsidRDefault="00B46660" w:rsidP="00B46660">
            <w:pPr>
              <w:pStyle w:val="ParaAttribute38"/>
              <w:numPr>
                <w:ilvl w:val="0"/>
                <w:numId w:val="237"/>
              </w:numPr>
              <w:ind w:left="0" w:right="0" w:firstLine="360"/>
              <w:rPr>
                <w:sz w:val="22"/>
                <w:szCs w:val="22"/>
              </w:rPr>
            </w:pPr>
            <w:r w:rsidRPr="00C037AE">
              <w:rPr>
                <w:sz w:val="22"/>
                <w:szCs w:val="22"/>
              </w:rPr>
              <w:t>фотовыставки (отчёт об интересных событиях);</w:t>
            </w:r>
          </w:p>
          <w:p w:rsidR="00B46660" w:rsidRPr="00C037AE" w:rsidRDefault="00B46660" w:rsidP="00B46660">
            <w:pPr>
              <w:pStyle w:val="ParaAttribute38"/>
              <w:numPr>
                <w:ilvl w:val="0"/>
                <w:numId w:val="237"/>
              </w:numPr>
              <w:ind w:left="0" w:right="0" w:firstLine="360"/>
              <w:rPr>
                <w:sz w:val="22"/>
                <w:szCs w:val="22"/>
              </w:rPr>
            </w:pPr>
            <w:r w:rsidRPr="00C037AE">
              <w:rPr>
                <w:sz w:val="22"/>
                <w:szCs w:val="22"/>
              </w:rPr>
              <w:t>конкурсы творческих работ и проектов;</w:t>
            </w:r>
          </w:p>
          <w:p w:rsidR="00B46660" w:rsidRPr="00C037AE" w:rsidRDefault="00B46660" w:rsidP="00B46660">
            <w:pPr>
              <w:pStyle w:val="ParaAttribute38"/>
              <w:numPr>
                <w:ilvl w:val="0"/>
                <w:numId w:val="237"/>
              </w:numPr>
              <w:ind w:left="0" w:right="0" w:firstLine="360"/>
              <w:rPr>
                <w:sz w:val="22"/>
                <w:szCs w:val="22"/>
              </w:rPr>
            </w:pPr>
            <w:r w:rsidRPr="00C037AE">
              <w:rPr>
                <w:sz w:val="22"/>
                <w:szCs w:val="22"/>
              </w:rPr>
              <w:t>паперкрафт (моделирование арт-объектов из бумаги, фотозоны);</w:t>
            </w:r>
          </w:p>
          <w:p w:rsidR="00B46660" w:rsidRPr="00C037AE" w:rsidRDefault="00B46660" w:rsidP="00B46660">
            <w:pPr>
              <w:pStyle w:val="ParaAttribute38"/>
              <w:numPr>
                <w:ilvl w:val="0"/>
                <w:numId w:val="237"/>
              </w:numPr>
              <w:ind w:left="0" w:right="0" w:firstLine="360"/>
              <w:rPr>
                <w:sz w:val="22"/>
                <w:szCs w:val="22"/>
              </w:rPr>
            </w:pPr>
            <w:r w:rsidRPr="00C037AE">
              <w:rPr>
                <w:sz w:val="22"/>
                <w:szCs w:val="22"/>
              </w:rPr>
              <w:t>сценография (оформление сцены для школьных мероприятий);</w:t>
            </w:r>
          </w:p>
          <w:p w:rsidR="00B46660" w:rsidRPr="00C037AE" w:rsidRDefault="00B46660" w:rsidP="00B46660">
            <w:pPr>
              <w:pStyle w:val="ParaAttribute38"/>
              <w:numPr>
                <w:ilvl w:val="0"/>
                <w:numId w:val="237"/>
              </w:numPr>
              <w:ind w:left="0" w:right="0" w:firstLine="360"/>
              <w:rPr>
                <w:sz w:val="22"/>
                <w:szCs w:val="22"/>
              </w:rPr>
            </w:pPr>
            <w:r w:rsidRPr="00C037AE">
              <w:rPr>
                <w:sz w:val="22"/>
                <w:szCs w:val="22"/>
              </w:rPr>
              <w:t>событийный дизайн (создание элементов оформления школьных мероприятий);</w:t>
            </w:r>
          </w:p>
          <w:p w:rsidR="00B46660" w:rsidRPr="00C037AE" w:rsidRDefault="00B46660" w:rsidP="00B46660">
            <w:pPr>
              <w:pStyle w:val="ParaAttribute38"/>
              <w:numPr>
                <w:ilvl w:val="0"/>
                <w:numId w:val="237"/>
              </w:numPr>
              <w:ind w:left="0" w:right="0" w:firstLine="360"/>
              <w:rPr>
                <w:sz w:val="22"/>
                <w:szCs w:val="22"/>
              </w:rPr>
            </w:pPr>
            <w:r w:rsidRPr="00C037AE">
              <w:rPr>
                <w:sz w:val="22"/>
                <w:szCs w:val="22"/>
              </w:rPr>
              <w:t>культурно-досуговые программы.</w:t>
            </w:r>
          </w:p>
        </w:tc>
        <w:tc>
          <w:tcPr>
            <w:tcW w:w="3260" w:type="dxa"/>
          </w:tcPr>
          <w:p w:rsidR="00B46660" w:rsidRPr="00C037AE" w:rsidRDefault="00B46660" w:rsidP="00B46660">
            <w:pPr>
              <w:pStyle w:val="ParaAttribute38"/>
              <w:numPr>
                <w:ilvl w:val="0"/>
                <w:numId w:val="237"/>
              </w:numPr>
              <w:ind w:left="0" w:right="0" w:firstLine="360"/>
              <w:rPr>
                <w:sz w:val="22"/>
                <w:szCs w:val="22"/>
              </w:rPr>
            </w:pPr>
            <w:r w:rsidRPr="00C037AE">
              <w:rPr>
                <w:sz w:val="22"/>
                <w:szCs w:val="22"/>
              </w:rPr>
              <w:t>экскурсии к памятникам зодчества, в музеи, выставки;</w:t>
            </w:r>
          </w:p>
          <w:p w:rsidR="00B46660" w:rsidRPr="00C037AE" w:rsidRDefault="00B46660" w:rsidP="00B46660">
            <w:pPr>
              <w:pStyle w:val="ParaAttribute38"/>
              <w:numPr>
                <w:ilvl w:val="0"/>
                <w:numId w:val="237"/>
              </w:numPr>
              <w:ind w:left="0" w:right="0" w:firstLine="360"/>
              <w:rPr>
                <w:sz w:val="22"/>
                <w:szCs w:val="22"/>
              </w:rPr>
            </w:pPr>
            <w:r w:rsidRPr="00C037AE">
              <w:rPr>
                <w:sz w:val="22"/>
                <w:szCs w:val="22"/>
              </w:rPr>
              <w:t>встречи с представителями творческих профессий;</w:t>
            </w:r>
          </w:p>
          <w:p w:rsidR="00B46660" w:rsidRPr="00C037AE" w:rsidRDefault="00B46660" w:rsidP="00B46660">
            <w:pPr>
              <w:pStyle w:val="ParaAttribute38"/>
              <w:numPr>
                <w:ilvl w:val="0"/>
                <w:numId w:val="237"/>
              </w:numPr>
              <w:ind w:left="0" w:right="0" w:firstLine="360"/>
              <w:rPr>
                <w:sz w:val="22"/>
                <w:szCs w:val="22"/>
              </w:rPr>
            </w:pPr>
            <w:r w:rsidRPr="00C037AE">
              <w:rPr>
                <w:sz w:val="22"/>
                <w:szCs w:val="22"/>
              </w:rPr>
              <w:t xml:space="preserve">благоустройство и озеленение школьной территории и пришкольного участка </w:t>
            </w:r>
          </w:p>
          <w:p w:rsidR="00B46660" w:rsidRPr="00C037AE" w:rsidRDefault="00B46660" w:rsidP="00C037AE">
            <w:pPr>
              <w:pStyle w:val="ParaAttribute38"/>
              <w:ind w:right="0"/>
              <w:rPr>
                <w:sz w:val="22"/>
                <w:szCs w:val="22"/>
              </w:rPr>
            </w:pPr>
          </w:p>
        </w:tc>
      </w:tr>
    </w:tbl>
    <w:p w:rsidR="00B46660" w:rsidRPr="00C037AE" w:rsidRDefault="00B46660" w:rsidP="00B46660">
      <w:pPr>
        <w:pStyle w:val="ParaAttribute38"/>
        <w:tabs>
          <w:tab w:val="left" w:pos="993"/>
        </w:tabs>
        <w:spacing w:line="276" w:lineRule="auto"/>
        <w:ind w:left="709" w:right="0"/>
        <w:rPr>
          <w:sz w:val="22"/>
          <w:szCs w:val="22"/>
        </w:rPr>
      </w:pPr>
    </w:p>
    <w:p w:rsidR="00B46660" w:rsidRPr="00C037AE" w:rsidRDefault="00B46660" w:rsidP="00B46660">
      <w:pPr>
        <w:tabs>
          <w:tab w:val="left" w:pos="851"/>
        </w:tabs>
        <w:spacing w:line="276" w:lineRule="auto"/>
        <w:jc w:val="center"/>
        <w:rPr>
          <w:rFonts w:ascii="Times New Roman" w:hAnsi="Times New Roman" w:cs="Times New Roman"/>
          <w:b/>
          <w:color w:val="000000"/>
          <w:w w:val="0"/>
          <w:sz w:val="22"/>
          <w:szCs w:val="22"/>
        </w:rPr>
      </w:pPr>
    </w:p>
    <w:p w:rsidR="00B46660" w:rsidRPr="00C037AE" w:rsidRDefault="00B46660" w:rsidP="00B46660">
      <w:pPr>
        <w:tabs>
          <w:tab w:val="left" w:pos="851"/>
        </w:tabs>
        <w:spacing w:line="276" w:lineRule="auto"/>
        <w:jc w:val="center"/>
        <w:rPr>
          <w:rFonts w:ascii="Times New Roman" w:hAnsi="Times New Roman" w:cs="Times New Roman"/>
          <w:b/>
          <w:sz w:val="22"/>
          <w:szCs w:val="22"/>
        </w:rPr>
      </w:pPr>
      <w:r w:rsidRPr="00C037AE">
        <w:rPr>
          <w:rFonts w:ascii="Times New Roman" w:hAnsi="Times New Roman" w:cs="Times New Roman"/>
          <w:b/>
          <w:color w:val="000000"/>
          <w:w w:val="0"/>
          <w:sz w:val="22"/>
          <w:szCs w:val="22"/>
        </w:rPr>
        <w:t xml:space="preserve">3.11. Модуль </w:t>
      </w:r>
      <w:r w:rsidRPr="00C037AE">
        <w:rPr>
          <w:rFonts w:ascii="Times New Roman" w:hAnsi="Times New Roman" w:cs="Times New Roman"/>
          <w:b/>
          <w:sz w:val="22"/>
          <w:szCs w:val="22"/>
        </w:rPr>
        <w:t>«Работа с родителями»</w:t>
      </w:r>
    </w:p>
    <w:p w:rsidR="00B46660" w:rsidRPr="00C037AE" w:rsidRDefault="00B46660" w:rsidP="00B46660">
      <w:pPr>
        <w:tabs>
          <w:tab w:val="left" w:pos="851"/>
        </w:tabs>
        <w:spacing w:line="276" w:lineRule="auto"/>
        <w:ind w:firstLine="709"/>
        <w:rPr>
          <w:rFonts w:ascii="Times New Roman" w:hAnsi="Times New Roman" w:cs="Times New Roman"/>
          <w:sz w:val="22"/>
          <w:szCs w:val="22"/>
        </w:rPr>
      </w:pPr>
      <w:r w:rsidRPr="00C037AE">
        <w:rPr>
          <w:rFonts w:ascii="Times New Roman" w:hAnsi="Times New Roman" w:cs="Times New Roman"/>
          <w:sz w:val="22"/>
          <w:szCs w:val="22"/>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w:t>
      </w:r>
    </w:p>
    <w:p w:rsidR="00B46660" w:rsidRPr="00C037AE" w:rsidRDefault="00B46660" w:rsidP="00B46660">
      <w:pPr>
        <w:ind w:firstLine="708"/>
        <w:rPr>
          <w:rFonts w:ascii="Times New Roman" w:hAnsi="Times New Roman" w:cs="Times New Roman"/>
          <w:sz w:val="22"/>
          <w:szCs w:val="22"/>
          <w:lang w:eastAsia="ru-RU"/>
        </w:rPr>
      </w:pPr>
      <w:r w:rsidRPr="00C037AE">
        <w:rPr>
          <w:rFonts w:ascii="Times New Roman" w:hAnsi="Times New Roman" w:cs="Times New Roman"/>
          <w:b/>
          <w:bCs/>
          <w:sz w:val="22"/>
          <w:szCs w:val="22"/>
          <w:lang w:eastAsia="ru-RU"/>
        </w:rPr>
        <w:t xml:space="preserve">Цель: </w:t>
      </w:r>
      <w:r w:rsidRPr="00C037AE">
        <w:rPr>
          <w:rFonts w:ascii="Times New Roman" w:hAnsi="Times New Roman" w:cs="Times New Roman"/>
          <w:bCs/>
          <w:sz w:val="22"/>
          <w:szCs w:val="22"/>
          <w:lang w:eastAsia="ru-RU"/>
        </w:rPr>
        <w:t>ф</w:t>
      </w:r>
      <w:r w:rsidRPr="00C037AE">
        <w:rPr>
          <w:rFonts w:ascii="Times New Roman" w:hAnsi="Times New Roman" w:cs="Times New Roman"/>
          <w:sz w:val="22"/>
          <w:szCs w:val="22"/>
          <w:lang w:eastAsia="ru-RU"/>
        </w:rPr>
        <w:t>ормирование эффективной системы взаимодействия родителей с учителями для создания благоприятной среды для сплочения детей в единый дружный коллектив и благоприятных условий для свободного развития личности.</w:t>
      </w:r>
    </w:p>
    <w:p w:rsidR="00B46660" w:rsidRPr="00C037AE" w:rsidRDefault="00B46660" w:rsidP="00B46660">
      <w:pPr>
        <w:ind w:firstLine="708"/>
        <w:rPr>
          <w:rFonts w:ascii="Times New Roman" w:hAnsi="Times New Roman" w:cs="Times New Roman"/>
          <w:sz w:val="22"/>
          <w:szCs w:val="22"/>
          <w:lang w:eastAsia="ru-RU"/>
        </w:rPr>
      </w:pPr>
      <w:r w:rsidRPr="00C037AE">
        <w:rPr>
          <w:rFonts w:ascii="Times New Roman" w:hAnsi="Times New Roman" w:cs="Times New Roman"/>
          <w:b/>
          <w:bCs/>
          <w:color w:val="000000"/>
          <w:sz w:val="22"/>
          <w:szCs w:val="22"/>
          <w:lang w:eastAsia="ru-RU"/>
        </w:rPr>
        <w:t>Основные задачи:</w:t>
      </w:r>
    </w:p>
    <w:p w:rsidR="00B46660" w:rsidRPr="00C037AE" w:rsidRDefault="00B46660" w:rsidP="00B46660">
      <w:pPr>
        <w:pStyle w:val="a9"/>
        <w:widowControl/>
        <w:numPr>
          <w:ilvl w:val="0"/>
          <w:numId w:val="259"/>
        </w:numPr>
        <w:suppressAutoHyphens w:val="0"/>
        <w:contextualSpacing w:val="0"/>
        <w:jc w:val="both"/>
        <w:rPr>
          <w:rFonts w:ascii="Times New Roman" w:hAnsi="Times New Roman" w:cs="Times New Roman"/>
          <w:sz w:val="22"/>
          <w:szCs w:val="22"/>
          <w:lang w:eastAsia="ru-RU"/>
        </w:rPr>
      </w:pPr>
      <w:r w:rsidRPr="00C037AE">
        <w:rPr>
          <w:rFonts w:ascii="Times New Roman" w:hAnsi="Times New Roman" w:cs="Times New Roman"/>
          <w:sz w:val="22"/>
          <w:szCs w:val="22"/>
          <w:lang w:eastAsia="ru-RU"/>
        </w:rPr>
        <w:t>Активное вовлечение родителей во все сферы деятельности школы на основе нормативных документов.</w:t>
      </w:r>
    </w:p>
    <w:p w:rsidR="00B46660" w:rsidRPr="00C037AE" w:rsidRDefault="00B46660" w:rsidP="00B46660">
      <w:pPr>
        <w:pStyle w:val="a9"/>
        <w:widowControl/>
        <w:numPr>
          <w:ilvl w:val="0"/>
          <w:numId w:val="259"/>
        </w:numPr>
        <w:suppressAutoHyphens w:val="0"/>
        <w:contextualSpacing w:val="0"/>
        <w:jc w:val="both"/>
        <w:rPr>
          <w:rFonts w:ascii="Times New Roman" w:hAnsi="Times New Roman" w:cs="Times New Roman"/>
          <w:sz w:val="22"/>
          <w:szCs w:val="22"/>
          <w:lang w:eastAsia="ru-RU"/>
        </w:rPr>
      </w:pPr>
      <w:r w:rsidRPr="00C037AE">
        <w:rPr>
          <w:rFonts w:ascii="Times New Roman" w:hAnsi="Times New Roman" w:cs="Times New Roman"/>
          <w:sz w:val="22"/>
          <w:szCs w:val="22"/>
          <w:lang w:eastAsia="ru-RU"/>
        </w:rPr>
        <w:t>Организация родительского всеобуча на паритетных началах: педагоги – родители, родители – родители.</w:t>
      </w:r>
    </w:p>
    <w:p w:rsidR="00B46660" w:rsidRPr="00C037AE" w:rsidRDefault="00B46660" w:rsidP="00B46660">
      <w:pPr>
        <w:pStyle w:val="a9"/>
        <w:widowControl/>
        <w:numPr>
          <w:ilvl w:val="0"/>
          <w:numId w:val="259"/>
        </w:numPr>
        <w:suppressAutoHyphens w:val="0"/>
        <w:contextualSpacing w:val="0"/>
        <w:jc w:val="both"/>
        <w:rPr>
          <w:rFonts w:ascii="Times New Roman" w:hAnsi="Times New Roman" w:cs="Times New Roman"/>
          <w:sz w:val="22"/>
          <w:szCs w:val="22"/>
          <w:lang w:eastAsia="ru-RU"/>
        </w:rPr>
      </w:pPr>
      <w:r w:rsidRPr="00C037AE">
        <w:rPr>
          <w:rFonts w:ascii="Times New Roman" w:hAnsi="Times New Roman" w:cs="Times New Roman"/>
          <w:sz w:val="22"/>
          <w:szCs w:val="22"/>
          <w:lang w:eastAsia="ru-RU"/>
        </w:rPr>
        <w:t>Формирование здорового образа жизни в семьях.</w:t>
      </w:r>
    </w:p>
    <w:p w:rsidR="00B46660" w:rsidRPr="00C037AE" w:rsidRDefault="00B46660" w:rsidP="00B46660">
      <w:pPr>
        <w:pStyle w:val="a9"/>
        <w:widowControl/>
        <w:numPr>
          <w:ilvl w:val="0"/>
          <w:numId w:val="259"/>
        </w:numPr>
        <w:suppressAutoHyphens w:val="0"/>
        <w:contextualSpacing w:val="0"/>
        <w:jc w:val="both"/>
        <w:rPr>
          <w:rFonts w:ascii="Times New Roman" w:hAnsi="Times New Roman" w:cs="Times New Roman"/>
          <w:sz w:val="22"/>
          <w:szCs w:val="22"/>
          <w:lang w:eastAsia="ru-RU"/>
        </w:rPr>
      </w:pPr>
      <w:r w:rsidRPr="00C037AE">
        <w:rPr>
          <w:rFonts w:ascii="Times New Roman" w:hAnsi="Times New Roman" w:cs="Times New Roman"/>
          <w:sz w:val="22"/>
          <w:szCs w:val="22"/>
          <w:lang w:eastAsia="ru-RU"/>
        </w:rPr>
        <w:t>Создание условий для профилактики асоциального поведения детей и подростков.</w:t>
      </w:r>
    </w:p>
    <w:p w:rsidR="00B46660" w:rsidRPr="00C037AE" w:rsidRDefault="00B46660" w:rsidP="00B46660">
      <w:pPr>
        <w:pStyle w:val="a9"/>
        <w:widowControl/>
        <w:numPr>
          <w:ilvl w:val="0"/>
          <w:numId w:val="259"/>
        </w:numPr>
        <w:suppressAutoHyphens w:val="0"/>
        <w:contextualSpacing w:val="0"/>
        <w:jc w:val="both"/>
        <w:rPr>
          <w:rFonts w:ascii="Times New Roman" w:hAnsi="Times New Roman" w:cs="Times New Roman"/>
          <w:sz w:val="22"/>
          <w:szCs w:val="22"/>
          <w:lang w:eastAsia="ru-RU"/>
        </w:rPr>
      </w:pPr>
      <w:r w:rsidRPr="00C037AE">
        <w:rPr>
          <w:rFonts w:ascii="Times New Roman" w:hAnsi="Times New Roman" w:cs="Times New Roman"/>
          <w:sz w:val="22"/>
          <w:szCs w:val="22"/>
          <w:lang w:eastAsia="ru-RU"/>
        </w:rPr>
        <w:t>Совершенствование форм взаимодействия школа – семья.</w:t>
      </w:r>
    </w:p>
    <w:p w:rsidR="00B46660" w:rsidRPr="00C037AE" w:rsidRDefault="00B46660" w:rsidP="00B46660">
      <w:pPr>
        <w:pStyle w:val="a9"/>
        <w:widowControl/>
        <w:numPr>
          <w:ilvl w:val="0"/>
          <w:numId w:val="259"/>
        </w:numPr>
        <w:shd w:val="clear" w:color="auto" w:fill="FFFFFF"/>
        <w:suppressAutoHyphens w:val="0"/>
        <w:contextualSpacing w:val="0"/>
        <w:jc w:val="both"/>
        <w:rPr>
          <w:rFonts w:ascii="Times New Roman" w:hAnsi="Times New Roman" w:cs="Times New Roman"/>
          <w:sz w:val="22"/>
          <w:szCs w:val="22"/>
          <w:lang w:eastAsia="ru-RU"/>
        </w:rPr>
      </w:pPr>
      <w:r w:rsidRPr="00C037AE">
        <w:rPr>
          <w:rFonts w:ascii="Times New Roman" w:hAnsi="Times New Roman" w:cs="Times New Roman"/>
          <w:sz w:val="22"/>
          <w:szCs w:val="22"/>
          <w:lang w:eastAsia="ru-RU"/>
        </w:rPr>
        <w:t>Педагогическое сопровождение семьи (изучение, консультирование, оказание помощи в вопросах воспитания, просвещения и др.).</w:t>
      </w:r>
    </w:p>
    <w:p w:rsidR="00B46660" w:rsidRPr="00C037AE" w:rsidRDefault="00B46660" w:rsidP="00B46660">
      <w:pPr>
        <w:tabs>
          <w:tab w:val="left" w:pos="851"/>
        </w:tabs>
        <w:spacing w:line="276" w:lineRule="auto"/>
        <w:ind w:firstLine="709"/>
        <w:rPr>
          <w:rStyle w:val="CharAttribute502"/>
          <w:rFonts w:eastAsia="№Е" w:hAnsi="Times New Roman" w:cs="Times New Roman"/>
          <w:i w:val="0"/>
          <w:sz w:val="22"/>
          <w:szCs w:val="22"/>
        </w:rPr>
      </w:pPr>
      <w:r w:rsidRPr="00C037AE">
        <w:rPr>
          <w:rFonts w:ascii="Times New Roman" w:hAnsi="Times New Roman" w:cs="Times New Roman"/>
          <w:sz w:val="22"/>
          <w:szCs w:val="22"/>
        </w:rPr>
        <w:t xml:space="preserve">Работа с родителями или законными представителями обучающихся осуществляется </w:t>
      </w:r>
      <w:r w:rsidRPr="00C037AE">
        <w:rPr>
          <w:rFonts w:ascii="Times New Roman" w:hAnsi="Times New Roman" w:cs="Times New Roman"/>
          <w:sz w:val="22"/>
          <w:szCs w:val="22"/>
        </w:rPr>
        <w:br/>
        <w:t>в рамках следующих видов и форм деятельности:</w:t>
      </w:r>
      <w:r w:rsidRPr="00C037AE">
        <w:rPr>
          <w:rStyle w:val="CharAttribute502"/>
          <w:rFonts w:eastAsia="№Е" w:hAnsi="Times New Roman" w:cs="Times New Roman"/>
          <w:sz w:val="22"/>
          <w:szCs w:val="22"/>
        </w:rPr>
        <w:t xml:space="preserve"> </w:t>
      </w:r>
    </w:p>
    <w:p w:rsidR="00B46660" w:rsidRPr="00C037AE" w:rsidRDefault="00B46660" w:rsidP="00B46660">
      <w:pPr>
        <w:pStyle w:val="ParaAttribute38"/>
        <w:spacing w:line="276" w:lineRule="auto"/>
        <w:ind w:right="0" w:firstLine="709"/>
        <w:rPr>
          <w:rStyle w:val="CharAttribute502"/>
          <w:rFonts w:eastAsia="№Е"/>
          <w:b/>
          <w:sz w:val="22"/>
          <w:szCs w:val="22"/>
        </w:rPr>
      </w:pPr>
      <w:r w:rsidRPr="00C037AE">
        <w:rPr>
          <w:rStyle w:val="CharAttribute502"/>
          <w:rFonts w:eastAsia="№Е"/>
          <w:b/>
          <w:sz w:val="22"/>
          <w:szCs w:val="22"/>
        </w:rPr>
        <w:t xml:space="preserve">На групповом уровне: </w:t>
      </w:r>
    </w:p>
    <w:p w:rsidR="00B46660" w:rsidRPr="00C037AE" w:rsidRDefault="00B46660" w:rsidP="00B46660">
      <w:pPr>
        <w:pStyle w:val="ParaAttribute38"/>
        <w:numPr>
          <w:ilvl w:val="0"/>
          <w:numId w:val="257"/>
        </w:numPr>
        <w:spacing w:line="276" w:lineRule="auto"/>
        <w:ind w:right="0"/>
        <w:rPr>
          <w:sz w:val="22"/>
          <w:szCs w:val="22"/>
        </w:rPr>
      </w:pPr>
      <w:r w:rsidRPr="00C037AE">
        <w:rPr>
          <w:sz w:val="22"/>
          <w:szCs w:val="22"/>
        </w:rPr>
        <w:t>Совет родителей, Совет отцов, классные родительский комитет, участвующие в управлении образовательной организацией и решении вопросов воспитания и социализации их обучающихся.</w:t>
      </w:r>
    </w:p>
    <w:p w:rsidR="00B46660" w:rsidRPr="00C037AE" w:rsidRDefault="00B46660" w:rsidP="00B46660">
      <w:pPr>
        <w:pStyle w:val="ParaAttribute38"/>
        <w:numPr>
          <w:ilvl w:val="0"/>
          <w:numId w:val="257"/>
        </w:numPr>
        <w:spacing w:line="276" w:lineRule="auto"/>
        <w:ind w:right="0"/>
        <w:rPr>
          <w:sz w:val="22"/>
          <w:szCs w:val="22"/>
        </w:rPr>
      </w:pPr>
      <w:r w:rsidRPr="00C037AE">
        <w:rPr>
          <w:sz w:val="22"/>
          <w:szCs w:val="22"/>
        </w:rPr>
        <w:t xml:space="preserve">Родительские гостиные (родительские субботы), на которых обсуждаются вопросы возрастных особенностей обучающихся, формы и способы доверительного взаимодействия родителей с обучающимися, проводятся мастер-классы, семинары, круглые столы </w:t>
      </w:r>
      <w:r w:rsidRPr="00C037AE">
        <w:rPr>
          <w:sz w:val="22"/>
          <w:szCs w:val="22"/>
        </w:rPr>
        <w:br/>
        <w:t>с приглашением специалистов.</w:t>
      </w:r>
    </w:p>
    <w:p w:rsidR="00B46660" w:rsidRPr="00C037AE" w:rsidRDefault="00B46660" w:rsidP="00B46660">
      <w:pPr>
        <w:pStyle w:val="ParaAttribute38"/>
        <w:numPr>
          <w:ilvl w:val="0"/>
          <w:numId w:val="257"/>
        </w:numPr>
        <w:spacing w:line="276" w:lineRule="auto"/>
        <w:ind w:right="0"/>
        <w:rPr>
          <w:sz w:val="22"/>
          <w:szCs w:val="22"/>
        </w:rPr>
      </w:pPr>
      <w:r w:rsidRPr="00C037AE">
        <w:rPr>
          <w:sz w:val="22"/>
          <w:szCs w:val="22"/>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B46660" w:rsidRPr="00C037AE" w:rsidRDefault="00B46660" w:rsidP="00B46660">
      <w:pPr>
        <w:pStyle w:val="ParaAttribute38"/>
        <w:numPr>
          <w:ilvl w:val="0"/>
          <w:numId w:val="257"/>
        </w:numPr>
        <w:spacing w:line="276" w:lineRule="auto"/>
        <w:ind w:right="0"/>
        <w:rPr>
          <w:sz w:val="22"/>
          <w:szCs w:val="22"/>
        </w:rPr>
      </w:pPr>
      <w:r w:rsidRPr="00C037AE">
        <w:rPr>
          <w:sz w:val="22"/>
          <w:szCs w:val="22"/>
        </w:rPr>
        <w:t>Общешкольные и классные родительские собрания, происходящие в режиме обсуждения наиболее острых проблем обучения и воспитания обучающихся.</w:t>
      </w:r>
    </w:p>
    <w:p w:rsidR="00B46660" w:rsidRPr="00C037AE" w:rsidRDefault="00B46660" w:rsidP="00B46660">
      <w:pPr>
        <w:pStyle w:val="ParaAttribute38"/>
        <w:numPr>
          <w:ilvl w:val="0"/>
          <w:numId w:val="257"/>
        </w:numPr>
        <w:spacing w:line="276" w:lineRule="auto"/>
        <w:ind w:right="0"/>
        <w:rPr>
          <w:b/>
          <w:i/>
          <w:sz w:val="22"/>
          <w:szCs w:val="22"/>
        </w:rPr>
      </w:pPr>
      <w:r w:rsidRPr="00C037AE">
        <w:rPr>
          <w:sz w:val="22"/>
          <w:szCs w:val="22"/>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педагогических работников.   </w:t>
      </w:r>
    </w:p>
    <w:p w:rsidR="00B46660" w:rsidRPr="00C037AE" w:rsidRDefault="00B46660" w:rsidP="00B46660">
      <w:pPr>
        <w:pStyle w:val="a9"/>
        <w:shd w:val="clear" w:color="auto" w:fill="FFFFFF"/>
        <w:tabs>
          <w:tab w:val="left" w:pos="993"/>
          <w:tab w:val="left" w:pos="1310"/>
        </w:tabs>
        <w:spacing w:line="276" w:lineRule="auto"/>
        <w:ind w:left="0" w:right="-1" w:firstLine="709"/>
        <w:rPr>
          <w:rFonts w:ascii="Times New Roman" w:hAnsi="Times New Roman" w:cs="Times New Roman"/>
          <w:b/>
          <w:i/>
          <w:sz w:val="22"/>
          <w:szCs w:val="22"/>
        </w:rPr>
      </w:pPr>
      <w:r w:rsidRPr="00C037AE">
        <w:rPr>
          <w:rFonts w:ascii="Times New Roman" w:hAnsi="Times New Roman" w:cs="Times New Roman"/>
          <w:b/>
          <w:i/>
          <w:sz w:val="22"/>
          <w:szCs w:val="22"/>
        </w:rPr>
        <w:t>На индивидуальном уровне:</w:t>
      </w:r>
    </w:p>
    <w:p w:rsidR="00B46660" w:rsidRPr="00C037AE" w:rsidRDefault="00B46660" w:rsidP="00B46660">
      <w:pPr>
        <w:pStyle w:val="a9"/>
        <w:widowControl/>
        <w:numPr>
          <w:ilvl w:val="0"/>
          <w:numId w:val="258"/>
        </w:numPr>
        <w:suppressAutoHyphens w:val="0"/>
        <w:spacing w:line="276" w:lineRule="auto"/>
        <w:ind w:left="709"/>
        <w:contextualSpacing w:val="0"/>
        <w:jc w:val="both"/>
        <w:rPr>
          <w:rFonts w:ascii="Times New Roman" w:hAnsi="Times New Roman" w:cs="Times New Roman"/>
          <w:sz w:val="22"/>
          <w:szCs w:val="22"/>
        </w:rPr>
      </w:pPr>
      <w:r w:rsidRPr="00C037AE">
        <w:rPr>
          <w:rFonts w:ascii="Times New Roman" w:hAnsi="Times New Roman" w:cs="Times New Roman"/>
          <w:sz w:val="22"/>
          <w:szCs w:val="22"/>
        </w:rPr>
        <w:t>Работа специалистов по запросу родителей для решения острых конфликтных ситуаций.</w:t>
      </w:r>
    </w:p>
    <w:p w:rsidR="00B46660" w:rsidRPr="00C037AE" w:rsidRDefault="00B46660" w:rsidP="00B46660">
      <w:pPr>
        <w:pStyle w:val="a9"/>
        <w:widowControl/>
        <w:numPr>
          <w:ilvl w:val="0"/>
          <w:numId w:val="258"/>
        </w:numPr>
        <w:suppressAutoHyphens w:val="0"/>
        <w:spacing w:line="276" w:lineRule="auto"/>
        <w:ind w:left="709"/>
        <w:contextualSpacing w:val="0"/>
        <w:jc w:val="both"/>
        <w:rPr>
          <w:rFonts w:ascii="Times New Roman" w:hAnsi="Times New Roman" w:cs="Times New Roman"/>
          <w:sz w:val="22"/>
          <w:szCs w:val="22"/>
        </w:rPr>
      </w:pPr>
      <w:r w:rsidRPr="00C037AE">
        <w:rPr>
          <w:rFonts w:ascii="Times New Roman" w:hAnsi="Times New Roman" w:cs="Times New Roman"/>
          <w:sz w:val="22"/>
          <w:szCs w:val="22"/>
        </w:rPr>
        <w:t>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B46660" w:rsidRPr="00C037AE" w:rsidRDefault="00B46660" w:rsidP="00B46660">
      <w:pPr>
        <w:pStyle w:val="a9"/>
        <w:widowControl/>
        <w:numPr>
          <w:ilvl w:val="0"/>
          <w:numId w:val="258"/>
        </w:numPr>
        <w:suppressAutoHyphens w:val="0"/>
        <w:spacing w:line="276" w:lineRule="auto"/>
        <w:ind w:left="709"/>
        <w:contextualSpacing w:val="0"/>
        <w:jc w:val="both"/>
        <w:rPr>
          <w:rFonts w:ascii="Times New Roman" w:hAnsi="Times New Roman" w:cs="Times New Roman"/>
          <w:sz w:val="22"/>
          <w:szCs w:val="22"/>
        </w:rPr>
      </w:pPr>
      <w:r w:rsidRPr="00C037AE">
        <w:rPr>
          <w:rFonts w:ascii="Times New Roman" w:hAnsi="Times New Roman" w:cs="Times New Roman"/>
          <w:sz w:val="22"/>
          <w:szCs w:val="22"/>
        </w:rPr>
        <w:t xml:space="preserve">Помощь со стороны родителей в подготовке и проведении общешкольных </w:t>
      </w:r>
      <w:r w:rsidRPr="00C037AE">
        <w:rPr>
          <w:rFonts w:ascii="Times New Roman" w:hAnsi="Times New Roman" w:cs="Times New Roman"/>
          <w:sz w:val="22"/>
          <w:szCs w:val="22"/>
        </w:rPr>
        <w:br/>
        <w:t>и внутриклассных мероприятий воспитательной направленности.</w:t>
      </w:r>
    </w:p>
    <w:p w:rsidR="00B46660" w:rsidRPr="00C037AE" w:rsidRDefault="00B46660" w:rsidP="00B46660">
      <w:pPr>
        <w:pStyle w:val="a9"/>
        <w:widowControl/>
        <w:numPr>
          <w:ilvl w:val="0"/>
          <w:numId w:val="258"/>
        </w:numPr>
        <w:suppressAutoHyphens w:val="0"/>
        <w:spacing w:line="276" w:lineRule="auto"/>
        <w:ind w:left="709"/>
        <w:contextualSpacing w:val="0"/>
        <w:jc w:val="both"/>
        <w:rPr>
          <w:rFonts w:ascii="Times New Roman" w:hAnsi="Times New Roman" w:cs="Times New Roman"/>
          <w:sz w:val="22"/>
          <w:szCs w:val="22"/>
        </w:rPr>
      </w:pPr>
      <w:r w:rsidRPr="00C037AE">
        <w:rPr>
          <w:rFonts w:ascii="Times New Roman" w:hAnsi="Times New Roman" w:cs="Times New Roman"/>
          <w:sz w:val="22"/>
          <w:szCs w:val="22"/>
        </w:rPr>
        <w:t>Индивидуальное консультирование c целью координации воспитательных усилий педагогических работников и родителей.</w:t>
      </w:r>
    </w:p>
    <w:p w:rsidR="00B46660" w:rsidRPr="00C037AE" w:rsidRDefault="00B46660" w:rsidP="00B46660">
      <w:pPr>
        <w:pStyle w:val="a9"/>
        <w:widowControl/>
        <w:numPr>
          <w:ilvl w:val="0"/>
          <w:numId w:val="258"/>
        </w:numPr>
        <w:suppressAutoHyphens w:val="0"/>
        <w:spacing w:line="276" w:lineRule="auto"/>
        <w:ind w:left="709"/>
        <w:contextualSpacing w:val="0"/>
        <w:jc w:val="both"/>
        <w:rPr>
          <w:rFonts w:ascii="Times New Roman" w:hAnsi="Times New Roman" w:cs="Times New Roman"/>
          <w:sz w:val="22"/>
          <w:szCs w:val="22"/>
        </w:rPr>
      </w:pPr>
      <w:r w:rsidRPr="00C037AE">
        <w:rPr>
          <w:rFonts w:ascii="Times New Roman" w:hAnsi="Times New Roman" w:cs="Times New Roman"/>
          <w:sz w:val="22"/>
          <w:szCs w:val="22"/>
        </w:rPr>
        <w:t>Посещение на дому с целью изучения материально-бытовых условий и возможных факторов риска, оценка состояния семьи и ребенка, динамика проблем, оказание конкретной социальной, посреднической, психологической помощи.</w:t>
      </w:r>
    </w:p>
    <w:p w:rsidR="00B46660" w:rsidRPr="00C037AE" w:rsidRDefault="00B46660" w:rsidP="00B46660">
      <w:pPr>
        <w:pStyle w:val="a9"/>
        <w:tabs>
          <w:tab w:val="left" w:pos="1310"/>
        </w:tabs>
        <w:spacing w:line="276" w:lineRule="auto"/>
        <w:ind w:left="0" w:firstLine="709"/>
        <w:rPr>
          <w:rFonts w:ascii="Times New Roman" w:hAnsi="Times New Roman" w:cs="Times New Roman"/>
          <w:sz w:val="22"/>
          <w:szCs w:val="22"/>
        </w:rPr>
      </w:pPr>
    </w:p>
    <w:p w:rsidR="004E2BC5" w:rsidRPr="004E2BC5" w:rsidRDefault="004E2BC5" w:rsidP="004E2BC5">
      <w:pPr>
        <w:pStyle w:val="a9"/>
        <w:widowControl/>
        <w:numPr>
          <w:ilvl w:val="1"/>
          <w:numId w:val="264"/>
        </w:numPr>
        <w:tabs>
          <w:tab w:val="left" w:pos="851"/>
        </w:tabs>
        <w:suppressAutoHyphens w:val="0"/>
        <w:spacing w:line="276" w:lineRule="auto"/>
        <w:contextualSpacing w:val="0"/>
        <w:jc w:val="center"/>
        <w:rPr>
          <w:rFonts w:ascii="Times New Roman" w:hAnsi="Times New Roman" w:cs="Times New Roman"/>
          <w:b/>
          <w:sz w:val="22"/>
          <w:szCs w:val="22"/>
        </w:rPr>
      </w:pPr>
      <w:r w:rsidRPr="004E2BC5">
        <w:rPr>
          <w:rFonts w:ascii="Times New Roman" w:hAnsi="Times New Roman" w:cs="Times New Roman"/>
          <w:b/>
          <w:color w:val="000000"/>
          <w:w w:val="0"/>
          <w:sz w:val="22"/>
          <w:szCs w:val="22"/>
        </w:rPr>
        <w:t xml:space="preserve">. Модуль </w:t>
      </w:r>
      <w:r w:rsidRPr="004E2BC5">
        <w:rPr>
          <w:rFonts w:ascii="Times New Roman" w:hAnsi="Times New Roman" w:cs="Times New Roman"/>
          <w:b/>
          <w:sz w:val="22"/>
          <w:szCs w:val="22"/>
        </w:rPr>
        <w:t>«Безопасность»</w:t>
      </w:r>
    </w:p>
    <w:p w:rsidR="004E2BC5" w:rsidRPr="004E2BC5" w:rsidRDefault="004E2BC5" w:rsidP="004E2BC5">
      <w:pPr>
        <w:pStyle w:val="affe"/>
        <w:spacing w:line="240" w:lineRule="auto"/>
        <w:ind w:left="360" w:firstLine="0"/>
        <w:rPr>
          <w:rFonts w:ascii="Times New Roman" w:eastAsia="№Е" w:hAnsi="Times New Roman"/>
          <w:color w:val="auto"/>
          <w:kern w:val="2"/>
          <w:sz w:val="22"/>
          <w:szCs w:val="22"/>
        </w:rPr>
      </w:pPr>
      <w:r w:rsidRPr="004E2BC5">
        <w:rPr>
          <w:rFonts w:ascii="Times New Roman" w:eastAsia="№Е" w:hAnsi="Times New Roman"/>
          <w:color w:val="auto"/>
          <w:kern w:val="2"/>
          <w:sz w:val="22"/>
          <w:szCs w:val="22"/>
        </w:rPr>
        <w:t>Содействие профилактике правонарушений несовершеннолетними в сфере:</w:t>
      </w:r>
    </w:p>
    <w:p w:rsidR="004E2BC5" w:rsidRPr="004E2BC5" w:rsidRDefault="004E2BC5" w:rsidP="004E2BC5">
      <w:pPr>
        <w:pStyle w:val="affe"/>
        <w:numPr>
          <w:ilvl w:val="0"/>
          <w:numId w:val="261"/>
        </w:numPr>
        <w:spacing w:line="240" w:lineRule="auto"/>
        <w:rPr>
          <w:rFonts w:ascii="Times New Roman" w:eastAsia="№Е" w:hAnsi="Times New Roman"/>
          <w:color w:val="auto"/>
          <w:kern w:val="2"/>
          <w:sz w:val="22"/>
          <w:szCs w:val="22"/>
        </w:rPr>
      </w:pPr>
      <w:r w:rsidRPr="004E2BC5">
        <w:rPr>
          <w:rFonts w:ascii="Times New Roman" w:eastAsia="№Е" w:hAnsi="Times New Roman"/>
          <w:color w:val="auto"/>
          <w:kern w:val="2"/>
          <w:sz w:val="22"/>
          <w:szCs w:val="22"/>
        </w:rPr>
        <w:t>дорожного движения, воспитание транспортной культуры безопасного поведения на дорогах;</w:t>
      </w:r>
    </w:p>
    <w:p w:rsidR="004E2BC5" w:rsidRPr="004E2BC5" w:rsidRDefault="004E2BC5" w:rsidP="004E2BC5">
      <w:pPr>
        <w:pStyle w:val="affe"/>
        <w:numPr>
          <w:ilvl w:val="0"/>
          <w:numId w:val="261"/>
        </w:numPr>
        <w:spacing w:line="240" w:lineRule="auto"/>
        <w:rPr>
          <w:rFonts w:ascii="Times New Roman" w:eastAsia="№Е" w:hAnsi="Times New Roman"/>
          <w:color w:val="auto"/>
          <w:kern w:val="2"/>
          <w:sz w:val="22"/>
          <w:szCs w:val="22"/>
        </w:rPr>
      </w:pPr>
      <w:r w:rsidRPr="004E2BC5">
        <w:rPr>
          <w:rFonts w:ascii="Times New Roman" w:eastAsia="№Е" w:hAnsi="Times New Roman"/>
          <w:color w:val="auto"/>
          <w:kern w:val="2"/>
          <w:sz w:val="22"/>
          <w:szCs w:val="22"/>
        </w:rPr>
        <w:t xml:space="preserve">информационной безопасности, </w:t>
      </w:r>
    </w:p>
    <w:p w:rsidR="004E2BC5" w:rsidRPr="004E2BC5" w:rsidRDefault="004E2BC5" w:rsidP="004E2BC5">
      <w:pPr>
        <w:pStyle w:val="affe"/>
        <w:numPr>
          <w:ilvl w:val="0"/>
          <w:numId w:val="261"/>
        </w:numPr>
        <w:spacing w:line="240" w:lineRule="auto"/>
        <w:rPr>
          <w:rFonts w:ascii="Times New Roman" w:eastAsia="№Е" w:hAnsi="Times New Roman"/>
          <w:color w:val="auto"/>
          <w:kern w:val="2"/>
          <w:sz w:val="22"/>
          <w:szCs w:val="22"/>
        </w:rPr>
      </w:pPr>
      <w:r w:rsidRPr="004E2BC5">
        <w:rPr>
          <w:rFonts w:ascii="Times New Roman" w:eastAsia="№Е" w:hAnsi="Times New Roman"/>
          <w:color w:val="auto"/>
          <w:kern w:val="2"/>
          <w:sz w:val="22"/>
          <w:szCs w:val="22"/>
        </w:rPr>
        <w:t>безопасного поведения в школе, семье, на улице, общественных местах.</w:t>
      </w:r>
    </w:p>
    <w:p w:rsidR="004E2BC5" w:rsidRPr="004E2BC5" w:rsidRDefault="004E2BC5" w:rsidP="004E2BC5">
      <w:pPr>
        <w:pStyle w:val="affe"/>
        <w:spacing w:line="240" w:lineRule="auto"/>
        <w:ind w:firstLine="360"/>
        <w:rPr>
          <w:rFonts w:ascii="Times New Roman" w:eastAsia="№Е" w:hAnsi="Times New Roman"/>
          <w:color w:val="auto"/>
          <w:kern w:val="2"/>
          <w:sz w:val="22"/>
          <w:szCs w:val="22"/>
        </w:rPr>
      </w:pPr>
      <w:r w:rsidRPr="004E2BC5">
        <w:rPr>
          <w:rFonts w:ascii="Times New Roman" w:eastAsia="№Е" w:hAnsi="Times New Roman"/>
          <w:i/>
          <w:color w:val="auto"/>
          <w:sz w:val="22"/>
          <w:szCs w:val="22"/>
        </w:rPr>
        <w:t>Планируемые результаты:</w:t>
      </w:r>
    </w:p>
    <w:p w:rsidR="004E2BC5" w:rsidRPr="004E2BC5" w:rsidRDefault="004E2BC5" w:rsidP="004E2BC5">
      <w:pPr>
        <w:pStyle w:val="affe"/>
        <w:numPr>
          <w:ilvl w:val="0"/>
          <w:numId w:val="263"/>
        </w:numPr>
        <w:spacing w:line="240" w:lineRule="auto"/>
        <w:rPr>
          <w:rFonts w:ascii="Times New Roman" w:eastAsia="№Е" w:hAnsi="Times New Roman"/>
          <w:color w:val="auto"/>
          <w:kern w:val="2"/>
          <w:sz w:val="22"/>
          <w:szCs w:val="22"/>
        </w:rPr>
      </w:pPr>
      <w:r w:rsidRPr="004E2BC5">
        <w:rPr>
          <w:rFonts w:ascii="Times New Roman" w:eastAsia="№Е" w:hAnsi="Times New Roman"/>
          <w:color w:val="auto"/>
          <w:kern w:val="2"/>
          <w:sz w:val="22"/>
          <w:szCs w:val="22"/>
        </w:rPr>
        <w:t>знание правил безопасного поведения в школе, быту, на отдыхе, городской среде, понимание необходимости их выполнения;</w:t>
      </w:r>
    </w:p>
    <w:p w:rsidR="004E2BC5" w:rsidRPr="004E2BC5" w:rsidRDefault="004E2BC5" w:rsidP="004E2BC5">
      <w:pPr>
        <w:pStyle w:val="affe"/>
        <w:numPr>
          <w:ilvl w:val="0"/>
          <w:numId w:val="263"/>
        </w:numPr>
        <w:spacing w:line="240" w:lineRule="auto"/>
        <w:rPr>
          <w:rFonts w:ascii="Times New Roman" w:eastAsia="№Е" w:hAnsi="Times New Roman"/>
          <w:color w:val="auto"/>
          <w:kern w:val="2"/>
          <w:sz w:val="22"/>
          <w:szCs w:val="22"/>
        </w:rPr>
      </w:pPr>
      <w:r w:rsidRPr="004E2BC5">
        <w:rPr>
          <w:rFonts w:ascii="Times New Roman" w:eastAsia="№Е" w:hAnsi="Times New Roman"/>
          <w:color w:val="auto"/>
          <w:kern w:val="2"/>
          <w:sz w:val="22"/>
          <w:szCs w:val="22"/>
        </w:rPr>
        <w:t>знание правил дорожной, пожарной безопасности;</w:t>
      </w:r>
    </w:p>
    <w:p w:rsidR="004E2BC5" w:rsidRPr="004E2BC5" w:rsidRDefault="004E2BC5" w:rsidP="004E2BC5">
      <w:pPr>
        <w:pStyle w:val="affe"/>
        <w:numPr>
          <w:ilvl w:val="0"/>
          <w:numId w:val="263"/>
        </w:numPr>
        <w:spacing w:line="240" w:lineRule="auto"/>
        <w:rPr>
          <w:rFonts w:ascii="Times New Roman" w:eastAsia="№Е" w:hAnsi="Times New Roman"/>
          <w:color w:val="auto"/>
          <w:kern w:val="2"/>
          <w:sz w:val="22"/>
          <w:szCs w:val="22"/>
        </w:rPr>
      </w:pPr>
      <w:r w:rsidRPr="004E2BC5">
        <w:rPr>
          <w:rFonts w:ascii="Times New Roman" w:eastAsia="№Е" w:hAnsi="Times New Roman"/>
          <w:color w:val="auto"/>
          <w:kern w:val="2"/>
          <w:sz w:val="22"/>
          <w:szCs w:val="22"/>
        </w:rPr>
        <w:t>представления об информационной безопасности и первоначальный опыт безопасного поведения в сети Интернет;</w:t>
      </w:r>
    </w:p>
    <w:p w:rsidR="004E2BC5" w:rsidRPr="004E2BC5" w:rsidRDefault="004E2BC5" w:rsidP="004E2BC5">
      <w:pPr>
        <w:pStyle w:val="affe"/>
        <w:numPr>
          <w:ilvl w:val="0"/>
          <w:numId w:val="263"/>
        </w:numPr>
        <w:spacing w:line="240" w:lineRule="auto"/>
        <w:rPr>
          <w:rFonts w:ascii="Times New Roman" w:eastAsia="№Е" w:hAnsi="Times New Roman"/>
          <w:color w:val="auto"/>
          <w:kern w:val="2"/>
          <w:sz w:val="22"/>
          <w:szCs w:val="22"/>
        </w:rPr>
      </w:pPr>
      <w:r w:rsidRPr="004E2BC5">
        <w:rPr>
          <w:rFonts w:ascii="Times New Roman" w:eastAsia="№Е" w:hAnsi="Times New Roman"/>
          <w:color w:val="auto"/>
          <w:kern w:val="2"/>
          <w:sz w:val="22"/>
          <w:szCs w:val="22"/>
        </w:rP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4E2BC5" w:rsidRPr="004E2BC5" w:rsidRDefault="004E2BC5" w:rsidP="004E2BC5">
      <w:pPr>
        <w:pStyle w:val="a9"/>
        <w:widowControl/>
        <w:numPr>
          <w:ilvl w:val="0"/>
          <w:numId w:val="263"/>
        </w:numPr>
        <w:tabs>
          <w:tab w:val="left" w:pos="851"/>
        </w:tabs>
        <w:suppressAutoHyphens w:val="0"/>
        <w:spacing w:line="276" w:lineRule="auto"/>
        <w:contextualSpacing w:val="0"/>
        <w:jc w:val="both"/>
        <w:rPr>
          <w:rFonts w:ascii="Times New Roman" w:hAnsi="Times New Roman" w:cs="Times New Roman"/>
          <w:sz w:val="22"/>
          <w:szCs w:val="22"/>
        </w:rPr>
      </w:pPr>
      <w:r w:rsidRPr="004E2BC5">
        <w:rPr>
          <w:rFonts w:ascii="Times New Roman" w:hAnsi="Times New Roman" w:cs="Times New Roman"/>
          <w:sz w:val="22"/>
          <w:szCs w:val="22"/>
        </w:rPr>
        <w:t>представления о девиантном и делинквентном поведении, соблюдение норм общественного поведения.</w:t>
      </w:r>
    </w:p>
    <w:p w:rsidR="004E2BC5" w:rsidRPr="004E2BC5" w:rsidRDefault="004E2BC5" w:rsidP="004E2BC5">
      <w:pPr>
        <w:pStyle w:val="affe"/>
        <w:spacing w:line="240" w:lineRule="auto"/>
        <w:ind w:firstLine="360"/>
        <w:rPr>
          <w:rFonts w:ascii="Times New Roman" w:eastAsia="№Е" w:hAnsi="Times New Roman"/>
          <w:i/>
          <w:color w:val="auto"/>
          <w:sz w:val="22"/>
          <w:szCs w:val="22"/>
        </w:rPr>
      </w:pPr>
      <w:r w:rsidRPr="004E2BC5">
        <w:rPr>
          <w:rFonts w:ascii="Times New Roman" w:eastAsia="№Е" w:hAnsi="Times New Roman"/>
          <w:i/>
          <w:color w:val="auto"/>
          <w:sz w:val="22"/>
          <w:szCs w:val="22"/>
        </w:rPr>
        <w:t>Виды и формы работы:</w:t>
      </w:r>
    </w:p>
    <w:p w:rsidR="004E2BC5" w:rsidRPr="004E2BC5" w:rsidRDefault="004E2BC5" w:rsidP="004E2BC5">
      <w:pPr>
        <w:pStyle w:val="affe"/>
        <w:numPr>
          <w:ilvl w:val="0"/>
          <w:numId w:val="262"/>
        </w:numPr>
        <w:spacing w:line="240" w:lineRule="auto"/>
        <w:rPr>
          <w:rFonts w:ascii="Times New Roman" w:eastAsia="№Е" w:hAnsi="Times New Roman"/>
          <w:color w:val="auto"/>
          <w:kern w:val="2"/>
          <w:sz w:val="22"/>
          <w:szCs w:val="22"/>
        </w:rPr>
      </w:pPr>
      <w:r w:rsidRPr="004E2BC5">
        <w:rPr>
          <w:rFonts w:ascii="Times New Roman" w:eastAsia="№Е" w:hAnsi="Times New Roman"/>
          <w:color w:val="auto"/>
          <w:kern w:val="2"/>
          <w:sz w:val="22"/>
          <w:szCs w:val="22"/>
        </w:rPr>
        <w:t>Неделя безопасности.</w:t>
      </w:r>
    </w:p>
    <w:p w:rsidR="004E2BC5" w:rsidRPr="004E2BC5" w:rsidRDefault="004E2BC5" w:rsidP="004E2BC5">
      <w:pPr>
        <w:pStyle w:val="affe"/>
        <w:numPr>
          <w:ilvl w:val="0"/>
          <w:numId w:val="262"/>
        </w:numPr>
        <w:spacing w:line="240" w:lineRule="auto"/>
        <w:rPr>
          <w:rFonts w:ascii="Times New Roman" w:eastAsia="№Е" w:hAnsi="Times New Roman"/>
          <w:color w:val="auto"/>
          <w:kern w:val="2"/>
          <w:sz w:val="22"/>
          <w:szCs w:val="22"/>
        </w:rPr>
      </w:pPr>
      <w:r w:rsidRPr="004E2BC5">
        <w:rPr>
          <w:rFonts w:ascii="Times New Roman" w:eastAsia="№Е" w:hAnsi="Times New Roman"/>
          <w:color w:val="auto"/>
          <w:kern w:val="2"/>
          <w:sz w:val="22"/>
          <w:szCs w:val="22"/>
        </w:rPr>
        <w:t>Занятия по изучению правил безопасного поведения на улицах и дорогах, правил ПБ и охране жизни и здоровья.</w:t>
      </w:r>
    </w:p>
    <w:p w:rsidR="004E2BC5" w:rsidRPr="004E2BC5" w:rsidRDefault="004E2BC5" w:rsidP="004E2BC5">
      <w:pPr>
        <w:pStyle w:val="affe"/>
        <w:numPr>
          <w:ilvl w:val="0"/>
          <w:numId w:val="262"/>
        </w:numPr>
        <w:spacing w:line="240" w:lineRule="auto"/>
        <w:rPr>
          <w:rFonts w:ascii="Times New Roman" w:eastAsia="№Е" w:hAnsi="Times New Roman"/>
          <w:color w:val="auto"/>
          <w:kern w:val="2"/>
          <w:sz w:val="22"/>
          <w:szCs w:val="22"/>
        </w:rPr>
      </w:pPr>
      <w:r w:rsidRPr="004E2BC5">
        <w:rPr>
          <w:rFonts w:ascii="Times New Roman" w:eastAsia="№Е" w:hAnsi="Times New Roman"/>
          <w:color w:val="auto"/>
          <w:kern w:val="2"/>
          <w:sz w:val="22"/>
          <w:szCs w:val="22"/>
        </w:rPr>
        <w:t>Беседы по профилактике правонарушений, организация встречи с участковым инспектором.</w:t>
      </w:r>
    </w:p>
    <w:p w:rsidR="004E2BC5" w:rsidRPr="004E2BC5" w:rsidRDefault="004E2BC5" w:rsidP="004E2BC5">
      <w:pPr>
        <w:pStyle w:val="affe"/>
        <w:numPr>
          <w:ilvl w:val="0"/>
          <w:numId w:val="262"/>
        </w:numPr>
        <w:spacing w:line="240" w:lineRule="auto"/>
        <w:rPr>
          <w:rFonts w:ascii="Times New Roman" w:eastAsia="№Е" w:hAnsi="Times New Roman"/>
          <w:color w:val="auto"/>
          <w:kern w:val="2"/>
          <w:sz w:val="22"/>
          <w:szCs w:val="22"/>
        </w:rPr>
      </w:pPr>
      <w:r w:rsidRPr="004E2BC5">
        <w:rPr>
          <w:rFonts w:ascii="Times New Roman" w:eastAsia="№Е" w:hAnsi="Times New Roman"/>
          <w:color w:val="auto"/>
          <w:kern w:val="2"/>
          <w:sz w:val="22"/>
          <w:szCs w:val="22"/>
        </w:rPr>
        <w:t>Всероссийский урок безопасности школьников в сети Интернет.</w:t>
      </w:r>
    </w:p>
    <w:p w:rsidR="004E2BC5" w:rsidRPr="004E2BC5" w:rsidRDefault="004E2BC5" w:rsidP="004E2BC5">
      <w:pPr>
        <w:pStyle w:val="affe"/>
        <w:numPr>
          <w:ilvl w:val="0"/>
          <w:numId w:val="262"/>
        </w:numPr>
        <w:spacing w:line="240" w:lineRule="auto"/>
        <w:rPr>
          <w:rFonts w:ascii="Times New Roman" w:eastAsia="№Е" w:hAnsi="Times New Roman"/>
          <w:color w:val="auto"/>
          <w:kern w:val="2"/>
          <w:sz w:val="22"/>
          <w:szCs w:val="22"/>
        </w:rPr>
      </w:pPr>
      <w:r w:rsidRPr="004E2BC5">
        <w:rPr>
          <w:rFonts w:ascii="Times New Roman" w:eastAsia="№Е" w:hAnsi="Times New Roman"/>
          <w:color w:val="auto"/>
          <w:kern w:val="2"/>
          <w:sz w:val="22"/>
          <w:szCs w:val="22"/>
        </w:rPr>
        <w:t>Инструктажи о безопасном поведении обучающихся во время каникул.</w:t>
      </w:r>
    </w:p>
    <w:p w:rsidR="004E2BC5" w:rsidRPr="004E2BC5" w:rsidRDefault="004E2BC5" w:rsidP="004E2BC5">
      <w:pPr>
        <w:pStyle w:val="affe"/>
        <w:numPr>
          <w:ilvl w:val="0"/>
          <w:numId w:val="262"/>
        </w:numPr>
        <w:spacing w:line="240" w:lineRule="auto"/>
        <w:rPr>
          <w:rFonts w:ascii="Times New Roman" w:eastAsia="№Е" w:hAnsi="Times New Roman"/>
          <w:color w:val="auto"/>
          <w:kern w:val="2"/>
          <w:sz w:val="22"/>
          <w:szCs w:val="22"/>
        </w:rPr>
      </w:pPr>
      <w:r w:rsidRPr="004E2BC5">
        <w:rPr>
          <w:rFonts w:ascii="Times New Roman" w:eastAsia="№Е" w:hAnsi="Times New Roman"/>
          <w:color w:val="auto"/>
          <w:kern w:val="2"/>
          <w:sz w:val="22"/>
          <w:szCs w:val="22"/>
        </w:rPr>
        <w:t>Индивидуальные беседы с учащимися о правильном поведении.</w:t>
      </w:r>
    </w:p>
    <w:p w:rsidR="004E2BC5" w:rsidRPr="004E2BC5" w:rsidRDefault="004E2BC5" w:rsidP="004E2BC5">
      <w:pPr>
        <w:pStyle w:val="affe"/>
        <w:numPr>
          <w:ilvl w:val="0"/>
          <w:numId w:val="262"/>
        </w:numPr>
        <w:spacing w:line="240" w:lineRule="auto"/>
        <w:rPr>
          <w:rFonts w:ascii="Times New Roman" w:eastAsia="№Е" w:hAnsi="Times New Roman"/>
          <w:color w:val="auto"/>
          <w:kern w:val="2"/>
          <w:sz w:val="22"/>
          <w:szCs w:val="22"/>
        </w:rPr>
      </w:pPr>
      <w:r w:rsidRPr="004E2BC5">
        <w:rPr>
          <w:rFonts w:ascii="Times New Roman" w:eastAsia="№Е" w:hAnsi="Times New Roman"/>
          <w:color w:val="auto"/>
          <w:kern w:val="2"/>
          <w:sz w:val="22"/>
          <w:szCs w:val="22"/>
        </w:rPr>
        <w:t>Всероссийская акция «Час кода». Тематический урок информатики.</w:t>
      </w:r>
    </w:p>
    <w:p w:rsidR="004E2BC5" w:rsidRPr="004E2BC5" w:rsidRDefault="004E2BC5" w:rsidP="004E2BC5">
      <w:pPr>
        <w:pStyle w:val="affe"/>
        <w:numPr>
          <w:ilvl w:val="0"/>
          <w:numId w:val="262"/>
        </w:numPr>
        <w:spacing w:line="240" w:lineRule="auto"/>
        <w:rPr>
          <w:rFonts w:ascii="Times New Roman" w:eastAsia="№Е" w:hAnsi="Times New Roman"/>
          <w:color w:val="auto"/>
          <w:kern w:val="2"/>
          <w:sz w:val="22"/>
          <w:szCs w:val="22"/>
        </w:rPr>
      </w:pPr>
      <w:r w:rsidRPr="004E2BC5">
        <w:rPr>
          <w:rFonts w:ascii="Times New Roman" w:eastAsia="№Е" w:hAnsi="Times New Roman"/>
          <w:color w:val="auto"/>
          <w:kern w:val="2"/>
          <w:sz w:val="22"/>
          <w:szCs w:val="22"/>
        </w:rPr>
        <w:t>Месячник по профилактике ДТП.</w:t>
      </w:r>
    </w:p>
    <w:p w:rsidR="00C037AE" w:rsidRDefault="00C037AE" w:rsidP="00B46660">
      <w:pPr>
        <w:pStyle w:val="a9"/>
        <w:shd w:val="clear" w:color="auto" w:fill="FFFFFF"/>
        <w:tabs>
          <w:tab w:val="left" w:pos="993"/>
          <w:tab w:val="left" w:pos="1310"/>
        </w:tabs>
        <w:spacing w:line="276" w:lineRule="auto"/>
        <w:ind w:left="0" w:right="-1"/>
        <w:jc w:val="center"/>
        <w:rPr>
          <w:rFonts w:ascii="Times New Roman" w:hAnsi="Times New Roman" w:cs="Times New Roman"/>
          <w:b/>
          <w:iCs/>
          <w:color w:val="000000"/>
          <w:w w:val="0"/>
          <w:sz w:val="22"/>
          <w:szCs w:val="22"/>
        </w:rPr>
      </w:pPr>
    </w:p>
    <w:p w:rsidR="00B46660" w:rsidRPr="00C037AE" w:rsidRDefault="00B46660" w:rsidP="00B46660">
      <w:pPr>
        <w:pStyle w:val="a9"/>
        <w:shd w:val="clear" w:color="auto" w:fill="FFFFFF"/>
        <w:tabs>
          <w:tab w:val="left" w:pos="993"/>
          <w:tab w:val="left" w:pos="1310"/>
        </w:tabs>
        <w:spacing w:line="276" w:lineRule="auto"/>
        <w:ind w:left="0" w:right="-1"/>
        <w:jc w:val="center"/>
        <w:rPr>
          <w:rFonts w:ascii="Times New Roman" w:hAnsi="Times New Roman" w:cs="Times New Roman"/>
          <w:b/>
          <w:iCs/>
          <w:color w:val="000000"/>
          <w:w w:val="0"/>
          <w:sz w:val="22"/>
          <w:szCs w:val="22"/>
        </w:rPr>
      </w:pPr>
      <w:r w:rsidRPr="00C037AE">
        <w:rPr>
          <w:rFonts w:ascii="Times New Roman" w:hAnsi="Times New Roman" w:cs="Times New Roman"/>
          <w:b/>
          <w:iCs/>
          <w:color w:val="000000"/>
          <w:w w:val="0"/>
          <w:sz w:val="22"/>
          <w:szCs w:val="22"/>
        </w:rPr>
        <w:t xml:space="preserve">4. ОСНОВНЫЕ НАПРАВЛЕНИЯ САМОАНАЛИЗА </w:t>
      </w:r>
      <w:r w:rsidRPr="00C037AE">
        <w:rPr>
          <w:rFonts w:ascii="Times New Roman" w:hAnsi="Times New Roman" w:cs="Times New Roman"/>
          <w:b/>
          <w:iCs/>
          <w:color w:val="000000"/>
          <w:w w:val="0"/>
          <w:sz w:val="22"/>
          <w:szCs w:val="22"/>
        </w:rPr>
        <w:br/>
        <w:t>ВОСПИТАТЕЛЬНОЙ РАБОТЫ</w:t>
      </w:r>
    </w:p>
    <w:p w:rsidR="00B46660" w:rsidRPr="00C037AE" w:rsidRDefault="00B46660" w:rsidP="00B46660">
      <w:pPr>
        <w:pStyle w:val="2c"/>
        <w:spacing w:before="0" w:after="0" w:line="240" w:lineRule="auto"/>
        <w:ind w:firstLine="709"/>
        <w:rPr>
          <w:rFonts w:ascii="Times New Roman" w:hAnsi="Times New Roman"/>
          <w:sz w:val="22"/>
          <w:szCs w:val="22"/>
        </w:rPr>
      </w:pPr>
      <w:r w:rsidRPr="00C037AE">
        <w:rPr>
          <w:rFonts w:ascii="Times New Roman" w:hAnsi="Times New Roman"/>
          <w:color w:val="000000"/>
          <w:sz w:val="22"/>
          <w:szCs w:val="22"/>
          <w:lang w:bidi="ru-RU"/>
        </w:rPr>
        <w:t>Поскольку воспитание осуществляется только в рамках совместной деятельности детей и взрослых, то логично было бы проанализировать характер этой деятельности: стала ли она в школе воспитывающей деятельностью? Другими словами, смогли ли педагоги в процессе реализации программы воспитания организовать ее таким образом, чтобы помимо своих обычных задач (досуговых, развлекательных, познавательных) эта деятельность решала еще и воспитательные задачи.</w:t>
      </w:r>
    </w:p>
    <w:p w:rsidR="00B46660" w:rsidRPr="00C037AE" w:rsidRDefault="00B46660" w:rsidP="00B46660">
      <w:pPr>
        <w:pStyle w:val="2c"/>
        <w:spacing w:before="0" w:after="0" w:line="240" w:lineRule="auto"/>
        <w:ind w:firstLine="709"/>
        <w:rPr>
          <w:rFonts w:ascii="Times New Roman" w:hAnsi="Times New Roman"/>
          <w:sz w:val="22"/>
          <w:szCs w:val="22"/>
        </w:rPr>
      </w:pPr>
      <w:r w:rsidRPr="00C037AE">
        <w:rPr>
          <w:rFonts w:ascii="Times New Roman" w:hAnsi="Times New Roman"/>
          <w:color w:val="000000"/>
          <w:sz w:val="22"/>
          <w:szCs w:val="22"/>
          <w:lang w:bidi="ru-RU"/>
        </w:rPr>
        <w:t xml:space="preserve">А потому </w:t>
      </w:r>
      <w:r w:rsidRPr="00C037AE">
        <w:rPr>
          <w:rStyle w:val="afff5"/>
          <w:rFonts w:ascii="Times New Roman" w:hAnsi="Times New Roman" w:cs="Times New Roman"/>
          <w:iCs/>
          <w:spacing w:val="1"/>
          <w:sz w:val="22"/>
          <w:szCs w:val="22"/>
        </w:rPr>
        <w:t>критерием,</w:t>
      </w:r>
      <w:r w:rsidRPr="00C037AE">
        <w:rPr>
          <w:rFonts w:ascii="Times New Roman" w:hAnsi="Times New Roman"/>
          <w:color w:val="000000"/>
          <w:sz w:val="22"/>
          <w:szCs w:val="22"/>
          <w:lang w:bidi="ru-RU"/>
        </w:rPr>
        <w:t xml:space="preserve"> на основе которого может быть осуществлен такой анализ, является наличие в школе интересной, событийно насыщенной и личностно развивающей совместной деятельности детей и взрослых.</w:t>
      </w:r>
    </w:p>
    <w:p w:rsidR="00B46660" w:rsidRPr="00C037AE" w:rsidRDefault="00B46660" w:rsidP="00B46660">
      <w:pPr>
        <w:pStyle w:val="2c"/>
        <w:spacing w:before="0" w:after="0" w:line="240" w:lineRule="auto"/>
        <w:ind w:firstLine="709"/>
        <w:rPr>
          <w:rFonts w:ascii="Times New Roman" w:hAnsi="Times New Roman"/>
          <w:sz w:val="22"/>
          <w:szCs w:val="22"/>
        </w:rPr>
      </w:pPr>
      <w:r w:rsidRPr="00C037AE">
        <w:rPr>
          <w:rFonts w:ascii="Times New Roman" w:hAnsi="Times New Roman"/>
          <w:color w:val="000000"/>
          <w:sz w:val="22"/>
          <w:szCs w:val="22"/>
          <w:lang w:bidi="ru-RU"/>
        </w:rPr>
        <w:t>Осуществляться анализ может совместно – заместителем директора, курирующим воспитательную работу, классными руководителями, активом старшеклассников и даже родителями, хорошо знакомыми с деятельностью школы.</w:t>
      </w:r>
    </w:p>
    <w:p w:rsidR="00B46660" w:rsidRPr="00C037AE" w:rsidRDefault="00B46660" w:rsidP="00B46660">
      <w:pPr>
        <w:ind w:firstLine="709"/>
        <w:rPr>
          <w:rFonts w:ascii="Times New Roman" w:hAnsi="Times New Roman" w:cs="Times New Roman"/>
          <w:color w:val="000000"/>
          <w:sz w:val="22"/>
          <w:szCs w:val="22"/>
          <w:lang w:eastAsia="ru-RU" w:bidi="ru-RU"/>
        </w:rPr>
      </w:pPr>
      <w:r w:rsidRPr="00C037AE">
        <w:rPr>
          <w:rFonts w:ascii="Times New Roman" w:hAnsi="Times New Roman" w:cs="Times New Roman"/>
          <w:color w:val="000000"/>
          <w:sz w:val="22"/>
          <w:szCs w:val="22"/>
          <w:lang w:eastAsia="ru-RU" w:bidi="ru-RU"/>
        </w:rPr>
        <w:t>В качестве вспомогательного инструмента здесь могут быть использованы беседы со школьниками и их родителями, педагогами, лидерами ученического самоуправления, а при необходимости – и их анкетирование.</w:t>
      </w:r>
    </w:p>
    <w:p w:rsidR="00B46660" w:rsidRPr="00C037AE" w:rsidRDefault="00B46660" w:rsidP="00B46660">
      <w:pPr>
        <w:ind w:firstLine="709"/>
        <w:rPr>
          <w:rFonts w:ascii="Times New Roman" w:hAnsi="Times New Roman" w:cs="Times New Roman"/>
          <w:color w:val="000000"/>
          <w:sz w:val="22"/>
          <w:szCs w:val="22"/>
          <w:lang w:eastAsia="ru-RU" w:bidi="ru-RU"/>
        </w:rPr>
      </w:pPr>
      <w:r w:rsidRPr="00C037AE">
        <w:rPr>
          <w:rFonts w:ascii="Times New Roman" w:hAnsi="Times New Roman" w:cs="Times New Roman"/>
          <w:color w:val="000000"/>
          <w:sz w:val="22"/>
          <w:szCs w:val="22"/>
          <w:lang w:eastAsia="ru-RU" w:bidi="ru-RU"/>
        </w:rPr>
        <w:t xml:space="preserve">Ниже </w:t>
      </w:r>
      <w:r w:rsidRPr="00C037AE">
        <w:rPr>
          <w:rFonts w:ascii="Times New Roman" w:hAnsi="Times New Roman" w:cs="Times New Roman"/>
          <w:sz w:val="22"/>
          <w:szCs w:val="22"/>
          <w:lang w:eastAsia="ru-RU" w:bidi="ru-RU"/>
        </w:rPr>
        <w:t>представлен один из возможных вариантов анкеты</w:t>
      </w:r>
      <w:r w:rsidRPr="00C037AE">
        <w:rPr>
          <w:rFonts w:ascii="Times New Roman" w:hAnsi="Times New Roman" w:cs="Times New Roman"/>
          <w:color w:val="000000"/>
          <w:sz w:val="22"/>
          <w:szCs w:val="22"/>
          <w:lang w:eastAsia="ru-RU" w:bidi="ru-RU"/>
        </w:rPr>
        <w:t>, которая поможет педагогам провести анализ состояния совместной деятельности детей и взрослых в школе. Ее структура повторяет структуру основного раздела программы воспитания и соотносится с теми ее  11-ю модулями, в которых раскрывается содержание совместной деятельности детей и             взрослых.</w:t>
      </w:r>
    </w:p>
    <w:p w:rsidR="00B46660" w:rsidRPr="00C037AE" w:rsidRDefault="00B46660" w:rsidP="00B46660">
      <w:pPr>
        <w:ind w:firstLine="709"/>
        <w:rPr>
          <w:rFonts w:ascii="Times New Roman" w:hAnsi="Times New Roman" w:cs="Times New Roman"/>
          <w:color w:val="000000"/>
          <w:sz w:val="22"/>
          <w:szCs w:val="22"/>
          <w:lang w:eastAsia="ru-RU" w:bidi="ru-RU"/>
        </w:rPr>
      </w:pPr>
      <w:r w:rsidRPr="00C037AE">
        <w:rPr>
          <w:rFonts w:ascii="Times New Roman" w:hAnsi="Times New Roman" w:cs="Times New Roman"/>
          <w:color w:val="000000"/>
          <w:sz w:val="22"/>
          <w:szCs w:val="22"/>
          <w:lang w:eastAsia="ru-RU" w:bidi="ru-RU"/>
        </w:rPr>
        <w:t>Тем, кто будет заполнять эту анкету, предлагается оценить качество организуемой в их школе совместной деятельности детей и взрослых: проводимых здесь общешкольных ключевых дел, совместной деятельности классных руководителей и их классов, организуемой здесь внеурочной деятельности, реализации личностно развивающего потенциала школьных уроков, существующего в школе ученического самоуправления, деятельности функционирующих на базе школы детских общественных объединений, проводимых в школе экскурсий, экспедиций или походов, профориентационной работы школы, деятельности школьных медиа, совместной организации предметно-эстетической среды школы, взаимодействия школы и семей школьников.</w:t>
      </w:r>
    </w:p>
    <w:p w:rsidR="00B46660" w:rsidRPr="00C037AE" w:rsidRDefault="00B46660" w:rsidP="00B46660">
      <w:pPr>
        <w:ind w:firstLine="709"/>
        <w:rPr>
          <w:rFonts w:ascii="Times New Roman" w:hAnsi="Times New Roman" w:cs="Times New Roman"/>
          <w:color w:val="000000"/>
          <w:sz w:val="22"/>
          <w:szCs w:val="22"/>
          <w:lang w:eastAsia="ru-RU" w:bidi="ru-RU"/>
        </w:rPr>
      </w:pPr>
      <w:r w:rsidRPr="00C037AE">
        <w:rPr>
          <w:rFonts w:ascii="Times New Roman" w:hAnsi="Times New Roman" w:cs="Times New Roman"/>
          <w:color w:val="000000"/>
          <w:sz w:val="22"/>
          <w:szCs w:val="22"/>
          <w:lang w:eastAsia="ru-RU" w:bidi="ru-RU"/>
        </w:rPr>
        <w:t>Заполнить эту анкету в конце учебного года можно предложить (Вы указываете конкретную категорию опрашиваемых и их количество):</w:t>
      </w:r>
    </w:p>
    <w:p w:rsidR="00B46660" w:rsidRPr="00C037AE" w:rsidRDefault="00B46660" w:rsidP="00B46660">
      <w:pPr>
        <w:pStyle w:val="a9"/>
        <w:numPr>
          <w:ilvl w:val="0"/>
          <w:numId w:val="260"/>
        </w:numPr>
        <w:suppressAutoHyphens w:val="0"/>
        <w:ind w:left="284" w:hanging="284"/>
        <w:jc w:val="both"/>
        <w:rPr>
          <w:rFonts w:ascii="Times New Roman" w:eastAsia="Times New Roman" w:hAnsi="Times New Roman" w:cs="Times New Roman"/>
          <w:color w:val="000000"/>
          <w:sz w:val="22"/>
          <w:szCs w:val="22"/>
          <w:lang w:eastAsia="ru-RU" w:bidi="ru-RU"/>
        </w:rPr>
      </w:pPr>
      <w:r w:rsidRPr="00C037AE">
        <w:rPr>
          <w:rFonts w:ascii="Times New Roman" w:eastAsia="Times New Roman" w:hAnsi="Times New Roman" w:cs="Times New Roman"/>
          <w:color w:val="000000"/>
          <w:sz w:val="22"/>
          <w:szCs w:val="22"/>
          <w:lang w:eastAsia="ru-RU" w:bidi="ru-RU"/>
        </w:rPr>
        <w:t>директору и его заместителям, курирующим в школе воспитательную работу;</w:t>
      </w:r>
    </w:p>
    <w:p w:rsidR="00B46660" w:rsidRPr="00C037AE" w:rsidRDefault="00B46660" w:rsidP="00B46660">
      <w:pPr>
        <w:pStyle w:val="a9"/>
        <w:numPr>
          <w:ilvl w:val="0"/>
          <w:numId w:val="260"/>
        </w:numPr>
        <w:suppressAutoHyphens w:val="0"/>
        <w:ind w:left="284" w:hanging="284"/>
        <w:jc w:val="both"/>
        <w:rPr>
          <w:rFonts w:ascii="Times New Roman" w:eastAsia="Times New Roman" w:hAnsi="Times New Roman" w:cs="Times New Roman"/>
          <w:color w:val="000000"/>
          <w:sz w:val="22"/>
          <w:szCs w:val="22"/>
          <w:lang w:eastAsia="ru-RU" w:bidi="ru-RU"/>
        </w:rPr>
      </w:pPr>
      <w:r w:rsidRPr="00C037AE">
        <w:rPr>
          <w:rFonts w:ascii="Times New Roman" w:eastAsia="Times New Roman" w:hAnsi="Times New Roman" w:cs="Times New Roman"/>
          <w:color w:val="000000"/>
          <w:sz w:val="22"/>
          <w:szCs w:val="22"/>
          <w:lang w:eastAsia="ru-RU" w:bidi="ru-RU"/>
        </w:rPr>
        <w:t>нескольким (3, 4, 5 - на ваше усмотрение) педагогам, которые активно включены в воспитательную работу школы и имеют о ней свое собственное мнение (пусть и не всегда совпадающее с мнением школьной администрации);</w:t>
      </w:r>
    </w:p>
    <w:p w:rsidR="00B46660" w:rsidRPr="00C037AE" w:rsidRDefault="00B46660" w:rsidP="00B46660">
      <w:pPr>
        <w:pStyle w:val="a9"/>
        <w:numPr>
          <w:ilvl w:val="0"/>
          <w:numId w:val="260"/>
        </w:numPr>
        <w:suppressAutoHyphens w:val="0"/>
        <w:ind w:left="284" w:hanging="284"/>
        <w:jc w:val="both"/>
        <w:rPr>
          <w:rFonts w:ascii="Times New Roman" w:eastAsia="Times New Roman" w:hAnsi="Times New Roman" w:cs="Times New Roman"/>
          <w:color w:val="000000"/>
          <w:sz w:val="22"/>
          <w:szCs w:val="22"/>
          <w:lang w:eastAsia="ru-RU" w:bidi="ru-RU"/>
        </w:rPr>
      </w:pPr>
      <w:r w:rsidRPr="00C037AE">
        <w:rPr>
          <w:rFonts w:ascii="Times New Roman" w:eastAsia="Times New Roman" w:hAnsi="Times New Roman" w:cs="Times New Roman"/>
          <w:color w:val="000000"/>
          <w:sz w:val="22"/>
          <w:szCs w:val="22"/>
          <w:lang w:eastAsia="ru-RU" w:bidi="ru-RU"/>
        </w:rPr>
        <w:t>нескольким (3, 4, 5 - на ваше усмотрение) родителям, но л</w:t>
      </w:r>
      <w:r w:rsidRPr="00C037AE">
        <w:rPr>
          <w:rFonts w:ascii="Times New Roman" w:eastAsia="Times New Roman" w:hAnsi="Times New Roman" w:cs="Times New Roman"/>
          <w:color w:val="000000"/>
          <w:sz w:val="22"/>
          <w:szCs w:val="22"/>
          <w:u w:val="single"/>
          <w:lang w:eastAsia="ru-RU" w:bidi="ru-RU"/>
        </w:rPr>
        <w:t>ишь</w:t>
      </w:r>
      <w:r w:rsidRPr="00C037AE">
        <w:rPr>
          <w:rFonts w:ascii="Times New Roman" w:eastAsia="Times New Roman" w:hAnsi="Times New Roman" w:cs="Times New Roman"/>
          <w:color w:val="000000"/>
          <w:sz w:val="22"/>
          <w:szCs w:val="22"/>
          <w:lang w:eastAsia="ru-RU" w:bidi="ru-RU"/>
        </w:rPr>
        <w:t xml:space="preserve"> в том случае, если они действительно хорошо знакомы со школой и тем, что в ней происходит;</w:t>
      </w:r>
    </w:p>
    <w:p w:rsidR="00B46660" w:rsidRPr="00C037AE" w:rsidRDefault="00B46660" w:rsidP="00B46660">
      <w:pPr>
        <w:pStyle w:val="a9"/>
        <w:numPr>
          <w:ilvl w:val="0"/>
          <w:numId w:val="260"/>
        </w:numPr>
        <w:suppressAutoHyphens w:val="0"/>
        <w:ind w:left="284" w:hanging="284"/>
        <w:jc w:val="both"/>
        <w:rPr>
          <w:rFonts w:ascii="Times New Roman" w:eastAsia="Times New Roman" w:hAnsi="Times New Roman" w:cs="Times New Roman"/>
          <w:color w:val="000000"/>
          <w:sz w:val="22"/>
          <w:szCs w:val="22"/>
          <w:lang w:eastAsia="ru-RU" w:bidi="ru-RU"/>
        </w:rPr>
      </w:pPr>
      <w:r w:rsidRPr="00C037AE">
        <w:rPr>
          <w:rFonts w:ascii="Times New Roman" w:eastAsia="Times New Roman" w:hAnsi="Times New Roman" w:cs="Times New Roman"/>
          <w:color w:val="000000"/>
          <w:sz w:val="22"/>
          <w:szCs w:val="22"/>
          <w:lang w:eastAsia="ru-RU" w:bidi="ru-RU"/>
        </w:rPr>
        <w:t>нескольким (3, 4, 5 - на ваше усмотрение) старшеклассникам, которые также хорошо знакомы с тем, что происходит во всей школе, а не только в их собственном классе, и которые смогут дать свою оценку происходящему здесь.</w:t>
      </w:r>
    </w:p>
    <w:p w:rsidR="00B46660" w:rsidRPr="00C037AE" w:rsidRDefault="00B46660" w:rsidP="00B46660">
      <w:pPr>
        <w:ind w:firstLine="709"/>
        <w:rPr>
          <w:rFonts w:ascii="Times New Roman" w:hAnsi="Times New Roman" w:cs="Times New Roman"/>
          <w:color w:val="000000"/>
          <w:sz w:val="22"/>
          <w:szCs w:val="22"/>
          <w:lang w:eastAsia="ru-RU" w:bidi="ru-RU"/>
        </w:rPr>
      </w:pPr>
      <w:r w:rsidRPr="00C037AE">
        <w:rPr>
          <w:rFonts w:ascii="Times New Roman" w:hAnsi="Times New Roman" w:cs="Times New Roman"/>
          <w:color w:val="000000"/>
          <w:sz w:val="22"/>
          <w:szCs w:val="22"/>
          <w:lang w:eastAsia="ru-RU" w:bidi="ru-RU"/>
        </w:rPr>
        <w:t xml:space="preserve">Разумеется, это все это будет субъективной оценкой администрации, педагогов, родителей и детей. Но именно субъективная оценка здесь и важна. Ведь это оценка тех, кто непосредственно вовлечен в деятельность школы. Именно их субъективное мнение и поможет обнаруживать ошибки, исправлять их, видеть перспективы и стремиться к ним. </w:t>
      </w:r>
    </w:p>
    <w:p w:rsidR="00B46660" w:rsidRPr="00C037AE" w:rsidRDefault="00B46660" w:rsidP="00B46660">
      <w:pPr>
        <w:pStyle w:val="2c"/>
        <w:spacing w:before="0" w:after="0" w:line="240" w:lineRule="auto"/>
        <w:ind w:firstLine="709"/>
        <w:rPr>
          <w:rFonts w:ascii="Times New Roman" w:hAnsi="Times New Roman"/>
          <w:sz w:val="22"/>
          <w:szCs w:val="22"/>
        </w:rPr>
      </w:pPr>
    </w:p>
    <w:p w:rsidR="00B46660" w:rsidRPr="00C037AE" w:rsidRDefault="00B46660" w:rsidP="00B46660">
      <w:pPr>
        <w:jc w:val="center"/>
        <w:rPr>
          <w:rFonts w:ascii="Times New Roman" w:hAnsi="Times New Roman" w:cs="Times New Roman"/>
          <w:b/>
          <w:sz w:val="22"/>
          <w:szCs w:val="22"/>
        </w:rPr>
      </w:pPr>
      <w:r w:rsidRPr="00C037AE">
        <w:rPr>
          <w:rFonts w:ascii="Times New Roman" w:hAnsi="Times New Roman" w:cs="Times New Roman"/>
          <w:b/>
          <w:sz w:val="22"/>
          <w:szCs w:val="22"/>
        </w:rPr>
        <w:t>А Н К Е Т А</w:t>
      </w:r>
    </w:p>
    <w:p w:rsidR="00B46660" w:rsidRPr="00C037AE" w:rsidRDefault="00B46660" w:rsidP="00B46660">
      <w:pPr>
        <w:jc w:val="center"/>
        <w:rPr>
          <w:rFonts w:ascii="Times New Roman" w:hAnsi="Times New Roman" w:cs="Times New Roman"/>
          <w:b/>
          <w:sz w:val="22"/>
          <w:szCs w:val="22"/>
        </w:rPr>
      </w:pPr>
      <w:r w:rsidRPr="00C037AE">
        <w:rPr>
          <w:rFonts w:ascii="Times New Roman" w:hAnsi="Times New Roman" w:cs="Times New Roman"/>
          <w:b/>
          <w:sz w:val="22"/>
          <w:szCs w:val="22"/>
        </w:rPr>
        <w:t>для самоанализа организуемой в школе совместной деятельности детей и взрослых</w:t>
      </w:r>
    </w:p>
    <w:p w:rsidR="00B46660" w:rsidRPr="00C037AE" w:rsidRDefault="00B46660" w:rsidP="00B46660">
      <w:pPr>
        <w:jc w:val="center"/>
        <w:rPr>
          <w:rFonts w:ascii="Times New Roman" w:hAnsi="Times New Roman" w:cs="Times New Roman"/>
          <w:b/>
          <w:sz w:val="22"/>
          <w:szCs w:val="22"/>
        </w:rPr>
      </w:pPr>
      <w:r w:rsidRPr="00C037AE">
        <w:rPr>
          <w:rFonts w:ascii="Times New Roman" w:hAnsi="Times New Roman" w:cs="Times New Roman"/>
          <w:b/>
          <w:sz w:val="22"/>
          <w:szCs w:val="22"/>
        </w:rPr>
        <w:t>Оцените качество организуемой в нашей школе совместной деятельности детей и взрослых.</w:t>
      </w:r>
    </w:p>
    <w:p w:rsidR="00B46660" w:rsidRPr="00C037AE" w:rsidRDefault="00B46660" w:rsidP="00B46660">
      <w:pPr>
        <w:jc w:val="center"/>
        <w:rPr>
          <w:rFonts w:ascii="Times New Roman" w:hAnsi="Times New Roman" w:cs="Times New Roman"/>
          <w:sz w:val="22"/>
          <w:szCs w:val="22"/>
        </w:rPr>
      </w:pPr>
      <w:r w:rsidRPr="00C037AE">
        <w:rPr>
          <w:rFonts w:ascii="Times New Roman" w:hAnsi="Times New Roman" w:cs="Times New Roman"/>
          <w:sz w:val="22"/>
          <w:szCs w:val="22"/>
        </w:rPr>
        <w:t>Ваша оценка может находиться в пределах от 1 до 10 баллов.</w:t>
      </w:r>
    </w:p>
    <w:p w:rsidR="00B46660" w:rsidRPr="00C037AE" w:rsidRDefault="00B46660" w:rsidP="00B46660">
      <w:pPr>
        <w:jc w:val="center"/>
        <w:rPr>
          <w:rFonts w:ascii="Times New Roman" w:hAnsi="Times New Roman" w:cs="Times New Roman"/>
          <w:sz w:val="22"/>
          <w:szCs w:val="22"/>
        </w:rPr>
      </w:pPr>
      <w:r w:rsidRPr="00C037AE">
        <w:rPr>
          <w:rFonts w:ascii="Times New Roman" w:hAnsi="Times New Roman" w:cs="Times New Roman"/>
          <w:sz w:val="22"/>
          <w:szCs w:val="22"/>
        </w:rPr>
        <w:t>Пожалуйста, познакомьтесь с основными «крайними» характеристиками этой деятельности, а после этого обведите на каждой шкале балл, соответствующий Вашей личной оценке</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924"/>
        <w:gridCol w:w="2180"/>
        <w:gridCol w:w="3819"/>
      </w:tblGrid>
      <w:tr w:rsidR="00B46660" w:rsidRPr="00C037AE" w:rsidTr="00C037AE">
        <w:trPr>
          <w:trHeight w:val="20"/>
        </w:trPr>
        <w:tc>
          <w:tcPr>
            <w:tcW w:w="3924" w:type="dxa"/>
            <w:vAlign w:val="center"/>
            <w:hideMark/>
          </w:tcPr>
          <w:p w:rsidR="00B46660" w:rsidRPr="00C037AE" w:rsidRDefault="00B46660" w:rsidP="00C037AE">
            <w:pPr>
              <w:ind w:left="57" w:right="57"/>
              <w:jc w:val="center"/>
              <w:rPr>
                <w:rFonts w:ascii="Times New Roman" w:eastAsia="Arial" w:hAnsi="Times New Roman" w:cs="Times New Roman"/>
                <w:b/>
                <w:bCs/>
                <w:color w:val="000000"/>
                <w:sz w:val="22"/>
                <w:szCs w:val="22"/>
                <w:lang w:eastAsia="ru-RU" w:bidi="ru-RU"/>
              </w:rPr>
            </w:pPr>
            <w:r w:rsidRPr="00C037AE">
              <w:rPr>
                <w:rFonts w:ascii="Times New Roman" w:eastAsia="Arial" w:hAnsi="Times New Roman" w:cs="Times New Roman"/>
                <w:b/>
                <w:bCs/>
                <w:color w:val="000000"/>
                <w:sz w:val="22"/>
                <w:szCs w:val="22"/>
                <w:lang w:eastAsia="ru-RU" w:bidi="ru-RU"/>
              </w:rPr>
              <w:t xml:space="preserve">Проблемы, которых следует </w:t>
            </w:r>
          </w:p>
          <w:p w:rsidR="00B46660" w:rsidRPr="00C037AE" w:rsidRDefault="00B46660" w:rsidP="00C037AE">
            <w:pPr>
              <w:ind w:left="57" w:right="57"/>
              <w:jc w:val="center"/>
              <w:rPr>
                <w:rFonts w:ascii="Times New Roman" w:hAnsi="Times New Roman" w:cs="Times New Roman"/>
                <w:color w:val="000000"/>
                <w:sz w:val="22"/>
                <w:szCs w:val="22"/>
                <w:lang w:eastAsia="ru-RU" w:bidi="ru-RU"/>
              </w:rPr>
            </w:pPr>
            <w:r w:rsidRPr="00C037AE">
              <w:rPr>
                <w:rFonts w:ascii="Times New Roman" w:eastAsia="Arial" w:hAnsi="Times New Roman" w:cs="Times New Roman"/>
                <w:b/>
                <w:bCs/>
                <w:color w:val="000000"/>
                <w:sz w:val="22"/>
                <w:szCs w:val="22"/>
                <w:lang w:eastAsia="ru-RU" w:bidi="ru-RU"/>
              </w:rPr>
              <w:t>избегать</w:t>
            </w:r>
          </w:p>
        </w:tc>
        <w:tc>
          <w:tcPr>
            <w:tcW w:w="2180" w:type="dxa"/>
            <w:vAlign w:val="center"/>
            <w:hideMark/>
          </w:tcPr>
          <w:p w:rsidR="00B46660" w:rsidRPr="00C037AE" w:rsidRDefault="00B46660" w:rsidP="00C037AE">
            <w:pPr>
              <w:ind w:left="57" w:right="57"/>
              <w:jc w:val="center"/>
              <w:rPr>
                <w:rFonts w:ascii="Times New Roman" w:hAnsi="Times New Roman" w:cs="Times New Roman"/>
                <w:color w:val="000000"/>
                <w:sz w:val="22"/>
                <w:szCs w:val="22"/>
                <w:lang w:eastAsia="ru-RU" w:bidi="ru-RU"/>
              </w:rPr>
            </w:pPr>
            <w:r w:rsidRPr="00C037AE">
              <w:rPr>
                <w:rFonts w:ascii="Times New Roman" w:eastAsia="Arial" w:hAnsi="Times New Roman" w:cs="Times New Roman"/>
                <w:b/>
                <w:bCs/>
                <w:color w:val="000000"/>
                <w:sz w:val="22"/>
                <w:szCs w:val="22"/>
                <w:lang w:eastAsia="ru-RU" w:bidi="ru-RU"/>
              </w:rPr>
              <w:t>Оценочная шкала</w:t>
            </w:r>
          </w:p>
        </w:tc>
        <w:tc>
          <w:tcPr>
            <w:tcW w:w="3818" w:type="dxa"/>
            <w:vAlign w:val="center"/>
            <w:hideMark/>
          </w:tcPr>
          <w:p w:rsidR="00B46660" w:rsidRPr="00C037AE" w:rsidRDefault="00B46660" w:rsidP="00C037AE">
            <w:pPr>
              <w:ind w:left="57" w:right="57"/>
              <w:jc w:val="center"/>
              <w:rPr>
                <w:rFonts w:ascii="Times New Roman" w:eastAsia="Arial" w:hAnsi="Times New Roman" w:cs="Times New Roman"/>
                <w:b/>
                <w:bCs/>
                <w:color w:val="000000"/>
                <w:sz w:val="22"/>
                <w:szCs w:val="22"/>
                <w:lang w:eastAsia="ru-RU" w:bidi="ru-RU"/>
              </w:rPr>
            </w:pPr>
          </w:p>
          <w:p w:rsidR="00B46660" w:rsidRPr="00C037AE" w:rsidRDefault="00B46660" w:rsidP="00C037AE">
            <w:pPr>
              <w:ind w:left="57" w:right="57"/>
              <w:jc w:val="center"/>
              <w:rPr>
                <w:rFonts w:ascii="Times New Roman" w:eastAsia="Arial" w:hAnsi="Times New Roman" w:cs="Times New Roman"/>
                <w:b/>
                <w:bCs/>
                <w:color w:val="000000"/>
                <w:sz w:val="22"/>
                <w:szCs w:val="22"/>
                <w:lang w:eastAsia="ru-RU" w:bidi="ru-RU"/>
              </w:rPr>
            </w:pPr>
            <w:r w:rsidRPr="00C037AE">
              <w:rPr>
                <w:rFonts w:ascii="Times New Roman" w:eastAsia="Arial" w:hAnsi="Times New Roman" w:cs="Times New Roman"/>
                <w:b/>
                <w:bCs/>
                <w:color w:val="000000"/>
                <w:sz w:val="22"/>
                <w:szCs w:val="22"/>
                <w:lang w:eastAsia="ru-RU" w:bidi="ru-RU"/>
              </w:rPr>
              <w:t xml:space="preserve">Идеал, на который следует </w:t>
            </w:r>
          </w:p>
          <w:p w:rsidR="00B46660" w:rsidRPr="00C037AE" w:rsidRDefault="00B46660" w:rsidP="00C037AE">
            <w:pPr>
              <w:ind w:left="57" w:right="57"/>
              <w:jc w:val="center"/>
              <w:rPr>
                <w:rFonts w:ascii="Times New Roman" w:hAnsi="Times New Roman" w:cs="Times New Roman"/>
                <w:color w:val="000000"/>
                <w:sz w:val="22"/>
                <w:szCs w:val="22"/>
                <w:lang w:eastAsia="ru-RU" w:bidi="ru-RU"/>
              </w:rPr>
            </w:pPr>
            <w:r w:rsidRPr="00C037AE">
              <w:rPr>
                <w:rFonts w:ascii="Times New Roman" w:eastAsia="Arial" w:hAnsi="Times New Roman" w:cs="Times New Roman"/>
                <w:b/>
                <w:bCs/>
                <w:color w:val="000000"/>
                <w:sz w:val="22"/>
                <w:szCs w:val="22"/>
                <w:lang w:eastAsia="ru-RU" w:bidi="ru-RU"/>
              </w:rPr>
              <w:t>ориентироваться</w:t>
            </w:r>
          </w:p>
        </w:tc>
      </w:tr>
      <w:tr w:rsidR="00B46660" w:rsidRPr="00C037AE" w:rsidTr="00C037AE">
        <w:trPr>
          <w:trHeight w:val="20"/>
        </w:trPr>
        <w:tc>
          <w:tcPr>
            <w:tcW w:w="9923" w:type="dxa"/>
            <w:gridSpan w:val="3"/>
            <w:hideMark/>
          </w:tcPr>
          <w:p w:rsidR="00B46660" w:rsidRPr="00C037AE" w:rsidRDefault="00B46660" w:rsidP="00C037AE">
            <w:pPr>
              <w:ind w:left="57" w:right="57"/>
              <w:jc w:val="center"/>
              <w:rPr>
                <w:rFonts w:ascii="Times New Roman" w:hAnsi="Times New Roman" w:cs="Times New Roman"/>
                <w:color w:val="000000"/>
                <w:sz w:val="22"/>
                <w:szCs w:val="22"/>
                <w:lang w:eastAsia="ru-RU" w:bidi="ru-RU"/>
              </w:rPr>
            </w:pPr>
            <w:r w:rsidRPr="00C037AE">
              <w:rPr>
                <w:rFonts w:ascii="Times New Roman" w:eastAsia="Arial" w:hAnsi="Times New Roman" w:cs="Times New Roman"/>
                <w:b/>
                <w:bCs/>
                <w:i/>
                <w:iCs/>
                <w:color w:val="000000"/>
                <w:sz w:val="22"/>
                <w:szCs w:val="22"/>
                <w:lang w:eastAsia="ru-RU" w:bidi="ru-RU"/>
              </w:rPr>
              <w:t>Качество общешкольных ключевых дел</w:t>
            </w:r>
          </w:p>
        </w:tc>
      </w:tr>
      <w:tr w:rsidR="00B46660" w:rsidRPr="00C037AE" w:rsidTr="00C037AE">
        <w:trPr>
          <w:trHeight w:val="20"/>
        </w:trPr>
        <w:tc>
          <w:tcPr>
            <w:tcW w:w="3924" w:type="dxa"/>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Общешкольные дела придумываются только взрослыми, школьники не участвуют в планировании, организации и анализе этих дел</w:t>
            </w:r>
          </w:p>
        </w:tc>
        <w:tc>
          <w:tcPr>
            <w:tcW w:w="2180" w:type="dxa"/>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1 2 3 4 5 6 7 8 9 10</w:t>
            </w:r>
          </w:p>
        </w:tc>
        <w:tc>
          <w:tcPr>
            <w:tcW w:w="3818" w:type="dxa"/>
            <w:vAlign w:val="bottom"/>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Общешкольные дела всегда планируются, организуются, проводятся и анализируются совместно - школьниками и педагогами</w:t>
            </w:r>
          </w:p>
        </w:tc>
      </w:tr>
      <w:tr w:rsidR="00B46660" w:rsidRPr="00C037AE" w:rsidTr="00C037AE">
        <w:trPr>
          <w:trHeight w:val="20"/>
        </w:trPr>
        <w:tc>
          <w:tcPr>
            <w:tcW w:w="3924" w:type="dxa"/>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Дела не интересны большинству школьников</w:t>
            </w:r>
          </w:p>
        </w:tc>
        <w:tc>
          <w:tcPr>
            <w:tcW w:w="2180" w:type="dxa"/>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1 2 3 4 5 6 7 8 9 10</w:t>
            </w:r>
          </w:p>
        </w:tc>
        <w:tc>
          <w:tcPr>
            <w:tcW w:w="3818" w:type="dxa"/>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Дела интересны большинству школьников</w:t>
            </w:r>
          </w:p>
        </w:tc>
      </w:tr>
      <w:tr w:rsidR="00B46660" w:rsidRPr="00C037AE" w:rsidTr="00C037AE">
        <w:trPr>
          <w:trHeight w:val="20"/>
        </w:trPr>
        <w:tc>
          <w:tcPr>
            <w:tcW w:w="3924" w:type="dxa"/>
            <w:vAlign w:val="bottom"/>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Участие школьников в этих делах принудительное, посещение - обязательное, а сотрудничество друг с другом обеспечивается только волей педагогов</w:t>
            </w:r>
          </w:p>
        </w:tc>
        <w:tc>
          <w:tcPr>
            <w:tcW w:w="2180" w:type="dxa"/>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1 2 3 4 5 6 7 8 9 10</w:t>
            </w:r>
          </w:p>
        </w:tc>
        <w:tc>
          <w:tcPr>
            <w:tcW w:w="3818" w:type="dxa"/>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Участие школьников в этих делах сопровождается их увлечением общей работой, радостью и взаимной поддержкой</w:t>
            </w:r>
          </w:p>
        </w:tc>
      </w:tr>
      <w:tr w:rsidR="00B46660" w:rsidRPr="00C037AE" w:rsidTr="00C037AE">
        <w:trPr>
          <w:trHeight w:val="20"/>
        </w:trPr>
        <w:tc>
          <w:tcPr>
            <w:tcW w:w="9923" w:type="dxa"/>
            <w:gridSpan w:val="3"/>
            <w:hideMark/>
          </w:tcPr>
          <w:p w:rsidR="00B46660" w:rsidRPr="00C037AE" w:rsidRDefault="00B46660" w:rsidP="00C037AE">
            <w:pPr>
              <w:ind w:left="57" w:right="57"/>
              <w:jc w:val="center"/>
              <w:rPr>
                <w:rFonts w:ascii="Times New Roman" w:hAnsi="Times New Roman" w:cs="Times New Roman"/>
                <w:color w:val="000000"/>
                <w:sz w:val="22"/>
                <w:szCs w:val="22"/>
                <w:lang w:eastAsia="ru-RU" w:bidi="ru-RU"/>
              </w:rPr>
            </w:pPr>
            <w:r w:rsidRPr="00C037AE">
              <w:rPr>
                <w:rFonts w:ascii="Times New Roman" w:eastAsia="Arial" w:hAnsi="Times New Roman" w:cs="Times New Roman"/>
                <w:b/>
                <w:bCs/>
                <w:i/>
                <w:iCs/>
                <w:color w:val="000000"/>
                <w:sz w:val="22"/>
                <w:szCs w:val="22"/>
                <w:lang w:eastAsia="ru-RU" w:bidi="ru-RU"/>
              </w:rPr>
              <w:t>Качество совместной деятельности классных руководителей и их классов</w:t>
            </w:r>
          </w:p>
        </w:tc>
      </w:tr>
      <w:tr w:rsidR="00B46660" w:rsidRPr="00C037AE" w:rsidTr="00C037AE">
        <w:trPr>
          <w:trHeight w:val="20"/>
        </w:trPr>
        <w:tc>
          <w:tcPr>
            <w:tcW w:w="3924" w:type="dxa"/>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Классные руководители не пользуются авторитетом у детей своих классов</w:t>
            </w:r>
          </w:p>
        </w:tc>
        <w:tc>
          <w:tcPr>
            <w:tcW w:w="2180" w:type="dxa"/>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1 2 3 4 5 6 7 8 9 10</w:t>
            </w:r>
          </w:p>
        </w:tc>
        <w:tc>
          <w:tcPr>
            <w:tcW w:w="3818" w:type="dxa"/>
            <w:hideMark/>
          </w:tcPr>
          <w:p w:rsidR="00B46660" w:rsidRPr="00C037AE" w:rsidRDefault="00B46660" w:rsidP="00C037AE">
            <w:pPr>
              <w:ind w:left="57" w:right="57"/>
              <w:rPr>
                <w:rFonts w:ascii="Times New Roman" w:eastAsia="Arial"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 xml:space="preserve">Классные руководители являются значимыми взрослыми для большинства детей своих классов. Школьники доверяют своим </w:t>
            </w:r>
          </w:p>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классным руководителям</w:t>
            </w:r>
          </w:p>
        </w:tc>
      </w:tr>
      <w:tr w:rsidR="00B46660" w:rsidRPr="00C037AE" w:rsidTr="00C037AE">
        <w:trPr>
          <w:trHeight w:val="20"/>
        </w:trPr>
        <w:tc>
          <w:tcPr>
            <w:tcW w:w="3924" w:type="dxa"/>
            <w:vAlign w:val="bottom"/>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Большинство решений, касающихся жизни класса, принимаются классным руководителем единолично. Поручения классного руководителя дети часто выполняют из страха или по принуждению</w:t>
            </w:r>
          </w:p>
        </w:tc>
        <w:tc>
          <w:tcPr>
            <w:tcW w:w="2180" w:type="dxa"/>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1 2 3 4 5 6 7 8 9 10</w:t>
            </w:r>
          </w:p>
        </w:tc>
        <w:tc>
          <w:tcPr>
            <w:tcW w:w="3818" w:type="dxa"/>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Большинство решений, касающихся жизни класса, принимаются совместно классным руководителем и классом, у детей есть возможность проявить свою инициативу</w:t>
            </w:r>
          </w:p>
        </w:tc>
      </w:tr>
      <w:tr w:rsidR="00B46660" w:rsidRPr="00C037AE" w:rsidTr="00C037AE">
        <w:trPr>
          <w:trHeight w:val="20"/>
        </w:trPr>
        <w:tc>
          <w:tcPr>
            <w:tcW w:w="3924" w:type="dxa"/>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В отношениях между детьми преобладают равнодушие, грубость, случаются травли детей</w:t>
            </w:r>
          </w:p>
        </w:tc>
        <w:tc>
          <w:tcPr>
            <w:tcW w:w="2180" w:type="dxa"/>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1 2 3 4 5 6 7 8 9 10</w:t>
            </w:r>
          </w:p>
        </w:tc>
        <w:tc>
          <w:tcPr>
            <w:tcW w:w="3818" w:type="dxa"/>
            <w:vAlign w:val="bottom"/>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В классе дети чувствуют себя комфортно, здесь преобладают товарищеские отношения, школьники внимательны друг к другу</w:t>
            </w:r>
          </w:p>
        </w:tc>
      </w:tr>
      <w:tr w:rsidR="00B46660" w:rsidRPr="00C037AE" w:rsidTr="00C037AE">
        <w:trPr>
          <w:trHeight w:val="20"/>
        </w:trPr>
        <w:tc>
          <w:tcPr>
            <w:tcW w:w="9923" w:type="dxa"/>
            <w:gridSpan w:val="3"/>
            <w:vAlign w:val="bottom"/>
            <w:hideMark/>
          </w:tcPr>
          <w:p w:rsidR="00B46660" w:rsidRPr="00C037AE" w:rsidRDefault="00B46660" w:rsidP="00C037AE">
            <w:pPr>
              <w:ind w:left="57" w:right="57"/>
              <w:jc w:val="center"/>
              <w:rPr>
                <w:rFonts w:ascii="Times New Roman" w:hAnsi="Times New Roman" w:cs="Times New Roman"/>
                <w:color w:val="000000"/>
                <w:sz w:val="22"/>
                <w:szCs w:val="22"/>
                <w:lang w:eastAsia="ru-RU" w:bidi="ru-RU"/>
              </w:rPr>
            </w:pPr>
            <w:r w:rsidRPr="00C037AE">
              <w:rPr>
                <w:rFonts w:ascii="Times New Roman" w:eastAsia="Arial" w:hAnsi="Times New Roman" w:cs="Times New Roman"/>
                <w:b/>
                <w:bCs/>
                <w:i/>
                <w:iCs/>
                <w:color w:val="000000"/>
                <w:sz w:val="22"/>
                <w:szCs w:val="22"/>
                <w:lang w:eastAsia="ru-RU" w:bidi="ru-RU"/>
              </w:rPr>
              <w:t>Качество организуемых в школе курсов внеурочной деятельности</w:t>
            </w:r>
          </w:p>
        </w:tc>
      </w:tr>
      <w:tr w:rsidR="00B46660" w:rsidRPr="00C037AE" w:rsidTr="00C037AE">
        <w:trPr>
          <w:trHeight w:val="20"/>
        </w:trPr>
        <w:tc>
          <w:tcPr>
            <w:tcW w:w="3924" w:type="dxa"/>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Внеурочная деятельность в школе организуется преимущественно в виде познавательной деятельности, как продолжение учебных занятий</w:t>
            </w:r>
          </w:p>
        </w:tc>
        <w:tc>
          <w:tcPr>
            <w:tcW w:w="2180" w:type="dxa"/>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1 2 3 4 5 6 7 8 9 10</w:t>
            </w:r>
          </w:p>
        </w:tc>
        <w:tc>
          <w:tcPr>
            <w:tcW w:w="3818" w:type="dxa"/>
            <w:vAlign w:val="bottom"/>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В школе реализуются разнообразные виды внеурочной деятельности школьников: познавательная, игровая, трудовая, спортивно-оздоровительная, туристско-краеведческая, художественное творчество и т.п.</w:t>
            </w:r>
          </w:p>
        </w:tc>
      </w:tr>
      <w:tr w:rsidR="00B46660" w:rsidRPr="00C037AE" w:rsidTr="00C037AE">
        <w:trPr>
          <w:trHeight w:val="20"/>
        </w:trPr>
        <w:tc>
          <w:tcPr>
            <w:tcW w:w="3924" w:type="dxa"/>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Участие школьников в занятиях курсов внеурочной деятельности часто принудительное</w:t>
            </w:r>
          </w:p>
        </w:tc>
        <w:tc>
          <w:tcPr>
            <w:tcW w:w="2180" w:type="dxa"/>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1 2 3 4 5 6 7 8 9 10</w:t>
            </w:r>
          </w:p>
        </w:tc>
        <w:tc>
          <w:tcPr>
            <w:tcW w:w="3818" w:type="dxa"/>
            <w:vAlign w:val="bottom"/>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Занятия в рамках курсов внеурочной деятельности интересны для школьников, школьники стремятся участвовать в этих занятиях</w:t>
            </w:r>
          </w:p>
        </w:tc>
      </w:tr>
      <w:tr w:rsidR="00B46660" w:rsidRPr="00C037AE" w:rsidTr="00C037AE">
        <w:trPr>
          <w:trHeight w:val="20"/>
        </w:trPr>
        <w:tc>
          <w:tcPr>
            <w:tcW w:w="3924" w:type="dxa"/>
            <w:vAlign w:val="bottom"/>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Результаты внеурочной деятельности детей никак не представлены в школы</w:t>
            </w:r>
          </w:p>
        </w:tc>
        <w:tc>
          <w:tcPr>
            <w:tcW w:w="2180" w:type="dxa"/>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1 2 3 4 5 6 7 8 9 10</w:t>
            </w:r>
          </w:p>
        </w:tc>
        <w:tc>
          <w:tcPr>
            <w:tcW w:w="3818" w:type="dxa"/>
            <w:vAlign w:val="bottom"/>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С результатами внеурочной деятельности детей могут познакомиться другие школьники,</w:t>
            </w:r>
            <w:r w:rsidRPr="00C037AE">
              <w:rPr>
                <w:rStyle w:val="afff5"/>
                <w:rFonts w:ascii="Times New Roman" w:eastAsia="DejaVu Sans" w:hAnsi="Times New Roman" w:cs="Times New Roman"/>
                <w:sz w:val="22"/>
                <w:szCs w:val="22"/>
              </w:rPr>
              <w:t xml:space="preserve"> родители, гости (например, на концертах, выставках, ярмарках, родительских собраниях, сайте школы и т.п.)</w:t>
            </w:r>
          </w:p>
        </w:tc>
      </w:tr>
      <w:tr w:rsidR="00B46660" w:rsidRPr="00C037AE" w:rsidTr="00C037AE">
        <w:trPr>
          <w:trHeight w:val="20"/>
        </w:trPr>
        <w:tc>
          <w:tcPr>
            <w:tcW w:w="9923" w:type="dxa"/>
            <w:gridSpan w:val="3"/>
            <w:hideMark/>
          </w:tcPr>
          <w:p w:rsidR="00B46660" w:rsidRPr="00C037AE" w:rsidRDefault="00B46660" w:rsidP="00C037AE">
            <w:pPr>
              <w:pStyle w:val="2c"/>
              <w:spacing w:before="0" w:after="0" w:line="240" w:lineRule="auto"/>
              <w:ind w:left="57" w:right="57"/>
              <w:jc w:val="center"/>
              <w:rPr>
                <w:rFonts w:ascii="Times New Roman" w:hAnsi="Times New Roman"/>
                <w:i/>
                <w:sz w:val="22"/>
                <w:szCs w:val="22"/>
              </w:rPr>
            </w:pPr>
            <w:r w:rsidRPr="00C037AE">
              <w:rPr>
                <w:rStyle w:val="afff5"/>
                <w:rFonts w:ascii="Times New Roman" w:hAnsi="Times New Roman" w:cs="Times New Roman"/>
                <w:b/>
                <w:bCs/>
                <w:i/>
                <w:iCs/>
                <w:sz w:val="22"/>
                <w:szCs w:val="22"/>
              </w:rPr>
              <w:t>Качество реализации личностно развивающего потенциала школьных уроков</w:t>
            </w:r>
          </w:p>
        </w:tc>
      </w:tr>
      <w:tr w:rsidR="00B46660" w:rsidRPr="00C037AE" w:rsidTr="00C037AE">
        <w:trPr>
          <w:trHeight w:val="20"/>
        </w:trPr>
        <w:tc>
          <w:tcPr>
            <w:tcW w:w="3924" w:type="dxa"/>
            <w:hideMark/>
          </w:tcPr>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Уроки скучны для большинства школьников</w:t>
            </w:r>
          </w:p>
        </w:tc>
        <w:tc>
          <w:tcPr>
            <w:tcW w:w="2180" w:type="dxa"/>
            <w:hideMark/>
          </w:tcPr>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1 2 3 4 5 6 7 8 9 10</w:t>
            </w:r>
          </w:p>
        </w:tc>
        <w:tc>
          <w:tcPr>
            <w:tcW w:w="3818" w:type="dxa"/>
            <w:vAlign w:val="bottom"/>
            <w:hideMark/>
          </w:tcPr>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Дети заинтересованы в происходящем на уроке и вовлечены в организуемую учителем деятельность</w:t>
            </w:r>
          </w:p>
        </w:tc>
      </w:tr>
      <w:tr w:rsidR="00B46660" w:rsidRPr="00C037AE" w:rsidTr="00C037AE">
        <w:trPr>
          <w:trHeight w:val="20"/>
        </w:trPr>
        <w:tc>
          <w:tcPr>
            <w:tcW w:w="3924" w:type="dxa"/>
            <w:hideMark/>
          </w:tcPr>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Уроки обычно однообразны, преобладают лекционные формы работы</w:t>
            </w:r>
          </w:p>
        </w:tc>
        <w:tc>
          <w:tcPr>
            <w:tcW w:w="2180" w:type="dxa"/>
            <w:hideMark/>
          </w:tcPr>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1 2 3 4 5 6 7 8 9 10</w:t>
            </w:r>
          </w:p>
        </w:tc>
        <w:tc>
          <w:tcPr>
            <w:tcW w:w="3818" w:type="dxa"/>
            <w:hideMark/>
          </w:tcPr>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Учителя часто используют на уроке игры, дискуссии и другие парные или групповые формы работы</w:t>
            </w:r>
          </w:p>
        </w:tc>
      </w:tr>
      <w:tr w:rsidR="00B46660" w:rsidRPr="00C037AE" w:rsidTr="00C037AE">
        <w:trPr>
          <w:trHeight w:val="20"/>
        </w:trPr>
        <w:tc>
          <w:tcPr>
            <w:tcW w:w="3924" w:type="dxa"/>
            <w:vAlign w:val="bottom"/>
            <w:hideMark/>
          </w:tcPr>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Уроки ориентированы преимущественно на подготовку учащихся к ВПР, ОГЭ, ЕГЭ и другим формам проверки знаний</w:t>
            </w:r>
          </w:p>
        </w:tc>
        <w:tc>
          <w:tcPr>
            <w:tcW w:w="2180" w:type="dxa"/>
            <w:hideMark/>
          </w:tcPr>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1 2 3 4 5 6 7 8 9 10</w:t>
            </w:r>
          </w:p>
        </w:tc>
        <w:tc>
          <w:tcPr>
            <w:tcW w:w="3818" w:type="dxa"/>
            <w:vAlign w:val="bottom"/>
            <w:hideMark/>
          </w:tcPr>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Уроки не только дают детям знания, но и побуждают их задуматься о ценностях, нравственных вопросах, жизненных проблемах</w:t>
            </w:r>
          </w:p>
        </w:tc>
      </w:tr>
      <w:tr w:rsidR="00B46660" w:rsidRPr="00C037AE" w:rsidTr="00C037AE">
        <w:trPr>
          <w:trHeight w:val="20"/>
        </w:trPr>
        <w:tc>
          <w:tcPr>
            <w:tcW w:w="9923" w:type="dxa"/>
            <w:gridSpan w:val="3"/>
            <w:hideMark/>
          </w:tcPr>
          <w:p w:rsidR="00B46660" w:rsidRPr="00C037AE" w:rsidRDefault="00B46660" w:rsidP="00C037AE">
            <w:pPr>
              <w:pStyle w:val="2c"/>
              <w:spacing w:before="0" w:after="0" w:line="240" w:lineRule="auto"/>
              <w:ind w:left="57" w:right="57"/>
              <w:jc w:val="center"/>
              <w:rPr>
                <w:rFonts w:ascii="Times New Roman" w:hAnsi="Times New Roman"/>
                <w:i/>
                <w:sz w:val="22"/>
                <w:szCs w:val="22"/>
              </w:rPr>
            </w:pPr>
            <w:r w:rsidRPr="00C037AE">
              <w:rPr>
                <w:rStyle w:val="afff5"/>
                <w:rFonts w:ascii="Times New Roman" w:hAnsi="Times New Roman" w:cs="Times New Roman"/>
                <w:b/>
                <w:bCs/>
                <w:i/>
                <w:iCs/>
                <w:sz w:val="22"/>
                <w:szCs w:val="22"/>
              </w:rPr>
              <w:t>Качество существующего в школе ученического самоуправления</w:t>
            </w:r>
          </w:p>
        </w:tc>
      </w:tr>
      <w:tr w:rsidR="00B46660" w:rsidRPr="00C037AE" w:rsidTr="00C037AE">
        <w:trPr>
          <w:trHeight w:val="20"/>
        </w:trPr>
        <w:tc>
          <w:tcPr>
            <w:tcW w:w="3924" w:type="dxa"/>
            <w:hideMark/>
          </w:tcPr>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Школьники занимают пассивную позицию по отношению к происходящему в школе, чувствуют, что не могут повлиять на это</w:t>
            </w:r>
          </w:p>
        </w:tc>
        <w:tc>
          <w:tcPr>
            <w:tcW w:w="2180" w:type="dxa"/>
            <w:hideMark/>
          </w:tcPr>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1 2 3 4 5 6 7 8 9 10</w:t>
            </w:r>
          </w:p>
        </w:tc>
        <w:tc>
          <w:tcPr>
            <w:tcW w:w="3818" w:type="dxa"/>
            <w:vAlign w:val="bottom"/>
            <w:hideMark/>
          </w:tcPr>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Ребята чувствуют свою ответственность за происходящее в школе, понимают, на что именно они могут повлиять в школьной жизни и знают, как это можно сделать</w:t>
            </w:r>
          </w:p>
        </w:tc>
      </w:tr>
      <w:tr w:rsidR="00B46660" w:rsidRPr="00C037AE" w:rsidTr="00C037AE">
        <w:trPr>
          <w:trHeight w:val="20"/>
        </w:trPr>
        <w:tc>
          <w:tcPr>
            <w:tcW w:w="3924" w:type="dxa"/>
            <w:vAlign w:val="bottom"/>
            <w:hideMark/>
          </w:tcPr>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Ребята не вовлечены в организацию школьной жизни, школьное самоуправление имитируется (например, органы самоуправления не имеют реальных полномочий, дети поставлены педагогами в позицию исполнителей, самоуправление часто сводится к проведению дней самоуправления и т.п.)</w:t>
            </w:r>
          </w:p>
        </w:tc>
        <w:tc>
          <w:tcPr>
            <w:tcW w:w="2180" w:type="dxa"/>
            <w:hideMark/>
          </w:tcPr>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1 2 3 4 5 6 7 8 9 10</w:t>
            </w:r>
          </w:p>
        </w:tc>
        <w:tc>
          <w:tcPr>
            <w:tcW w:w="3818" w:type="dxa"/>
            <w:hideMark/>
          </w:tcPr>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Ребята часто выступают инициаторами, организаторами тех или иных школьных или внутриклассных дел, имеют возможность выбирать зоны своей ответственности за то или иное дело</w:t>
            </w:r>
          </w:p>
        </w:tc>
      </w:tr>
      <w:tr w:rsidR="00B46660" w:rsidRPr="00C037AE" w:rsidTr="00C037AE">
        <w:trPr>
          <w:trHeight w:val="20"/>
        </w:trPr>
        <w:tc>
          <w:tcPr>
            <w:tcW w:w="3924" w:type="dxa"/>
            <w:vAlign w:val="bottom"/>
            <w:hideMark/>
          </w:tcPr>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Лидеры ученического самоуправления безынициативны или вовсе отсутствуют в школе. Они преимущественно назначаются взрослыми и реализуют только их идеи</w:t>
            </w:r>
          </w:p>
        </w:tc>
        <w:tc>
          <w:tcPr>
            <w:tcW w:w="2180" w:type="dxa"/>
            <w:hideMark/>
          </w:tcPr>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1 2 3 4 5 6 7 8 9 10</w:t>
            </w:r>
          </w:p>
        </w:tc>
        <w:tc>
          <w:tcPr>
            <w:tcW w:w="3818" w:type="dxa"/>
            <w:hideMark/>
          </w:tcPr>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Лидеры ученического самоуправления выступают с инициативой, являются активными участниками и организаторами событий в школе и за ее пределами</w:t>
            </w:r>
          </w:p>
        </w:tc>
      </w:tr>
      <w:tr w:rsidR="00B46660" w:rsidRPr="00C037AE" w:rsidTr="00C037AE">
        <w:trPr>
          <w:trHeight w:val="20"/>
        </w:trPr>
        <w:tc>
          <w:tcPr>
            <w:tcW w:w="9923" w:type="dxa"/>
            <w:gridSpan w:val="3"/>
            <w:hideMark/>
          </w:tcPr>
          <w:p w:rsidR="00B46660" w:rsidRPr="00C037AE" w:rsidRDefault="00B46660" w:rsidP="00C037AE">
            <w:pPr>
              <w:pStyle w:val="2c"/>
              <w:spacing w:before="0" w:after="0" w:line="240" w:lineRule="auto"/>
              <w:ind w:left="57" w:right="57"/>
              <w:jc w:val="center"/>
              <w:rPr>
                <w:rFonts w:ascii="Times New Roman" w:hAnsi="Times New Roman"/>
                <w:i/>
                <w:sz w:val="22"/>
                <w:szCs w:val="22"/>
              </w:rPr>
            </w:pPr>
            <w:r w:rsidRPr="00C037AE">
              <w:rPr>
                <w:rStyle w:val="afff5"/>
                <w:rFonts w:ascii="Times New Roman" w:hAnsi="Times New Roman" w:cs="Times New Roman"/>
                <w:b/>
                <w:bCs/>
                <w:i/>
                <w:iCs/>
                <w:sz w:val="22"/>
                <w:szCs w:val="22"/>
              </w:rPr>
              <w:t>Качество функционирующих на базе школы детских общественных объединений</w:t>
            </w:r>
          </w:p>
        </w:tc>
      </w:tr>
      <w:tr w:rsidR="00B46660" w:rsidRPr="00C037AE" w:rsidTr="00C037AE">
        <w:trPr>
          <w:trHeight w:val="20"/>
        </w:trPr>
        <w:tc>
          <w:tcPr>
            <w:tcW w:w="3924" w:type="dxa"/>
            <w:hideMark/>
          </w:tcPr>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Детские общественные объединения существуют лишь формально, они не работают, нет детей, которые позиционируют себя как его члены</w:t>
            </w:r>
          </w:p>
        </w:tc>
        <w:tc>
          <w:tcPr>
            <w:tcW w:w="2180" w:type="dxa"/>
            <w:hideMark/>
          </w:tcPr>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1 2 3 4 5 6 7 8 9 10</w:t>
            </w:r>
          </w:p>
        </w:tc>
        <w:tc>
          <w:tcPr>
            <w:tcW w:w="3818" w:type="dxa"/>
            <w:vAlign w:val="bottom"/>
            <w:hideMark/>
          </w:tcPr>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Детские общественные объединения привлекательны, школьники стремятся участвовать в организуемой ими деятельности. Дети, состоящие в детских общественных объединениях, гордятся этим, всячески подчеркивают свою принадлежность к объединениям</w:t>
            </w:r>
          </w:p>
        </w:tc>
      </w:tr>
      <w:tr w:rsidR="00B46660" w:rsidRPr="00C037AE" w:rsidTr="00C037AE">
        <w:trPr>
          <w:trHeight w:val="20"/>
        </w:trPr>
        <w:tc>
          <w:tcPr>
            <w:tcW w:w="3924" w:type="dxa"/>
            <w:vAlign w:val="bottom"/>
            <w:hideMark/>
          </w:tcPr>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Деятельность детских общественных объединений ограничивается рамками самих объединений, она не ориентирована на интересы и потребности других людей</w:t>
            </w:r>
          </w:p>
        </w:tc>
        <w:tc>
          <w:tcPr>
            <w:tcW w:w="2180" w:type="dxa"/>
            <w:hideMark/>
          </w:tcPr>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1 2 3 4 5 6 7 8 9 10</w:t>
            </w:r>
          </w:p>
        </w:tc>
        <w:tc>
          <w:tcPr>
            <w:tcW w:w="3818" w:type="dxa"/>
            <w:hideMark/>
          </w:tcPr>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Деятельность детских общественных объединений направлена на помощь другим людям, социально значима</w:t>
            </w:r>
          </w:p>
        </w:tc>
      </w:tr>
      <w:tr w:rsidR="00B46660" w:rsidRPr="00C037AE" w:rsidTr="00C037AE">
        <w:trPr>
          <w:trHeight w:val="20"/>
        </w:trPr>
        <w:tc>
          <w:tcPr>
            <w:tcW w:w="3924" w:type="dxa"/>
            <w:hideMark/>
          </w:tcPr>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Деятельность, которую ведут детские общественные объединения, предоставляет ограниченные возможности для самореализации школьников</w:t>
            </w:r>
          </w:p>
        </w:tc>
        <w:tc>
          <w:tcPr>
            <w:tcW w:w="2180" w:type="dxa"/>
            <w:hideMark/>
          </w:tcPr>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1 2 3 4 5 6 7 8 9 10</w:t>
            </w:r>
          </w:p>
        </w:tc>
        <w:tc>
          <w:tcPr>
            <w:tcW w:w="3818" w:type="dxa"/>
            <w:hideMark/>
          </w:tcPr>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Деятельность, которую ведут детские общественные объединения, дает возможность каждому ребенку найти себе дело по силам и по желанию</w:t>
            </w:r>
          </w:p>
        </w:tc>
      </w:tr>
      <w:tr w:rsidR="00B46660" w:rsidRPr="00C037AE" w:rsidTr="00C037AE">
        <w:trPr>
          <w:trHeight w:val="20"/>
        </w:trPr>
        <w:tc>
          <w:tcPr>
            <w:tcW w:w="9923" w:type="dxa"/>
            <w:gridSpan w:val="3"/>
            <w:hideMark/>
          </w:tcPr>
          <w:p w:rsidR="00B46660" w:rsidRPr="00C037AE" w:rsidRDefault="00B46660" w:rsidP="00C037AE">
            <w:pPr>
              <w:ind w:left="57" w:right="57"/>
              <w:jc w:val="right"/>
              <w:rPr>
                <w:rFonts w:ascii="Times New Roman" w:hAnsi="Times New Roman" w:cs="Times New Roman"/>
                <w:color w:val="000000"/>
                <w:sz w:val="22"/>
                <w:szCs w:val="22"/>
                <w:lang w:eastAsia="ru-RU" w:bidi="ru-RU"/>
              </w:rPr>
            </w:pPr>
            <w:r w:rsidRPr="00C037AE">
              <w:rPr>
                <w:rFonts w:ascii="Times New Roman" w:eastAsia="Arial" w:hAnsi="Times New Roman" w:cs="Times New Roman"/>
                <w:b/>
                <w:bCs/>
                <w:i/>
                <w:iCs/>
                <w:color w:val="000000"/>
                <w:sz w:val="22"/>
                <w:szCs w:val="22"/>
                <w:lang w:eastAsia="ru-RU" w:bidi="ru-RU"/>
              </w:rPr>
              <w:t>Качество проводимых в школе экскурсий, экспедиций, походов</w:t>
            </w:r>
          </w:p>
        </w:tc>
      </w:tr>
      <w:tr w:rsidR="00B46660" w:rsidRPr="00C037AE" w:rsidTr="00C037AE">
        <w:trPr>
          <w:trHeight w:val="20"/>
        </w:trPr>
        <w:tc>
          <w:tcPr>
            <w:tcW w:w="3924" w:type="dxa"/>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Экскурсии, экспедиции, походы и прочие выездные мероприятия проводятся крайне редко или не проводятся вовсе</w:t>
            </w:r>
          </w:p>
        </w:tc>
        <w:tc>
          <w:tcPr>
            <w:tcW w:w="2180" w:type="dxa"/>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1 2 3 4 5 6 7 8 9 10</w:t>
            </w:r>
          </w:p>
        </w:tc>
        <w:tc>
          <w:tcPr>
            <w:tcW w:w="3818" w:type="dxa"/>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Экскурсии, экспедиции, походы и прочие выездные мероприятия проводятся регулярно, формы такой деятельности разнообразны, в ней участвуют школьники разных классов, разных возрастных групп</w:t>
            </w:r>
          </w:p>
        </w:tc>
      </w:tr>
      <w:tr w:rsidR="00B46660" w:rsidRPr="00C037AE" w:rsidTr="00C037AE">
        <w:trPr>
          <w:trHeight w:val="20"/>
        </w:trPr>
        <w:tc>
          <w:tcPr>
            <w:tcW w:w="3924" w:type="dxa"/>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У взрослых нет стремления заинтересовать школьников,им важен, прежде всего, сам факт участия детей в выездных мероприятиях</w:t>
            </w:r>
          </w:p>
        </w:tc>
        <w:tc>
          <w:tcPr>
            <w:tcW w:w="2180" w:type="dxa"/>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1 2 3 4 5 6 7 8 9 10</w:t>
            </w:r>
          </w:p>
        </w:tc>
        <w:tc>
          <w:tcPr>
            <w:tcW w:w="3818" w:type="dxa"/>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Взрослые умеют заинтересовать школьников теми выездными делами, в которых они участвуют</w:t>
            </w:r>
          </w:p>
        </w:tc>
      </w:tr>
      <w:tr w:rsidR="00B46660" w:rsidRPr="00C037AE" w:rsidTr="00C037AE">
        <w:trPr>
          <w:trHeight w:val="20"/>
        </w:trPr>
        <w:tc>
          <w:tcPr>
            <w:tcW w:w="3924" w:type="dxa"/>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Экскурсии, экспедиции, походы и прочие выездные мероприятия проводятся как мероприятия, в которых школьники занимают преимущественно пассивную позицию</w:t>
            </w:r>
          </w:p>
        </w:tc>
        <w:tc>
          <w:tcPr>
            <w:tcW w:w="2180" w:type="dxa"/>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1 2 3 4 5 6 7 8 9 10</w:t>
            </w:r>
          </w:p>
        </w:tc>
        <w:tc>
          <w:tcPr>
            <w:tcW w:w="3818" w:type="dxa"/>
            <w:vAlign w:val="bottom"/>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Выездные дела предваряются их совместной подготовкой, распределением между школьниками необходимых ролей (фотографа, экскурсовода и т.п.).</w:t>
            </w:r>
          </w:p>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При их проведении ребята занимают активную позицию по отношению к происходящему. По окончании дел проводится совместный анализ, а итоги представляются в творческих</w:t>
            </w:r>
          </w:p>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формах</w:t>
            </w:r>
          </w:p>
        </w:tc>
      </w:tr>
      <w:tr w:rsidR="00B46660" w:rsidRPr="00C037AE" w:rsidTr="00C037AE">
        <w:trPr>
          <w:trHeight w:val="20"/>
        </w:trPr>
        <w:tc>
          <w:tcPr>
            <w:tcW w:w="9923" w:type="dxa"/>
            <w:gridSpan w:val="3"/>
            <w:hideMark/>
          </w:tcPr>
          <w:p w:rsidR="00B46660" w:rsidRPr="00C037AE" w:rsidRDefault="00B46660" w:rsidP="00C037AE">
            <w:pPr>
              <w:ind w:left="57" w:right="57"/>
              <w:jc w:val="center"/>
              <w:rPr>
                <w:rFonts w:ascii="Times New Roman" w:hAnsi="Times New Roman" w:cs="Times New Roman"/>
                <w:color w:val="000000"/>
                <w:sz w:val="22"/>
                <w:szCs w:val="22"/>
                <w:lang w:eastAsia="ru-RU" w:bidi="ru-RU"/>
              </w:rPr>
            </w:pPr>
            <w:r w:rsidRPr="00C037AE">
              <w:rPr>
                <w:rFonts w:ascii="Times New Roman" w:eastAsia="Arial" w:hAnsi="Times New Roman" w:cs="Times New Roman"/>
                <w:b/>
                <w:bCs/>
                <w:i/>
                <w:iCs/>
                <w:color w:val="000000"/>
                <w:sz w:val="22"/>
                <w:szCs w:val="22"/>
                <w:lang w:eastAsia="ru-RU" w:bidi="ru-RU"/>
              </w:rPr>
              <w:t>Качество профориентационной работы школы</w:t>
            </w:r>
          </w:p>
        </w:tc>
      </w:tr>
      <w:tr w:rsidR="00B46660" w:rsidRPr="00C037AE" w:rsidTr="00C037AE">
        <w:trPr>
          <w:trHeight w:val="20"/>
        </w:trPr>
        <w:tc>
          <w:tcPr>
            <w:tcW w:w="3924" w:type="dxa"/>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Профориентационная работа ориентирована лишь на ознакомление школьников с рынком труда и основными профессиями.</w:t>
            </w:r>
          </w:p>
        </w:tc>
        <w:tc>
          <w:tcPr>
            <w:tcW w:w="2180" w:type="dxa"/>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1 2 3 4 5 6 7 8 9 10</w:t>
            </w:r>
          </w:p>
        </w:tc>
        <w:tc>
          <w:tcPr>
            <w:tcW w:w="3818" w:type="dxa"/>
            <w:vAlign w:val="bottom"/>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Профориентационная работа ориентирована на формирование у школьников трудолюбия, готовности к планированию своего жизненного пути, выбору будущей профессиональной сферы деятельности и необходимого для этого образования</w:t>
            </w:r>
          </w:p>
        </w:tc>
      </w:tr>
      <w:tr w:rsidR="00B46660" w:rsidRPr="00C037AE" w:rsidTr="00C037AE">
        <w:trPr>
          <w:trHeight w:val="20"/>
        </w:trPr>
        <w:tc>
          <w:tcPr>
            <w:tcW w:w="3924" w:type="dxa"/>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Профориентационной работой занимается только классный руководитель</w:t>
            </w:r>
          </w:p>
        </w:tc>
        <w:tc>
          <w:tcPr>
            <w:tcW w:w="2180" w:type="dxa"/>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1 2 3 4 5 6 7 8 9 10</w:t>
            </w:r>
          </w:p>
        </w:tc>
        <w:tc>
          <w:tcPr>
            <w:tcW w:w="3818" w:type="dxa"/>
            <w:vAlign w:val="bottom"/>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Профориентационной работой занимается команда педагогов с привлечением социальных партнеров</w:t>
            </w:r>
          </w:p>
        </w:tc>
      </w:tr>
      <w:tr w:rsidR="00B46660" w:rsidRPr="00C037AE" w:rsidTr="00C037AE">
        <w:trPr>
          <w:trHeight w:val="20"/>
        </w:trPr>
        <w:tc>
          <w:tcPr>
            <w:tcW w:w="3924" w:type="dxa"/>
            <w:vAlign w:val="bottom"/>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Профориентационные занятия проходят формально, дети занимают пассивную позицию. Формы профориентационной работы носят преимущественно лекционный характер</w:t>
            </w:r>
          </w:p>
        </w:tc>
        <w:tc>
          <w:tcPr>
            <w:tcW w:w="2180" w:type="dxa"/>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1 2 3 4 5 6 7 8 9 10</w:t>
            </w:r>
          </w:p>
        </w:tc>
        <w:tc>
          <w:tcPr>
            <w:tcW w:w="3818" w:type="dxa"/>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Формы профориентационной работы разнообразны, дети заинтересованы в происходящем и вовлечены в организуемую деятельность</w:t>
            </w:r>
          </w:p>
        </w:tc>
      </w:tr>
      <w:tr w:rsidR="00B46660" w:rsidRPr="00C037AE" w:rsidTr="00C037AE">
        <w:trPr>
          <w:trHeight w:val="20"/>
        </w:trPr>
        <w:tc>
          <w:tcPr>
            <w:tcW w:w="9923" w:type="dxa"/>
            <w:gridSpan w:val="3"/>
            <w:hideMark/>
          </w:tcPr>
          <w:p w:rsidR="00B46660" w:rsidRPr="00C037AE" w:rsidRDefault="00B46660" w:rsidP="00C037AE">
            <w:pPr>
              <w:ind w:left="57" w:right="57"/>
              <w:jc w:val="center"/>
              <w:rPr>
                <w:rFonts w:ascii="Times New Roman" w:hAnsi="Times New Roman" w:cs="Times New Roman"/>
                <w:color w:val="000000"/>
                <w:sz w:val="22"/>
                <w:szCs w:val="22"/>
                <w:lang w:eastAsia="ru-RU" w:bidi="ru-RU"/>
              </w:rPr>
            </w:pPr>
            <w:r w:rsidRPr="00C037AE">
              <w:rPr>
                <w:rFonts w:ascii="Times New Roman" w:eastAsia="Arial" w:hAnsi="Times New Roman" w:cs="Times New Roman"/>
                <w:b/>
                <w:bCs/>
                <w:i/>
                <w:iCs/>
                <w:color w:val="000000"/>
                <w:sz w:val="22"/>
                <w:szCs w:val="22"/>
                <w:lang w:eastAsia="ru-RU" w:bidi="ru-RU"/>
              </w:rPr>
              <w:t>Качество работы школьных медиа (газет, радио, ТВ, интернет-ресурсов и т.п.)</w:t>
            </w:r>
          </w:p>
        </w:tc>
      </w:tr>
      <w:tr w:rsidR="00B46660" w:rsidRPr="00C037AE" w:rsidTr="00C037AE">
        <w:trPr>
          <w:trHeight w:val="20"/>
        </w:trPr>
        <w:tc>
          <w:tcPr>
            <w:tcW w:w="3924" w:type="dxa"/>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Деятельность школьных медиа обеспечивается силами взрослых с минимальным участием детей. Школьникам не предоставлен спектр ролей, которые они могут выполнять, их интересы и потребности не учитываются</w:t>
            </w:r>
          </w:p>
        </w:tc>
        <w:tc>
          <w:tcPr>
            <w:tcW w:w="2180" w:type="dxa"/>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1 2 3 4 5 6 7 8 9 10</w:t>
            </w:r>
          </w:p>
        </w:tc>
        <w:tc>
          <w:tcPr>
            <w:tcW w:w="3818" w:type="dxa"/>
            <w:vAlign w:val="bottom"/>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В школе существует разнообразие школьных медиа, их деятельность обеспечивается силами учащихся при поддержке педагогов. Совместное распределение обязанностей в школьных медиа осуществляется с учетом интересов и потребностей ребят</w:t>
            </w:r>
          </w:p>
        </w:tc>
      </w:tr>
      <w:tr w:rsidR="00B46660" w:rsidRPr="00C037AE" w:rsidTr="00C037AE">
        <w:trPr>
          <w:trHeight w:val="20"/>
        </w:trPr>
        <w:tc>
          <w:tcPr>
            <w:tcW w:w="3924" w:type="dxa"/>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В содержании работы школьных медиа отсутствуют темы, отражающие жизнь школы, значимые для ребят разного возраста вопросы, не представлены их точки зрения по этим вопросам</w:t>
            </w:r>
          </w:p>
        </w:tc>
        <w:tc>
          <w:tcPr>
            <w:tcW w:w="2180" w:type="dxa"/>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1 2 3 4 5 6 7 8 9 10</w:t>
            </w:r>
          </w:p>
        </w:tc>
        <w:tc>
          <w:tcPr>
            <w:tcW w:w="3818" w:type="dxa"/>
            <w:vAlign w:val="bottom"/>
            <w:hideMark/>
          </w:tcPr>
          <w:p w:rsidR="00B46660" w:rsidRPr="00C037AE" w:rsidRDefault="00B46660" w:rsidP="00C037AE">
            <w:pPr>
              <w:ind w:left="57" w:right="57"/>
              <w:rPr>
                <w:rFonts w:ascii="Times New Roman" w:hAnsi="Times New Roman" w:cs="Times New Roman"/>
                <w:color w:val="000000"/>
                <w:sz w:val="22"/>
                <w:szCs w:val="22"/>
                <w:lang w:eastAsia="ru-RU" w:bidi="ru-RU"/>
              </w:rPr>
            </w:pPr>
            <w:r w:rsidRPr="00C037AE">
              <w:rPr>
                <w:rFonts w:ascii="Times New Roman" w:eastAsia="Arial" w:hAnsi="Times New Roman" w:cs="Times New Roman"/>
                <w:color w:val="000000"/>
                <w:sz w:val="22"/>
                <w:szCs w:val="22"/>
                <w:lang w:eastAsia="ru-RU" w:bidi="ru-RU"/>
              </w:rPr>
              <w:t>В содержании работы школьных медиа представлена актуальная жизнь школы, проблемы, волнующие современных детей разных возрастов. Здесь находят отражение различные позиции школьников по тем или иным вопросам</w:t>
            </w:r>
          </w:p>
        </w:tc>
      </w:tr>
      <w:tr w:rsidR="00B46660" w:rsidRPr="00C037AE" w:rsidTr="00C037AE">
        <w:trPr>
          <w:trHeight w:val="20"/>
        </w:trPr>
        <w:tc>
          <w:tcPr>
            <w:tcW w:w="3924" w:type="dxa"/>
            <w:hideMark/>
          </w:tcPr>
          <w:p w:rsidR="00B46660" w:rsidRPr="00C037AE" w:rsidRDefault="00B46660" w:rsidP="00C037AE">
            <w:pPr>
              <w:ind w:left="57" w:right="57"/>
              <w:rPr>
                <w:rFonts w:ascii="Times New Roman" w:eastAsia="Arial" w:hAnsi="Times New Roman" w:cs="Times New Roman"/>
                <w:color w:val="000000"/>
                <w:sz w:val="22"/>
                <w:szCs w:val="22"/>
                <w:lang w:eastAsia="ru-RU" w:bidi="ru-RU"/>
              </w:rPr>
            </w:pPr>
            <w:r w:rsidRPr="00C037AE">
              <w:rPr>
                <w:rStyle w:val="afff5"/>
                <w:rFonts w:ascii="Times New Roman" w:eastAsia="DejaVu Sans" w:hAnsi="Times New Roman" w:cs="Times New Roman"/>
                <w:sz w:val="22"/>
                <w:szCs w:val="22"/>
              </w:rPr>
              <w:t>В школьных медиа не уделяется внимания нормам культуры общения, эстетике представления материала, не обращается внимание на достоверность используемых фактов</w:t>
            </w:r>
          </w:p>
        </w:tc>
        <w:tc>
          <w:tcPr>
            <w:tcW w:w="2180" w:type="dxa"/>
            <w:hideMark/>
          </w:tcPr>
          <w:p w:rsidR="00B46660" w:rsidRPr="00C037AE" w:rsidRDefault="00B46660" w:rsidP="00C037AE">
            <w:pPr>
              <w:ind w:left="57" w:right="57"/>
              <w:rPr>
                <w:rFonts w:ascii="Times New Roman" w:eastAsia="Arial" w:hAnsi="Times New Roman" w:cs="Times New Roman"/>
                <w:color w:val="000000"/>
                <w:sz w:val="22"/>
                <w:szCs w:val="22"/>
                <w:lang w:eastAsia="ru-RU" w:bidi="ru-RU"/>
              </w:rPr>
            </w:pPr>
            <w:r w:rsidRPr="00C037AE">
              <w:rPr>
                <w:rStyle w:val="afff5"/>
                <w:rFonts w:ascii="Times New Roman" w:eastAsia="DejaVu Sans" w:hAnsi="Times New Roman" w:cs="Times New Roman"/>
                <w:sz w:val="22"/>
                <w:szCs w:val="22"/>
              </w:rPr>
              <w:t>1 2 3 4 5 6 7 8 9 10</w:t>
            </w:r>
          </w:p>
        </w:tc>
        <w:tc>
          <w:tcPr>
            <w:tcW w:w="3818" w:type="dxa"/>
            <w:vAlign w:val="bottom"/>
            <w:hideMark/>
          </w:tcPr>
          <w:p w:rsidR="00B46660" w:rsidRPr="00C037AE" w:rsidRDefault="00B46660" w:rsidP="00C037AE">
            <w:pPr>
              <w:ind w:left="57" w:right="57"/>
              <w:rPr>
                <w:rFonts w:ascii="Times New Roman" w:eastAsia="Arial" w:hAnsi="Times New Roman" w:cs="Times New Roman"/>
                <w:color w:val="000000"/>
                <w:sz w:val="22"/>
                <w:szCs w:val="22"/>
                <w:lang w:eastAsia="ru-RU" w:bidi="ru-RU"/>
              </w:rPr>
            </w:pPr>
            <w:r w:rsidRPr="00C037AE">
              <w:rPr>
                <w:rStyle w:val="afff5"/>
                <w:rFonts w:ascii="Times New Roman" w:eastAsia="DejaVu Sans" w:hAnsi="Times New Roman" w:cs="Times New Roman"/>
                <w:sz w:val="22"/>
                <w:szCs w:val="22"/>
              </w:rPr>
              <w:t>В школьных медиа уделяется внимание нормам культуры общения, эстетике представления материала, обращается внимание на достоверность используемых фактов</w:t>
            </w:r>
          </w:p>
        </w:tc>
      </w:tr>
      <w:tr w:rsidR="00B46660" w:rsidRPr="00C037AE" w:rsidTr="00C037AE">
        <w:trPr>
          <w:trHeight w:val="20"/>
        </w:trPr>
        <w:tc>
          <w:tcPr>
            <w:tcW w:w="9923" w:type="dxa"/>
            <w:gridSpan w:val="3"/>
            <w:hideMark/>
          </w:tcPr>
          <w:p w:rsidR="00B46660" w:rsidRPr="00C037AE" w:rsidRDefault="00B46660" w:rsidP="00C037AE">
            <w:pPr>
              <w:pStyle w:val="2c"/>
              <w:spacing w:before="0" w:after="0" w:line="240" w:lineRule="auto"/>
              <w:ind w:left="57" w:right="57"/>
              <w:jc w:val="center"/>
              <w:rPr>
                <w:rFonts w:ascii="Times New Roman" w:hAnsi="Times New Roman"/>
                <w:i/>
                <w:sz w:val="22"/>
                <w:szCs w:val="22"/>
              </w:rPr>
            </w:pPr>
            <w:r w:rsidRPr="00C037AE">
              <w:rPr>
                <w:rStyle w:val="afff5"/>
                <w:rFonts w:ascii="Times New Roman" w:hAnsi="Times New Roman" w:cs="Times New Roman"/>
                <w:b/>
                <w:bCs/>
                <w:i/>
                <w:iCs/>
                <w:sz w:val="22"/>
                <w:szCs w:val="22"/>
              </w:rPr>
              <w:t>Качество оформления школы, организации ее предметно-эстетической среды</w:t>
            </w:r>
          </w:p>
        </w:tc>
      </w:tr>
      <w:tr w:rsidR="00B46660" w:rsidRPr="00C037AE" w:rsidTr="00C037AE">
        <w:trPr>
          <w:trHeight w:val="20"/>
        </w:trPr>
        <w:tc>
          <w:tcPr>
            <w:tcW w:w="3924" w:type="dxa"/>
            <w:hideMark/>
          </w:tcPr>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Оформлению школы не уделяется внимания. Оформление кабинетов, коридоров, рекреаций и т.п. безвкусно или напоминает оформление офисных помещений, а не пространства для детей</w:t>
            </w:r>
          </w:p>
        </w:tc>
        <w:tc>
          <w:tcPr>
            <w:tcW w:w="2180" w:type="dxa"/>
            <w:hideMark/>
          </w:tcPr>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1 2 3 4 5 6 7 8 9 10</w:t>
            </w:r>
          </w:p>
        </w:tc>
        <w:tc>
          <w:tcPr>
            <w:tcW w:w="3818" w:type="dxa"/>
            <w:vAlign w:val="bottom"/>
            <w:hideMark/>
          </w:tcPr>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Пространство школы оформлено со вкусом, отражает дух школы, учитывает возрастные особенности детей, предусматривает зоны как тихого, так и активного отдыха. Время от времени происходит смена оформления школьных помещений</w:t>
            </w:r>
          </w:p>
        </w:tc>
      </w:tr>
      <w:tr w:rsidR="00B46660" w:rsidRPr="00C037AE" w:rsidTr="00C037AE">
        <w:trPr>
          <w:trHeight w:val="20"/>
        </w:trPr>
        <w:tc>
          <w:tcPr>
            <w:tcW w:w="3924" w:type="dxa"/>
            <w:hideMark/>
          </w:tcPr>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В оформлении школы не участвуют ни дети, ни педагоги. Здесь нет места проявлению их творческой инициативы</w:t>
            </w:r>
          </w:p>
        </w:tc>
        <w:tc>
          <w:tcPr>
            <w:tcW w:w="2180" w:type="dxa"/>
            <w:hideMark/>
          </w:tcPr>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1 2 3 4 5 6 7 8 9 10</w:t>
            </w:r>
          </w:p>
        </w:tc>
        <w:tc>
          <w:tcPr>
            <w:tcW w:w="3818" w:type="dxa"/>
            <w:vAlign w:val="bottom"/>
            <w:hideMark/>
          </w:tcPr>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Оформление школы часто осуществляется совместно педагогами и детьми (иногда с привлечением специалистов). В нем используются творческие работы учеников и учителей, здесь представлена актуальная жизнь</w:t>
            </w:r>
          </w:p>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школы</w:t>
            </w:r>
          </w:p>
        </w:tc>
      </w:tr>
      <w:tr w:rsidR="00B46660" w:rsidRPr="00C037AE" w:rsidTr="00C037AE">
        <w:trPr>
          <w:trHeight w:val="20"/>
        </w:trPr>
        <w:tc>
          <w:tcPr>
            <w:tcW w:w="3924" w:type="dxa"/>
            <w:hideMark/>
          </w:tcPr>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Содержание плакатов, стендов, пространственных композиций носит формальный характер, на них редко обращают внимание школьники</w:t>
            </w:r>
          </w:p>
        </w:tc>
        <w:tc>
          <w:tcPr>
            <w:tcW w:w="2180" w:type="dxa"/>
            <w:hideMark/>
          </w:tcPr>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1 2 3 4 5 6 7 8 9 10</w:t>
            </w:r>
          </w:p>
        </w:tc>
        <w:tc>
          <w:tcPr>
            <w:tcW w:w="3818" w:type="dxa"/>
            <w:vAlign w:val="bottom"/>
            <w:hideMark/>
          </w:tcPr>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Элементы оформления в привлекательных для ребят формах акцентируют внимание на важных ценностях школы, ее нормах и традициях</w:t>
            </w:r>
          </w:p>
        </w:tc>
      </w:tr>
      <w:tr w:rsidR="00B46660" w:rsidRPr="00C037AE" w:rsidTr="00C037AE">
        <w:trPr>
          <w:trHeight w:val="20"/>
        </w:trPr>
        <w:tc>
          <w:tcPr>
            <w:tcW w:w="9923" w:type="dxa"/>
            <w:gridSpan w:val="3"/>
            <w:hideMark/>
          </w:tcPr>
          <w:p w:rsidR="00B46660" w:rsidRPr="00C037AE" w:rsidRDefault="00B46660" w:rsidP="00C037AE">
            <w:pPr>
              <w:pStyle w:val="2c"/>
              <w:spacing w:before="0" w:after="0" w:line="240" w:lineRule="auto"/>
              <w:ind w:left="57" w:right="57"/>
              <w:jc w:val="center"/>
              <w:rPr>
                <w:rFonts w:ascii="Times New Roman" w:hAnsi="Times New Roman"/>
                <w:i/>
                <w:sz w:val="22"/>
                <w:szCs w:val="22"/>
              </w:rPr>
            </w:pPr>
            <w:r w:rsidRPr="00C037AE">
              <w:rPr>
                <w:rStyle w:val="afff5"/>
                <w:rFonts w:ascii="Times New Roman" w:hAnsi="Times New Roman" w:cs="Times New Roman"/>
                <w:b/>
                <w:bCs/>
                <w:i/>
                <w:iCs/>
                <w:sz w:val="22"/>
                <w:szCs w:val="22"/>
              </w:rPr>
              <w:t>Качество взаимодействия школы и семей школьников</w:t>
            </w:r>
          </w:p>
        </w:tc>
      </w:tr>
      <w:tr w:rsidR="00B46660" w:rsidRPr="00C037AE" w:rsidTr="00C037AE">
        <w:trPr>
          <w:trHeight w:val="20"/>
        </w:trPr>
        <w:tc>
          <w:tcPr>
            <w:tcW w:w="3924" w:type="dxa"/>
            <w:hideMark/>
          </w:tcPr>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Большинство родителей безразлично к участию ребенка в школьных делах, высказывает недовольство, если это влияет на их планы</w:t>
            </w:r>
          </w:p>
        </w:tc>
        <w:tc>
          <w:tcPr>
            <w:tcW w:w="2180" w:type="dxa"/>
            <w:hideMark/>
          </w:tcPr>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1 2 3 4 5 6 7 8 9 10</w:t>
            </w:r>
          </w:p>
        </w:tc>
        <w:tc>
          <w:tcPr>
            <w:tcW w:w="3818" w:type="dxa"/>
            <w:vAlign w:val="bottom"/>
            <w:hideMark/>
          </w:tcPr>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Большинство родителей поддерживает участие ребенка в школьных делах, может координировать свои планы с планами ребенка, связанными с его участием в делах школы</w:t>
            </w:r>
          </w:p>
        </w:tc>
      </w:tr>
      <w:tr w:rsidR="00B46660" w:rsidRPr="00C037AE" w:rsidTr="00C037AE">
        <w:trPr>
          <w:trHeight w:val="20"/>
        </w:trPr>
        <w:tc>
          <w:tcPr>
            <w:tcW w:w="3924" w:type="dxa"/>
            <w:hideMark/>
          </w:tcPr>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Работа с родителями сводится преимущественно к информированию об успеваемости детей, предстоящих конкурсах, мероприятиях. Реакция родителей на нее формальна</w:t>
            </w:r>
          </w:p>
        </w:tc>
        <w:tc>
          <w:tcPr>
            <w:tcW w:w="2180" w:type="dxa"/>
            <w:hideMark/>
          </w:tcPr>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1 2 3 4 5 6 7 8 9 10</w:t>
            </w:r>
          </w:p>
        </w:tc>
        <w:tc>
          <w:tcPr>
            <w:tcW w:w="3818" w:type="dxa"/>
            <w:vAlign w:val="bottom"/>
            <w:hideMark/>
          </w:tcPr>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Школе удалось наладить взаимодействие с родителями в вопросах воспитания детей (информирование, обучение, консультирование и т.п.), его формы востребованы и пользуются доверием со стороны родителей</w:t>
            </w:r>
          </w:p>
        </w:tc>
      </w:tr>
      <w:tr w:rsidR="00B46660" w:rsidRPr="00C037AE" w:rsidTr="00C037AE">
        <w:trPr>
          <w:trHeight w:val="20"/>
        </w:trPr>
        <w:tc>
          <w:tcPr>
            <w:tcW w:w="3924" w:type="dxa"/>
            <w:vAlign w:val="bottom"/>
            <w:hideMark/>
          </w:tcPr>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Педагоги испытывают трудности в организации диалога с родителями по вопросам воспитания детей.</w:t>
            </w:r>
          </w:p>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Родители в основном игнорируют мнение педагогов, вступают с ними и друг с другом в конфликты, нередко привлекая к ним учеников класса. В организации совместных с детьми дел педагоги могут рассчитывать только на себя</w:t>
            </w:r>
          </w:p>
        </w:tc>
        <w:tc>
          <w:tcPr>
            <w:tcW w:w="2180" w:type="dxa"/>
            <w:hideMark/>
          </w:tcPr>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1 2 3 4 5 6 7 8 9 10</w:t>
            </w:r>
          </w:p>
        </w:tc>
        <w:tc>
          <w:tcPr>
            <w:tcW w:w="3818" w:type="dxa"/>
            <w:vAlign w:val="bottom"/>
            <w:hideMark/>
          </w:tcPr>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Педагоги организовали эффективный диалог с родителями по вопросам воспитания детей.</w:t>
            </w:r>
          </w:p>
          <w:p w:rsidR="00B46660" w:rsidRPr="00C037AE" w:rsidRDefault="00B46660" w:rsidP="00C037AE">
            <w:pPr>
              <w:pStyle w:val="2c"/>
              <w:spacing w:before="0" w:after="0" w:line="240" w:lineRule="auto"/>
              <w:ind w:left="57" w:right="57"/>
              <w:rPr>
                <w:rFonts w:ascii="Times New Roman" w:hAnsi="Times New Roman"/>
                <w:sz w:val="22"/>
                <w:szCs w:val="22"/>
              </w:rPr>
            </w:pPr>
            <w:r w:rsidRPr="00C037AE">
              <w:rPr>
                <w:rStyle w:val="afff5"/>
                <w:rFonts w:ascii="Times New Roman" w:hAnsi="Times New Roman" w:cs="Times New Roman"/>
                <w:sz w:val="22"/>
                <w:szCs w:val="22"/>
              </w:rPr>
              <w:t>Большая часть родителей прислушивается к мнению педагогов, считая их профессионалами своего дела, помогает и поддерживает их, выступает с инициативами в сфере воспитания детей и помогает в их реализации</w:t>
            </w:r>
          </w:p>
        </w:tc>
      </w:tr>
    </w:tbl>
    <w:p w:rsidR="00B46660" w:rsidRPr="00C037AE" w:rsidRDefault="00B46660" w:rsidP="00B46660">
      <w:pPr>
        <w:rPr>
          <w:rFonts w:ascii="Times New Roman" w:hAnsi="Times New Roman" w:cs="Times New Roman"/>
          <w:sz w:val="22"/>
          <w:szCs w:val="22"/>
        </w:rPr>
      </w:pPr>
    </w:p>
    <w:p w:rsidR="00B46660" w:rsidRPr="00C037AE" w:rsidRDefault="00B46660" w:rsidP="00B46660">
      <w:pPr>
        <w:ind w:firstLine="560"/>
        <w:rPr>
          <w:rFonts w:ascii="Times New Roman" w:hAnsi="Times New Roman" w:cs="Times New Roman"/>
          <w:sz w:val="22"/>
          <w:szCs w:val="22"/>
          <w:lang w:eastAsia="ru-RU" w:bidi="ru-RU"/>
        </w:rPr>
      </w:pPr>
      <w:r w:rsidRPr="00C037AE">
        <w:rPr>
          <w:rFonts w:ascii="Times New Roman" w:hAnsi="Times New Roman" w:cs="Times New Roman"/>
          <w:color w:val="000000"/>
          <w:sz w:val="22"/>
          <w:szCs w:val="22"/>
          <w:lang w:eastAsia="ru-RU" w:bidi="ru-RU"/>
        </w:rPr>
        <w:t>Итогом самоанализа результатов реализации школой своей программы воспитания может стать перечень выявленных проблем, над которыми предстоит работать педагогическому коллективу в дальнейшем, и, как его итог, - проект направленных на это управленческих решений.</w:t>
      </w:r>
    </w:p>
    <w:p w:rsidR="00B46660" w:rsidRPr="00C037AE" w:rsidRDefault="00B46660" w:rsidP="00B46660">
      <w:pPr>
        <w:adjustRightInd w:val="0"/>
        <w:spacing w:line="276" w:lineRule="auto"/>
        <w:ind w:right="-1" w:firstLine="709"/>
        <w:rPr>
          <w:rFonts w:ascii="Times New Roman" w:hAnsi="Times New Roman" w:cs="Times New Roman"/>
          <w:sz w:val="22"/>
          <w:szCs w:val="22"/>
        </w:rPr>
      </w:pPr>
    </w:p>
    <w:p w:rsidR="00357968" w:rsidRPr="00C037AE" w:rsidRDefault="00357968" w:rsidP="00C02855">
      <w:pPr>
        <w:ind w:firstLine="454"/>
        <w:jc w:val="center"/>
        <w:rPr>
          <w:rFonts w:ascii="Times New Roman" w:hAnsi="Times New Roman" w:cs="Times New Roman"/>
          <w:b/>
          <w:sz w:val="23"/>
          <w:szCs w:val="23"/>
        </w:rPr>
      </w:pPr>
    </w:p>
    <w:p w:rsidR="003F4BDE" w:rsidRPr="00C037AE" w:rsidRDefault="00043145" w:rsidP="00043145">
      <w:pPr>
        <w:jc w:val="center"/>
        <w:rPr>
          <w:rStyle w:val="dash0410005f0431005f0437005f0430005f0446005f0020005f0441005f043f005f0438005f0441005f043a005f0430005f005fchar1char1"/>
          <w:b/>
          <w:sz w:val="23"/>
          <w:szCs w:val="23"/>
        </w:rPr>
      </w:pPr>
      <w:r w:rsidRPr="00C037AE">
        <w:rPr>
          <w:rStyle w:val="dash0410005f0431005f0437005f0430005f0446005f0020005f0441005f043f005f0438005f0441005f043a005f0430005f005fchar1char1"/>
          <w:b/>
          <w:sz w:val="23"/>
          <w:szCs w:val="23"/>
        </w:rPr>
        <w:t>2.4. П</w:t>
      </w:r>
      <w:r w:rsidR="003F4BDE" w:rsidRPr="00C037AE">
        <w:rPr>
          <w:rStyle w:val="dash0410005f0431005f0437005f0430005f0446005f0020005f0441005f043f005f0438005f0441005f043a005f0430005f005fchar1char1"/>
          <w:b/>
          <w:sz w:val="23"/>
          <w:szCs w:val="23"/>
        </w:rPr>
        <w:t>рограмма коррекционной работы</w:t>
      </w:r>
      <w:bookmarkStart w:id="201" w:name="OLE_LINK1"/>
      <w:bookmarkStart w:id="202" w:name="OLE_LINK2"/>
      <w:bookmarkEnd w:id="201"/>
      <w:bookmarkEnd w:id="202"/>
    </w:p>
    <w:p w:rsidR="00424F37" w:rsidRPr="00C037AE" w:rsidRDefault="00424F37" w:rsidP="00424F37">
      <w:pPr>
        <w:ind w:left="-284" w:firstLine="710"/>
        <w:jc w:val="center"/>
        <w:rPr>
          <w:rFonts w:ascii="Times New Roman" w:hAnsi="Times New Roman" w:cs="Times New Roman"/>
          <w:b/>
          <w:sz w:val="23"/>
          <w:szCs w:val="23"/>
        </w:rPr>
      </w:pPr>
      <w:r w:rsidRPr="00C037AE">
        <w:rPr>
          <w:rFonts w:ascii="Times New Roman" w:hAnsi="Times New Roman" w:cs="Times New Roman"/>
          <w:b/>
          <w:sz w:val="23"/>
          <w:szCs w:val="23"/>
        </w:rPr>
        <w:t>Пояснительная записка</w:t>
      </w:r>
    </w:p>
    <w:p w:rsidR="00424F37" w:rsidRPr="00C037AE" w:rsidRDefault="00424F37" w:rsidP="006319AE">
      <w:pPr>
        <w:ind w:left="-284" w:firstLine="710"/>
        <w:jc w:val="both"/>
        <w:rPr>
          <w:rFonts w:ascii="Times New Roman" w:hAnsi="Times New Roman" w:cs="Times New Roman"/>
          <w:b/>
          <w:sz w:val="23"/>
          <w:szCs w:val="23"/>
        </w:rPr>
      </w:pPr>
    </w:p>
    <w:p w:rsidR="006319AE" w:rsidRPr="00C037AE" w:rsidRDefault="006319AE" w:rsidP="006319AE">
      <w:pPr>
        <w:widowControl/>
        <w:suppressAutoHyphens w:val="0"/>
        <w:autoSpaceDE w:val="0"/>
        <w:autoSpaceDN w:val="0"/>
        <w:adjustRightInd w:val="0"/>
        <w:ind w:firstLine="42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Программа коррекционной работы основного общего образования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предполагает организацию работы с учащимися, имеющими проблемы в обучении, поведении и личностном развитии, выявленные в процессе диагностики; активное воздействие на процесс формирования личности и преодоление затруднений в усвоении программного материала на основе комплексного взаимодействия педагога-психолога с педагогами, дефектологами, логопедами, врачами, социальным педагогом;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w:t>
      </w:r>
    </w:p>
    <w:p w:rsidR="006319AE" w:rsidRPr="00C037AE" w:rsidRDefault="006319AE" w:rsidP="006319AE">
      <w:pPr>
        <w:widowControl/>
        <w:suppressAutoHyphens w:val="0"/>
        <w:autoSpaceDE w:val="0"/>
        <w:autoSpaceDN w:val="0"/>
        <w:adjustRightInd w:val="0"/>
        <w:ind w:firstLine="42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Программы коррекционной работы основного общего образования и начального общего образования являются преемственными. </w:t>
      </w:r>
    </w:p>
    <w:p w:rsidR="006319AE" w:rsidRPr="00C037AE" w:rsidRDefault="006319AE" w:rsidP="006319AE">
      <w:pPr>
        <w:widowControl/>
        <w:suppressAutoHyphens w:val="0"/>
        <w:autoSpaceDE w:val="0"/>
        <w:autoSpaceDN w:val="0"/>
        <w:adjustRightInd w:val="0"/>
        <w:ind w:firstLine="42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Программа обеспечивает: </w:t>
      </w:r>
    </w:p>
    <w:p w:rsidR="006319AE" w:rsidRPr="00C037AE" w:rsidRDefault="006319AE" w:rsidP="006319AE">
      <w:pPr>
        <w:widowControl/>
        <w:suppressAutoHyphens w:val="0"/>
        <w:autoSpaceDE w:val="0"/>
        <w:autoSpaceDN w:val="0"/>
        <w:adjustRightInd w:val="0"/>
        <w:spacing w:after="21"/>
        <w:ind w:firstLine="42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 </w:t>
      </w:r>
    </w:p>
    <w:p w:rsidR="006319AE" w:rsidRPr="00C037AE" w:rsidRDefault="006319AE" w:rsidP="006319AE">
      <w:pPr>
        <w:widowControl/>
        <w:suppressAutoHyphens w:val="0"/>
        <w:autoSpaceDE w:val="0"/>
        <w:autoSpaceDN w:val="0"/>
        <w:adjustRightInd w:val="0"/>
        <w:ind w:firstLine="42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дальнейшую социальную адаптацию и интеграцию детей с особыми образовательными потребностями в общеобразовательном учреждении. </w:t>
      </w:r>
    </w:p>
    <w:p w:rsidR="006319AE" w:rsidRPr="00C037AE" w:rsidRDefault="006319AE" w:rsidP="006319AE">
      <w:pPr>
        <w:widowControl/>
        <w:suppressAutoHyphens w:val="0"/>
        <w:autoSpaceDE w:val="0"/>
        <w:autoSpaceDN w:val="0"/>
        <w:adjustRightInd w:val="0"/>
        <w:jc w:val="both"/>
        <w:rPr>
          <w:rFonts w:ascii="Times New Roman" w:eastAsia="Calibri" w:hAnsi="Times New Roman" w:cs="Times New Roman"/>
          <w:color w:val="000000"/>
          <w:kern w:val="0"/>
          <w:sz w:val="23"/>
          <w:szCs w:val="23"/>
          <w:lang w:eastAsia="ru-RU" w:bidi="ar-SA"/>
        </w:rPr>
      </w:pPr>
    </w:p>
    <w:p w:rsidR="006319AE" w:rsidRPr="00C037AE" w:rsidRDefault="006319AE" w:rsidP="006319AE">
      <w:pPr>
        <w:widowControl/>
        <w:suppressAutoHyphens w:val="0"/>
        <w:autoSpaceDE w:val="0"/>
        <w:autoSpaceDN w:val="0"/>
        <w:adjustRightInd w:val="0"/>
        <w:ind w:firstLine="42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 xml:space="preserve">Цель программы: </w:t>
      </w:r>
      <w:r w:rsidRPr="00C037AE">
        <w:rPr>
          <w:rFonts w:ascii="Times New Roman" w:eastAsia="Calibri" w:hAnsi="Times New Roman" w:cs="Times New Roman"/>
          <w:color w:val="000000"/>
          <w:kern w:val="0"/>
          <w:sz w:val="23"/>
          <w:szCs w:val="23"/>
          <w:lang w:eastAsia="ru-RU" w:bidi="ar-SA"/>
        </w:rPr>
        <w:t xml:space="preserve">создание специальных условий обучения и воспитания, обеспечивающие полноценное психическое и личностное развитие детей, посредством индивидуализации и дифференциации образовательной деятельности. </w:t>
      </w:r>
    </w:p>
    <w:p w:rsidR="006319AE" w:rsidRPr="00C037AE" w:rsidRDefault="006319AE" w:rsidP="006319AE">
      <w:pPr>
        <w:widowControl/>
        <w:suppressAutoHyphens w:val="0"/>
        <w:autoSpaceDE w:val="0"/>
        <w:autoSpaceDN w:val="0"/>
        <w:adjustRightInd w:val="0"/>
        <w:ind w:firstLine="426"/>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Задачи программы</w:t>
      </w:r>
      <w:r w:rsidRPr="00C037AE">
        <w:rPr>
          <w:rFonts w:ascii="Times New Roman" w:eastAsia="Calibri" w:hAnsi="Times New Roman" w:cs="Times New Roman"/>
          <w:color w:val="000000"/>
          <w:kern w:val="0"/>
          <w:sz w:val="23"/>
          <w:szCs w:val="23"/>
          <w:lang w:eastAsia="ru-RU" w:bidi="ar-SA"/>
        </w:rPr>
        <w:t xml:space="preserve">: </w:t>
      </w:r>
    </w:p>
    <w:p w:rsidR="006319AE" w:rsidRPr="00C037AE" w:rsidRDefault="006319AE" w:rsidP="006319AE">
      <w:pPr>
        <w:widowControl/>
        <w:suppressAutoHyphens w:val="0"/>
        <w:autoSpaceDE w:val="0"/>
        <w:autoSpaceDN w:val="0"/>
        <w:adjustRightInd w:val="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6319AE" w:rsidRPr="00C037AE" w:rsidRDefault="006319AE" w:rsidP="00B46660">
      <w:pPr>
        <w:pStyle w:val="a9"/>
        <w:widowControl/>
        <w:numPr>
          <w:ilvl w:val="0"/>
          <w:numId w:val="213"/>
        </w:numPr>
        <w:suppressAutoHyphens w:val="0"/>
        <w:autoSpaceDE w:val="0"/>
        <w:autoSpaceDN w:val="0"/>
        <w:adjustRightInd w:val="0"/>
        <w:spacing w:after="67"/>
        <w:ind w:left="56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своевременное выявление детей, нуждающихся в проведении коррекционной работы (детей с трудностями адаптации к обучению в школе, учащихся с ОВЗ, одаренных учащихся); </w:t>
      </w:r>
    </w:p>
    <w:p w:rsidR="006319AE" w:rsidRPr="00C037AE" w:rsidRDefault="006319AE" w:rsidP="00B46660">
      <w:pPr>
        <w:pStyle w:val="a9"/>
        <w:widowControl/>
        <w:numPr>
          <w:ilvl w:val="0"/>
          <w:numId w:val="213"/>
        </w:numPr>
        <w:suppressAutoHyphens w:val="0"/>
        <w:autoSpaceDE w:val="0"/>
        <w:autoSpaceDN w:val="0"/>
        <w:adjustRightInd w:val="0"/>
        <w:spacing w:after="67"/>
        <w:ind w:left="56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определение особых образовательных потребностей детей данных категорий; </w:t>
      </w:r>
    </w:p>
    <w:p w:rsidR="006319AE" w:rsidRPr="00C037AE" w:rsidRDefault="006319AE" w:rsidP="00B46660">
      <w:pPr>
        <w:pStyle w:val="a9"/>
        <w:widowControl/>
        <w:numPr>
          <w:ilvl w:val="0"/>
          <w:numId w:val="213"/>
        </w:numPr>
        <w:suppressAutoHyphens w:val="0"/>
        <w:autoSpaceDE w:val="0"/>
        <w:autoSpaceDN w:val="0"/>
        <w:adjustRightInd w:val="0"/>
        <w:spacing w:after="67"/>
        <w:ind w:left="56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осуществление индивидуально ориентированной социально-психолого педагогической помощи данных категорий детей; </w:t>
      </w:r>
    </w:p>
    <w:p w:rsidR="006319AE" w:rsidRPr="00C037AE" w:rsidRDefault="006319AE" w:rsidP="00B46660">
      <w:pPr>
        <w:pStyle w:val="a9"/>
        <w:widowControl/>
        <w:numPr>
          <w:ilvl w:val="0"/>
          <w:numId w:val="213"/>
        </w:numPr>
        <w:suppressAutoHyphens w:val="0"/>
        <w:autoSpaceDE w:val="0"/>
        <w:autoSpaceDN w:val="0"/>
        <w:adjustRightInd w:val="0"/>
        <w:spacing w:after="67"/>
        <w:ind w:left="56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 </w:t>
      </w:r>
    </w:p>
    <w:p w:rsidR="006319AE" w:rsidRPr="00C037AE" w:rsidRDefault="006319AE" w:rsidP="00B46660">
      <w:pPr>
        <w:pStyle w:val="a9"/>
        <w:widowControl/>
        <w:numPr>
          <w:ilvl w:val="0"/>
          <w:numId w:val="213"/>
        </w:numPr>
        <w:suppressAutoHyphens w:val="0"/>
        <w:autoSpaceDE w:val="0"/>
        <w:autoSpaceDN w:val="0"/>
        <w:adjustRightInd w:val="0"/>
        <w:spacing w:after="67"/>
        <w:ind w:left="56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расширение адаптивных возможностей личности, определяющих готовность к решению доступных проблем в различных сферах жизнедеятельности; </w:t>
      </w:r>
    </w:p>
    <w:p w:rsidR="006319AE" w:rsidRPr="00C037AE" w:rsidRDefault="006319AE" w:rsidP="00B46660">
      <w:pPr>
        <w:pStyle w:val="a9"/>
        <w:widowControl/>
        <w:numPr>
          <w:ilvl w:val="0"/>
          <w:numId w:val="213"/>
        </w:numPr>
        <w:suppressAutoHyphens w:val="0"/>
        <w:autoSpaceDE w:val="0"/>
        <w:autoSpaceDN w:val="0"/>
        <w:adjustRightInd w:val="0"/>
        <w:spacing w:after="67"/>
        <w:ind w:left="56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6319AE" w:rsidRPr="00C037AE" w:rsidRDefault="006319AE" w:rsidP="00B46660">
      <w:pPr>
        <w:pStyle w:val="a9"/>
        <w:widowControl/>
        <w:numPr>
          <w:ilvl w:val="0"/>
          <w:numId w:val="213"/>
        </w:numPr>
        <w:suppressAutoHyphens w:val="0"/>
        <w:autoSpaceDE w:val="0"/>
        <w:autoSpaceDN w:val="0"/>
        <w:adjustRightInd w:val="0"/>
        <w:ind w:left="56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6319AE" w:rsidRPr="00C037AE" w:rsidRDefault="006319AE" w:rsidP="006319AE">
      <w:pPr>
        <w:widowControl/>
        <w:suppressAutoHyphens w:val="0"/>
        <w:autoSpaceDE w:val="0"/>
        <w:autoSpaceDN w:val="0"/>
        <w:adjustRightInd w:val="0"/>
        <w:ind w:firstLine="207"/>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 xml:space="preserve">Содержание программы коррекционной работы определяют следующие принципы: </w:t>
      </w:r>
    </w:p>
    <w:p w:rsidR="006319AE" w:rsidRPr="00C037AE" w:rsidRDefault="006319AE" w:rsidP="006319AE">
      <w:pPr>
        <w:widowControl/>
        <w:suppressAutoHyphens w:val="0"/>
        <w:autoSpaceDE w:val="0"/>
        <w:autoSpaceDN w:val="0"/>
        <w:adjustRightInd w:val="0"/>
        <w:ind w:firstLine="207"/>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w:t>
      </w:r>
      <w:r w:rsidRPr="00C037AE">
        <w:rPr>
          <w:rFonts w:ascii="Times New Roman" w:eastAsia="Calibri" w:hAnsi="Times New Roman" w:cs="Times New Roman"/>
          <w:i/>
          <w:iCs/>
          <w:color w:val="000000"/>
          <w:kern w:val="0"/>
          <w:sz w:val="23"/>
          <w:szCs w:val="23"/>
          <w:lang w:eastAsia="ru-RU" w:bidi="ar-SA"/>
        </w:rPr>
        <w:t>Преемственность (</w:t>
      </w:r>
      <w:r w:rsidRPr="00C037AE">
        <w:rPr>
          <w:rFonts w:ascii="Times New Roman" w:eastAsia="Calibri" w:hAnsi="Times New Roman" w:cs="Times New Roman"/>
          <w:color w:val="000000"/>
          <w:kern w:val="0"/>
          <w:sz w:val="23"/>
          <w:szCs w:val="23"/>
          <w:lang w:eastAsia="ru-RU" w:bidi="ar-SA"/>
        </w:rPr>
        <w:t xml:space="preserve">создание единого образовательного пространства при переходе от начального общего образования к основному общему образованию, </w:t>
      </w:r>
    </w:p>
    <w:p w:rsidR="006319AE" w:rsidRPr="00C037AE" w:rsidRDefault="006319AE" w:rsidP="006319AE">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p>
    <w:p w:rsidR="006319AE" w:rsidRPr="00C037AE" w:rsidRDefault="006319AE" w:rsidP="006319AE">
      <w:pPr>
        <w:widowControl/>
        <w:suppressAutoHyphens w:val="0"/>
        <w:autoSpaceDE w:val="0"/>
        <w:autoSpaceDN w:val="0"/>
        <w:adjustRightInd w:val="0"/>
        <w:ind w:firstLine="207"/>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обеспечивает связь программы коррекционной работы с другими разделами программы основного общего образования). </w:t>
      </w:r>
    </w:p>
    <w:p w:rsidR="006319AE" w:rsidRPr="00C037AE" w:rsidRDefault="006319AE" w:rsidP="006319AE">
      <w:pPr>
        <w:widowControl/>
        <w:suppressAutoHyphens w:val="0"/>
        <w:autoSpaceDE w:val="0"/>
        <w:autoSpaceDN w:val="0"/>
        <w:adjustRightInd w:val="0"/>
        <w:spacing w:after="21"/>
        <w:ind w:firstLine="207"/>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w:t>
      </w:r>
      <w:r w:rsidRPr="00C037AE">
        <w:rPr>
          <w:rFonts w:ascii="Times New Roman" w:eastAsia="Calibri" w:hAnsi="Times New Roman" w:cs="Times New Roman"/>
          <w:i/>
          <w:iCs/>
          <w:color w:val="000000"/>
          <w:kern w:val="0"/>
          <w:sz w:val="23"/>
          <w:szCs w:val="23"/>
          <w:lang w:eastAsia="ru-RU" w:bidi="ar-SA"/>
        </w:rPr>
        <w:t>Соблюдение интересов ребёнка (</w:t>
      </w:r>
      <w:r w:rsidRPr="00C037AE">
        <w:rPr>
          <w:rFonts w:ascii="Times New Roman" w:eastAsia="Calibri" w:hAnsi="Times New Roman" w:cs="Times New Roman"/>
          <w:color w:val="000000"/>
          <w:kern w:val="0"/>
          <w:sz w:val="23"/>
          <w:szCs w:val="23"/>
          <w:lang w:eastAsia="ru-RU" w:bidi="ar-SA"/>
        </w:rPr>
        <w:t xml:space="preserve">проблема ребёнка решается с максимальной пользой и в интересах ребёнка). </w:t>
      </w:r>
    </w:p>
    <w:p w:rsidR="006319AE" w:rsidRPr="00C037AE" w:rsidRDefault="006319AE" w:rsidP="006319AE">
      <w:pPr>
        <w:widowControl/>
        <w:suppressAutoHyphens w:val="0"/>
        <w:autoSpaceDE w:val="0"/>
        <w:autoSpaceDN w:val="0"/>
        <w:adjustRightInd w:val="0"/>
        <w:spacing w:after="21"/>
        <w:ind w:firstLine="207"/>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w:t>
      </w:r>
      <w:r w:rsidRPr="00C037AE">
        <w:rPr>
          <w:rFonts w:ascii="Times New Roman" w:eastAsia="Calibri" w:hAnsi="Times New Roman" w:cs="Times New Roman"/>
          <w:i/>
          <w:iCs/>
          <w:color w:val="000000"/>
          <w:kern w:val="0"/>
          <w:sz w:val="23"/>
          <w:szCs w:val="23"/>
          <w:lang w:eastAsia="ru-RU" w:bidi="ar-SA"/>
        </w:rPr>
        <w:t>Системность (</w:t>
      </w:r>
      <w:r w:rsidRPr="00C037AE">
        <w:rPr>
          <w:rFonts w:ascii="Times New Roman" w:eastAsia="Calibri" w:hAnsi="Times New Roman" w:cs="Times New Roman"/>
          <w:color w:val="000000"/>
          <w:kern w:val="0"/>
          <w:sz w:val="23"/>
          <w:szCs w:val="23"/>
          <w:lang w:eastAsia="ru-RU" w:bidi="ar-SA"/>
        </w:rPr>
        <w:t xml:space="preserve">единство диагностики, коррекции и развития,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6319AE" w:rsidRPr="00C037AE" w:rsidRDefault="006319AE" w:rsidP="006319AE">
      <w:pPr>
        <w:widowControl/>
        <w:suppressAutoHyphens w:val="0"/>
        <w:autoSpaceDE w:val="0"/>
        <w:autoSpaceDN w:val="0"/>
        <w:adjustRightInd w:val="0"/>
        <w:spacing w:after="21"/>
        <w:ind w:firstLine="207"/>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w:t>
      </w:r>
      <w:r w:rsidRPr="00C037AE">
        <w:rPr>
          <w:rFonts w:ascii="Times New Roman" w:eastAsia="Calibri" w:hAnsi="Times New Roman" w:cs="Times New Roman"/>
          <w:i/>
          <w:iCs/>
          <w:color w:val="000000"/>
          <w:kern w:val="0"/>
          <w:sz w:val="23"/>
          <w:szCs w:val="23"/>
          <w:lang w:eastAsia="ru-RU" w:bidi="ar-SA"/>
        </w:rPr>
        <w:t>Непрерывность (</w:t>
      </w:r>
      <w:r w:rsidRPr="00C037AE">
        <w:rPr>
          <w:rFonts w:ascii="Times New Roman" w:eastAsia="Calibri" w:hAnsi="Times New Roman" w:cs="Times New Roman"/>
          <w:color w:val="000000"/>
          <w:kern w:val="0"/>
          <w:sz w:val="23"/>
          <w:szCs w:val="23"/>
          <w:lang w:eastAsia="ru-RU" w:bidi="ar-SA"/>
        </w:rPr>
        <w:t xml:space="preserve">непрерывность помощи до полного решения проблемы или определения подхода к её решению). </w:t>
      </w:r>
    </w:p>
    <w:p w:rsidR="006319AE" w:rsidRPr="00C037AE" w:rsidRDefault="006319AE" w:rsidP="006319AE">
      <w:pPr>
        <w:widowControl/>
        <w:suppressAutoHyphens w:val="0"/>
        <w:autoSpaceDE w:val="0"/>
        <w:autoSpaceDN w:val="0"/>
        <w:adjustRightInd w:val="0"/>
        <w:spacing w:after="21"/>
        <w:ind w:firstLine="207"/>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w:t>
      </w:r>
      <w:r w:rsidRPr="00C037AE">
        <w:rPr>
          <w:rFonts w:ascii="Times New Roman" w:eastAsia="Calibri" w:hAnsi="Times New Roman" w:cs="Times New Roman"/>
          <w:i/>
          <w:iCs/>
          <w:color w:val="000000"/>
          <w:kern w:val="0"/>
          <w:sz w:val="23"/>
          <w:szCs w:val="23"/>
          <w:lang w:eastAsia="ru-RU" w:bidi="ar-SA"/>
        </w:rPr>
        <w:t>Вариативность (</w:t>
      </w:r>
      <w:r w:rsidRPr="00C037AE">
        <w:rPr>
          <w:rFonts w:ascii="Times New Roman" w:eastAsia="Calibri" w:hAnsi="Times New Roman" w:cs="Times New Roman"/>
          <w:color w:val="000000"/>
          <w:kern w:val="0"/>
          <w:sz w:val="23"/>
          <w:szCs w:val="23"/>
          <w:lang w:eastAsia="ru-RU" w:bidi="ar-SA"/>
        </w:rPr>
        <w:t xml:space="preserve">создание вариативных условий для получения образования детьми, имеющими различные недостатки в физическом и (или) психическом развитии). </w:t>
      </w:r>
    </w:p>
    <w:p w:rsidR="006319AE" w:rsidRPr="00C037AE" w:rsidRDefault="006319AE" w:rsidP="006319AE">
      <w:pPr>
        <w:widowControl/>
        <w:suppressAutoHyphens w:val="0"/>
        <w:autoSpaceDE w:val="0"/>
        <w:autoSpaceDN w:val="0"/>
        <w:adjustRightInd w:val="0"/>
        <w:ind w:firstLine="207"/>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w:t>
      </w:r>
      <w:r w:rsidRPr="00C037AE">
        <w:rPr>
          <w:rFonts w:ascii="Times New Roman" w:eastAsia="Calibri" w:hAnsi="Times New Roman" w:cs="Times New Roman"/>
          <w:i/>
          <w:iCs/>
          <w:color w:val="000000"/>
          <w:kern w:val="0"/>
          <w:sz w:val="23"/>
          <w:szCs w:val="23"/>
          <w:lang w:eastAsia="ru-RU" w:bidi="ar-SA"/>
        </w:rPr>
        <w:t xml:space="preserve">Рекомендательный характер оказания помощи </w:t>
      </w:r>
      <w:r w:rsidRPr="00C037AE">
        <w:rPr>
          <w:rFonts w:ascii="Times New Roman" w:eastAsia="Calibri" w:hAnsi="Times New Roman" w:cs="Times New Roman"/>
          <w:color w:val="000000"/>
          <w:kern w:val="0"/>
          <w:sz w:val="23"/>
          <w:szCs w:val="23"/>
          <w:lang w:eastAsia="ru-RU" w:bidi="ar-SA"/>
        </w:rPr>
        <w:t xml:space="preserve">(соблюдение гарантированных законодательством прав родителей (законных представителей) детей с ограниченными возможностями здоровья). </w:t>
      </w:r>
    </w:p>
    <w:p w:rsidR="00575247" w:rsidRPr="00C037AE" w:rsidRDefault="00575247" w:rsidP="00575247">
      <w:pPr>
        <w:widowControl/>
        <w:suppressAutoHyphens w:val="0"/>
        <w:ind w:firstLine="567"/>
        <w:jc w:val="center"/>
        <w:rPr>
          <w:rFonts w:ascii="Times New Roman" w:hAnsi="Times New Roman" w:cs="Times New Roman"/>
          <w:b/>
          <w:color w:val="000000"/>
          <w:lang w:eastAsia="en-US" w:bidi="en-US"/>
        </w:rPr>
      </w:pPr>
      <w:r w:rsidRPr="00C037AE">
        <w:rPr>
          <w:rFonts w:ascii="Times New Roman" w:hAnsi="Times New Roman" w:cs="Times New Roman"/>
          <w:b/>
        </w:rPr>
        <w:t xml:space="preserve">2.4.2. Перечень и содержание индивидуально </w:t>
      </w:r>
      <w:r w:rsidRPr="00C037AE">
        <w:rPr>
          <w:rFonts w:ascii="Times New Roman" w:hAnsi="Times New Roman" w:cs="Times New Roman"/>
          <w:b/>
          <w:color w:val="000000"/>
          <w:lang w:eastAsia="en-US" w:bidi="en-US"/>
        </w:rPr>
        <w:t>ориентированных коррекционных направлений работы, способствующих освоению учащимися с особыми образовательными потребностями основной образовательной программы основного общего образования</w:t>
      </w:r>
    </w:p>
    <w:p w:rsidR="006319AE" w:rsidRPr="00C037AE" w:rsidRDefault="006319AE" w:rsidP="006319AE">
      <w:pPr>
        <w:widowControl/>
        <w:suppressAutoHyphens w:val="0"/>
        <w:autoSpaceDE w:val="0"/>
        <w:autoSpaceDN w:val="0"/>
        <w:adjustRightInd w:val="0"/>
        <w:ind w:firstLine="207"/>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 xml:space="preserve">Направления работы </w:t>
      </w:r>
    </w:p>
    <w:p w:rsidR="006319AE" w:rsidRPr="00C037AE" w:rsidRDefault="006319AE" w:rsidP="006319AE">
      <w:pPr>
        <w:widowControl/>
        <w:suppressAutoHyphens w:val="0"/>
        <w:autoSpaceDE w:val="0"/>
        <w:autoSpaceDN w:val="0"/>
        <w:adjustRightInd w:val="0"/>
        <w:ind w:firstLine="207"/>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Программа коррекционной работы основного общего образования включает в себя несколько взаимосвязанных направлений, раскрывающих её основное содержание: диагностическое, коррекционно-развивающее, консультативное, информационно-просветительское. </w:t>
      </w:r>
    </w:p>
    <w:p w:rsidR="006319AE" w:rsidRPr="00C037AE" w:rsidRDefault="006319AE" w:rsidP="006319AE">
      <w:pPr>
        <w:widowControl/>
        <w:suppressAutoHyphens w:val="0"/>
        <w:autoSpaceDE w:val="0"/>
        <w:autoSpaceDN w:val="0"/>
        <w:adjustRightInd w:val="0"/>
        <w:ind w:firstLine="207"/>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 xml:space="preserve">Этапы реализации программы коррекционной работы </w:t>
      </w:r>
    </w:p>
    <w:p w:rsidR="006319AE" w:rsidRPr="00C037AE" w:rsidRDefault="006319AE" w:rsidP="006319AE">
      <w:pPr>
        <w:ind w:left="-284" w:firstLine="710"/>
        <w:jc w:val="both"/>
        <w:rPr>
          <w:rFonts w:ascii="Times New Roman" w:hAnsi="Times New Roman" w:cs="Times New Roman"/>
          <w:b/>
          <w:sz w:val="23"/>
          <w:szCs w:val="23"/>
        </w:rPr>
      </w:pPr>
      <w:r w:rsidRPr="00C037AE">
        <w:rPr>
          <w:rFonts w:ascii="Times New Roman" w:eastAsia="Calibri" w:hAnsi="Times New Roman" w:cs="Times New Roman"/>
          <w:color w:val="000000"/>
          <w:kern w:val="0"/>
          <w:sz w:val="23"/>
          <w:szCs w:val="23"/>
          <w:lang w:eastAsia="ru-RU" w:bidi="ar-SA"/>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319AE" w:rsidRPr="00C037AE" w:rsidRDefault="006319AE" w:rsidP="00424F37">
      <w:pPr>
        <w:ind w:left="-284" w:firstLine="710"/>
        <w:jc w:val="center"/>
        <w:rPr>
          <w:rFonts w:ascii="Times New Roman" w:hAnsi="Times New Roman" w:cs="Times New Roman"/>
          <w:b/>
          <w:sz w:val="23"/>
          <w:szCs w:val="23"/>
        </w:rPr>
      </w:pPr>
    </w:p>
    <w:tbl>
      <w:tblPr>
        <w:tblStyle w:val="af"/>
        <w:tblW w:w="0" w:type="auto"/>
        <w:tblInd w:w="-284" w:type="dxa"/>
        <w:tblLook w:val="04A0" w:firstRow="1" w:lastRow="0" w:firstColumn="1" w:lastColumn="0" w:noHBand="0" w:noVBand="1"/>
      </w:tblPr>
      <w:tblGrid>
        <w:gridCol w:w="4785"/>
        <w:gridCol w:w="4785"/>
      </w:tblGrid>
      <w:tr w:rsidR="006319AE" w:rsidRPr="00C037AE" w:rsidTr="006319AE">
        <w:tc>
          <w:tcPr>
            <w:tcW w:w="4785" w:type="dxa"/>
          </w:tcPr>
          <w:p w:rsidR="006319AE" w:rsidRPr="00C037AE" w:rsidRDefault="006319AE" w:rsidP="00424F37">
            <w:pPr>
              <w:jc w:val="center"/>
              <w:rPr>
                <w:rFonts w:ascii="Times New Roman" w:hAnsi="Times New Roman" w:cs="Times New Roman"/>
                <w:b/>
                <w:sz w:val="23"/>
                <w:szCs w:val="23"/>
              </w:rPr>
            </w:pPr>
            <w:r w:rsidRPr="00C037AE">
              <w:rPr>
                <w:rFonts w:ascii="Times New Roman" w:hAnsi="Times New Roman" w:cs="Times New Roman"/>
                <w:b/>
                <w:sz w:val="23"/>
                <w:szCs w:val="23"/>
              </w:rPr>
              <w:t>Этапы</w:t>
            </w:r>
          </w:p>
        </w:tc>
        <w:tc>
          <w:tcPr>
            <w:tcW w:w="4785" w:type="dxa"/>
          </w:tcPr>
          <w:p w:rsidR="006319AE" w:rsidRPr="00C037AE" w:rsidRDefault="006319AE" w:rsidP="00424F37">
            <w:pPr>
              <w:jc w:val="center"/>
              <w:rPr>
                <w:rFonts w:ascii="Times New Roman" w:hAnsi="Times New Roman" w:cs="Times New Roman"/>
                <w:b/>
                <w:sz w:val="23"/>
                <w:szCs w:val="23"/>
              </w:rPr>
            </w:pPr>
            <w:r w:rsidRPr="00C037AE">
              <w:rPr>
                <w:rFonts w:ascii="Times New Roman" w:hAnsi="Times New Roman" w:cs="Times New Roman"/>
                <w:b/>
                <w:sz w:val="23"/>
                <w:szCs w:val="23"/>
              </w:rPr>
              <w:t>Результат деятельности на данном этапе</w:t>
            </w:r>
          </w:p>
        </w:tc>
      </w:tr>
      <w:tr w:rsidR="006319AE" w:rsidRPr="00C037AE" w:rsidTr="006319AE">
        <w:tc>
          <w:tcPr>
            <w:tcW w:w="4785" w:type="dxa"/>
          </w:tcPr>
          <w:p w:rsidR="006319AE" w:rsidRPr="00C037AE" w:rsidRDefault="006319AE" w:rsidP="006319AE">
            <w:pPr>
              <w:widowControl/>
              <w:suppressAutoHyphens w:val="0"/>
              <w:autoSpaceDE w:val="0"/>
              <w:autoSpaceDN w:val="0"/>
              <w:adjustRightInd w:val="0"/>
              <w:jc w:val="center"/>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 xml:space="preserve">Сбор и анализ информации </w:t>
            </w:r>
            <w:r w:rsidRPr="00C037AE">
              <w:rPr>
                <w:rFonts w:ascii="Times New Roman" w:eastAsia="Calibri" w:hAnsi="Times New Roman" w:cs="Times New Roman"/>
                <w:color w:val="000000"/>
                <w:kern w:val="0"/>
                <w:sz w:val="23"/>
                <w:szCs w:val="23"/>
                <w:lang w:eastAsia="ru-RU" w:bidi="ar-SA"/>
              </w:rPr>
              <w:t xml:space="preserve">(информационно- аналитическая деятельность) </w:t>
            </w:r>
          </w:p>
          <w:p w:rsidR="006319AE" w:rsidRPr="00C037AE" w:rsidRDefault="006319AE" w:rsidP="00424F37">
            <w:pPr>
              <w:jc w:val="center"/>
              <w:rPr>
                <w:rFonts w:ascii="Times New Roman" w:hAnsi="Times New Roman" w:cs="Times New Roman"/>
                <w:b/>
                <w:sz w:val="23"/>
                <w:szCs w:val="23"/>
              </w:rPr>
            </w:pPr>
          </w:p>
        </w:tc>
        <w:tc>
          <w:tcPr>
            <w:tcW w:w="4785" w:type="dxa"/>
          </w:tcPr>
          <w:p w:rsidR="006319AE" w:rsidRPr="00C037AE" w:rsidRDefault="006319AE" w:rsidP="006319AE">
            <w:pPr>
              <w:widowControl/>
              <w:suppressAutoHyphens w:val="0"/>
              <w:autoSpaceDE w:val="0"/>
              <w:autoSpaceDN w:val="0"/>
              <w:adjustRightInd w:val="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1. Оценка контингента учащихся для учёта особенностей развития детей, определения специфики и их особых образовательных потребностей. </w:t>
            </w:r>
          </w:p>
          <w:p w:rsidR="006319AE" w:rsidRPr="00C037AE" w:rsidRDefault="006319AE" w:rsidP="006319AE">
            <w:pPr>
              <w:widowControl/>
              <w:suppressAutoHyphens w:val="0"/>
              <w:autoSpaceDE w:val="0"/>
              <w:autoSpaceDN w:val="0"/>
              <w:adjustRightInd w:val="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2.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6319AE" w:rsidRPr="00C037AE" w:rsidRDefault="006319AE" w:rsidP="00424F37">
            <w:pPr>
              <w:jc w:val="center"/>
              <w:rPr>
                <w:rFonts w:ascii="Times New Roman" w:hAnsi="Times New Roman" w:cs="Times New Roman"/>
                <w:b/>
                <w:sz w:val="23"/>
                <w:szCs w:val="23"/>
              </w:rPr>
            </w:pPr>
          </w:p>
        </w:tc>
      </w:tr>
      <w:tr w:rsidR="006319AE" w:rsidRPr="00C037AE" w:rsidTr="006319AE">
        <w:tc>
          <w:tcPr>
            <w:tcW w:w="4785" w:type="dxa"/>
          </w:tcPr>
          <w:p w:rsidR="006319AE" w:rsidRPr="00C037AE" w:rsidRDefault="006319AE" w:rsidP="006319AE">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 xml:space="preserve">Планирование, организация, координация </w:t>
            </w:r>
            <w:r w:rsidRPr="00C037AE">
              <w:rPr>
                <w:rFonts w:ascii="Times New Roman" w:eastAsia="Calibri" w:hAnsi="Times New Roman" w:cs="Times New Roman"/>
                <w:color w:val="000000"/>
                <w:kern w:val="0"/>
                <w:sz w:val="23"/>
                <w:szCs w:val="23"/>
                <w:lang w:eastAsia="ru-RU" w:bidi="ar-SA"/>
              </w:rPr>
              <w:t xml:space="preserve">(организационно- исполнительская деятельность) </w:t>
            </w:r>
          </w:p>
          <w:p w:rsidR="006319AE" w:rsidRPr="00C037AE" w:rsidRDefault="006319AE" w:rsidP="00424F37">
            <w:pPr>
              <w:jc w:val="center"/>
              <w:rPr>
                <w:rFonts w:ascii="Times New Roman" w:hAnsi="Times New Roman" w:cs="Times New Roman"/>
                <w:b/>
                <w:sz w:val="23"/>
                <w:szCs w:val="23"/>
              </w:rPr>
            </w:pPr>
          </w:p>
        </w:tc>
        <w:tc>
          <w:tcPr>
            <w:tcW w:w="4785" w:type="dxa"/>
          </w:tcPr>
          <w:p w:rsidR="006319AE" w:rsidRPr="00C037AE" w:rsidRDefault="006319AE" w:rsidP="006319AE">
            <w:pPr>
              <w:widowControl/>
              <w:suppressAutoHyphens w:val="0"/>
              <w:autoSpaceDE w:val="0"/>
              <w:autoSpaceDN w:val="0"/>
              <w:adjustRightInd w:val="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1. Организованный особым образом образовательную деятельность, имеющий коррекционно-развивающую направленность. </w:t>
            </w:r>
          </w:p>
          <w:p w:rsidR="006319AE" w:rsidRPr="00C037AE" w:rsidRDefault="006319AE" w:rsidP="006319AE">
            <w:pPr>
              <w:widowControl/>
              <w:suppressAutoHyphens w:val="0"/>
              <w:autoSpaceDE w:val="0"/>
              <w:autoSpaceDN w:val="0"/>
              <w:adjustRightInd w:val="0"/>
              <w:jc w:val="both"/>
              <w:rPr>
                <w:rFonts w:ascii="Times New Roman" w:hAnsi="Times New Roman" w:cs="Times New Roman"/>
                <w:b/>
                <w:sz w:val="23"/>
                <w:szCs w:val="23"/>
              </w:rPr>
            </w:pPr>
            <w:r w:rsidRPr="00C037AE">
              <w:rPr>
                <w:rFonts w:ascii="Times New Roman" w:eastAsia="Calibri" w:hAnsi="Times New Roman" w:cs="Times New Roman"/>
                <w:color w:val="000000"/>
                <w:kern w:val="0"/>
                <w:sz w:val="23"/>
                <w:szCs w:val="23"/>
                <w:lang w:eastAsia="ru-RU" w:bidi="ar-SA"/>
              </w:rPr>
              <w:t xml:space="preserve">2. Организация процесса специального сопровождения детей требующих коррекции при специально созданных (вариативных) условиях обучения, воспитания, развития, социализации рассматриваемой категории учащихся. </w:t>
            </w:r>
          </w:p>
        </w:tc>
      </w:tr>
      <w:tr w:rsidR="006319AE" w:rsidRPr="00C037AE" w:rsidTr="006319AE">
        <w:tc>
          <w:tcPr>
            <w:tcW w:w="4785" w:type="dxa"/>
          </w:tcPr>
          <w:p w:rsidR="006319AE" w:rsidRPr="00C037AE" w:rsidRDefault="006319AE" w:rsidP="00572908">
            <w:pPr>
              <w:widowControl/>
              <w:suppressAutoHyphens w:val="0"/>
              <w:autoSpaceDE w:val="0"/>
              <w:autoSpaceDN w:val="0"/>
              <w:adjustRightInd w:val="0"/>
              <w:rPr>
                <w:rFonts w:ascii="Times New Roman" w:eastAsia="Calibri" w:hAnsi="Times New Roman" w:cs="Times New Roman"/>
                <w:b/>
                <w:bCs/>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 xml:space="preserve">Диагностика коррекционно- развивающей образовательной среды </w:t>
            </w:r>
            <w:r w:rsidRPr="00C037AE">
              <w:rPr>
                <w:rFonts w:ascii="Times New Roman" w:eastAsia="Calibri" w:hAnsi="Times New Roman" w:cs="Times New Roman"/>
                <w:color w:val="000000"/>
                <w:kern w:val="0"/>
                <w:sz w:val="23"/>
                <w:szCs w:val="23"/>
                <w:lang w:eastAsia="ru-RU" w:bidi="ar-SA"/>
              </w:rPr>
              <w:t>(контрольно-диагностическая деятельность)</w:t>
            </w:r>
          </w:p>
        </w:tc>
        <w:tc>
          <w:tcPr>
            <w:tcW w:w="4785" w:type="dxa"/>
          </w:tcPr>
          <w:tbl>
            <w:tblPr>
              <w:tblW w:w="0" w:type="auto"/>
              <w:tblBorders>
                <w:top w:val="nil"/>
                <w:left w:val="nil"/>
                <w:bottom w:val="nil"/>
                <w:right w:val="nil"/>
              </w:tblBorders>
              <w:tblLook w:val="0000" w:firstRow="0" w:lastRow="0" w:firstColumn="0" w:lastColumn="0" w:noHBand="0" w:noVBand="0"/>
            </w:tblPr>
            <w:tblGrid>
              <w:gridCol w:w="4569"/>
            </w:tblGrid>
            <w:tr w:rsidR="00572908" w:rsidRPr="00C037AE" w:rsidTr="00A20BF7">
              <w:trPr>
                <w:trHeight w:val="657"/>
              </w:trPr>
              <w:tc>
                <w:tcPr>
                  <w:tcW w:w="4569" w:type="dxa"/>
                </w:tcPr>
                <w:p w:rsidR="00572908" w:rsidRPr="00C037AE" w:rsidRDefault="00572908" w:rsidP="00572908">
                  <w:pPr>
                    <w:widowControl/>
                    <w:suppressAutoHyphens w:val="0"/>
                    <w:autoSpaceDE w:val="0"/>
                    <w:autoSpaceDN w:val="0"/>
                    <w:adjustRightInd w:val="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tc>
            </w:tr>
          </w:tbl>
          <w:p w:rsidR="006319AE" w:rsidRPr="00C037AE" w:rsidRDefault="006319AE" w:rsidP="00572908">
            <w:pPr>
              <w:jc w:val="both"/>
              <w:rPr>
                <w:rFonts w:ascii="Times New Roman" w:eastAsia="Calibri" w:hAnsi="Times New Roman" w:cs="Times New Roman"/>
                <w:color w:val="000000"/>
                <w:kern w:val="0"/>
                <w:sz w:val="23"/>
                <w:szCs w:val="23"/>
                <w:lang w:eastAsia="ru-RU" w:bidi="ar-SA"/>
              </w:rPr>
            </w:pPr>
          </w:p>
        </w:tc>
      </w:tr>
      <w:tr w:rsidR="006319AE" w:rsidRPr="00C037AE" w:rsidTr="006319AE">
        <w:tc>
          <w:tcPr>
            <w:tcW w:w="4785" w:type="dxa"/>
          </w:tcPr>
          <w:p w:rsidR="006319AE" w:rsidRPr="00C037AE" w:rsidRDefault="006319AE" w:rsidP="00572908">
            <w:pPr>
              <w:widowControl/>
              <w:suppressAutoHyphens w:val="0"/>
              <w:autoSpaceDE w:val="0"/>
              <w:autoSpaceDN w:val="0"/>
              <w:adjustRightInd w:val="0"/>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 xml:space="preserve">Реализация и корректировка </w:t>
            </w:r>
            <w:r w:rsidRPr="00C037AE">
              <w:rPr>
                <w:rFonts w:ascii="Times New Roman" w:eastAsia="Calibri" w:hAnsi="Times New Roman" w:cs="Times New Roman"/>
                <w:color w:val="000000"/>
                <w:kern w:val="0"/>
                <w:sz w:val="23"/>
                <w:szCs w:val="23"/>
                <w:lang w:eastAsia="ru-RU" w:bidi="ar-SA"/>
              </w:rPr>
              <w:t xml:space="preserve">(регулятивно- корректировочная деятельность) </w:t>
            </w:r>
          </w:p>
          <w:p w:rsidR="006319AE" w:rsidRPr="00C037AE" w:rsidRDefault="006319AE" w:rsidP="00572908">
            <w:pPr>
              <w:widowControl/>
              <w:suppressAutoHyphens w:val="0"/>
              <w:autoSpaceDE w:val="0"/>
              <w:autoSpaceDN w:val="0"/>
              <w:adjustRightInd w:val="0"/>
              <w:rPr>
                <w:rFonts w:ascii="Times New Roman" w:eastAsia="Calibri" w:hAnsi="Times New Roman" w:cs="Times New Roman"/>
                <w:b/>
                <w:bCs/>
                <w:color w:val="000000"/>
                <w:kern w:val="0"/>
                <w:sz w:val="23"/>
                <w:szCs w:val="23"/>
                <w:lang w:eastAsia="ru-RU" w:bidi="ar-SA"/>
              </w:rPr>
            </w:pPr>
          </w:p>
        </w:tc>
        <w:tc>
          <w:tcPr>
            <w:tcW w:w="4785" w:type="dxa"/>
          </w:tcPr>
          <w:tbl>
            <w:tblPr>
              <w:tblW w:w="0" w:type="auto"/>
              <w:tblBorders>
                <w:top w:val="nil"/>
                <w:left w:val="nil"/>
                <w:bottom w:val="nil"/>
                <w:right w:val="nil"/>
              </w:tblBorders>
              <w:tblLook w:val="0000" w:firstRow="0" w:lastRow="0" w:firstColumn="0" w:lastColumn="0" w:noHBand="0" w:noVBand="0"/>
            </w:tblPr>
            <w:tblGrid>
              <w:gridCol w:w="4569"/>
            </w:tblGrid>
            <w:tr w:rsidR="00572908" w:rsidRPr="00C037AE" w:rsidTr="00A20BF7">
              <w:trPr>
                <w:trHeight w:val="521"/>
              </w:trPr>
              <w:tc>
                <w:tcPr>
                  <w:tcW w:w="0" w:type="auto"/>
                </w:tcPr>
                <w:p w:rsidR="00572908" w:rsidRPr="00C037AE" w:rsidRDefault="00572908" w:rsidP="00572908">
                  <w:pPr>
                    <w:widowControl/>
                    <w:suppressAutoHyphens w:val="0"/>
                    <w:autoSpaceDE w:val="0"/>
                    <w:autoSpaceDN w:val="0"/>
                    <w:adjustRightInd w:val="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Внесение необходимых изменений в образовательную деятельность и процесс сопровождения детей, корректировка условий и форм обучения, методов и приёмов работы. </w:t>
                  </w:r>
                </w:p>
              </w:tc>
            </w:tr>
          </w:tbl>
          <w:p w:rsidR="006319AE" w:rsidRPr="00C037AE" w:rsidRDefault="006319AE" w:rsidP="00572908">
            <w:pPr>
              <w:jc w:val="both"/>
              <w:rPr>
                <w:rFonts w:ascii="Times New Roman" w:eastAsia="Calibri" w:hAnsi="Times New Roman" w:cs="Times New Roman"/>
                <w:color w:val="000000"/>
                <w:kern w:val="0"/>
                <w:sz w:val="23"/>
                <w:szCs w:val="23"/>
                <w:lang w:eastAsia="ru-RU" w:bidi="ar-SA"/>
              </w:rPr>
            </w:pPr>
          </w:p>
        </w:tc>
      </w:tr>
    </w:tbl>
    <w:p w:rsidR="006319AE" w:rsidRPr="00C037AE" w:rsidRDefault="006319AE" w:rsidP="00424F37">
      <w:pPr>
        <w:ind w:left="-284" w:firstLine="710"/>
        <w:jc w:val="center"/>
        <w:rPr>
          <w:rFonts w:ascii="Times New Roman" w:hAnsi="Times New Roman" w:cs="Times New Roman"/>
          <w:b/>
          <w:sz w:val="23"/>
          <w:szCs w:val="23"/>
        </w:rPr>
      </w:pPr>
    </w:p>
    <w:p w:rsidR="00424F37" w:rsidRPr="00C037AE" w:rsidRDefault="00424F37" w:rsidP="00424F37">
      <w:pPr>
        <w:autoSpaceDE w:val="0"/>
        <w:autoSpaceDN w:val="0"/>
        <w:adjustRightInd w:val="0"/>
        <w:ind w:firstLine="426"/>
        <w:jc w:val="both"/>
        <w:rPr>
          <w:rFonts w:ascii="Times New Roman" w:eastAsia="Liberation Serif" w:hAnsi="Times New Roman" w:cs="Times New Roman"/>
          <w:sz w:val="23"/>
          <w:szCs w:val="23"/>
        </w:rPr>
      </w:pPr>
      <w:r w:rsidRPr="00C037AE">
        <w:rPr>
          <w:rFonts w:ascii="Times New Roman" w:eastAsia="Liberation Serif" w:hAnsi="Times New Roman" w:cs="Times New Roman"/>
          <w:sz w:val="23"/>
          <w:szCs w:val="23"/>
        </w:rPr>
        <w:t>Программа коррекционной работы направлена на создание системы комплексной помощи детям, испыт</w:t>
      </w:r>
      <w:r w:rsidR="00A20BF7" w:rsidRPr="00C037AE">
        <w:rPr>
          <w:rFonts w:ascii="Times New Roman" w:eastAsia="Liberation Serif" w:hAnsi="Times New Roman" w:cs="Times New Roman"/>
          <w:sz w:val="23"/>
          <w:szCs w:val="23"/>
        </w:rPr>
        <w:t>ывающих затруднения в освоении</w:t>
      </w:r>
      <w:r w:rsidRPr="00C037AE">
        <w:rPr>
          <w:rFonts w:ascii="Times New Roman" w:eastAsia="Liberation Serif" w:hAnsi="Times New Roman" w:cs="Times New Roman"/>
          <w:sz w:val="23"/>
          <w:szCs w:val="23"/>
        </w:rPr>
        <w:t xml:space="preserve"> образовательной программы основного общего образования, их социальную адаптацию, а также детям-инвалидам, детям с ограниченными возможностями здоровья (ОВЗ).</w:t>
      </w:r>
    </w:p>
    <w:p w:rsidR="00424F37" w:rsidRPr="00C037AE" w:rsidRDefault="00424F37" w:rsidP="00424F37">
      <w:pPr>
        <w:ind w:firstLine="454"/>
        <w:jc w:val="both"/>
        <w:rPr>
          <w:rFonts w:ascii="Times New Roman" w:eastAsia="Liberation Serif" w:hAnsi="Times New Roman" w:cs="Times New Roman"/>
          <w:sz w:val="23"/>
          <w:szCs w:val="23"/>
        </w:rPr>
      </w:pPr>
      <w:r w:rsidRPr="00C037AE">
        <w:rPr>
          <w:rFonts w:ascii="Times New Roman" w:eastAsia="Liberation Serif" w:hAnsi="Times New Roman" w:cs="Times New Roman"/>
          <w:color w:val="000000"/>
          <w:sz w:val="23"/>
          <w:szCs w:val="23"/>
        </w:rPr>
        <w:t>Программа  коррекционной работы</w:t>
      </w:r>
      <w:r w:rsidR="00A20BF7" w:rsidRPr="00C037AE">
        <w:rPr>
          <w:rFonts w:ascii="Times New Roman" w:eastAsia="Liberation Serif" w:hAnsi="Times New Roman" w:cs="Times New Roman"/>
          <w:color w:val="000000"/>
          <w:sz w:val="23"/>
          <w:szCs w:val="23"/>
        </w:rPr>
        <w:t xml:space="preserve"> основного общего образования МБ</w:t>
      </w:r>
      <w:r w:rsidRPr="00C037AE">
        <w:rPr>
          <w:rFonts w:ascii="Times New Roman" w:eastAsia="Liberation Serif" w:hAnsi="Times New Roman" w:cs="Times New Roman"/>
          <w:color w:val="000000"/>
          <w:sz w:val="23"/>
          <w:szCs w:val="23"/>
        </w:rPr>
        <w:t xml:space="preserve">ОУ </w:t>
      </w:r>
      <w:r w:rsidR="00231CE3" w:rsidRPr="00C037AE">
        <w:rPr>
          <w:rFonts w:ascii="Times New Roman" w:eastAsia="Liberation Serif" w:hAnsi="Times New Roman" w:cs="Times New Roman"/>
          <w:color w:val="000000"/>
          <w:sz w:val="23"/>
          <w:szCs w:val="23"/>
        </w:rPr>
        <w:t>«ОК «Озерки» имени М.И. Бесхмельницына»</w:t>
      </w:r>
      <w:r w:rsidR="00B46660" w:rsidRPr="00C037AE">
        <w:rPr>
          <w:rFonts w:ascii="Times New Roman" w:eastAsia="Liberation Serif" w:hAnsi="Times New Roman" w:cs="Times New Roman"/>
          <w:color w:val="000000"/>
          <w:sz w:val="23"/>
          <w:szCs w:val="23"/>
        </w:rPr>
        <w:t xml:space="preserve"> </w:t>
      </w:r>
      <w:r w:rsidRPr="00C037AE">
        <w:rPr>
          <w:rFonts w:ascii="Times New Roman" w:eastAsia="Liberation Serif" w:hAnsi="Times New Roman" w:cs="Times New Roman"/>
          <w:color w:val="000000"/>
          <w:sz w:val="23"/>
          <w:szCs w:val="23"/>
        </w:rPr>
        <w:t>составлена с учетом взаимодействия с программой коррекционной работы начального общего образования и об</w:t>
      </w:r>
      <w:r w:rsidRPr="00C037AE">
        <w:rPr>
          <w:rFonts w:ascii="Times New Roman" w:eastAsia="Liberation Serif" w:hAnsi="Times New Roman" w:cs="Times New Roman"/>
          <w:sz w:val="23"/>
          <w:szCs w:val="23"/>
        </w:rPr>
        <w:t>еспечивает:</w:t>
      </w:r>
    </w:p>
    <w:p w:rsidR="00424F37" w:rsidRPr="00C037AE" w:rsidRDefault="00424F37" w:rsidP="00424F37">
      <w:pPr>
        <w:jc w:val="both"/>
        <w:rPr>
          <w:rFonts w:ascii="Times New Roman" w:eastAsia="Liberation Serif" w:hAnsi="Times New Roman" w:cs="Times New Roman"/>
          <w:sz w:val="23"/>
          <w:szCs w:val="23"/>
        </w:rPr>
      </w:pPr>
      <w:r w:rsidRPr="00C037AE">
        <w:rPr>
          <w:rFonts w:ascii="Times New Roman" w:eastAsia="Liberation Serif" w:hAnsi="Times New Roman" w:cs="Times New Roman"/>
          <w:sz w:val="23"/>
          <w:szCs w:val="23"/>
        </w:rPr>
        <w:t xml:space="preserve">-создание </w:t>
      </w:r>
      <w:r w:rsidR="00A20BF7" w:rsidRPr="00C037AE">
        <w:rPr>
          <w:rFonts w:ascii="Times New Roman" w:eastAsia="Liberation Serif" w:hAnsi="Times New Roman" w:cs="Times New Roman"/>
          <w:color w:val="000000"/>
          <w:sz w:val="23"/>
          <w:szCs w:val="23"/>
        </w:rPr>
        <w:t>МБОУ «ОК «Озёрки»</w:t>
      </w:r>
      <w:r w:rsidRPr="00C037AE">
        <w:rPr>
          <w:rFonts w:ascii="Times New Roman" w:eastAsia="Liberation Serif" w:hAnsi="Times New Roman" w:cs="Times New Roman"/>
          <w:sz w:val="23"/>
          <w:szCs w:val="23"/>
        </w:rPr>
        <w:t xml:space="preserve">специальных условий для воспитания и обучения, позволяющих учитывать особые образовательные потребности детей </w:t>
      </w:r>
      <w:r w:rsidRPr="00C037AE">
        <w:rPr>
          <w:rFonts w:ascii="Times New Roman" w:eastAsia="Times New Roman" w:hAnsi="Times New Roman" w:cs="Times New Roman"/>
          <w:sz w:val="23"/>
          <w:szCs w:val="23"/>
          <w:lang w:eastAsia="ru-RU"/>
        </w:rPr>
        <w:t>(в том числе детей с ОВЗ, инвалидностью)</w:t>
      </w:r>
      <w:r w:rsidRPr="00C037AE">
        <w:rPr>
          <w:rFonts w:ascii="Times New Roman" w:eastAsia="Liberation Serif" w:hAnsi="Times New Roman" w:cs="Times New Roman"/>
          <w:sz w:val="23"/>
          <w:szCs w:val="23"/>
        </w:rPr>
        <w:t xml:space="preserve">   посредством индивидуализации и дифференциации </w:t>
      </w:r>
      <w:r w:rsidR="00194001" w:rsidRPr="00C037AE">
        <w:rPr>
          <w:rFonts w:ascii="Times New Roman" w:eastAsia="Liberation Serif" w:hAnsi="Times New Roman" w:cs="Times New Roman"/>
          <w:sz w:val="23"/>
          <w:szCs w:val="23"/>
        </w:rPr>
        <w:t>образовательной деятельности</w:t>
      </w:r>
      <w:r w:rsidRPr="00C037AE">
        <w:rPr>
          <w:rFonts w:ascii="Times New Roman" w:eastAsia="Liberation Serif" w:hAnsi="Times New Roman" w:cs="Times New Roman"/>
          <w:sz w:val="23"/>
          <w:szCs w:val="23"/>
        </w:rPr>
        <w:t>;</w:t>
      </w:r>
    </w:p>
    <w:p w:rsidR="00424F37" w:rsidRPr="00C037AE" w:rsidRDefault="00424F37" w:rsidP="00424F37">
      <w:pPr>
        <w:jc w:val="both"/>
        <w:rPr>
          <w:rFonts w:ascii="Times New Roman" w:eastAsia="Liberation Serif" w:hAnsi="Times New Roman" w:cs="Times New Roman"/>
          <w:sz w:val="23"/>
          <w:szCs w:val="23"/>
        </w:rPr>
      </w:pPr>
      <w:r w:rsidRPr="00C037AE">
        <w:rPr>
          <w:rFonts w:ascii="Times New Roman" w:eastAsia="Liberation Serif" w:hAnsi="Times New Roman" w:cs="Times New Roman"/>
          <w:sz w:val="23"/>
          <w:szCs w:val="23"/>
        </w:rPr>
        <w:t>- дальнейшую социальную адаптацию и интеграцию детей с особыми образовательными потребностями в социуме и в учреждениях образования.</w:t>
      </w:r>
    </w:p>
    <w:p w:rsidR="00424F37" w:rsidRPr="00C037AE" w:rsidRDefault="00424F37" w:rsidP="00424F37">
      <w:pPr>
        <w:ind w:left="-284" w:firstLine="710"/>
        <w:jc w:val="both"/>
        <w:rPr>
          <w:rFonts w:ascii="Times New Roman" w:eastAsia="Times New Roman" w:hAnsi="Times New Roman" w:cs="Times New Roman"/>
          <w:sz w:val="23"/>
          <w:szCs w:val="23"/>
          <w:lang w:eastAsia="ru-RU"/>
        </w:rPr>
      </w:pPr>
    </w:p>
    <w:p w:rsidR="00424F37" w:rsidRPr="00C037AE" w:rsidRDefault="00424F37" w:rsidP="00424F37">
      <w:pPr>
        <w:ind w:left="-284" w:firstLine="710"/>
        <w:jc w:val="both"/>
        <w:rPr>
          <w:rFonts w:ascii="Times New Roman" w:hAnsi="Times New Roman" w:cs="Times New Roman"/>
          <w:sz w:val="23"/>
          <w:szCs w:val="23"/>
          <w:lang w:eastAsia="ru-RU"/>
        </w:rPr>
      </w:pPr>
      <w:r w:rsidRPr="00C037AE">
        <w:rPr>
          <w:rFonts w:ascii="Times New Roman" w:hAnsi="Times New Roman" w:cs="Times New Roman"/>
          <w:b/>
          <w:sz w:val="23"/>
          <w:szCs w:val="23"/>
          <w:lang w:eastAsia="ru-RU"/>
        </w:rPr>
        <w:t>Цель коррекционной программы</w:t>
      </w:r>
      <w:r w:rsidRPr="00C037AE">
        <w:rPr>
          <w:rFonts w:ascii="Times New Roman" w:hAnsi="Times New Roman" w:cs="Times New Roman"/>
          <w:sz w:val="23"/>
          <w:szCs w:val="23"/>
          <w:lang w:eastAsia="ru-RU"/>
        </w:rPr>
        <w:t>:  создание системы комплексной помощи детям, испытывающим затруднения в освоении основной образовательной программы основного общего образования, их социальную адаптацию, а также детям-инвалидам,   детям с ограниченными возможностями здоровья.</w:t>
      </w:r>
    </w:p>
    <w:p w:rsidR="00424F37" w:rsidRPr="00C037AE" w:rsidRDefault="00424F37" w:rsidP="00424F37">
      <w:pPr>
        <w:ind w:left="-284" w:firstLine="710"/>
        <w:jc w:val="both"/>
        <w:rPr>
          <w:rFonts w:ascii="Times New Roman" w:hAnsi="Times New Roman" w:cs="Times New Roman"/>
          <w:b/>
          <w:sz w:val="23"/>
          <w:szCs w:val="23"/>
          <w:lang w:eastAsia="ru-RU"/>
        </w:rPr>
      </w:pPr>
      <w:r w:rsidRPr="00C037AE">
        <w:rPr>
          <w:rFonts w:ascii="Times New Roman" w:hAnsi="Times New Roman" w:cs="Times New Roman"/>
          <w:b/>
          <w:iCs/>
          <w:sz w:val="23"/>
          <w:szCs w:val="23"/>
        </w:rPr>
        <w:t>Задачи программы:</w:t>
      </w:r>
    </w:p>
    <w:p w:rsidR="00424F37" w:rsidRPr="00C037AE" w:rsidRDefault="00424F37" w:rsidP="00B46660">
      <w:pPr>
        <w:pStyle w:val="a6"/>
        <w:numPr>
          <w:ilvl w:val="0"/>
          <w:numId w:val="4"/>
        </w:numPr>
        <w:autoSpaceDE w:val="0"/>
        <w:spacing w:before="0" w:beforeAutospacing="0" w:after="0" w:afterAutospacing="0"/>
        <w:ind w:left="-284" w:firstLine="710"/>
        <w:jc w:val="both"/>
        <w:rPr>
          <w:sz w:val="23"/>
          <w:szCs w:val="23"/>
        </w:rPr>
      </w:pPr>
      <w:r w:rsidRPr="00C037AE">
        <w:rPr>
          <w:sz w:val="23"/>
          <w:szCs w:val="23"/>
        </w:rPr>
        <w:t xml:space="preserve">своевременное выявление детей с трудностями в обучении, обусловленными ограниченными возможностями здоровья; </w:t>
      </w:r>
    </w:p>
    <w:p w:rsidR="00424F37" w:rsidRPr="00C037AE" w:rsidRDefault="00424F37" w:rsidP="00B46660">
      <w:pPr>
        <w:pStyle w:val="a6"/>
        <w:numPr>
          <w:ilvl w:val="0"/>
          <w:numId w:val="4"/>
        </w:numPr>
        <w:autoSpaceDE w:val="0"/>
        <w:spacing w:before="0" w:beforeAutospacing="0" w:after="0" w:afterAutospacing="0"/>
        <w:ind w:left="-284" w:firstLine="710"/>
        <w:jc w:val="both"/>
        <w:rPr>
          <w:sz w:val="23"/>
          <w:szCs w:val="23"/>
        </w:rPr>
      </w:pPr>
      <w:r w:rsidRPr="00C037AE">
        <w:rPr>
          <w:sz w:val="23"/>
          <w:szCs w:val="23"/>
        </w:rPr>
        <w:t>определение особых образовательных потребностей детей с ограниченными возможностями здоровья, детей инвалидов;</w:t>
      </w:r>
    </w:p>
    <w:p w:rsidR="00424F37" w:rsidRPr="00C037AE" w:rsidRDefault="00424F37" w:rsidP="00B46660">
      <w:pPr>
        <w:pStyle w:val="a6"/>
        <w:numPr>
          <w:ilvl w:val="0"/>
          <w:numId w:val="4"/>
        </w:numPr>
        <w:autoSpaceDE w:val="0"/>
        <w:spacing w:before="0" w:beforeAutospacing="0" w:after="0" w:afterAutospacing="0"/>
        <w:ind w:left="-284" w:firstLine="710"/>
        <w:jc w:val="both"/>
        <w:rPr>
          <w:sz w:val="23"/>
          <w:szCs w:val="23"/>
        </w:rPr>
      </w:pPr>
      <w:r w:rsidRPr="00C037AE">
        <w:rPr>
          <w:sz w:val="23"/>
          <w:szCs w:val="23"/>
        </w:rPr>
        <w:t xml:space="preserve">определение особенностей организации </w:t>
      </w:r>
      <w:r w:rsidR="00194001" w:rsidRPr="00C037AE">
        <w:rPr>
          <w:sz w:val="23"/>
          <w:szCs w:val="23"/>
        </w:rPr>
        <w:t>образовательной деятельности</w:t>
      </w:r>
      <w:r w:rsidRPr="00C037AE">
        <w:rPr>
          <w:sz w:val="23"/>
          <w:szCs w:val="23"/>
        </w:rPr>
        <w:t xml:space="preserve"> для рассматриваемой категории детей в соответствии с индивидуальными особенностями каждого ребёнка;</w:t>
      </w:r>
    </w:p>
    <w:p w:rsidR="00424F37" w:rsidRPr="00C037AE" w:rsidRDefault="00424F37" w:rsidP="00B46660">
      <w:pPr>
        <w:pStyle w:val="a6"/>
        <w:numPr>
          <w:ilvl w:val="0"/>
          <w:numId w:val="4"/>
        </w:numPr>
        <w:autoSpaceDE w:val="0"/>
        <w:spacing w:before="0" w:beforeAutospacing="0" w:after="0" w:afterAutospacing="0"/>
        <w:ind w:left="-284" w:firstLine="710"/>
        <w:jc w:val="both"/>
        <w:rPr>
          <w:sz w:val="23"/>
          <w:szCs w:val="23"/>
        </w:rPr>
      </w:pPr>
      <w:r w:rsidRPr="00C037AE">
        <w:rPr>
          <w:sz w:val="23"/>
          <w:szCs w:val="23"/>
        </w:rPr>
        <w:t xml:space="preserve">создание условий, способствующих освоению детьми основной образовательной программы основного общего образования; </w:t>
      </w:r>
    </w:p>
    <w:p w:rsidR="00424F37" w:rsidRPr="00C037AE" w:rsidRDefault="00424F37" w:rsidP="00B46660">
      <w:pPr>
        <w:pStyle w:val="a6"/>
        <w:numPr>
          <w:ilvl w:val="0"/>
          <w:numId w:val="4"/>
        </w:numPr>
        <w:autoSpaceDE w:val="0"/>
        <w:spacing w:before="0" w:beforeAutospacing="0" w:after="0" w:afterAutospacing="0"/>
        <w:ind w:left="-284" w:firstLine="710"/>
        <w:jc w:val="both"/>
        <w:rPr>
          <w:sz w:val="23"/>
          <w:szCs w:val="23"/>
        </w:rPr>
      </w:pPr>
      <w:r w:rsidRPr="00C037AE">
        <w:rPr>
          <w:sz w:val="23"/>
          <w:szCs w:val="23"/>
        </w:rPr>
        <w:t>осуществление индивидуально ориентированной психолого-медико-педагогической помощи с учётом индивидуальных особенностей детей;</w:t>
      </w:r>
    </w:p>
    <w:p w:rsidR="00424F37" w:rsidRPr="00C037AE" w:rsidRDefault="00424F37" w:rsidP="00B46660">
      <w:pPr>
        <w:pStyle w:val="a6"/>
        <w:numPr>
          <w:ilvl w:val="0"/>
          <w:numId w:val="4"/>
        </w:numPr>
        <w:autoSpaceDE w:val="0"/>
        <w:spacing w:before="0" w:beforeAutospacing="0" w:after="0" w:afterAutospacing="0"/>
        <w:ind w:left="-284" w:firstLine="710"/>
        <w:jc w:val="both"/>
        <w:rPr>
          <w:sz w:val="23"/>
          <w:szCs w:val="23"/>
        </w:rPr>
      </w:pPr>
      <w:r w:rsidRPr="00C037AE">
        <w:rPr>
          <w:sz w:val="23"/>
          <w:szCs w:val="23"/>
        </w:rPr>
        <w:t>разработка и реализация индивидуальных учебных планов, организация индивидуальных и (или) групповых занятий;</w:t>
      </w:r>
    </w:p>
    <w:p w:rsidR="00424F37" w:rsidRPr="00C037AE" w:rsidRDefault="00424F37" w:rsidP="00B46660">
      <w:pPr>
        <w:pStyle w:val="a6"/>
        <w:numPr>
          <w:ilvl w:val="0"/>
          <w:numId w:val="4"/>
        </w:numPr>
        <w:autoSpaceDE w:val="0"/>
        <w:spacing w:before="0" w:beforeAutospacing="0" w:after="0" w:afterAutospacing="0"/>
        <w:ind w:left="-284" w:firstLine="710"/>
        <w:jc w:val="both"/>
        <w:rPr>
          <w:sz w:val="23"/>
          <w:szCs w:val="23"/>
        </w:rPr>
      </w:pPr>
      <w:r w:rsidRPr="00C037AE">
        <w:rPr>
          <w:sz w:val="23"/>
          <w:szCs w:val="23"/>
        </w:rPr>
        <w:t>обеспечение возможности обучения и воспитания по дополнительным образовательным программам и получения дополнительных образовательных услуг;</w:t>
      </w:r>
    </w:p>
    <w:p w:rsidR="00424F37" w:rsidRPr="00C037AE" w:rsidRDefault="00424F37" w:rsidP="00B46660">
      <w:pPr>
        <w:pStyle w:val="a6"/>
        <w:numPr>
          <w:ilvl w:val="0"/>
          <w:numId w:val="4"/>
        </w:numPr>
        <w:autoSpaceDE w:val="0"/>
        <w:spacing w:before="0" w:beforeAutospacing="0" w:after="0" w:afterAutospacing="0"/>
        <w:ind w:left="-284" w:firstLine="710"/>
        <w:jc w:val="both"/>
        <w:rPr>
          <w:sz w:val="23"/>
          <w:szCs w:val="23"/>
        </w:rPr>
      </w:pPr>
      <w:r w:rsidRPr="00C037AE">
        <w:rPr>
          <w:sz w:val="23"/>
          <w:szCs w:val="23"/>
        </w:rPr>
        <w:t>реализация системы мероприятий по социальной адаптации детей и формированию здорового образа жизни;</w:t>
      </w:r>
    </w:p>
    <w:p w:rsidR="00424F37" w:rsidRPr="00C037AE" w:rsidRDefault="00424F37" w:rsidP="00B46660">
      <w:pPr>
        <w:pStyle w:val="a6"/>
        <w:numPr>
          <w:ilvl w:val="0"/>
          <w:numId w:val="4"/>
        </w:numPr>
        <w:autoSpaceDE w:val="0"/>
        <w:spacing w:before="0" w:beforeAutospacing="0" w:after="0" w:afterAutospacing="0"/>
        <w:ind w:left="-284" w:firstLine="710"/>
        <w:jc w:val="both"/>
        <w:rPr>
          <w:sz w:val="23"/>
          <w:szCs w:val="23"/>
        </w:rPr>
      </w:pPr>
      <w:r w:rsidRPr="00C037AE">
        <w:rPr>
          <w:sz w:val="23"/>
          <w:szCs w:val="23"/>
        </w:rPr>
        <w:t>оказание консультативной и методической помощи родителям (законным представителям) детей по социальным, правовым и другим вопросам.</w:t>
      </w:r>
    </w:p>
    <w:p w:rsidR="00424F37" w:rsidRPr="00C037AE" w:rsidRDefault="00424F37" w:rsidP="00424F37">
      <w:pPr>
        <w:pStyle w:val="a6"/>
        <w:autoSpaceDE w:val="0"/>
        <w:spacing w:before="0" w:beforeAutospacing="0" w:after="0" w:afterAutospacing="0" w:line="276" w:lineRule="auto"/>
        <w:ind w:left="-284" w:firstLine="710"/>
        <w:jc w:val="both"/>
        <w:rPr>
          <w:sz w:val="23"/>
          <w:szCs w:val="23"/>
        </w:rPr>
      </w:pPr>
      <w:r w:rsidRPr="00C037AE">
        <w:rPr>
          <w:sz w:val="23"/>
          <w:szCs w:val="23"/>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названных категорий.</w:t>
      </w:r>
    </w:p>
    <w:p w:rsidR="00424F37" w:rsidRPr="00C037AE" w:rsidRDefault="00424F37" w:rsidP="00424F37">
      <w:pPr>
        <w:pStyle w:val="a6"/>
        <w:autoSpaceDE w:val="0"/>
        <w:spacing w:before="0" w:beforeAutospacing="0" w:after="0" w:afterAutospacing="0"/>
        <w:ind w:left="-284" w:firstLine="710"/>
        <w:jc w:val="both"/>
        <w:rPr>
          <w:b/>
          <w:sz w:val="23"/>
          <w:szCs w:val="23"/>
        </w:rPr>
      </w:pPr>
      <w:r w:rsidRPr="00C037AE">
        <w:rPr>
          <w:b/>
          <w:sz w:val="23"/>
          <w:szCs w:val="23"/>
        </w:rPr>
        <w:t>Содержание программы коррекционной работы определяют следующие принципы:</w:t>
      </w:r>
    </w:p>
    <w:p w:rsidR="00424F37" w:rsidRPr="00C037AE" w:rsidRDefault="00424F37" w:rsidP="00B46660">
      <w:pPr>
        <w:pStyle w:val="a6"/>
        <w:numPr>
          <w:ilvl w:val="0"/>
          <w:numId w:val="5"/>
        </w:numPr>
        <w:autoSpaceDE w:val="0"/>
        <w:spacing w:before="0" w:beforeAutospacing="0" w:after="0" w:afterAutospacing="0"/>
        <w:ind w:left="-284" w:firstLine="710"/>
        <w:jc w:val="both"/>
        <w:rPr>
          <w:sz w:val="23"/>
          <w:szCs w:val="23"/>
        </w:rPr>
      </w:pPr>
      <w:r w:rsidRPr="00C037AE">
        <w:rPr>
          <w:i/>
          <w:iCs/>
          <w:sz w:val="23"/>
          <w:szCs w:val="23"/>
        </w:rPr>
        <w:t>Соблюдение интересов ребёнка</w:t>
      </w:r>
      <w:r w:rsidRPr="00C037AE">
        <w:rPr>
          <w:sz w:val="23"/>
          <w:szCs w:val="23"/>
        </w:rPr>
        <w:t>. Принцип определяет позицию специалиста, который призван решать проблему ребёнка с максимальной пользой и в интересах ребёнка.</w:t>
      </w:r>
    </w:p>
    <w:p w:rsidR="00424F37" w:rsidRPr="00C037AE" w:rsidRDefault="00424F37" w:rsidP="00B46660">
      <w:pPr>
        <w:pStyle w:val="a6"/>
        <w:numPr>
          <w:ilvl w:val="0"/>
          <w:numId w:val="5"/>
        </w:numPr>
        <w:autoSpaceDE w:val="0"/>
        <w:spacing w:before="0" w:beforeAutospacing="0" w:after="0" w:afterAutospacing="0"/>
        <w:ind w:left="-284" w:firstLine="710"/>
        <w:jc w:val="both"/>
        <w:rPr>
          <w:sz w:val="23"/>
          <w:szCs w:val="23"/>
        </w:rPr>
      </w:pPr>
      <w:r w:rsidRPr="00C037AE">
        <w:rPr>
          <w:i/>
          <w:iCs/>
          <w:sz w:val="23"/>
          <w:szCs w:val="23"/>
        </w:rPr>
        <w:t>Системность</w:t>
      </w:r>
      <w:r w:rsidRPr="00C037AE">
        <w:rPr>
          <w:sz w:val="23"/>
          <w:szCs w:val="23"/>
        </w:rPr>
        <w:t xml:space="preserve">. Принцип обеспечивает единство диагностики, коррекции и развития, т. е. системный подход к анализу особенностей развития и коррекции детей,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w:t>
      </w:r>
      <w:r w:rsidR="00194001" w:rsidRPr="00C037AE">
        <w:rPr>
          <w:sz w:val="23"/>
          <w:szCs w:val="23"/>
        </w:rPr>
        <w:t>образовательной деятельности</w:t>
      </w:r>
      <w:r w:rsidRPr="00C037AE">
        <w:rPr>
          <w:sz w:val="23"/>
          <w:szCs w:val="23"/>
        </w:rPr>
        <w:t>.</w:t>
      </w:r>
    </w:p>
    <w:p w:rsidR="00424F37" w:rsidRPr="00C037AE" w:rsidRDefault="00424F37" w:rsidP="00B46660">
      <w:pPr>
        <w:pStyle w:val="a6"/>
        <w:numPr>
          <w:ilvl w:val="0"/>
          <w:numId w:val="5"/>
        </w:numPr>
        <w:autoSpaceDE w:val="0"/>
        <w:spacing w:before="0" w:beforeAutospacing="0" w:after="0" w:afterAutospacing="0"/>
        <w:ind w:left="-284" w:firstLine="710"/>
        <w:jc w:val="both"/>
        <w:rPr>
          <w:sz w:val="23"/>
          <w:szCs w:val="23"/>
        </w:rPr>
      </w:pPr>
      <w:r w:rsidRPr="00C037AE">
        <w:rPr>
          <w:i/>
          <w:iCs/>
          <w:sz w:val="23"/>
          <w:szCs w:val="23"/>
        </w:rPr>
        <w:t>Непрерывность</w:t>
      </w:r>
      <w:r w:rsidRPr="00C037AE">
        <w:rPr>
          <w:sz w:val="23"/>
          <w:szCs w:val="23"/>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424F37" w:rsidRPr="00C037AE" w:rsidRDefault="00424F37" w:rsidP="00B46660">
      <w:pPr>
        <w:pStyle w:val="a6"/>
        <w:numPr>
          <w:ilvl w:val="0"/>
          <w:numId w:val="5"/>
        </w:numPr>
        <w:autoSpaceDE w:val="0"/>
        <w:spacing w:before="0" w:beforeAutospacing="0" w:after="0" w:afterAutospacing="0"/>
        <w:ind w:left="-284" w:firstLine="710"/>
        <w:jc w:val="both"/>
        <w:rPr>
          <w:sz w:val="23"/>
          <w:szCs w:val="23"/>
        </w:rPr>
      </w:pPr>
      <w:r w:rsidRPr="00C037AE">
        <w:rPr>
          <w:i/>
          <w:iCs/>
          <w:sz w:val="23"/>
          <w:szCs w:val="23"/>
        </w:rPr>
        <w:t>Вариативность</w:t>
      </w:r>
      <w:r w:rsidRPr="00C037AE">
        <w:rPr>
          <w:sz w:val="23"/>
          <w:szCs w:val="23"/>
        </w:rPr>
        <w:t>. Принцип предполагает создание вариативных условий для получения образования детьми.</w:t>
      </w:r>
    </w:p>
    <w:p w:rsidR="00424F37" w:rsidRPr="00C037AE" w:rsidRDefault="00424F37" w:rsidP="00B46660">
      <w:pPr>
        <w:pStyle w:val="a6"/>
        <w:numPr>
          <w:ilvl w:val="0"/>
          <w:numId w:val="5"/>
        </w:numPr>
        <w:autoSpaceDE w:val="0"/>
        <w:spacing w:before="0" w:beforeAutospacing="0" w:after="0" w:afterAutospacing="0"/>
        <w:ind w:left="0"/>
        <w:jc w:val="both"/>
        <w:rPr>
          <w:sz w:val="23"/>
          <w:szCs w:val="23"/>
        </w:rPr>
      </w:pPr>
      <w:r w:rsidRPr="00C037AE">
        <w:rPr>
          <w:i/>
          <w:iCs/>
          <w:sz w:val="23"/>
          <w:szCs w:val="23"/>
        </w:rPr>
        <w:t>Рекомендательный характер оказания помощи</w:t>
      </w:r>
      <w:r w:rsidRPr="00C037AE">
        <w:rPr>
          <w:sz w:val="23"/>
          <w:szCs w:val="23"/>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424F37" w:rsidRPr="00C037AE" w:rsidRDefault="00424F37" w:rsidP="00424F37">
      <w:pPr>
        <w:pStyle w:val="a6"/>
        <w:autoSpaceDE w:val="0"/>
        <w:spacing w:before="0" w:beforeAutospacing="0" w:after="0" w:afterAutospacing="0"/>
        <w:jc w:val="both"/>
        <w:rPr>
          <w:sz w:val="23"/>
          <w:szCs w:val="23"/>
        </w:rPr>
      </w:pPr>
    </w:p>
    <w:p w:rsidR="00575247" w:rsidRPr="00C037AE" w:rsidRDefault="00575247" w:rsidP="00575247">
      <w:pPr>
        <w:pStyle w:val="3"/>
        <w:rPr>
          <w:rFonts w:ascii="Times New Roman" w:hAnsi="Times New Roman" w:cs="Times New Roman"/>
          <w:bCs w:val="0"/>
          <w:sz w:val="23"/>
          <w:lang w:eastAsia="ar-SA"/>
        </w:rPr>
      </w:pPr>
      <w:r w:rsidRPr="00C037AE">
        <w:rPr>
          <w:rFonts w:ascii="Times New Roman" w:hAnsi="Times New Roman" w:cs="Times New Roman"/>
          <w:bCs w:val="0"/>
          <w:sz w:val="23"/>
          <w:lang w:eastAsia="ar-SA"/>
        </w:rPr>
        <w:t>2.4.3. Система комплексного психолого-медико-социального сопровождения и поддержки учащихся с ограниченными возможностями здоровья, включающая комплексное обследование, мониторинг динамики развития, успешности освоения ООП ООО</w:t>
      </w:r>
    </w:p>
    <w:p w:rsidR="00424F37" w:rsidRPr="00C037AE" w:rsidRDefault="00424F37" w:rsidP="00424F37">
      <w:pPr>
        <w:ind w:left="-284" w:firstLine="710"/>
        <w:jc w:val="both"/>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Программа коррекционной работы на уровне основного общего образования включает в себя взаимосвязанные направления. Данные направления отражают её основное содержание:</w:t>
      </w:r>
    </w:p>
    <w:p w:rsidR="00424F37" w:rsidRPr="00C037AE" w:rsidRDefault="00424F37" w:rsidP="00424F37">
      <w:pPr>
        <w:ind w:left="-284" w:firstLine="710"/>
        <w:jc w:val="both"/>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 xml:space="preserve">— </w:t>
      </w:r>
      <w:r w:rsidRPr="00C037AE">
        <w:rPr>
          <w:rFonts w:ascii="Times New Roman" w:eastAsia="Times New Roman" w:hAnsi="Times New Roman" w:cs="Times New Roman"/>
          <w:i/>
          <w:iCs/>
          <w:sz w:val="23"/>
          <w:szCs w:val="23"/>
          <w:lang w:eastAsia="ru-RU"/>
        </w:rPr>
        <w:t xml:space="preserve">диагностическая работа </w:t>
      </w:r>
      <w:r w:rsidRPr="00C037AE">
        <w:rPr>
          <w:rFonts w:ascii="Times New Roman" w:eastAsia="Times New Roman" w:hAnsi="Times New Roman" w:cs="Times New Roman"/>
          <w:sz w:val="23"/>
          <w:szCs w:val="23"/>
          <w:lang w:eastAsia="ru-RU"/>
        </w:rPr>
        <w:t>обеспечивает своевременное выявление детей с ограниченными возможностями здоровья, детей  испытывающих  затруднения в освоении основной образовательной программы основного общего образования, проведения их обследования и подготовку рекомендаций по оказанию им помощи в условиях образовательного учреждения;</w:t>
      </w:r>
    </w:p>
    <w:p w:rsidR="00424F37" w:rsidRPr="00C037AE" w:rsidRDefault="00424F37" w:rsidP="00424F37">
      <w:pPr>
        <w:ind w:left="-284" w:firstLine="710"/>
        <w:jc w:val="both"/>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 xml:space="preserve">— </w:t>
      </w:r>
      <w:r w:rsidRPr="00C037AE">
        <w:rPr>
          <w:rFonts w:ascii="Times New Roman" w:eastAsia="Times New Roman" w:hAnsi="Times New Roman" w:cs="Times New Roman"/>
          <w:i/>
          <w:iCs/>
          <w:sz w:val="23"/>
          <w:szCs w:val="23"/>
          <w:lang w:eastAsia="ru-RU"/>
        </w:rPr>
        <w:t xml:space="preserve">коррекционно-развивающая работа </w:t>
      </w:r>
      <w:r w:rsidRPr="00C037AE">
        <w:rPr>
          <w:rFonts w:ascii="Times New Roman" w:eastAsia="Times New Roman" w:hAnsi="Times New Roman" w:cs="Times New Roman"/>
          <w:sz w:val="23"/>
          <w:szCs w:val="23"/>
          <w:lang w:eastAsia="ru-RU"/>
        </w:rPr>
        <w:t>обеспечивает своевременную помощь в освоении содержания образования в условиях общеобразовательного учреждения; способствует формированию универсальных учебных действий у учащихся (личностных, регулятивных, познавательных, коммуникативных);</w:t>
      </w:r>
    </w:p>
    <w:p w:rsidR="00424F37" w:rsidRPr="00C037AE" w:rsidRDefault="00424F37" w:rsidP="00424F37">
      <w:pPr>
        <w:ind w:left="-284" w:firstLine="710"/>
        <w:jc w:val="both"/>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 xml:space="preserve">— </w:t>
      </w:r>
      <w:r w:rsidRPr="00C037AE">
        <w:rPr>
          <w:rFonts w:ascii="Times New Roman" w:eastAsia="Times New Roman" w:hAnsi="Times New Roman" w:cs="Times New Roman"/>
          <w:i/>
          <w:iCs/>
          <w:sz w:val="23"/>
          <w:szCs w:val="23"/>
          <w:lang w:eastAsia="ru-RU"/>
        </w:rPr>
        <w:t xml:space="preserve">консультативная работа </w:t>
      </w:r>
      <w:r w:rsidRPr="00C037AE">
        <w:rPr>
          <w:rFonts w:ascii="Times New Roman" w:eastAsia="Times New Roman" w:hAnsi="Times New Roman" w:cs="Times New Roman"/>
          <w:sz w:val="23"/>
          <w:szCs w:val="23"/>
          <w:lang w:eastAsia="ru-RU"/>
        </w:rPr>
        <w:t>обеспечивает непрерывность специального сопровождения детей, испытывающих затруднения в освоении основной образовательной программы, детей-инвалидов,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424F37" w:rsidRPr="00C037AE" w:rsidRDefault="00424F37" w:rsidP="00424F37">
      <w:pPr>
        <w:ind w:left="-284" w:firstLine="710"/>
        <w:jc w:val="both"/>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 xml:space="preserve">— </w:t>
      </w:r>
      <w:r w:rsidRPr="00C037AE">
        <w:rPr>
          <w:rFonts w:ascii="Times New Roman" w:eastAsia="Times New Roman" w:hAnsi="Times New Roman" w:cs="Times New Roman"/>
          <w:i/>
          <w:iCs/>
          <w:sz w:val="23"/>
          <w:szCs w:val="23"/>
          <w:lang w:eastAsia="ru-RU"/>
        </w:rPr>
        <w:t xml:space="preserve">информационно-просветительская работа </w:t>
      </w:r>
      <w:r w:rsidRPr="00C037AE">
        <w:rPr>
          <w:rFonts w:ascii="Times New Roman" w:eastAsia="Times New Roman" w:hAnsi="Times New Roman" w:cs="Times New Roman"/>
          <w:sz w:val="23"/>
          <w:szCs w:val="23"/>
          <w:lang w:eastAsia="ru-RU"/>
        </w:rPr>
        <w:t xml:space="preserve">направлена на разъяснительную деятельность по вопросам, связанным с особенностями </w:t>
      </w:r>
      <w:r w:rsidR="00194001" w:rsidRPr="00C037AE">
        <w:rPr>
          <w:rFonts w:ascii="Times New Roman" w:eastAsia="Times New Roman" w:hAnsi="Times New Roman" w:cs="Times New Roman"/>
          <w:sz w:val="23"/>
          <w:szCs w:val="23"/>
          <w:lang w:eastAsia="ru-RU"/>
        </w:rPr>
        <w:t>образовательной деятельности</w:t>
      </w:r>
      <w:r w:rsidRPr="00C037AE">
        <w:rPr>
          <w:rFonts w:ascii="Times New Roman" w:eastAsia="Times New Roman" w:hAnsi="Times New Roman" w:cs="Times New Roman"/>
          <w:sz w:val="23"/>
          <w:szCs w:val="23"/>
          <w:lang w:eastAsia="ru-RU"/>
        </w:rPr>
        <w:t xml:space="preserve"> для данной категории детей, со всеми участниками </w:t>
      </w:r>
      <w:r w:rsidR="00194001" w:rsidRPr="00C037AE">
        <w:rPr>
          <w:rFonts w:ascii="Times New Roman" w:eastAsia="Times New Roman" w:hAnsi="Times New Roman" w:cs="Times New Roman"/>
          <w:sz w:val="23"/>
          <w:szCs w:val="23"/>
          <w:lang w:eastAsia="ru-RU"/>
        </w:rPr>
        <w:t>образовательной деятельности</w:t>
      </w:r>
      <w:r w:rsidRPr="00C037AE">
        <w:rPr>
          <w:rFonts w:ascii="Times New Roman" w:eastAsia="Times New Roman" w:hAnsi="Times New Roman" w:cs="Times New Roman"/>
          <w:sz w:val="23"/>
          <w:szCs w:val="23"/>
          <w:lang w:eastAsia="ru-RU"/>
        </w:rPr>
        <w:t xml:space="preserve"> — обучающимися (как имеющими, так и не имеющими недостатки в развитии), их родителями (законными представителями), педагогическими работниками.</w:t>
      </w:r>
    </w:p>
    <w:p w:rsidR="00424F37" w:rsidRPr="00C037AE" w:rsidRDefault="00424F37" w:rsidP="00424F37">
      <w:pPr>
        <w:ind w:left="-284" w:firstLine="710"/>
        <w:jc w:val="both"/>
        <w:rPr>
          <w:rFonts w:ascii="Times New Roman" w:eastAsia="Times New Roman" w:hAnsi="Times New Roman" w:cs="Times New Roman"/>
          <w:sz w:val="23"/>
          <w:szCs w:val="23"/>
          <w:lang w:eastAsia="ru-RU"/>
        </w:rPr>
      </w:pPr>
    </w:p>
    <w:tbl>
      <w:tblPr>
        <w:tblW w:w="10214" w:type="dxa"/>
        <w:tblInd w:w="-318" w:type="dxa"/>
        <w:tblLayout w:type="fixed"/>
        <w:tblLook w:val="0000" w:firstRow="0" w:lastRow="0" w:firstColumn="0" w:lastColumn="0" w:noHBand="0" w:noVBand="0"/>
      </w:tblPr>
      <w:tblGrid>
        <w:gridCol w:w="2269"/>
        <w:gridCol w:w="2693"/>
        <w:gridCol w:w="2694"/>
        <w:gridCol w:w="1275"/>
        <w:gridCol w:w="1283"/>
      </w:tblGrid>
      <w:tr w:rsidR="00424F37" w:rsidRPr="00C037AE" w:rsidTr="009C5521">
        <w:tc>
          <w:tcPr>
            <w:tcW w:w="10214" w:type="dxa"/>
            <w:gridSpan w:val="5"/>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widowControl/>
              <w:suppressLineNumbers/>
              <w:snapToGrid w:val="0"/>
              <w:jc w:val="center"/>
              <w:rPr>
                <w:rFonts w:ascii="Times New Roman" w:eastAsia="Times New Roman" w:hAnsi="Times New Roman" w:cs="Times New Roman"/>
                <w:b/>
                <w:i/>
                <w:kern w:val="0"/>
                <w:sz w:val="20"/>
                <w:szCs w:val="20"/>
                <w:lang w:eastAsia="ar-SA" w:bidi="ar-SA"/>
              </w:rPr>
            </w:pPr>
            <w:r w:rsidRPr="00C037AE">
              <w:rPr>
                <w:rFonts w:ascii="Times New Roman" w:eastAsia="Times New Roman" w:hAnsi="Times New Roman" w:cs="Times New Roman"/>
                <w:b/>
                <w:i/>
                <w:kern w:val="0"/>
                <w:sz w:val="20"/>
                <w:szCs w:val="20"/>
                <w:lang w:eastAsia="ar-SA" w:bidi="ar-SA"/>
              </w:rPr>
              <w:t>Диагностическая работа</w:t>
            </w:r>
          </w:p>
          <w:p w:rsidR="00424F37" w:rsidRPr="00C037AE" w:rsidRDefault="00424F37" w:rsidP="009C5521">
            <w:pPr>
              <w:tabs>
                <w:tab w:val="left" w:pos="2055"/>
              </w:tabs>
              <w:jc w:val="both"/>
              <w:rPr>
                <w:rFonts w:ascii="Times New Roman" w:eastAsia="Liberation Serif" w:hAnsi="Times New Roman" w:cs="Times New Roman"/>
                <w:sz w:val="20"/>
                <w:szCs w:val="20"/>
              </w:rPr>
            </w:pPr>
            <w:r w:rsidRPr="00C037AE">
              <w:rPr>
                <w:rFonts w:ascii="Times New Roman" w:eastAsia="Arial Unicode MS" w:hAnsi="Times New Roman" w:cs="Times New Roman"/>
                <w:b/>
                <w:bCs/>
                <w:i/>
                <w:iCs/>
                <w:color w:val="000000"/>
                <w:sz w:val="20"/>
                <w:szCs w:val="20"/>
                <w:lang w:eastAsia="ru-RU" w:bidi="ru-RU"/>
              </w:rPr>
              <w:t xml:space="preserve">Цель: </w:t>
            </w:r>
            <w:r w:rsidRPr="00C037AE">
              <w:rPr>
                <w:rFonts w:ascii="Times New Roman" w:eastAsia="Liberation Serif" w:hAnsi="Times New Roman" w:cs="Times New Roman"/>
                <w:sz w:val="20"/>
                <w:szCs w:val="20"/>
              </w:rPr>
              <w:t>выявление характера и интенсивности трудностей развития детей с</w:t>
            </w:r>
          </w:p>
          <w:p w:rsidR="00424F37" w:rsidRPr="00C037AE" w:rsidRDefault="00424F37" w:rsidP="009C5521">
            <w:pPr>
              <w:jc w:val="both"/>
              <w:rPr>
                <w:rFonts w:ascii="Times New Roman" w:eastAsia="Liberation Serif" w:hAnsi="Times New Roman" w:cs="Times New Roman"/>
                <w:sz w:val="20"/>
                <w:szCs w:val="20"/>
              </w:rPr>
            </w:pPr>
            <w:r w:rsidRPr="00C037AE">
              <w:rPr>
                <w:rFonts w:ascii="Times New Roman" w:eastAsia="Liberation Serif" w:hAnsi="Times New Roman" w:cs="Times New Roman"/>
                <w:sz w:val="20"/>
                <w:szCs w:val="20"/>
              </w:rPr>
              <w:t>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c>
      </w:tr>
      <w:tr w:rsidR="00424F37" w:rsidRPr="00C037AE" w:rsidTr="009C5521">
        <w:tc>
          <w:tcPr>
            <w:tcW w:w="2269" w:type="dxa"/>
            <w:tcBorders>
              <w:top w:val="single" w:sz="4" w:space="0" w:color="000000"/>
              <w:left w:val="single" w:sz="4" w:space="0" w:color="000000"/>
              <w:bottom w:val="single" w:sz="4" w:space="0" w:color="000000"/>
              <w:right w:val="nil"/>
            </w:tcBorders>
          </w:tcPr>
          <w:p w:rsidR="00424F37" w:rsidRPr="00C037AE" w:rsidRDefault="00424F37" w:rsidP="009C5521">
            <w:pPr>
              <w:widowControl/>
              <w:suppressLineNumbers/>
              <w:snapToGrid w:val="0"/>
              <w:jc w:val="both"/>
              <w:rPr>
                <w:rFonts w:ascii="Times New Roman" w:eastAsia="Times New Roman" w:hAnsi="Times New Roman" w:cs="Times New Roman"/>
                <w:b/>
                <w:kern w:val="0"/>
                <w:sz w:val="20"/>
                <w:szCs w:val="20"/>
                <w:lang w:eastAsia="ar-SA" w:bidi="ar-SA"/>
              </w:rPr>
            </w:pPr>
            <w:r w:rsidRPr="00C037AE">
              <w:rPr>
                <w:rFonts w:ascii="Times New Roman" w:eastAsia="Times New Roman" w:hAnsi="Times New Roman" w:cs="Times New Roman"/>
                <w:b/>
                <w:kern w:val="0"/>
                <w:sz w:val="20"/>
                <w:szCs w:val="20"/>
                <w:lang w:eastAsia="ar-SA" w:bidi="ar-SA"/>
              </w:rPr>
              <w:t>Задачи</w:t>
            </w:r>
          </w:p>
          <w:p w:rsidR="00424F37" w:rsidRPr="00C037AE" w:rsidRDefault="00424F37" w:rsidP="009C5521">
            <w:pPr>
              <w:widowControl/>
              <w:suppressLineNumbers/>
              <w:jc w:val="both"/>
              <w:rPr>
                <w:rFonts w:ascii="Times New Roman" w:eastAsia="Times New Roman" w:hAnsi="Times New Roman" w:cs="Times New Roman"/>
                <w:b/>
                <w:kern w:val="0"/>
                <w:sz w:val="20"/>
                <w:szCs w:val="20"/>
                <w:lang w:eastAsia="ar-SA" w:bidi="ar-SA"/>
              </w:rPr>
            </w:pPr>
            <w:r w:rsidRPr="00C037AE">
              <w:rPr>
                <w:rFonts w:ascii="Times New Roman" w:eastAsia="Times New Roman" w:hAnsi="Times New Roman" w:cs="Times New Roman"/>
                <w:b/>
                <w:kern w:val="0"/>
                <w:sz w:val="20"/>
                <w:szCs w:val="20"/>
                <w:lang w:eastAsia="ar-SA" w:bidi="ar-SA"/>
              </w:rPr>
              <w:t>(направления деятельности)</w:t>
            </w:r>
          </w:p>
        </w:tc>
        <w:tc>
          <w:tcPr>
            <w:tcW w:w="2693" w:type="dxa"/>
            <w:tcBorders>
              <w:top w:val="single" w:sz="4" w:space="0" w:color="000000"/>
              <w:left w:val="single" w:sz="4" w:space="0" w:color="000000"/>
              <w:bottom w:val="single" w:sz="4" w:space="0" w:color="000000"/>
              <w:right w:val="nil"/>
            </w:tcBorders>
          </w:tcPr>
          <w:p w:rsidR="00424F37" w:rsidRPr="00C037AE" w:rsidRDefault="00424F37" w:rsidP="009C5521">
            <w:pPr>
              <w:widowControl/>
              <w:suppressLineNumbers/>
              <w:snapToGrid w:val="0"/>
              <w:jc w:val="both"/>
              <w:rPr>
                <w:rFonts w:ascii="Times New Roman" w:eastAsia="Times New Roman" w:hAnsi="Times New Roman" w:cs="Times New Roman"/>
                <w:b/>
                <w:kern w:val="0"/>
                <w:sz w:val="20"/>
                <w:szCs w:val="20"/>
                <w:lang w:eastAsia="ar-SA" w:bidi="ar-SA"/>
              </w:rPr>
            </w:pPr>
            <w:r w:rsidRPr="00C037AE">
              <w:rPr>
                <w:rFonts w:ascii="Times New Roman" w:eastAsia="Times New Roman" w:hAnsi="Times New Roman" w:cs="Times New Roman"/>
                <w:b/>
                <w:kern w:val="0"/>
                <w:sz w:val="20"/>
                <w:szCs w:val="20"/>
                <w:lang w:eastAsia="ar-SA" w:bidi="ar-SA"/>
              </w:rPr>
              <w:t>Планируемые результаты</w:t>
            </w:r>
          </w:p>
        </w:tc>
        <w:tc>
          <w:tcPr>
            <w:tcW w:w="2694"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widowControl/>
              <w:suppressLineNumbers/>
              <w:snapToGrid w:val="0"/>
              <w:jc w:val="both"/>
              <w:rPr>
                <w:rFonts w:ascii="Times New Roman" w:eastAsia="Times New Roman" w:hAnsi="Times New Roman" w:cs="Times New Roman"/>
                <w:b/>
                <w:kern w:val="0"/>
                <w:sz w:val="20"/>
                <w:szCs w:val="20"/>
                <w:lang w:eastAsia="ar-SA" w:bidi="ar-SA"/>
              </w:rPr>
            </w:pPr>
            <w:r w:rsidRPr="00C037AE">
              <w:rPr>
                <w:rFonts w:ascii="Times New Roman" w:eastAsia="Times New Roman" w:hAnsi="Times New Roman" w:cs="Times New Roman"/>
                <w:b/>
                <w:kern w:val="0"/>
                <w:sz w:val="20"/>
                <w:szCs w:val="20"/>
                <w:lang w:eastAsia="ar-SA" w:bidi="ar-SA"/>
              </w:rPr>
              <w:t>Виды и формы деятельности,</w:t>
            </w:r>
          </w:p>
          <w:p w:rsidR="00424F37" w:rsidRPr="00C037AE" w:rsidRDefault="00424F37" w:rsidP="009C5521">
            <w:pPr>
              <w:widowControl/>
              <w:suppressLineNumbers/>
              <w:jc w:val="both"/>
              <w:rPr>
                <w:rFonts w:ascii="Times New Roman" w:eastAsia="Times New Roman" w:hAnsi="Times New Roman" w:cs="Times New Roman"/>
                <w:b/>
                <w:kern w:val="0"/>
                <w:sz w:val="20"/>
                <w:szCs w:val="20"/>
                <w:lang w:eastAsia="ar-SA" w:bidi="ar-SA"/>
              </w:rPr>
            </w:pPr>
            <w:r w:rsidRPr="00C037AE">
              <w:rPr>
                <w:rFonts w:ascii="Times New Roman" w:eastAsia="Times New Roman" w:hAnsi="Times New Roman" w:cs="Times New Roman"/>
                <w:b/>
                <w:kern w:val="0"/>
                <w:sz w:val="20"/>
                <w:szCs w:val="20"/>
                <w:lang w:eastAsia="ar-SA" w:bidi="ar-SA"/>
              </w:rPr>
              <w:t>мероприятия</w:t>
            </w:r>
          </w:p>
        </w:tc>
        <w:tc>
          <w:tcPr>
            <w:tcW w:w="1275"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suppressLineNumbers/>
              <w:snapToGrid w:val="0"/>
              <w:jc w:val="both"/>
              <w:rPr>
                <w:rFonts w:ascii="Times New Roman" w:hAnsi="Times New Roman" w:cs="Times New Roman"/>
                <w:b/>
                <w:sz w:val="20"/>
                <w:szCs w:val="20"/>
                <w:lang w:eastAsia="ru-RU"/>
              </w:rPr>
            </w:pPr>
            <w:r w:rsidRPr="00C037AE">
              <w:rPr>
                <w:rFonts w:ascii="Times New Roman" w:hAnsi="Times New Roman" w:cs="Times New Roman"/>
                <w:b/>
                <w:sz w:val="20"/>
                <w:szCs w:val="20"/>
                <w:lang w:eastAsia="ru-RU"/>
              </w:rPr>
              <w:t>Сроки (периодичность в течение года)</w:t>
            </w:r>
          </w:p>
        </w:tc>
        <w:tc>
          <w:tcPr>
            <w:tcW w:w="1283"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suppressLineNumbers/>
              <w:snapToGrid w:val="0"/>
              <w:jc w:val="both"/>
              <w:rPr>
                <w:rFonts w:ascii="Times New Roman" w:hAnsi="Times New Roman" w:cs="Times New Roman"/>
                <w:b/>
                <w:sz w:val="20"/>
                <w:szCs w:val="20"/>
                <w:lang w:eastAsia="ru-RU"/>
              </w:rPr>
            </w:pPr>
            <w:r w:rsidRPr="00C037AE">
              <w:rPr>
                <w:rFonts w:ascii="Times New Roman" w:hAnsi="Times New Roman" w:cs="Times New Roman"/>
                <w:b/>
                <w:sz w:val="20"/>
                <w:szCs w:val="20"/>
                <w:lang w:eastAsia="ru-RU"/>
              </w:rPr>
              <w:t>Ответственные</w:t>
            </w:r>
          </w:p>
        </w:tc>
      </w:tr>
      <w:tr w:rsidR="00424F37" w:rsidRPr="00C037AE" w:rsidTr="009C5521">
        <w:tc>
          <w:tcPr>
            <w:tcW w:w="10214" w:type="dxa"/>
            <w:gridSpan w:val="5"/>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widowControl/>
              <w:snapToGrid w:val="0"/>
              <w:jc w:val="center"/>
              <w:rPr>
                <w:rFonts w:ascii="Times New Roman" w:eastAsia="Times New Roman" w:hAnsi="Times New Roman" w:cs="Times New Roman"/>
                <w:b/>
                <w:sz w:val="20"/>
                <w:szCs w:val="20"/>
                <w:lang w:eastAsia="ar-SA" w:bidi="ar-SA"/>
              </w:rPr>
            </w:pPr>
            <w:r w:rsidRPr="00C037AE">
              <w:rPr>
                <w:rFonts w:ascii="Times New Roman" w:eastAsia="Times New Roman" w:hAnsi="Times New Roman" w:cs="Times New Roman"/>
                <w:b/>
                <w:sz w:val="20"/>
                <w:szCs w:val="20"/>
                <w:lang w:eastAsia="ar-SA" w:bidi="ar-SA"/>
              </w:rPr>
              <w:t>Медицинская диагностика</w:t>
            </w:r>
          </w:p>
        </w:tc>
      </w:tr>
      <w:tr w:rsidR="00424F37" w:rsidRPr="00C037AE" w:rsidTr="009C5521">
        <w:tc>
          <w:tcPr>
            <w:tcW w:w="2269" w:type="dxa"/>
            <w:tcBorders>
              <w:top w:val="single" w:sz="4" w:space="0" w:color="000000"/>
              <w:left w:val="single" w:sz="4" w:space="0" w:color="000000"/>
              <w:bottom w:val="single" w:sz="4" w:space="0" w:color="000000"/>
              <w:right w:val="nil"/>
            </w:tcBorders>
          </w:tcPr>
          <w:p w:rsidR="00424F37" w:rsidRPr="00C037AE" w:rsidRDefault="00424F37" w:rsidP="009C5521">
            <w:pPr>
              <w:widowControl/>
              <w:suppressLineNumbers/>
              <w:snapToGrid w:val="0"/>
              <w:jc w:val="both"/>
              <w:rPr>
                <w:rFonts w:ascii="Times New Roman" w:eastAsia="Times New Roman" w:hAnsi="Times New Roman" w:cs="Times New Roman"/>
                <w:color w:val="000000"/>
                <w:kern w:val="0"/>
                <w:sz w:val="20"/>
                <w:szCs w:val="20"/>
                <w:lang w:eastAsia="ar-SA" w:bidi="ar-SA"/>
              </w:rPr>
            </w:pPr>
            <w:r w:rsidRPr="00C037AE">
              <w:rPr>
                <w:rFonts w:ascii="Times New Roman" w:eastAsia="Times New Roman" w:hAnsi="Times New Roman" w:cs="Times New Roman"/>
                <w:color w:val="000000"/>
                <w:kern w:val="0"/>
                <w:sz w:val="20"/>
                <w:szCs w:val="20"/>
                <w:lang w:eastAsia="ar-SA" w:bidi="ar-SA"/>
              </w:rPr>
              <w:t xml:space="preserve">Комплексный сбор сведений о здоровье ребёнке </w:t>
            </w:r>
          </w:p>
          <w:p w:rsidR="00424F37" w:rsidRPr="00C037AE" w:rsidRDefault="00424F37" w:rsidP="009C5521">
            <w:pPr>
              <w:widowControl/>
              <w:suppressLineNumbers/>
              <w:snapToGrid w:val="0"/>
              <w:jc w:val="both"/>
              <w:rPr>
                <w:rFonts w:ascii="Times New Roman" w:eastAsia="Times New Roman" w:hAnsi="Times New Roman" w:cs="Times New Roman"/>
                <w:color w:val="000000"/>
                <w:kern w:val="0"/>
                <w:sz w:val="20"/>
                <w:szCs w:val="20"/>
                <w:lang w:eastAsia="ar-SA" w:bidi="ar-SA"/>
              </w:rPr>
            </w:pPr>
          </w:p>
        </w:tc>
        <w:tc>
          <w:tcPr>
            <w:tcW w:w="2693" w:type="dxa"/>
            <w:tcBorders>
              <w:top w:val="single" w:sz="4" w:space="0" w:color="000000"/>
              <w:left w:val="single" w:sz="4" w:space="0" w:color="000000"/>
              <w:bottom w:val="single" w:sz="4" w:space="0" w:color="000000"/>
              <w:right w:val="nil"/>
            </w:tcBorders>
          </w:tcPr>
          <w:p w:rsidR="00424F37" w:rsidRPr="00C037AE" w:rsidRDefault="00424F37" w:rsidP="009C5521">
            <w:pPr>
              <w:widowControl/>
              <w:snapToGrid w:val="0"/>
              <w:jc w:val="both"/>
              <w:rPr>
                <w:rFonts w:ascii="Times New Roman" w:eastAsia="Times New Roman" w:hAnsi="Times New Roman" w:cs="Times New Roman"/>
                <w:color w:val="000000"/>
                <w:sz w:val="20"/>
                <w:szCs w:val="20"/>
                <w:lang w:eastAsia="ar-SA" w:bidi="ar-SA"/>
              </w:rPr>
            </w:pPr>
            <w:r w:rsidRPr="00C037AE">
              <w:rPr>
                <w:rFonts w:ascii="Times New Roman" w:eastAsia="Times New Roman" w:hAnsi="Times New Roman" w:cs="Times New Roman"/>
                <w:color w:val="000000"/>
                <w:sz w:val="20"/>
                <w:szCs w:val="20"/>
                <w:lang w:eastAsia="ar-SA" w:bidi="ar-SA"/>
              </w:rPr>
              <w:t>Определение группы здоровья, уровня развития учащегося с умеренно ограниченными возможностями здоровья, выявление его резервных возможностей</w:t>
            </w:r>
          </w:p>
        </w:tc>
        <w:tc>
          <w:tcPr>
            <w:tcW w:w="2694"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widowControl/>
              <w:suppressLineNumbers/>
              <w:snapToGrid w:val="0"/>
              <w:jc w:val="both"/>
              <w:rPr>
                <w:rFonts w:ascii="Times New Roman" w:eastAsia="Times New Roman" w:hAnsi="Times New Roman" w:cs="Times New Roman"/>
                <w:color w:val="000000"/>
                <w:kern w:val="0"/>
                <w:sz w:val="20"/>
                <w:szCs w:val="20"/>
                <w:lang w:eastAsia="ar-SA" w:bidi="ar-SA"/>
              </w:rPr>
            </w:pPr>
            <w:r w:rsidRPr="00C037AE">
              <w:rPr>
                <w:rFonts w:ascii="Times New Roman" w:eastAsia="Times New Roman" w:hAnsi="Times New Roman" w:cs="Times New Roman"/>
                <w:color w:val="000000"/>
                <w:kern w:val="0"/>
                <w:sz w:val="20"/>
                <w:szCs w:val="20"/>
                <w:lang w:eastAsia="ar-SA" w:bidi="ar-SA"/>
              </w:rPr>
              <w:t>Заполнение карты наблюдения, изучение истории развития ребенка. Беседа с родителями. Наблюдение классного руководителя</w:t>
            </w:r>
          </w:p>
        </w:tc>
        <w:tc>
          <w:tcPr>
            <w:tcW w:w="1275"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widowControl/>
              <w:suppressLineNumbers/>
              <w:snapToGrid w:val="0"/>
              <w:jc w:val="both"/>
              <w:rPr>
                <w:rFonts w:ascii="Times New Roman" w:eastAsia="Times New Roman" w:hAnsi="Times New Roman" w:cs="Times New Roman"/>
                <w:color w:val="000000"/>
                <w:kern w:val="0"/>
                <w:sz w:val="20"/>
                <w:szCs w:val="20"/>
                <w:lang w:eastAsia="ar-SA" w:bidi="ar-SA"/>
              </w:rPr>
            </w:pPr>
            <w:r w:rsidRPr="00C037AE">
              <w:rPr>
                <w:rFonts w:ascii="Times New Roman" w:eastAsia="Times New Roman" w:hAnsi="Times New Roman" w:cs="Times New Roman"/>
                <w:kern w:val="0"/>
                <w:sz w:val="20"/>
                <w:szCs w:val="20"/>
                <w:lang w:eastAsia="ru-RU" w:bidi="ar-SA"/>
              </w:rPr>
              <w:t>Сентябрь</w:t>
            </w:r>
          </w:p>
        </w:tc>
        <w:tc>
          <w:tcPr>
            <w:tcW w:w="1283"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widowControl/>
              <w:suppressLineNumbers/>
              <w:snapToGrid w:val="0"/>
              <w:jc w:val="both"/>
              <w:rPr>
                <w:rFonts w:ascii="Times New Roman" w:eastAsia="Times New Roman" w:hAnsi="Times New Roman" w:cs="Times New Roman"/>
                <w:color w:val="000000"/>
                <w:kern w:val="0"/>
                <w:sz w:val="20"/>
                <w:szCs w:val="20"/>
                <w:lang w:eastAsia="ar-SA" w:bidi="ar-SA"/>
              </w:rPr>
            </w:pPr>
            <w:r w:rsidRPr="00C037AE">
              <w:rPr>
                <w:rFonts w:ascii="Times New Roman" w:eastAsia="Times New Roman" w:hAnsi="Times New Roman" w:cs="Times New Roman"/>
                <w:kern w:val="0"/>
                <w:sz w:val="20"/>
                <w:szCs w:val="20"/>
                <w:lang w:eastAsia="ru-RU" w:bidi="ar-SA"/>
              </w:rPr>
              <w:t>Классный руководитель, медицинский работник</w:t>
            </w:r>
          </w:p>
        </w:tc>
      </w:tr>
      <w:tr w:rsidR="00424F37" w:rsidRPr="00C037AE" w:rsidTr="009C5521">
        <w:tc>
          <w:tcPr>
            <w:tcW w:w="10214" w:type="dxa"/>
            <w:gridSpan w:val="5"/>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widowControl/>
              <w:snapToGrid w:val="0"/>
              <w:jc w:val="center"/>
              <w:rPr>
                <w:rFonts w:ascii="Times New Roman" w:eastAsia="Times New Roman" w:hAnsi="Times New Roman" w:cs="Times New Roman"/>
                <w:b/>
                <w:color w:val="000000"/>
                <w:sz w:val="20"/>
                <w:szCs w:val="20"/>
                <w:lang w:eastAsia="ar-SA" w:bidi="ar-SA"/>
              </w:rPr>
            </w:pPr>
            <w:r w:rsidRPr="00C037AE">
              <w:rPr>
                <w:rFonts w:ascii="Times New Roman" w:eastAsia="Times New Roman" w:hAnsi="Times New Roman" w:cs="Times New Roman"/>
                <w:b/>
                <w:color w:val="000000"/>
                <w:sz w:val="20"/>
                <w:szCs w:val="20"/>
                <w:lang w:eastAsia="ar-SA" w:bidi="ar-SA"/>
              </w:rPr>
              <w:t>Психолого-педагогическая диагностика</w:t>
            </w:r>
          </w:p>
        </w:tc>
      </w:tr>
      <w:tr w:rsidR="00424F37" w:rsidRPr="00C037AE" w:rsidTr="009C5521">
        <w:tc>
          <w:tcPr>
            <w:tcW w:w="2269" w:type="dxa"/>
            <w:tcBorders>
              <w:top w:val="single" w:sz="4" w:space="0" w:color="000000"/>
              <w:left w:val="single" w:sz="4" w:space="0" w:color="000000"/>
              <w:bottom w:val="single" w:sz="4" w:space="0" w:color="000000"/>
              <w:right w:val="nil"/>
            </w:tcBorders>
          </w:tcPr>
          <w:p w:rsidR="00424F37" w:rsidRPr="00C037AE" w:rsidRDefault="00424F37" w:rsidP="009C5521">
            <w:pPr>
              <w:suppressLineNumbers/>
              <w:snapToGrid w:val="0"/>
              <w:jc w:val="both"/>
              <w:rPr>
                <w:rFonts w:ascii="Times New Roman" w:hAnsi="Times New Roman" w:cs="Times New Roman"/>
                <w:color w:val="000000"/>
                <w:sz w:val="20"/>
                <w:szCs w:val="20"/>
                <w:lang w:eastAsia="ar-SA"/>
              </w:rPr>
            </w:pPr>
            <w:r w:rsidRPr="00C037AE">
              <w:rPr>
                <w:rFonts w:ascii="Times New Roman" w:hAnsi="Times New Roman" w:cs="Times New Roman"/>
                <w:color w:val="000000"/>
                <w:sz w:val="20"/>
                <w:szCs w:val="20"/>
                <w:lang w:eastAsia="ar-SA"/>
              </w:rPr>
              <w:t xml:space="preserve">Первичная диагностика отклонений в развитии и анализ причин трудностей адаптации учащихся   </w:t>
            </w:r>
          </w:p>
          <w:p w:rsidR="00424F37" w:rsidRPr="00C037AE" w:rsidRDefault="00424F37" w:rsidP="009C5521">
            <w:pPr>
              <w:widowControl/>
              <w:suppressLineNumbers/>
              <w:snapToGrid w:val="0"/>
              <w:jc w:val="both"/>
              <w:rPr>
                <w:rFonts w:ascii="Times New Roman" w:eastAsia="Times New Roman" w:hAnsi="Times New Roman" w:cs="Times New Roman"/>
                <w:color w:val="000000"/>
                <w:kern w:val="0"/>
                <w:sz w:val="20"/>
                <w:szCs w:val="20"/>
                <w:lang w:eastAsia="ar-SA" w:bidi="ar-SA"/>
              </w:rPr>
            </w:pPr>
          </w:p>
        </w:tc>
        <w:tc>
          <w:tcPr>
            <w:tcW w:w="2693" w:type="dxa"/>
            <w:tcBorders>
              <w:top w:val="single" w:sz="4" w:space="0" w:color="000000"/>
              <w:left w:val="single" w:sz="4" w:space="0" w:color="000000"/>
              <w:bottom w:val="single" w:sz="4" w:space="0" w:color="000000"/>
              <w:right w:val="nil"/>
            </w:tcBorders>
          </w:tcPr>
          <w:p w:rsidR="00424F37" w:rsidRPr="00C037AE" w:rsidRDefault="00424F37" w:rsidP="009C5521">
            <w:pPr>
              <w:widowControl/>
              <w:suppressLineNumbers/>
              <w:snapToGrid w:val="0"/>
              <w:jc w:val="both"/>
              <w:rPr>
                <w:rFonts w:ascii="Times New Roman" w:eastAsia="Times New Roman" w:hAnsi="Times New Roman" w:cs="Times New Roman"/>
                <w:color w:val="000000"/>
                <w:kern w:val="0"/>
                <w:sz w:val="20"/>
                <w:szCs w:val="20"/>
                <w:lang w:eastAsia="ar-SA" w:bidi="ar-SA"/>
              </w:rPr>
            </w:pPr>
            <w:r w:rsidRPr="00C037AE">
              <w:rPr>
                <w:rFonts w:ascii="Times New Roman" w:eastAsia="Times New Roman" w:hAnsi="Times New Roman" w:cs="Times New Roman"/>
                <w:kern w:val="0"/>
                <w:sz w:val="20"/>
                <w:szCs w:val="20"/>
                <w:lang w:eastAsia="ar-SA" w:bidi="ar-SA"/>
              </w:rPr>
              <w:t>Получение объективной информации</w:t>
            </w:r>
            <w:r w:rsidRPr="00C037AE">
              <w:rPr>
                <w:rFonts w:ascii="Times New Roman" w:eastAsia="Times New Roman" w:hAnsi="Times New Roman" w:cs="Times New Roman"/>
                <w:color w:val="000000"/>
                <w:kern w:val="0"/>
                <w:sz w:val="20"/>
                <w:szCs w:val="20"/>
                <w:lang w:eastAsia="ar-SA" w:bidi="ar-SA"/>
              </w:rPr>
              <w:t xml:space="preserve"> о ребенке. Создание банка данных учащихся, нуждающихся в специализированной помощи</w:t>
            </w:r>
          </w:p>
        </w:tc>
        <w:tc>
          <w:tcPr>
            <w:tcW w:w="2694"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widowControl/>
              <w:snapToGrid w:val="0"/>
              <w:jc w:val="both"/>
              <w:rPr>
                <w:rFonts w:ascii="Times New Roman" w:eastAsia="Times New Roman" w:hAnsi="Times New Roman" w:cs="Times New Roman"/>
                <w:color w:val="000000"/>
                <w:sz w:val="20"/>
                <w:szCs w:val="20"/>
                <w:lang w:eastAsia="ar-SA" w:bidi="ar-SA"/>
              </w:rPr>
            </w:pPr>
            <w:r w:rsidRPr="00C037AE">
              <w:rPr>
                <w:rFonts w:ascii="Times New Roman" w:eastAsia="Times New Roman" w:hAnsi="Times New Roman" w:cs="Times New Roman"/>
                <w:color w:val="000000"/>
                <w:sz w:val="20"/>
                <w:szCs w:val="20"/>
                <w:lang w:eastAsia="ar-SA" w:bidi="ar-SA"/>
              </w:rPr>
              <w:t xml:space="preserve">Проведение диагностического минимума  </w:t>
            </w:r>
          </w:p>
          <w:p w:rsidR="00424F37" w:rsidRPr="00C037AE" w:rsidRDefault="00424F37" w:rsidP="009C5521">
            <w:pPr>
              <w:widowControl/>
              <w:jc w:val="both"/>
              <w:rPr>
                <w:rFonts w:ascii="Times New Roman" w:eastAsia="Times New Roman" w:hAnsi="Times New Roman" w:cs="Times New Roman"/>
                <w:color w:val="000000"/>
                <w:sz w:val="20"/>
                <w:szCs w:val="20"/>
                <w:lang w:eastAsia="ar-SA" w:bidi="ar-SA"/>
              </w:rPr>
            </w:pPr>
          </w:p>
        </w:tc>
        <w:tc>
          <w:tcPr>
            <w:tcW w:w="1275"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widowControl/>
              <w:snapToGrid w:val="0"/>
              <w:jc w:val="both"/>
              <w:rPr>
                <w:rFonts w:ascii="Times New Roman" w:eastAsia="Times New Roman" w:hAnsi="Times New Roman" w:cs="Times New Roman"/>
                <w:color w:val="000000"/>
                <w:sz w:val="20"/>
                <w:szCs w:val="20"/>
                <w:lang w:eastAsia="ar-SA" w:bidi="ar-SA"/>
              </w:rPr>
            </w:pPr>
            <w:r w:rsidRPr="00C037AE">
              <w:rPr>
                <w:rFonts w:ascii="Times New Roman" w:eastAsia="Times New Roman" w:hAnsi="Times New Roman" w:cs="Times New Roman"/>
                <w:sz w:val="20"/>
                <w:szCs w:val="20"/>
                <w:lang w:eastAsia="ru-RU" w:bidi="ar-SA"/>
              </w:rPr>
              <w:t>Сентябрь</w:t>
            </w:r>
          </w:p>
        </w:tc>
        <w:tc>
          <w:tcPr>
            <w:tcW w:w="1283" w:type="dxa"/>
            <w:tcBorders>
              <w:top w:val="single" w:sz="4" w:space="0" w:color="000000"/>
              <w:left w:val="single" w:sz="4" w:space="0" w:color="000000"/>
              <w:bottom w:val="single" w:sz="4" w:space="0" w:color="000000"/>
              <w:right w:val="single" w:sz="4" w:space="0" w:color="000000"/>
            </w:tcBorders>
          </w:tcPr>
          <w:p w:rsidR="00424F37" w:rsidRPr="00C037AE" w:rsidRDefault="00424F37" w:rsidP="00EC7FF9">
            <w:pPr>
              <w:widowControl/>
              <w:snapToGrid w:val="0"/>
              <w:jc w:val="both"/>
              <w:rPr>
                <w:rFonts w:ascii="Times New Roman" w:eastAsia="Times New Roman" w:hAnsi="Times New Roman" w:cs="Times New Roman"/>
                <w:color w:val="000000"/>
                <w:sz w:val="20"/>
                <w:szCs w:val="20"/>
                <w:lang w:eastAsia="ar-SA" w:bidi="ar-SA"/>
              </w:rPr>
            </w:pPr>
            <w:r w:rsidRPr="00C037AE">
              <w:rPr>
                <w:rFonts w:ascii="Times New Roman" w:eastAsia="Times New Roman" w:hAnsi="Times New Roman" w:cs="Times New Roman"/>
                <w:sz w:val="20"/>
                <w:szCs w:val="20"/>
                <w:lang w:eastAsia="ru-RU" w:bidi="ar-SA"/>
              </w:rPr>
              <w:t xml:space="preserve">Классный руководитель, </w:t>
            </w:r>
            <w:r w:rsidR="00EC7FF9" w:rsidRPr="00C037AE">
              <w:rPr>
                <w:rFonts w:ascii="Times New Roman" w:eastAsia="Times New Roman" w:hAnsi="Times New Roman" w:cs="Times New Roman"/>
                <w:sz w:val="20"/>
                <w:szCs w:val="20"/>
                <w:lang w:eastAsia="ru-RU" w:bidi="ar-SA"/>
              </w:rPr>
              <w:t>социальный педагог</w:t>
            </w:r>
          </w:p>
        </w:tc>
      </w:tr>
      <w:tr w:rsidR="00424F37" w:rsidRPr="00C037AE" w:rsidTr="009C5521">
        <w:tc>
          <w:tcPr>
            <w:tcW w:w="2269" w:type="dxa"/>
            <w:tcBorders>
              <w:top w:val="single" w:sz="4" w:space="0" w:color="000000"/>
              <w:left w:val="single" w:sz="4" w:space="0" w:color="000000"/>
              <w:bottom w:val="single" w:sz="4" w:space="0" w:color="000000"/>
              <w:right w:val="nil"/>
            </w:tcBorders>
          </w:tcPr>
          <w:p w:rsidR="00424F37" w:rsidRPr="00C037AE" w:rsidRDefault="00424F37" w:rsidP="009C5521">
            <w:pPr>
              <w:widowControl/>
              <w:suppressLineNumbers/>
              <w:snapToGrid w:val="0"/>
              <w:jc w:val="both"/>
              <w:rPr>
                <w:rFonts w:ascii="Times New Roman" w:eastAsia="Times New Roman" w:hAnsi="Times New Roman" w:cs="Times New Roman"/>
                <w:kern w:val="0"/>
                <w:sz w:val="20"/>
                <w:szCs w:val="20"/>
                <w:lang w:eastAsia="ar-SA" w:bidi="ar-SA"/>
              </w:rPr>
            </w:pPr>
            <w:r w:rsidRPr="00C037AE">
              <w:rPr>
                <w:rFonts w:ascii="Times New Roman" w:hAnsi="Times New Roman" w:cs="Times New Roman"/>
                <w:color w:val="000000"/>
                <w:sz w:val="20"/>
                <w:szCs w:val="20"/>
                <w:lang w:eastAsia="ar-SA" w:bidi="ar-SA"/>
              </w:rPr>
              <w:t xml:space="preserve">Углубленная диагностика детей </w:t>
            </w:r>
            <w:r w:rsidRPr="00C037AE">
              <w:rPr>
                <w:rFonts w:ascii="Times New Roman" w:eastAsia="Times New Roman" w:hAnsi="Times New Roman" w:cs="Times New Roman"/>
                <w:kern w:val="0"/>
                <w:sz w:val="20"/>
                <w:szCs w:val="20"/>
                <w:lang w:eastAsia="ru-RU" w:bidi="ar-SA"/>
              </w:rPr>
              <w:t>(в том числе детей с ОВЗ, инвалидностью)</w:t>
            </w:r>
          </w:p>
        </w:tc>
        <w:tc>
          <w:tcPr>
            <w:tcW w:w="2693" w:type="dxa"/>
            <w:tcBorders>
              <w:top w:val="single" w:sz="4" w:space="0" w:color="000000"/>
              <w:left w:val="single" w:sz="4" w:space="0" w:color="000000"/>
              <w:bottom w:val="single" w:sz="4" w:space="0" w:color="000000"/>
              <w:right w:val="nil"/>
            </w:tcBorders>
          </w:tcPr>
          <w:p w:rsidR="00424F37" w:rsidRPr="00C037AE" w:rsidRDefault="00424F37" w:rsidP="009C5521">
            <w:pPr>
              <w:widowControl/>
              <w:suppressLineNumbers/>
              <w:snapToGrid w:val="0"/>
              <w:jc w:val="both"/>
              <w:rPr>
                <w:rFonts w:ascii="Times New Roman" w:eastAsia="Times New Roman" w:hAnsi="Times New Roman" w:cs="Times New Roman"/>
                <w:kern w:val="0"/>
                <w:sz w:val="20"/>
                <w:szCs w:val="20"/>
                <w:lang w:eastAsia="ar-SA" w:bidi="ar-SA"/>
              </w:rPr>
            </w:pPr>
            <w:r w:rsidRPr="00C037AE">
              <w:rPr>
                <w:rFonts w:ascii="Times New Roman" w:eastAsia="Times New Roman" w:hAnsi="Times New Roman" w:cs="Times New Roman"/>
                <w:kern w:val="0"/>
                <w:sz w:val="20"/>
                <w:szCs w:val="20"/>
                <w:lang w:eastAsia="ru-RU" w:bidi="ar-SA"/>
              </w:rPr>
              <w:t>Получение объективных сведений об учащемся на основании диагностической информации специалистов разного профиля, создание диагностических «портретов» детей</w:t>
            </w:r>
          </w:p>
        </w:tc>
        <w:tc>
          <w:tcPr>
            <w:tcW w:w="2694"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widowControl/>
              <w:suppressLineNumbers/>
              <w:snapToGrid w:val="0"/>
              <w:jc w:val="both"/>
              <w:rPr>
                <w:rFonts w:ascii="Times New Roman" w:eastAsia="Times New Roman" w:hAnsi="Times New Roman" w:cs="Times New Roman"/>
                <w:color w:val="000000"/>
                <w:kern w:val="0"/>
                <w:sz w:val="20"/>
                <w:szCs w:val="20"/>
                <w:lang w:eastAsia="ar-SA" w:bidi="ar-SA"/>
              </w:rPr>
            </w:pPr>
            <w:r w:rsidRPr="00C037AE">
              <w:rPr>
                <w:rFonts w:ascii="Times New Roman" w:eastAsia="Times New Roman" w:hAnsi="Times New Roman" w:cs="Times New Roman"/>
                <w:kern w:val="0"/>
                <w:sz w:val="20"/>
                <w:szCs w:val="20"/>
                <w:lang w:eastAsia="ru-RU" w:bidi="ar-SA"/>
              </w:rPr>
              <w:t>Диагностирование. Заполнение диагностических документов специалистами</w:t>
            </w:r>
            <w:r w:rsidRPr="00C037AE">
              <w:rPr>
                <w:rFonts w:ascii="Times New Roman" w:eastAsia="Times New Roman" w:hAnsi="Times New Roman" w:cs="Times New Roman"/>
                <w:color w:val="000000"/>
                <w:kern w:val="0"/>
                <w:sz w:val="20"/>
                <w:szCs w:val="20"/>
                <w:lang w:eastAsia="ar-SA" w:bidi="ar-SA"/>
              </w:rPr>
              <w:t xml:space="preserve"> Наблюдение классного руководителя, направленное на изучение познавательных способностей, коммуникативных навыков</w:t>
            </w:r>
          </w:p>
        </w:tc>
        <w:tc>
          <w:tcPr>
            <w:tcW w:w="1275"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widowControl/>
              <w:suppressLineNumbers/>
              <w:snapToGrid w:val="0"/>
              <w:jc w:val="both"/>
              <w:rPr>
                <w:rFonts w:ascii="Times New Roman" w:eastAsia="Times New Roman" w:hAnsi="Times New Roman" w:cs="Times New Roman"/>
                <w:kern w:val="0"/>
                <w:sz w:val="20"/>
                <w:szCs w:val="20"/>
                <w:lang w:eastAsia="ar-SA" w:bidi="ar-SA"/>
              </w:rPr>
            </w:pPr>
            <w:r w:rsidRPr="00C037AE">
              <w:rPr>
                <w:rFonts w:ascii="Times New Roman" w:eastAsia="Times New Roman" w:hAnsi="Times New Roman" w:cs="Times New Roman"/>
                <w:kern w:val="0"/>
                <w:sz w:val="20"/>
                <w:szCs w:val="20"/>
                <w:lang w:eastAsia="ru-RU" w:bidi="ar-SA"/>
              </w:rPr>
              <w:t>Сентябрь</w:t>
            </w:r>
          </w:p>
        </w:tc>
        <w:tc>
          <w:tcPr>
            <w:tcW w:w="1283"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widowControl/>
              <w:suppressLineNumbers/>
              <w:snapToGrid w:val="0"/>
              <w:jc w:val="both"/>
              <w:rPr>
                <w:rFonts w:ascii="Times New Roman" w:eastAsia="Times New Roman" w:hAnsi="Times New Roman" w:cs="Times New Roman"/>
                <w:kern w:val="0"/>
                <w:sz w:val="20"/>
                <w:szCs w:val="20"/>
                <w:lang w:eastAsia="ar-SA" w:bidi="ar-SA"/>
              </w:rPr>
            </w:pPr>
          </w:p>
        </w:tc>
      </w:tr>
      <w:tr w:rsidR="00424F37" w:rsidRPr="00C037AE" w:rsidTr="009C5521">
        <w:tc>
          <w:tcPr>
            <w:tcW w:w="2269" w:type="dxa"/>
            <w:tcBorders>
              <w:top w:val="single" w:sz="4" w:space="0" w:color="000000"/>
              <w:left w:val="single" w:sz="4" w:space="0" w:color="000000"/>
              <w:bottom w:val="single" w:sz="4" w:space="0" w:color="000000"/>
              <w:right w:val="nil"/>
            </w:tcBorders>
          </w:tcPr>
          <w:p w:rsidR="00424F37" w:rsidRPr="00C037AE" w:rsidRDefault="00424F37" w:rsidP="009C5521">
            <w:pPr>
              <w:rPr>
                <w:rFonts w:ascii="Times New Roman" w:eastAsia="Liberation Serif" w:hAnsi="Times New Roman" w:cs="Times New Roman"/>
                <w:sz w:val="20"/>
                <w:szCs w:val="20"/>
              </w:rPr>
            </w:pPr>
            <w:r w:rsidRPr="00C037AE">
              <w:rPr>
                <w:rFonts w:ascii="Times New Roman" w:eastAsia="Arial Unicode MS" w:hAnsi="Times New Roman" w:cs="Times New Roman"/>
                <w:color w:val="000000"/>
                <w:sz w:val="20"/>
                <w:szCs w:val="20"/>
                <w:lang w:eastAsia="ru-RU" w:bidi="ru-RU"/>
              </w:rPr>
              <w:t>Анализ причин возникновения трудностей в обучении. Выявить резервные возможности</w:t>
            </w:r>
          </w:p>
        </w:tc>
        <w:tc>
          <w:tcPr>
            <w:tcW w:w="2693" w:type="dxa"/>
            <w:tcBorders>
              <w:top w:val="single" w:sz="4" w:space="0" w:color="000000"/>
              <w:left w:val="single" w:sz="4" w:space="0" w:color="000000"/>
              <w:bottom w:val="single" w:sz="4" w:space="0" w:color="000000"/>
              <w:right w:val="nil"/>
            </w:tcBorders>
          </w:tcPr>
          <w:p w:rsidR="00424F37" w:rsidRPr="00C037AE" w:rsidRDefault="00424F37" w:rsidP="009C5521">
            <w:pPr>
              <w:rPr>
                <w:rFonts w:ascii="Times New Roman" w:eastAsia="Liberation Serif" w:hAnsi="Times New Roman" w:cs="Times New Roman"/>
                <w:sz w:val="20"/>
                <w:szCs w:val="20"/>
              </w:rPr>
            </w:pPr>
            <w:r w:rsidRPr="00C037AE">
              <w:rPr>
                <w:rFonts w:ascii="Times New Roman" w:eastAsia="Arial Unicode MS" w:hAnsi="Times New Roman" w:cs="Times New Roman"/>
                <w:color w:val="000000"/>
                <w:sz w:val="20"/>
                <w:szCs w:val="20"/>
                <w:lang w:eastAsia="ru-RU" w:bidi="ru-RU"/>
              </w:rPr>
              <w:t>Индивидуальная коррекционная программа, соответствующая выявленному уровню развития учащегося</w:t>
            </w:r>
          </w:p>
        </w:tc>
        <w:tc>
          <w:tcPr>
            <w:tcW w:w="2694"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rPr>
                <w:rFonts w:ascii="Times New Roman" w:eastAsia="Liberation Serif" w:hAnsi="Times New Roman" w:cs="Times New Roman"/>
                <w:sz w:val="20"/>
                <w:szCs w:val="20"/>
              </w:rPr>
            </w:pPr>
            <w:r w:rsidRPr="00C037AE">
              <w:rPr>
                <w:rFonts w:ascii="Times New Roman" w:eastAsia="Arial Unicode MS" w:hAnsi="Times New Roman" w:cs="Times New Roman"/>
                <w:color w:val="000000"/>
                <w:sz w:val="20"/>
                <w:szCs w:val="20"/>
                <w:lang w:eastAsia="ru-RU" w:bidi="ru-RU"/>
              </w:rPr>
              <w:t>Разработка</w:t>
            </w:r>
          </w:p>
          <w:p w:rsidR="00424F37" w:rsidRPr="00C037AE" w:rsidRDefault="00424F37" w:rsidP="009C5521">
            <w:pPr>
              <w:rPr>
                <w:rFonts w:ascii="Times New Roman" w:eastAsia="Liberation Serif" w:hAnsi="Times New Roman" w:cs="Times New Roman"/>
                <w:sz w:val="20"/>
                <w:szCs w:val="20"/>
              </w:rPr>
            </w:pPr>
            <w:r w:rsidRPr="00C037AE">
              <w:rPr>
                <w:rFonts w:ascii="Times New Roman" w:eastAsia="Arial Unicode MS" w:hAnsi="Times New Roman" w:cs="Times New Roman"/>
                <w:color w:val="000000"/>
                <w:sz w:val="20"/>
                <w:szCs w:val="20"/>
                <w:lang w:eastAsia="ru-RU" w:bidi="ru-RU"/>
              </w:rPr>
              <w:t>коррекционной</w:t>
            </w:r>
          </w:p>
          <w:p w:rsidR="00424F37" w:rsidRPr="00C037AE" w:rsidRDefault="00424F37" w:rsidP="009C5521">
            <w:pPr>
              <w:rPr>
                <w:rFonts w:ascii="Times New Roman" w:eastAsia="Liberation Serif" w:hAnsi="Times New Roman" w:cs="Times New Roman"/>
                <w:sz w:val="20"/>
                <w:szCs w:val="20"/>
              </w:rPr>
            </w:pPr>
            <w:r w:rsidRPr="00C037AE">
              <w:rPr>
                <w:rFonts w:ascii="Times New Roman" w:eastAsia="Arial Unicode MS" w:hAnsi="Times New Roman" w:cs="Times New Roman"/>
                <w:color w:val="000000"/>
                <w:sz w:val="20"/>
                <w:szCs w:val="20"/>
                <w:lang w:eastAsia="ru-RU" w:bidi="ru-RU"/>
              </w:rPr>
              <w:t>программы</w:t>
            </w:r>
          </w:p>
        </w:tc>
        <w:tc>
          <w:tcPr>
            <w:tcW w:w="1275"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tabs>
                <w:tab w:val="left" w:pos="3013"/>
              </w:tabs>
              <w:snapToGrid w:val="0"/>
              <w:rPr>
                <w:rFonts w:ascii="Times New Roman" w:eastAsia="Liberation Serif" w:hAnsi="Times New Roman" w:cs="Times New Roman"/>
                <w:color w:val="000000"/>
                <w:sz w:val="20"/>
                <w:szCs w:val="20"/>
              </w:rPr>
            </w:pPr>
            <w:r w:rsidRPr="00C037AE">
              <w:rPr>
                <w:rFonts w:ascii="Times New Roman" w:eastAsia="Liberation Serif" w:hAnsi="Times New Roman" w:cs="Times New Roman"/>
                <w:color w:val="000000"/>
                <w:sz w:val="20"/>
                <w:szCs w:val="20"/>
              </w:rPr>
              <w:t xml:space="preserve">Октябрь </w:t>
            </w:r>
          </w:p>
        </w:tc>
        <w:tc>
          <w:tcPr>
            <w:tcW w:w="1283" w:type="dxa"/>
            <w:tcBorders>
              <w:top w:val="single" w:sz="4" w:space="0" w:color="000000"/>
              <w:left w:val="single" w:sz="4" w:space="0" w:color="000000"/>
              <w:bottom w:val="single" w:sz="4" w:space="0" w:color="000000"/>
              <w:right w:val="single" w:sz="4" w:space="0" w:color="000000"/>
            </w:tcBorders>
          </w:tcPr>
          <w:p w:rsidR="00424F37" w:rsidRPr="00C037AE" w:rsidRDefault="00EC7FF9" w:rsidP="009C5521">
            <w:pPr>
              <w:tabs>
                <w:tab w:val="left" w:pos="3013"/>
              </w:tabs>
              <w:snapToGrid w:val="0"/>
              <w:jc w:val="both"/>
              <w:rPr>
                <w:rFonts w:ascii="Times New Roman" w:eastAsia="Liberation Serif" w:hAnsi="Times New Roman" w:cs="Times New Roman"/>
                <w:color w:val="000000"/>
                <w:sz w:val="20"/>
                <w:szCs w:val="20"/>
              </w:rPr>
            </w:pPr>
            <w:r w:rsidRPr="00C037AE">
              <w:rPr>
                <w:rFonts w:ascii="Times New Roman" w:eastAsia="Liberation Serif" w:hAnsi="Times New Roman" w:cs="Times New Roman"/>
                <w:color w:val="000000"/>
                <w:sz w:val="20"/>
                <w:szCs w:val="20"/>
              </w:rPr>
              <w:t>Социальный педагог</w:t>
            </w:r>
          </w:p>
        </w:tc>
      </w:tr>
      <w:tr w:rsidR="00424F37" w:rsidRPr="00C037AE" w:rsidTr="009C5521">
        <w:tc>
          <w:tcPr>
            <w:tcW w:w="10214" w:type="dxa"/>
            <w:gridSpan w:val="5"/>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widowControl/>
              <w:snapToGrid w:val="0"/>
              <w:jc w:val="center"/>
              <w:rPr>
                <w:rFonts w:ascii="Times New Roman" w:eastAsia="Times New Roman" w:hAnsi="Times New Roman" w:cs="Times New Roman"/>
                <w:b/>
                <w:color w:val="000000"/>
                <w:sz w:val="20"/>
                <w:szCs w:val="20"/>
                <w:lang w:eastAsia="ar-SA" w:bidi="ar-SA"/>
              </w:rPr>
            </w:pPr>
            <w:r w:rsidRPr="00C037AE">
              <w:rPr>
                <w:rFonts w:ascii="Times New Roman" w:eastAsia="Times New Roman" w:hAnsi="Times New Roman" w:cs="Times New Roman"/>
                <w:b/>
                <w:color w:val="000000"/>
                <w:sz w:val="20"/>
                <w:szCs w:val="20"/>
                <w:lang w:eastAsia="ar-SA" w:bidi="ar-SA"/>
              </w:rPr>
              <w:t>Социально – педагогическая диагностика</w:t>
            </w:r>
          </w:p>
        </w:tc>
      </w:tr>
      <w:tr w:rsidR="00424F37" w:rsidRPr="00C037AE" w:rsidTr="009C5521">
        <w:tc>
          <w:tcPr>
            <w:tcW w:w="2269" w:type="dxa"/>
            <w:tcBorders>
              <w:top w:val="single" w:sz="4" w:space="0" w:color="000000"/>
              <w:left w:val="single" w:sz="4" w:space="0" w:color="000000"/>
              <w:bottom w:val="single" w:sz="4" w:space="0" w:color="000000"/>
              <w:right w:val="nil"/>
            </w:tcBorders>
          </w:tcPr>
          <w:p w:rsidR="00424F37" w:rsidRPr="00C037AE" w:rsidRDefault="00424F37" w:rsidP="009C5521">
            <w:pPr>
              <w:rPr>
                <w:rFonts w:ascii="Times New Roman" w:eastAsia="Liberation Serif" w:hAnsi="Times New Roman" w:cs="Times New Roman"/>
                <w:sz w:val="20"/>
                <w:szCs w:val="20"/>
              </w:rPr>
            </w:pPr>
            <w:r w:rsidRPr="00C037AE">
              <w:rPr>
                <w:rFonts w:ascii="Times New Roman" w:eastAsia="Liberation Serif" w:hAnsi="Times New Roman" w:cs="Times New Roman"/>
                <w:color w:val="000000"/>
                <w:sz w:val="20"/>
                <w:szCs w:val="20"/>
              </w:rPr>
              <w:t>Изучение социальной ситуации развития и условий семейного воспитания ребёнка. Изучение</w:t>
            </w:r>
            <w:r w:rsidRPr="00C037AE">
              <w:rPr>
                <w:rFonts w:ascii="Times New Roman" w:eastAsia="Arial Unicode MS" w:hAnsi="Times New Roman" w:cs="Times New Roman"/>
                <w:color w:val="000000"/>
                <w:sz w:val="20"/>
                <w:szCs w:val="20"/>
                <w:lang w:eastAsia="ru-RU" w:bidi="ru-RU"/>
              </w:rPr>
              <w:t>уровня</w:t>
            </w:r>
          </w:p>
          <w:p w:rsidR="00424F37" w:rsidRPr="00C037AE" w:rsidRDefault="00424F37" w:rsidP="009C5521">
            <w:pPr>
              <w:widowControl/>
              <w:suppressLineNumbers/>
              <w:snapToGrid w:val="0"/>
              <w:jc w:val="both"/>
              <w:rPr>
                <w:rFonts w:ascii="Times New Roman" w:eastAsia="Times New Roman" w:hAnsi="Times New Roman" w:cs="Times New Roman"/>
                <w:color w:val="0000FF"/>
                <w:kern w:val="0"/>
                <w:sz w:val="20"/>
                <w:szCs w:val="20"/>
                <w:lang w:eastAsia="ar-SA" w:bidi="ar-SA"/>
              </w:rPr>
            </w:pPr>
            <w:r w:rsidRPr="00C037AE">
              <w:rPr>
                <w:rFonts w:ascii="Times New Roman" w:eastAsia="Arial Unicode MS" w:hAnsi="Times New Roman" w:cs="Times New Roman"/>
                <w:color w:val="000000"/>
                <w:kern w:val="0"/>
                <w:sz w:val="20"/>
                <w:szCs w:val="20"/>
                <w:lang w:eastAsia="ru-RU" w:bidi="ru-RU"/>
              </w:rPr>
              <w:t>организованности ребенка, особенности эмоционально - волевой и личностной сферы; уровень знаний по предметам</w:t>
            </w:r>
          </w:p>
        </w:tc>
        <w:tc>
          <w:tcPr>
            <w:tcW w:w="2693" w:type="dxa"/>
            <w:tcBorders>
              <w:top w:val="single" w:sz="4" w:space="0" w:color="000000"/>
              <w:left w:val="single" w:sz="4" w:space="0" w:color="000000"/>
              <w:bottom w:val="single" w:sz="4" w:space="0" w:color="000000"/>
              <w:right w:val="nil"/>
            </w:tcBorders>
          </w:tcPr>
          <w:p w:rsidR="00424F37" w:rsidRPr="00C037AE" w:rsidRDefault="00424F37" w:rsidP="009C5521">
            <w:pPr>
              <w:widowControl/>
              <w:suppressLineNumbers/>
              <w:snapToGrid w:val="0"/>
              <w:jc w:val="both"/>
              <w:rPr>
                <w:rFonts w:ascii="Times New Roman" w:eastAsia="Times New Roman" w:hAnsi="Times New Roman" w:cs="Times New Roman"/>
                <w:kern w:val="0"/>
                <w:sz w:val="20"/>
                <w:szCs w:val="20"/>
                <w:lang w:eastAsia="ar-SA" w:bidi="ar-SA"/>
              </w:rPr>
            </w:pPr>
            <w:r w:rsidRPr="00C037AE">
              <w:rPr>
                <w:rFonts w:ascii="Times New Roman" w:eastAsia="Times New Roman" w:hAnsi="Times New Roman" w:cs="Times New Roman"/>
                <w:kern w:val="0"/>
                <w:sz w:val="20"/>
                <w:szCs w:val="20"/>
                <w:lang w:eastAsia="ar-SA" w:bidi="ar-SA"/>
              </w:rPr>
              <w:t xml:space="preserve">Получение объективных сведений об учащемся на основании диагностической информации.  </w:t>
            </w:r>
          </w:p>
        </w:tc>
        <w:tc>
          <w:tcPr>
            <w:tcW w:w="2694"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widowControl/>
              <w:snapToGrid w:val="0"/>
              <w:jc w:val="both"/>
              <w:rPr>
                <w:rFonts w:ascii="Times New Roman" w:eastAsia="Times New Roman" w:hAnsi="Times New Roman" w:cs="Times New Roman"/>
                <w:color w:val="000000"/>
                <w:sz w:val="20"/>
                <w:szCs w:val="20"/>
                <w:lang w:eastAsia="ar-SA" w:bidi="ar-SA"/>
              </w:rPr>
            </w:pPr>
            <w:r w:rsidRPr="00C037AE">
              <w:rPr>
                <w:rFonts w:ascii="Times New Roman" w:eastAsia="Arial Unicode MS" w:hAnsi="Times New Roman" w:cs="Times New Roman"/>
                <w:color w:val="000000"/>
                <w:sz w:val="20"/>
                <w:szCs w:val="20"/>
                <w:lang w:eastAsia="ru-RU" w:bidi="ru-RU"/>
              </w:rPr>
              <w:t xml:space="preserve">Анкетирование, наблюдение во время занятий, беседа с родителями, посещение семьи. Составление характеристики. </w:t>
            </w:r>
          </w:p>
        </w:tc>
        <w:tc>
          <w:tcPr>
            <w:tcW w:w="1275"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rPr>
                <w:rFonts w:ascii="Times New Roman" w:eastAsia="Liberation Serif" w:hAnsi="Times New Roman" w:cs="Times New Roman"/>
                <w:sz w:val="20"/>
                <w:szCs w:val="20"/>
              </w:rPr>
            </w:pPr>
            <w:r w:rsidRPr="00C037AE">
              <w:rPr>
                <w:rFonts w:ascii="Times New Roman" w:eastAsia="Arial Unicode MS" w:hAnsi="Times New Roman" w:cs="Times New Roman"/>
                <w:color w:val="000000"/>
                <w:sz w:val="20"/>
                <w:szCs w:val="20"/>
                <w:lang w:eastAsia="ru-RU" w:bidi="ru-RU"/>
              </w:rPr>
              <w:t>сентябрь - октябрь</w:t>
            </w:r>
          </w:p>
        </w:tc>
        <w:tc>
          <w:tcPr>
            <w:tcW w:w="1283"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rPr>
                <w:rFonts w:ascii="Times New Roman" w:eastAsia="Liberation Serif" w:hAnsi="Times New Roman" w:cs="Times New Roman"/>
                <w:sz w:val="20"/>
                <w:szCs w:val="20"/>
              </w:rPr>
            </w:pPr>
            <w:r w:rsidRPr="00C037AE">
              <w:rPr>
                <w:rFonts w:ascii="Times New Roman" w:eastAsia="Arial Unicode MS" w:hAnsi="Times New Roman" w:cs="Times New Roman"/>
                <w:color w:val="000000"/>
                <w:sz w:val="20"/>
                <w:szCs w:val="20"/>
                <w:lang w:eastAsia="ru-RU" w:bidi="ru-RU"/>
              </w:rPr>
              <w:t>Классный</w:t>
            </w:r>
          </w:p>
          <w:p w:rsidR="00424F37" w:rsidRPr="00C037AE" w:rsidRDefault="00424F37" w:rsidP="009C5521">
            <w:pPr>
              <w:rPr>
                <w:rFonts w:ascii="Times New Roman" w:eastAsia="Liberation Serif" w:hAnsi="Times New Roman" w:cs="Times New Roman"/>
                <w:sz w:val="20"/>
                <w:szCs w:val="20"/>
              </w:rPr>
            </w:pPr>
            <w:r w:rsidRPr="00C037AE">
              <w:rPr>
                <w:rFonts w:ascii="Times New Roman" w:eastAsia="Arial Unicode MS" w:hAnsi="Times New Roman" w:cs="Times New Roman"/>
                <w:color w:val="000000"/>
                <w:sz w:val="20"/>
                <w:szCs w:val="20"/>
                <w:lang w:eastAsia="ru-RU" w:bidi="ru-RU"/>
              </w:rPr>
              <w:t>руководитель</w:t>
            </w:r>
          </w:p>
          <w:p w:rsidR="00424F37" w:rsidRPr="00C037AE" w:rsidRDefault="00424F37" w:rsidP="009C5521">
            <w:pPr>
              <w:rPr>
                <w:rFonts w:ascii="Times New Roman" w:eastAsia="Liberation Serif" w:hAnsi="Times New Roman" w:cs="Times New Roman"/>
                <w:sz w:val="20"/>
                <w:szCs w:val="20"/>
              </w:rPr>
            </w:pPr>
            <w:r w:rsidRPr="00C037AE">
              <w:rPr>
                <w:rFonts w:ascii="Times New Roman" w:eastAsia="Arial Unicode MS" w:hAnsi="Times New Roman" w:cs="Times New Roman"/>
                <w:color w:val="000000"/>
                <w:sz w:val="20"/>
                <w:szCs w:val="20"/>
                <w:lang w:eastAsia="ru-RU" w:bidi="ru-RU"/>
              </w:rPr>
              <w:t>Социальный</w:t>
            </w:r>
          </w:p>
          <w:p w:rsidR="00424F37" w:rsidRPr="00C037AE" w:rsidRDefault="00424F37" w:rsidP="009C5521">
            <w:pPr>
              <w:rPr>
                <w:rFonts w:ascii="Times New Roman" w:eastAsia="Liberation Serif" w:hAnsi="Times New Roman" w:cs="Times New Roman"/>
                <w:sz w:val="20"/>
                <w:szCs w:val="20"/>
              </w:rPr>
            </w:pPr>
            <w:r w:rsidRPr="00C037AE">
              <w:rPr>
                <w:rFonts w:ascii="Times New Roman" w:eastAsia="Arial Unicode MS" w:hAnsi="Times New Roman" w:cs="Times New Roman"/>
                <w:color w:val="000000"/>
                <w:sz w:val="20"/>
                <w:szCs w:val="20"/>
                <w:lang w:eastAsia="ru-RU" w:bidi="ru-RU"/>
              </w:rPr>
              <w:t>педагог</w:t>
            </w:r>
          </w:p>
          <w:p w:rsidR="00424F37" w:rsidRPr="00C037AE" w:rsidRDefault="00424F37" w:rsidP="009C5521">
            <w:pPr>
              <w:rPr>
                <w:rFonts w:ascii="Times New Roman" w:eastAsia="Liberation Serif" w:hAnsi="Times New Roman" w:cs="Times New Roman"/>
                <w:sz w:val="20"/>
                <w:szCs w:val="20"/>
              </w:rPr>
            </w:pPr>
            <w:r w:rsidRPr="00C037AE">
              <w:rPr>
                <w:rFonts w:ascii="Times New Roman" w:eastAsia="Arial Unicode MS" w:hAnsi="Times New Roman" w:cs="Times New Roman"/>
                <w:color w:val="000000"/>
                <w:sz w:val="20"/>
                <w:szCs w:val="20"/>
                <w:lang w:eastAsia="ru-RU" w:bidi="ru-RU"/>
              </w:rPr>
              <w:t>Учитель-</w:t>
            </w:r>
          </w:p>
          <w:p w:rsidR="00424F37" w:rsidRPr="00C037AE" w:rsidRDefault="00424F37" w:rsidP="009C5521">
            <w:pPr>
              <w:rPr>
                <w:rFonts w:ascii="Times New Roman" w:eastAsia="Liberation Serif" w:hAnsi="Times New Roman" w:cs="Times New Roman"/>
                <w:sz w:val="20"/>
                <w:szCs w:val="20"/>
              </w:rPr>
            </w:pPr>
            <w:r w:rsidRPr="00C037AE">
              <w:rPr>
                <w:rFonts w:ascii="Times New Roman" w:eastAsia="Arial Unicode MS" w:hAnsi="Times New Roman" w:cs="Times New Roman"/>
                <w:color w:val="000000"/>
                <w:sz w:val="20"/>
                <w:szCs w:val="20"/>
                <w:lang w:eastAsia="ru-RU" w:bidi="ru-RU"/>
              </w:rPr>
              <w:t>предметник</w:t>
            </w:r>
          </w:p>
        </w:tc>
      </w:tr>
      <w:tr w:rsidR="00424F37" w:rsidRPr="00C037AE" w:rsidTr="009C5521">
        <w:tc>
          <w:tcPr>
            <w:tcW w:w="10214" w:type="dxa"/>
            <w:gridSpan w:val="5"/>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jc w:val="center"/>
              <w:rPr>
                <w:rFonts w:ascii="Times New Roman" w:eastAsia="Liberation Serif" w:hAnsi="Times New Roman" w:cs="Times New Roman"/>
                <w:b/>
                <w:i/>
                <w:sz w:val="20"/>
                <w:szCs w:val="20"/>
              </w:rPr>
            </w:pPr>
            <w:r w:rsidRPr="00C037AE">
              <w:rPr>
                <w:rFonts w:ascii="Times New Roman" w:eastAsia="Liberation Serif" w:hAnsi="Times New Roman" w:cs="Times New Roman"/>
                <w:b/>
                <w:i/>
                <w:sz w:val="20"/>
                <w:szCs w:val="20"/>
              </w:rPr>
              <w:t>Коррекционно-развивающая работа</w:t>
            </w:r>
          </w:p>
          <w:p w:rsidR="00424F37" w:rsidRPr="00C037AE" w:rsidRDefault="00424F37" w:rsidP="009C5521">
            <w:pPr>
              <w:jc w:val="both"/>
              <w:rPr>
                <w:rFonts w:ascii="Times New Roman" w:eastAsia="Liberation Serif" w:hAnsi="Times New Roman" w:cs="Times New Roman"/>
                <w:sz w:val="20"/>
                <w:szCs w:val="20"/>
              </w:rPr>
            </w:pPr>
            <w:r w:rsidRPr="00C037AE">
              <w:rPr>
                <w:rFonts w:ascii="Times New Roman" w:eastAsia="Arial Unicode MS" w:hAnsi="Times New Roman" w:cs="Times New Roman"/>
                <w:b/>
                <w:bCs/>
                <w:i/>
                <w:iCs/>
                <w:color w:val="000000"/>
                <w:sz w:val="20"/>
                <w:szCs w:val="20"/>
                <w:lang w:eastAsia="ru-RU" w:bidi="ru-RU"/>
              </w:rPr>
              <w:t>Цель:</w:t>
            </w:r>
            <w:r w:rsidRPr="00C037AE">
              <w:rPr>
                <w:rFonts w:ascii="Times New Roman" w:eastAsia="Liberation Serif" w:hAnsi="Times New Roman" w:cs="Times New Roman"/>
                <w:sz w:val="20"/>
                <w:szCs w:val="20"/>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w:t>
            </w:r>
            <w:r w:rsidRPr="00C037AE">
              <w:rPr>
                <w:rFonts w:ascii="Times New Roman" w:eastAsia="Liberation Serif" w:hAnsi="Times New Roman" w:cs="Times New Roman"/>
                <w:sz w:val="20"/>
                <w:szCs w:val="20"/>
              </w:rPr>
              <w:softHyphen/>
              <w:t>личностной сфере детей с ограниченными возможностями здоровья, детей-инвалидов</w:t>
            </w:r>
          </w:p>
        </w:tc>
      </w:tr>
      <w:tr w:rsidR="00424F37" w:rsidRPr="00C037AE" w:rsidTr="009C5521">
        <w:tc>
          <w:tcPr>
            <w:tcW w:w="2269" w:type="dxa"/>
            <w:tcBorders>
              <w:top w:val="single" w:sz="4" w:space="0" w:color="000000"/>
              <w:left w:val="single" w:sz="4" w:space="0" w:color="000000"/>
              <w:bottom w:val="single" w:sz="4" w:space="0" w:color="000000"/>
              <w:right w:val="nil"/>
            </w:tcBorders>
          </w:tcPr>
          <w:p w:rsidR="00424F37" w:rsidRPr="00C037AE" w:rsidRDefault="00424F37" w:rsidP="009C5521">
            <w:pPr>
              <w:widowControl/>
              <w:suppressLineNumbers/>
              <w:snapToGrid w:val="0"/>
              <w:jc w:val="both"/>
              <w:rPr>
                <w:rFonts w:ascii="Times New Roman" w:eastAsia="Times New Roman" w:hAnsi="Times New Roman" w:cs="Times New Roman"/>
                <w:b/>
                <w:kern w:val="0"/>
                <w:sz w:val="20"/>
                <w:szCs w:val="20"/>
                <w:lang w:eastAsia="ar-SA" w:bidi="ar-SA"/>
              </w:rPr>
            </w:pPr>
            <w:r w:rsidRPr="00C037AE">
              <w:rPr>
                <w:rFonts w:ascii="Times New Roman" w:eastAsia="Times New Roman" w:hAnsi="Times New Roman" w:cs="Times New Roman"/>
                <w:b/>
                <w:kern w:val="0"/>
                <w:sz w:val="20"/>
                <w:szCs w:val="20"/>
                <w:lang w:eastAsia="ar-SA" w:bidi="ar-SA"/>
              </w:rPr>
              <w:t>Задачи</w:t>
            </w:r>
          </w:p>
          <w:p w:rsidR="00424F37" w:rsidRPr="00C037AE" w:rsidRDefault="00424F37" w:rsidP="009C5521">
            <w:pPr>
              <w:widowControl/>
              <w:suppressLineNumbers/>
              <w:jc w:val="both"/>
              <w:rPr>
                <w:rFonts w:ascii="Times New Roman" w:eastAsia="Times New Roman" w:hAnsi="Times New Roman" w:cs="Times New Roman"/>
                <w:b/>
                <w:kern w:val="0"/>
                <w:sz w:val="20"/>
                <w:szCs w:val="20"/>
                <w:lang w:eastAsia="ar-SA" w:bidi="ar-SA"/>
              </w:rPr>
            </w:pPr>
            <w:r w:rsidRPr="00C037AE">
              <w:rPr>
                <w:rFonts w:ascii="Times New Roman" w:eastAsia="Times New Roman" w:hAnsi="Times New Roman" w:cs="Times New Roman"/>
                <w:b/>
                <w:kern w:val="0"/>
                <w:sz w:val="20"/>
                <w:szCs w:val="20"/>
                <w:lang w:eastAsia="ar-SA" w:bidi="ar-SA"/>
              </w:rPr>
              <w:t>(направления деятельности)</w:t>
            </w:r>
          </w:p>
        </w:tc>
        <w:tc>
          <w:tcPr>
            <w:tcW w:w="2693" w:type="dxa"/>
            <w:tcBorders>
              <w:top w:val="single" w:sz="4" w:space="0" w:color="000000"/>
              <w:left w:val="single" w:sz="4" w:space="0" w:color="000000"/>
              <w:bottom w:val="single" w:sz="4" w:space="0" w:color="000000"/>
              <w:right w:val="nil"/>
            </w:tcBorders>
          </w:tcPr>
          <w:p w:rsidR="00424F37" w:rsidRPr="00C037AE" w:rsidRDefault="00424F37" w:rsidP="009C5521">
            <w:pPr>
              <w:widowControl/>
              <w:suppressLineNumbers/>
              <w:snapToGrid w:val="0"/>
              <w:jc w:val="both"/>
              <w:rPr>
                <w:rFonts w:ascii="Times New Roman" w:eastAsia="Times New Roman" w:hAnsi="Times New Roman" w:cs="Times New Roman"/>
                <w:b/>
                <w:kern w:val="0"/>
                <w:sz w:val="20"/>
                <w:szCs w:val="20"/>
                <w:lang w:eastAsia="ar-SA" w:bidi="ar-SA"/>
              </w:rPr>
            </w:pPr>
            <w:r w:rsidRPr="00C037AE">
              <w:rPr>
                <w:rFonts w:ascii="Times New Roman" w:eastAsia="Times New Roman" w:hAnsi="Times New Roman" w:cs="Times New Roman"/>
                <w:b/>
                <w:kern w:val="0"/>
                <w:sz w:val="20"/>
                <w:szCs w:val="20"/>
                <w:lang w:eastAsia="ar-SA" w:bidi="ar-SA"/>
              </w:rPr>
              <w:t>Планируемые результаты</w:t>
            </w:r>
          </w:p>
        </w:tc>
        <w:tc>
          <w:tcPr>
            <w:tcW w:w="2694"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widowControl/>
              <w:suppressLineNumbers/>
              <w:snapToGrid w:val="0"/>
              <w:jc w:val="both"/>
              <w:rPr>
                <w:rFonts w:ascii="Times New Roman" w:eastAsia="Times New Roman" w:hAnsi="Times New Roman" w:cs="Times New Roman"/>
                <w:b/>
                <w:kern w:val="0"/>
                <w:sz w:val="20"/>
                <w:szCs w:val="20"/>
                <w:lang w:eastAsia="ar-SA" w:bidi="ar-SA"/>
              </w:rPr>
            </w:pPr>
            <w:r w:rsidRPr="00C037AE">
              <w:rPr>
                <w:rFonts w:ascii="Times New Roman" w:eastAsia="Times New Roman" w:hAnsi="Times New Roman" w:cs="Times New Roman"/>
                <w:b/>
                <w:kern w:val="0"/>
                <w:sz w:val="20"/>
                <w:szCs w:val="20"/>
                <w:lang w:eastAsia="ar-SA" w:bidi="ar-SA"/>
              </w:rPr>
              <w:t>Виды и формы деятельности,</w:t>
            </w:r>
          </w:p>
          <w:p w:rsidR="00424F37" w:rsidRPr="00C037AE" w:rsidRDefault="00424F37" w:rsidP="009C5521">
            <w:pPr>
              <w:widowControl/>
              <w:suppressLineNumbers/>
              <w:jc w:val="both"/>
              <w:rPr>
                <w:rFonts w:ascii="Times New Roman" w:eastAsia="Times New Roman" w:hAnsi="Times New Roman" w:cs="Times New Roman"/>
                <w:b/>
                <w:kern w:val="0"/>
                <w:sz w:val="20"/>
                <w:szCs w:val="20"/>
                <w:lang w:eastAsia="ar-SA" w:bidi="ar-SA"/>
              </w:rPr>
            </w:pPr>
            <w:r w:rsidRPr="00C037AE">
              <w:rPr>
                <w:rFonts w:ascii="Times New Roman" w:eastAsia="Times New Roman" w:hAnsi="Times New Roman" w:cs="Times New Roman"/>
                <w:b/>
                <w:kern w:val="0"/>
                <w:sz w:val="20"/>
                <w:szCs w:val="20"/>
                <w:lang w:eastAsia="ar-SA" w:bidi="ar-SA"/>
              </w:rPr>
              <w:t>мероприятия</w:t>
            </w:r>
          </w:p>
        </w:tc>
        <w:tc>
          <w:tcPr>
            <w:tcW w:w="1275"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suppressLineNumbers/>
              <w:snapToGrid w:val="0"/>
              <w:jc w:val="both"/>
              <w:rPr>
                <w:rFonts w:ascii="Times New Roman" w:hAnsi="Times New Roman" w:cs="Times New Roman"/>
                <w:b/>
                <w:sz w:val="20"/>
                <w:szCs w:val="20"/>
                <w:lang w:eastAsia="ru-RU"/>
              </w:rPr>
            </w:pPr>
            <w:r w:rsidRPr="00C037AE">
              <w:rPr>
                <w:rFonts w:ascii="Times New Roman" w:hAnsi="Times New Roman" w:cs="Times New Roman"/>
                <w:b/>
                <w:sz w:val="20"/>
                <w:szCs w:val="20"/>
                <w:lang w:eastAsia="ru-RU"/>
              </w:rPr>
              <w:t>Сроки (периодичность в течение года)</w:t>
            </w:r>
          </w:p>
        </w:tc>
        <w:tc>
          <w:tcPr>
            <w:tcW w:w="1283"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suppressLineNumbers/>
              <w:snapToGrid w:val="0"/>
              <w:jc w:val="both"/>
              <w:rPr>
                <w:rFonts w:ascii="Times New Roman" w:hAnsi="Times New Roman" w:cs="Times New Roman"/>
                <w:b/>
                <w:sz w:val="20"/>
                <w:szCs w:val="20"/>
                <w:lang w:eastAsia="ru-RU"/>
              </w:rPr>
            </w:pPr>
            <w:r w:rsidRPr="00C037AE">
              <w:rPr>
                <w:rFonts w:ascii="Times New Roman" w:hAnsi="Times New Roman" w:cs="Times New Roman"/>
                <w:b/>
                <w:sz w:val="20"/>
                <w:szCs w:val="20"/>
                <w:lang w:eastAsia="ru-RU"/>
              </w:rPr>
              <w:t>Ответственные</w:t>
            </w:r>
          </w:p>
        </w:tc>
      </w:tr>
      <w:tr w:rsidR="00424F37" w:rsidRPr="00C037AE" w:rsidTr="009C5521">
        <w:tc>
          <w:tcPr>
            <w:tcW w:w="10214" w:type="dxa"/>
            <w:gridSpan w:val="5"/>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jc w:val="center"/>
              <w:rPr>
                <w:rFonts w:ascii="Times New Roman" w:eastAsia="Arial Unicode MS" w:hAnsi="Times New Roman" w:cs="Times New Roman"/>
                <w:color w:val="000000"/>
                <w:sz w:val="20"/>
                <w:szCs w:val="20"/>
                <w:lang w:eastAsia="ru-RU" w:bidi="ru-RU"/>
              </w:rPr>
            </w:pPr>
            <w:r w:rsidRPr="00C037AE">
              <w:rPr>
                <w:rFonts w:ascii="Times New Roman" w:eastAsia="Liberation Serif" w:hAnsi="Times New Roman" w:cs="Times New Roman"/>
                <w:b/>
                <w:sz w:val="20"/>
                <w:szCs w:val="20"/>
              </w:rPr>
              <w:t>Психолого-педагогическая работа</w:t>
            </w:r>
          </w:p>
        </w:tc>
      </w:tr>
      <w:tr w:rsidR="00424F37" w:rsidRPr="00C037AE" w:rsidTr="009C5521">
        <w:tc>
          <w:tcPr>
            <w:tcW w:w="2269" w:type="dxa"/>
            <w:tcBorders>
              <w:top w:val="single" w:sz="4" w:space="0" w:color="000000"/>
              <w:left w:val="single" w:sz="4" w:space="0" w:color="000000"/>
              <w:bottom w:val="single" w:sz="4" w:space="0" w:color="000000"/>
              <w:right w:val="nil"/>
            </w:tcBorders>
          </w:tcPr>
          <w:p w:rsidR="00424F37" w:rsidRPr="00C037AE" w:rsidRDefault="00424F37" w:rsidP="009C5521">
            <w:pPr>
              <w:widowControl/>
              <w:suppressLineNumbers/>
              <w:snapToGrid w:val="0"/>
              <w:jc w:val="both"/>
              <w:rPr>
                <w:rFonts w:ascii="Times New Roman" w:eastAsia="Times New Roman" w:hAnsi="Times New Roman" w:cs="Times New Roman"/>
                <w:kern w:val="0"/>
                <w:sz w:val="20"/>
                <w:szCs w:val="20"/>
                <w:lang w:eastAsia="ar-SA" w:bidi="ar-SA"/>
              </w:rPr>
            </w:pPr>
            <w:r w:rsidRPr="00C037AE">
              <w:rPr>
                <w:rFonts w:ascii="Times New Roman" w:eastAsia="Times New Roman" w:hAnsi="Times New Roman" w:cs="Times New Roman"/>
                <w:kern w:val="0"/>
                <w:sz w:val="20"/>
                <w:szCs w:val="20"/>
                <w:lang w:eastAsia="ar-SA" w:bidi="ar-SA"/>
              </w:rPr>
              <w:t>Выбор оптимальных для развития ребёнка коррекционных программ/методик, методов и приёмов обучения в соответствии с его особыми образовательными возможностями</w:t>
            </w:r>
          </w:p>
        </w:tc>
        <w:tc>
          <w:tcPr>
            <w:tcW w:w="2693" w:type="dxa"/>
            <w:tcBorders>
              <w:top w:val="single" w:sz="4" w:space="0" w:color="000000"/>
              <w:left w:val="single" w:sz="4" w:space="0" w:color="000000"/>
              <w:bottom w:val="single" w:sz="4" w:space="0" w:color="000000"/>
              <w:right w:val="nil"/>
            </w:tcBorders>
          </w:tcPr>
          <w:p w:rsidR="00424F37" w:rsidRPr="00C037AE" w:rsidRDefault="00424F37" w:rsidP="009C5521">
            <w:pPr>
              <w:widowControl/>
              <w:suppressLineNumbers/>
              <w:snapToGrid w:val="0"/>
              <w:jc w:val="both"/>
              <w:rPr>
                <w:rFonts w:ascii="Times New Roman" w:eastAsia="Times New Roman" w:hAnsi="Times New Roman" w:cs="Times New Roman"/>
                <w:kern w:val="0"/>
                <w:sz w:val="20"/>
                <w:szCs w:val="20"/>
                <w:lang w:eastAsia="ar-SA" w:bidi="ar-SA"/>
              </w:rPr>
            </w:pPr>
            <w:r w:rsidRPr="00C037AE">
              <w:rPr>
                <w:rFonts w:ascii="Times New Roman" w:eastAsia="Times New Roman" w:hAnsi="Times New Roman" w:cs="Times New Roman"/>
                <w:kern w:val="0"/>
                <w:sz w:val="20"/>
                <w:szCs w:val="20"/>
                <w:lang w:eastAsia="ar-SA" w:bidi="ar-SA"/>
              </w:rPr>
              <w:t>Составление индивидуального плана работы</w:t>
            </w:r>
          </w:p>
        </w:tc>
        <w:tc>
          <w:tcPr>
            <w:tcW w:w="2694"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widowControl/>
              <w:snapToGrid w:val="0"/>
              <w:jc w:val="both"/>
              <w:rPr>
                <w:rFonts w:ascii="Times New Roman" w:eastAsia="Arial Unicode MS" w:hAnsi="Times New Roman" w:cs="Times New Roman"/>
                <w:color w:val="000000"/>
                <w:sz w:val="20"/>
                <w:szCs w:val="20"/>
                <w:lang w:eastAsia="ru-RU" w:bidi="ru-RU"/>
              </w:rPr>
            </w:pPr>
            <w:r w:rsidRPr="00C037AE">
              <w:rPr>
                <w:rFonts w:ascii="Times New Roman" w:eastAsia="Times New Roman" w:hAnsi="Times New Roman" w:cs="Times New Roman"/>
                <w:sz w:val="20"/>
                <w:szCs w:val="20"/>
                <w:lang w:eastAsia="ar-SA" w:bidi="ar-SA"/>
              </w:rPr>
              <w:t>Составление индивидуального плана работы</w:t>
            </w:r>
          </w:p>
        </w:tc>
        <w:tc>
          <w:tcPr>
            <w:tcW w:w="1275"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rPr>
                <w:rFonts w:ascii="Times New Roman" w:eastAsia="Arial Unicode MS" w:hAnsi="Times New Roman" w:cs="Times New Roman"/>
                <w:color w:val="000000"/>
                <w:sz w:val="20"/>
                <w:szCs w:val="20"/>
                <w:lang w:eastAsia="ru-RU" w:bidi="ru-RU"/>
              </w:rPr>
            </w:pPr>
            <w:r w:rsidRPr="00C037AE">
              <w:rPr>
                <w:rFonts w:ascii="Times New Roman" w:eastAsia="Arial Unicode MS" w:hAnsi="Times New Roman" w:cs="Times New Roman"/>
                <w:color w:val="000000"/>
                <w:sz w:val="20"/>
                <w:szCs w:val="20"/>
                <w:lang w:eastAsia="ru-RU" w:bidi="ru-RU"/>
              </w:rPr>
              <w:t>Сентябрь</w:t>
            </w:r>
          </w:p>
        </w:tc>
        <w:tc>
          <w:tcPr>
            <w:tcW w:w="1283"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rPr>
                <w:rFonts w:ascii="Times New Roman" w:eastAsia="Arial Unicode MS" w:hAnsi="Times New Roman" w:cs="Times New Roman"/>
                <w:color w:val="000000"/>
                <w:sz w:val="20"/>
                <w:szCs w:val="20"/>
                <w:lang w:eastAsia="ru-RU" w:bidi="ru-RU"/>
              </w:rPr>
            </w:pPr>
            <w:r w:rsidRPr="00C037AE">
              <w:rPr>
                <w:rFonts w:ascii="Times New Roman" w:eastAsia="Arial Unicode MS" w:hAnsi="Times New Roman" w:cs="Times New Roman"/>
                <w:color w:val="000000"/>
                <w:sz w:val="20"/>
                <w:szCs w:val="20"/>
                <w:lang w:eastAsia="ru-RU" w:bidi="ru-RU"/>
              </w:rPr>
              <w:t>классный руководитель, учителя предметники</w:t>
            </w:r>
          </w:p>
        </w:tc>
      </w:tr>
      <w:tr w:rsidR="00424F37" w:rsidRPr="00C037AE" w:rsidTr="009C5521">
        <w:tc>
          <w:tcPr>
            <w:tcW w:w="2269" w:type="dxa"/>
            <w:tcBorders>
              <w:top w:val="single" w:sz="4" w:space="0" w:color="000000"/>
              <w:left w:val="single" w:sz="4" w:space="0" w:color="000000"/>
              <w:bottom w:val="single" w:sz="4" w:space="0" w:color="000000"/>
              <w:right w:val="nil"/>
            </w:tcBorders>
          </w:tcPr>
          <w:p w:rsidR="00424F37" w:rsidRPr="00C037AE" w:rsidRDefault="00424F37" w:rsidP="009C5521">
            <w:pPr>
              <w:widowControl/>
              <w:suppressLineNumbers/>
              <w:snapToGrid w:val="0"/>
              <w:jc w:val="both"/>
              <w:rPr>
                <w:rFonts w:ascii="Times New Roman" w:eastAsia="Times New Roman" w:hAnsi="Times New Roman" w:cs="Times New Roman"/>
                <w:kern w:val="0"/>
                <w:sz w:val="20"/>
                <w:szCs w:val="20"/>
                <w:lang w:eastAsia="ar-SA" w:bidi="ar-SA"/>
              </w:rPr>
            </w:pPr>
            <w:r w:rsidRPr="00C037AE">
              <w:rPr>
                <w:rFonts w:ascii="Times New Roman" w:eastAsia="Times New Roman" w:hAnsi="Times New Roman" w:cs="Times New Roman"/>
                <w:kern w:val="0"/>
                <w:sz w:val="20"/>
                <w:szCs w:val="20"/>
                <w:lang w:eastAsia="ar-SA" w:bidi="ar-SA"/>
              </w:rPr>
              <w:t xml:space="preserve">Обеспечение психологического сопровождения детей </w:t>
            </w:r>
            <w:r w:rsidRPr="00C037AE">
              <w:rPr>
                <w:rFonts w:ascii="Times New Roman" w:eastAsia="Times New Roman" w:hAnsi="Times New Roman" w:cs="Times New Roman"/>
                <w:kern w:val="0"/>
                <w:sz w:val="20"/>
                <w:szCs w:val="20"/>
                <w:lang w:eastAsia="ru-RU" w:bidi="ar-SA"/>
              </w:rPr>
              <w:t>(в том числе детей с ОВЗ, инвалидностью)</w:t>
            </w:r>
          </w:p>
        </w:tc>
        <w:tc>
          <w:tcPr>
            <w:tcW w:w="2693" w:type="dxa"/>
            <w:tcBorders>
              <w:top w:val="single" w:sz="4" w:space="0" w:color="000000"/>
              <w:left w:val="single" w:sz="4" w:space="0" w:color="000000"/>
              <w:bottom w:val="single" w:sz="4" w:space="0" w:color="000000"/>
              <w:right w:val="nil"/>
            </w:tcBorders>
          </w:tcPr>
          <w:p w:rsidR="00424F37" w:rsidRPr="00C037AE" w:rsidRDefault="00424F37" w:rsidP="009C5521">
            <w:pPr>
              <w:widowControl/>
              <w:suppressLineNumbers/>
              <w:snapToGrid w:val="0"/>
              <w:jc w:val="both"/>
              <w:rPr>
                <w:rFonts w:ascii="Times New Roman" w:eastAsia="Times New Roman" w:hAnsi="Times New Roman" w:cs="Times New Roman"/>
                <w:kern w:val="0"/>
                <w:sz w:val="20"/>
                <w:szCs w:val="20"/>
                <w:lang w:eastAsia="ar-SA" w:bidi="ar-SA"/>
              </w:rPr>
            </w:pPr>
            <w:r w:rsidRPr="00C037AE">
              <w:rPr>
                <w:rFonts w:ascii="Times New Roman" w:eastAsia="Times New Roman" w:hAnsi="Times New Roman" w:cs="Times New Roman"/>
                <w:kern w:val="0"/>
                <w:sz w:val="20"/>
                <w:szCs w:val="20"/>
                <w:lang w:eastAsia="ar-SA" w:bidi="ar-SA"/>
              </w:rPr>
              <w:t>Позитивная динамика развиваемых параметров</w:t>
            </w:r>
          </w:p>
        </w:tc>
        <w:tc>
          <w:tcPr>
            <w:tcW w:w="2694"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widowControl/>
              <w:snapToGrid w:val="0"/>
              <w:jc w:val="both"/>
              <w:rPr>
                <w:rFonts w:ascii="Times New Roman" w:eastAsia="Arial Unicode MS" w:hAnsi="Times New Roman" w:cs="Times New Roman"/>
                <w:color w:val="000000"/>
                <w:sz w:val="20"/>
                <w:szCs w:val="20"/>
                <w:lang w:eastAsia="ru-RU" w:bidi="ru-RU"/>
              </w:rPr>
            </w:pPr>
            <w:r w:rsidRPr="00C037AE">
              <w:rPr>
                <w:rFonts w:ascii="Times New Roman" w:eastAsia="Arial Unicode MS" w:hAnsi="Times New Roman" w:cs="Times New Roman"/>
                <w:color w:val="000000"/>
                <w:sz w:val="20"/>
                <w:szCs w:val="20"/>
                <w:lang w:eastAsia="ru-RU" w:bidi="ru-RU"/>
              </w:rPr>
              <w:t>Формирование группы для коррекционной работы. Проведение коррекционных занятий. Отслеживание динамики развития ребенка</w:t>
            </w:r>
          </w:p>
          <w:p w:rsidR="00424F37" w:rsidRPr="00C037AE" w:rsidRDefault="00424F37" w:rsidP="009C5521">
            <w:pPr>
              <w:widowControl/>
              <w:snapToGrid w:val="0"/>
              <w:jc w:val="both"/>
              <w:rPr>
                <w:rFonts w:ascii="Times New Roman" w:eastAsia="Arial Unicode MS" w:hAnsi="Times New Roman" w:cs="Times New Roman"/>
                <w:color w:val="000000"/>
                <w:sz w:val="20"/>
                <w:szCs w:val="20"/>
                <w:lang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rPr>
                <w:rFonts w:ascii="Times New Roman" w:eastAsia="Arial Unicode MS" w:hAnsi="Times New Roman" w:cs="Times New Roman"/>
                <w:color w:val="000000"/>
                <w:sz w:val="20"/>
                <w:szCs w:val="20"/>
                <w:lang w:eastAsia="ru-RU" w:bidi="ru-RU"/>
              </w:rPr>
            </w:pPr>
            <w:r w:rsidRPr="00C037AE">
              <w:rPr>
                <w:rFonts w:ascii="Times New Roman" w:eastAsia="Arial Unicode MS" w:hAnsi="Times New Roman" w:cs="Times New Roman"/>
                <w:color w:val="000000"/>
                <w:sz w:val="20"/>
                <w:szCs w:val="20"/>
                <w:lang w:eastAsia="ru-RU" w:bidi="ru-RU"/>
              </w:rPr>
              <w:t>Октябрь- май</w:t>
            </w:r>
          </w:p>
        </w:tc>
        <w:tc>
          <w:tcPr>
            <w:tcW w:w="1283"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rPr>
                <w:rFonts w:ascii="Times New Roman" w:eastAsia="Arial Unicode MS" w:hAnsi="Times New Roman" w:cs="Times New Roman"/>
                <w:color w:val="000000"/>
                <w:sz w:val="20"/>
                <w:szCs w:val="20"/>
                <w:lang w:eastAsia="ru-RU" w:bidi="ru-RU"/>
              </w:rPr>
            </w:pPr>
            <w:r w:rsidRPr="00C037AE">
              <w:rPr>
                <w:rFonts w:ascii="Times New Roman" w:eastAsia="Arial Unicode MS" w:hAnsi="Times New Roman" w:cs="Times New Roman"/>
                <w:color w:val="000000"/>
                <w:sz w:val="20"/>
                <w:szCs w:val="20"/>
                <w:lang w:eastAsia="ru-RU" w:bidi="ru-RU"/>
              </w:rPr>
              <w:t>классный руководитель, учителя предметники</w:t>
            </w:r>
          </w:p>
        </w:tc>
      </w:tr>
      <w:tr w:rsidR="00424F37" w:rsidRPr="00C037AE" w:rsidTr="009C5521">
        <w:tc>
          <w:tcPr>
            <w:tcW w:w="10214" w:type="dxa"/>
            <w:gridSpan w:val="5"/>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jc w:val="center"/>
              <w:rPr>
                <w:rFonts w:ascii="Times New Roman" w:eastAsia="Arial Unicode MS" w:hAnsi="Times New Roman" w:cs="Times New Roman"/>
                <w:color w:val="000000"/>
                <w:sz w:val="20"/>
                <w:szCs w:val="20"/>
                <w:lang w:eastAsia="ru-RU" w:bidi="ru-RU"/>
              </w:rPr>
            </w:pPr>
            <w:r w:rsidRPr="00C037AE">
              <w:rPr>
                <w:rFonts w:ascii="Times New Roman" w:eastAsia="Times New Roman" w:hAnsi="Times New Roman" w:cs="Times New Roman"/>
                <w:b/>
                <w:sz w:val="20"/>
                <w:szCs w:val="20"/>
                <w:lang w:eastAsia="ru-RU"/>
              </w:rPr>
              <w:t>Лечебно-профилактическая работа</w:t>
            </w:r>
          </w:p>
        </w:tc>
      </w:tr>
      <w:tr w:rsidR="00424F37" w:rsidRPr="00C037AE" w:rsidTr="009C5521">
        <w:tc>
          <w:tcPr>
            <w:tcW w:w="2269" w:type="dxa"/>
            <w:tcBorders>
              <w:top w:val="single" w:sz="4" w:space="0" w:color="000000"/>
              <w:left w:val="single" w:sz="4" w:space="0" w:color="000000"/>
              <w:bottom w:val="single" w:sz="4" w:space="0" w:color="000000"/>
              <w:right w:val="nil"/>
            </w:tcBorders>
          </w:tcPr>
          <w:p w:rsidR="00424F37" w:rsidRPr="00C037AE" w:rsidRDefault="00424F37" w:rsidP="009C5521">
            <w:pPr>
              <w:rPr>
                <w:rFonts w:ascii="Times New Roman" w:eastAsia="Liberation Serif" w:hAnsi="Times New Roman" w:cs="Times New Roman"/>
                <w:b/>
                <w:color w:val="000000"/>
                <w:sz w:val="20"/>
                <w:szCs w:val="20"/>
              </w:rPr>
            </w:pPr>
            <w:r w:rsidRPr="00C037AE">
              <w:rPr>
                <w:rFonts w:ascii="Times New Roman" w:eastAsia="Arial Unicode MS" w:hAnsi="Times New Roman" w:cs="Times New Roman"/>
                <w:bCs/>
                <w:color w:val="000000"/>
                <w:sz w:val="20"/>
                <w:szCs w:val="20"/>
                <w:lang w:eastAsia="ru-RU" w:bidi="ru-RU"/>
              </w:rPr>
              <w:t xml:space="preserve">Создание условий для сохранения и укрепления здоровья учащихся </w:t>
            </w:r>
            <w:r w:rsidRPr="00C037AE">
              <w:rPr>
                <w:rFonts w:ascii="Times New Roman" w:eastAsia="Times New Roman" w:hAnsi="Times New Roman" w:cs="Times New Roman"/>
                <w:sz w:val="20"/>
                <w:szCs w:val="20"/>
                <w:lang w:eastAsia="ru-RU"/>
              </w:rPr>
              <w:t xml:space="preserve">(в том числе детей с ОВЗ, инвалидностью). </w:t>
            </w:r>
            <w:r w:rsidRPr="00C037AE">
              <w:rPr>
                <w:rFonts w:ascii="Times New Roman" w:eastAsia="Liberation Serif" w:hAnsi="Times New Roman" w:cs="Times New Roman"/>
                <w:sz w:val="20"/>
                <w:szCs w:val="20"/>
              </w:rPr>
              <w:t>Формирование установок на ЗОЖ</w:t>
            </w:r>
          </w:p>
        </w:tc>
        <w:tc>
          <w:tcPr>
            <w:tcW w:w="2693" w:type="dxa"/>
            <w:tcBorders>
              <w:top w:val="single" w:sz="4" w:space="0" w:color="000000"/>
              <w:left w:val="single" w:sz="4" w:space="0" w:color="000000"/>
              <w:bottom w:val="single" w:sz="4" w:space="0" w:color="000000"/>
              <w:right w:val="nil"/>
            </w:tcBorders>
          </w:tcPr>
          <w:p w:rsidR="00424F37" w:rsidRPr="00C037AE" w:rsidRDefault="00424F37" w:rsidP="009C5521">
            <w:pPr>
              <w:widowControl/>
              <w:suppressLineNumbers/>
              <w:snapToGrid w:val="0"/>
              <w:jc w:val="both"/>
              <w:rPr>
                <w:rFonts w:ascii="Times New Roman" w:eastAsia="Times New Roman" w:hAnsi="Times New Roman" w:cs="Times New Roman"/>
                <w:kern w:val="0"/>
                <w:sz w:val="20"/>
                <w:szCs w:val="20"/>
                <w:lang w:eastAsia="ar-SA" w:bidi="ar-SA"/>
              </w:rPr>
            </w:pPr>
            <w:r w:rsidRPr="00C037AE">
              <w:rPr>
                <w:rFonts w:ascii="Times New Roman" w:eastAsia="Times New Roman" w:hAnsi="Times New Roman" w:cs="Times New Roman"/>
                <w:kern w:val="0"/>
                <w:sz w:val="20"/>
                <w:szCs w:val="20"/>
                <w:lang w:eastAsia="ar-SA" w:bidi="ar-SA"/>
              </w:rPr>
              <w:t>Развитие навыков критического переосмысления информации, получаемой ребенком извне</w:t>
            </w:r>
          </w:p>
        </w:tc>
        <w:tc>
          <w:tcPr>
            <w:tcW w:w="2694"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widowControl/>
              <w:snapToGrid w:val="0"/>
              <w:jc w:val="both"/>
              <w:rPr>
                <w:rFonts w:ascii="Times New Roman" w:eastAsia="Arial Unicode MS" w:hAnsi="Times New Roman" w:cs="Times New Roman"/>
                <w:color w:val="000000"/>
                <w:sz w:val="20"/>
                <w:szCs w:val="20"/>
                <w:lang w:eastAsia="ru-RU" w:bidi="ru-RU"/>
              </w:rPr>
            </w:pPr>
            <w:r w:rsidRPr="00C037AE">
              <w:rPr>
                <w:rFonts w:ascii="Times New Roman" w:eastAsia="Times New Roman" w:hAnsi="Times New Roman" w:cs="Times New Roman"/>
                <w:sz w:val="20"/>
                <w:szCs w:val="20"/>
                <w:lang w:eastAsia="ar-SA" w:bidi="ar-SA"/>
              </w:rPr>
              <w:t>Пропагандистско-просветительская деятельность в детской среде</w:t>
            </w:r>
          </w:p>
        </w:tc>
        <w:tc>
          <w:tcPr>
            <w:tcW w:w="1275"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rPr>
                <w:rFonts w:ascii="Times New Roman" w:eastAsia="Arial Unicode MS" w:hAnsi="Times New Roman" w:cs="Times New Roman"/>
                <w:color w:val="000000"/>
                <w:sz w:val="20"/>
                <w:szCs w:val="20"/>
                <w:lang w:eastAsia="ru-RU" w:bidi="ru-RU"/>
              </w:rPr>
            </w:pPr>
            <w:r w:rsidRPr="00C037AE">
              <w:rPr>
                <w:rFonts w:ascii="Times New Roman" w:eastAsia="Arial Unicode MS" w:hAnsi="Times New Roman" w:cs="Times New Roman"/>
                <w:color w:val="000000"/>
                <w:sz w:val="20"/>
                <w:szCs w:val="20"/>
                <w:lang w:eastAsia="ru-RU" w:bidi="ru-RU"/>
              </w:rPr>
              <w:t>В течение года</w:t>
            </w:r>
          </w:p>
        </w:tc>
        <w:tc>
          <w:tcPr>
            <w:tcW w:w="1283"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rPr>
                <w:rFonts w:ascii="Times New Roman" w:eastAsia="Arial Unicode MS" w:hAnsi="Times New Roman" w:cs="Times New Roman"/>
                <w:color w:val="000000"/>
                <w:sz w:val="20"/>
                <w:szCs w:val="20"/>
                <w:lang w:eastAsia="ru-RU" w:bidi="ru-RU"/>
              </w:rPr>
            </w:pPr>
            <w:r w:rsidRPr="00C037AE">
              <w:rPr>
                <w:rFonts w:ascii="Times New Roman" w:eastAsia="Arial Unicode MS" w:hAnsi="Times New Roman" w:cs="Times New Roman"/>
                <w:color w:val="000000"/>
                <w:sz w:val="20"/>
                <w:szCs w:val="20"/>
                <w:lang w:eastAsia="ru-RU" w:bidi="ru-RU"/>
              </w:rPr>
              <w:t>Социальный педагог, мед. Работник, классный руководитель</w:t>
            </w:r>
          </w:p>
        </w:tc>
      </w:tr>
      <w:tr w:rsidR="00424F37" w:rsidRPr="00C037AE" w:rsidTr="009C5521">
        <w:tc>
          <w:tcPr>
            <w:tcW w:w="10214" w:type="dxa"/>
            <w:gridSpan w:val="5"/>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jc w:val="center"/>
              <w:rPr>
                <w:rFonts w:ascii="Times New Roman" w:eastAsia="Arial Unicode MS" w:hAnsi="Times New Roman" w:cs="Times New Roman"/>
                <w:b/>
                <w:i/>
                <w:color w:val="000000"/>
                <w:sz w:val="20"/>
                <w:szCs w:val="20"/>
                <w:lang w:eastAsia="ru-RU" w:bidi="ru-RU"/>
              </w:rPr>
            </w:pPr>
            <w:r w:rsidRPr="00C037AE">
              <w:rPr>
                <w:rFonts w:ascii="Times New Roman" w:eastAsia="Arial Unicode MS" w:hAnsi="Times New Roman" w:cs="Times New Roman"/>
                <w:b/>
                <w:i/>
                <w:color w:val="000000"/>
                <w:sz w:val="20"/>
                <w:szCs w:val="20"/>
                <w:lang w:eastAsia="ru-RU" w:bidi="ru-RU"/>
              </w:rPr>
              <w:t>Консультативная работа</w:t>
            </w:r>
          </w:p>
          <w:p w:rsidR="00424F37" w:rsidRPr="00C037AE" w:rsidRDefault="00424F37" w:rsidP="009C5521">
            <w:pPr>
              <w:tabs>
                <w:tab w:val="left" w:pos="1114"/>
              </w:tabs>
              <w:jc w:val="both"/>
              <w:rPr>
                <w:rFonts w:ascii="Times New Roman" w:eastAsia="Liberation Serif" w:hAnsi="Times New Roman" w:cs="Times New Roman"/>
                <w:sz w:val="20"/>
                <w:szCs w:val="20"/>
              </w:rPr>
            </w:pPr>
            <w:r w:rsidRPr="00C037AE">
              <w:rPr>
                <w:rFonts w:ascii="Times New Roman" w:eastAsia="Arial Unicode MS" w:hAnsi="Times New Roman" w:cs="Times New Roman"/>
                <w:b/>
                <w:bCs/>
                <w:i/>
                <w:iCs/>
                <w:color w:val="000000"/>
                <w:sz w:val="20"/>
                <w:szCs w:val="20"/>
                <w:lang w:eastAsia="ru-RU" w:bidi="ru-RU"/>
              </w:rPr>
              <w:t>Цель:</w:t>
            </w:r>
            <w:r w:rsidRPr="00C037AE">
              <w:rPr>
                <w:rFonts w:ascii="Times New Roman" w:eastAsia="Liberation Serif" w:hAnsi="Times New Roman" w:cs="Times New Roman"/>
                <w:sz w:val="20"/>
                <w:szCs w:val="20"/>
              </w:rPr>
              <w:tab/>
              <w:t xml:space="preserve">обеспечение непрерывности  индивидуальногосопровождения детей </w:t>
            </w:r>
            <w:r w:rsidRPr="00C037AE">
              <w:rPr>
                <w:rFonts w:ascii="Times New Roman" w:eastAsia="Times New Roman" w:hAnsi="Times New Roman" w:cs="Times New Roman"/>
                <w:sz w:val="20"/>
                <w:szCs w:val="20"/>
                <w:lang w:eastAsia="ru-RU"/>
              </w:rPr>
              <w:t xml:space="preserve">(в том числе детей с ОВЗ, инвалидностью) </w:t>
            </w:r>
            <w:r w:rsidRPr="00C037AE">
              <w:rPr>
                <w:rFonts w:ascii="Times New Roman" w:eastAsia="Liberation Serif" w:hAnsi="Times New Roman" w:cs="Times New Roman"/>
                <w:sz w:val="20"/>
                <w:szCs w:val="20"/>
              </w:rPr>
              <w:t>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c>
      </w:tr>
      <w:tr w:rsidR="00424F37" w:rsidRPr="00C037AE" w:rsidTr="009C5521">
        <w:tc>
          <w:tcPr>
            <w:tcW w:w="2269" w:type="dxa"/>
            <w:tcBorders>
              <w:top w:val="single" w:sz="4" w:space="0" w:color="000000"/>
              <w:left w:val="single" w:sz="4" w:space="0" w:color="000000"/>
              <w:bottom w:val="single" w:sz="4" w:space="0" w:color="000000"/>
              <w:right w:val="nil"/>
            </w:tcBorders>
          </w:tcPr>
          <w:p w:rsidR="00424F37" w:rsidRPr="00C037AE" w:rsidRDefault="00424F37" w:rsidP="009C5521">
            <w:pPr>
              <w:widowControl/>
              <w:suppressLineNumbers/>
              <w:snapToGrid w:val="0"/>
              <w:jc w:val="both"/>
              <w:rPr>
                <w:rFonts w:ascii="Times New Roman" w:eastAsia="Times New Roman" w:hAnsi="Times New Roman" w:cs="Times New Roman"/>
                <w:b/>
                <w:kern w:val="0"/>
                <w:sz w:val="20"/>
                <w:szCs w:val="20"/>
                <w:lang w:eastAsia="ar-SA" w:bidi="ar-SA"/>
              </w:rPr>
            </w:pPr>
            <w:r w:rsidRPr="00C037AE">
              <w:rPr>
                <w:rFonts w:ascii="Times New Roman" w:eastAsia="Times New Roman" w:hAnsi="Times New Roman" w:cs="Times New Roman"/>
                <w:b/>
                <w:kern w:val="0"/>
                <w:sz w:val="20"/>
                <w:szCs w:val="20"/>
                <w:lang w:eastAsia="ar-SA" w:bidi="ar-SA"/>
              </w:rPr>
              <w:t>Задачи</w:t>
            </w:r>
          </w:p>
          <w:p w:rsidR="00424F37" w:rsidRPr="00C037AE" w:rsidRDefault="00424F37" w:rsidP="009C5521">
            <w:pPr>
              <w:widowControl/>
              <w:suppressLineNumbers/>
              <w:jc w:val="both"/>
              <w:rPr>
                <w:rFonts w:ascii="Times New Roman" w:eastAsia="Times New Roman" w:hAnsi="Times New Roman" w:cs="Times New Roman"/>
                <w:b/>
                <w:kern w:val="0"/>
                <w:sz w:val="20"/>
                <w:szCs w:val="20"/>
                <w:lang w:eastAsia="ar-SA" w:bidi="ar-SA"/>
              </w:rPr>
            </w:pPr>
            <w:r w:rsidRPr="00C037AE">
              <w:rPr>
                <w:rFonts w:ascii="Times New Roman" w:eastAsia="Times New Roman" w:hAnsi="Times New Roman" w:cs="Times New Roman"/>
                <w:b/>
                <w:kern w:val="0"/>
                <w:sz w:val="20"/>
                <w:szCs w:val="20"/>
                <w:lang w:eastAsia="ar-SA" w:bidi="ar-SA"/>
              </w:rPr>
              <w:t>(направления деятельности)</w:t>
            </w:r>
          </w:p>
        </w:tc>
        <w:tc>
          <w:tcPr>
            <w:tcW w:w="2693" w:type="dxa"/>
            <w:tcBorders>
              <w:top w:val="single" w:sz="4" w:space="0" w:color="000000"/>
              <w:left w:val="single" w:sz="4" w:space="0" w:color="000000"/>
              <w:bottom w:val="single" w:sz="4" w:space="0" w:color="000000"/>
              <w:right w:val="nil"/>
            </w:tcBorders>
          </w:tcPr>
          <w:p w:rsidR="00424F37" w:rsidRPr="00C037AE" w:rsidRDefault="00424F37" w:rsidP="009C5521">
            <w:pPr>
              <w:widowControl/>
              <w:suppressLineNumbers/>
              <w:snapToGrid w:val="0"/>
              <w:jc w:val="both"/>
              <w:rPr>
                <w:rFonts w:ascii="Times New Roman" w:eastAsia="Times New Roman" w:hAnsi="Times New Roman" w:cs="Times New Roman"/>
                <w:b/>
                <w:kern w:val="0"/>
                <w:sz w:val="20"/>
                <w:szCs w:val="20"/>
                <w:lang w:eastAsia="ar-SA" w:bidi="ar-SA"/>
              </w:rPr>
            </w:pPr>
            <w:r w:rsidRPr="00C037AE">
              <w:rPr>
                <w:rFonts w:ascii="Times New Roman" w:eastAsia="Times New Roman" w:hAnsi="Times New Roman" w:cs="Times New Roman"/>
                <w:b/>
                <w:kern w:val="0"/>
                <w:sz w:val="20"/>
                <w:szCs w:val="20"/>
                <w:lang w:eastAsia="ar-SA" w:bidi="ar-SA"/>
              </w:rPr>
              <w:t>Планируемые результаты</w:t>
            </w:r>
          </w:p>
        </w:tc>
        <w:tc>
          <w:tcPr>
            <w:tcW w:w="2694"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widowControl/>
              <w:suppressLineNumbers/>
              <w:snapToGrid w:val="0"/>
              <w:jc w:val="both"/>
              <w:rPr>
                <w:rFonts w:ascii="Times New Roman" w:eastAsia="Times New Roman" w:hAnsi="Times New Roman" w:cs="Times New Roman"/>
                <w:b/>
                <w:kern w:val="0"/>
                <w:sz w:val="20"/>
                <w:szCs w:val="20"/>
                <w:lang w:eastAsia="ar-SA" w:bidi="ar-SA"/>
              </w:rPr>
            </w:pPr>
            <w:r w:rsidRPr="00C037AE">
              <w:rPr>
                <w:rFonts w:ascii="Times New Roman" w:eastAsia="Times New Roman" w:hAnsi="Times New Roman" w:cs="Times New Roman"/>
                <w:b/>
                <w:kern w:val="0"/>
                <w:sz w:val="20"/>
                <w:szCs w:val="20"/>
                <w:lang w:eastAsia="ar-SA" w:bidi="ar-SA"/>
              </w:rPr>
              <w:t>Виды и формы деятельности,</w:t>
            </w:r>
          </w:p>
          <w:p w:rsidR="00424F37" w:rsidRPr="00C037AE" w:rsidRDefault="00424F37" w:rsidP="009C5521">
            <w:pPr>
              <w:widowControl/>
              <w:suppressLineNumbers/>
              <w:jc w:val="both"/>
              <w:rPr>
                <w:rFonts w:ascii="Times New Roman" w:eastAsia="Times New Roman" w:hAnsi="Times New Roman" w:cs="Times New Roman"/>
                <w:b/>
                <w:kern w:val="0"/>
                <w:sz w:val="20"/>
                <w:szCs w:val="20"/>
                <w:lang w:eastAsia="ar-SA" w:bidi="ar-SA"/>
              </w:rPr>
            </w:pPr>
            <w:r w:rsidRPr="00C037AE">
              <w:rPr>
                <w:rFonts w:ascii="Times New Roman" w:eastAsia="Times New Roman" w:hAnsi="Times New Roman" w:cs="Times New Roman"/>
                <w:b/>
                <w:kern w:val="0"/>
                <w:sz w:val="20"/>
                <w:szCs w:val="20"/>
                <w:lang w:eastAsia="ar-SA" w:bidi="ar-SA"/>
              </w:rPr>
              <w:t>мероприятия</w:t>
            </w:r>
          </w:p>
        </w:tc>
        <w:tc>
          <w:tcPr>
            <w:tcW w:w="1275"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suppressLineNumbers/>
              <w:snapToGrid w:val="0"/>
              <w:jc w:val="both"/>
              <w:rPr>
                <w:rFonts w:ascii="Times New Roman" w:hAnsi="Times New Roman" w:cs="Times New Roman"/>
                <w:b/>
                <w:sz w:val="20"/>
                <w:szCs w:val="20"/>
                <w:lang w:eastAsia="ru-RU"/>
              </w:rPr>
            </w:pPr>
            <w:r w:rsidRPr="00C037AE">
              <w:rPr>
                <w:rFonts w:ascii="Times New Roman" w:hAnsi="Times New Roman" w:cs="Times New Roman"/>
                <w:b/>
                <w:sz w:val="20"/>
                <w:szCs w:val="20"/>
                <w:lang w:eastAsia="ru-RU"/>
              </w:rPr>
              <w:t>Сроки (периодичность в течение года)</w:t>
            </w:r>
          </w:p>
        </w:tc>
        <w:tc>
          <w:tcPr>
            <w:tcW w:w="1283"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suppressLineNumbers/>
              <w:snapToGrid w:val="0"/>
              <w:jc w:val="both"/>
              <w:rPr>
                <w:rFonts w:ascii="Times New Roman" w:hAnsi="Times New Roman" w:cs="Times New Roman"/>
                <w:b/>
                <w:sz w:val="20"/>
                <w:szCs w:val="20"/>
                <w:lang w:eastAsia="ru-RU"/>
              </w:rPr>
            </w:pPr>
            <w:r w:rsidRPr="00C037AE">
              <w:rPr>
                <w:rFonts w:ascii="Times New Roman" w:hAnsi="Times New Roman" w:cs="Times New Roman"/>
                <w:b/>
                <w:sz w:val="20"/>
                <w:szCs w:val="20"/>
                <w:lang w:eastAsia="ru-RU"/>
              </w:rPr>
              <w:t>Ответственные</w:t>
            </w:r>
          </w:p>
        </w:tc>
      </w:tr>
      <w:tr w:rsidR="00424F37" w:rsidRPr="00C037AE" w:rsidTr="009C5521">
        <w:tc>
          <w:tcPr>
            <w:tcW w:w="2269" w:type="dxa"/>
            <w:tcBorders>
              <w:top w:val="single" w:sz="4" w:space="0" w:color="000000"/>
              <w:left w:val="single" w:sz="4" w:space="0" w:color="000000"/>
              <w:bottom w:val="single" w:sz="4" w:space="0" w:color="000000"/>
              <w:right w:val="nil"/>
            </w:tcBorders>
          </w:tcPr>
          <w:p w:rsidR="00424F37" w:rsidRPr="00C037AE" w:rsidRDefault="00424F37" w:rsidP="009C5521">
            <w:pPr>
              <w:widowControl/>
              <w:suppressAutoHyphens w:val="0"/>
              <w:contextualSpacing/>
              <w:jc w:val="both"/>
              <w:outlineLvl w:val="1"/>
              <w:rPr>
                <w:rFonts w:ascii="Times New Roman" w:eastAsia="Times New Roman" w:hAnsi="Times New Roman" w:cs="Times New Roman"/>
                <w:kern w:val="0"/>
                <w:sz w:val="20"/>
                <w:szCs w:val="20"/>
                <w:lang w:eastAsia="ru-RU" w:bidi="ar-SA"/>
              </w:rPr>
            </w:pPr>
            <w:r w:rsidRPr="00C037AE">
              <w:rPr>
                <w:rFonts w:ascii="Times New Roman" w:eastAsia="Times New Roman" w:hAnsi="Times New Roman" w:cs="Times New Roman"/>
                <w:spacing w:val="2"/>
                <w:kern w:val="0"/>
                <w:sz w:val="20"/>
                <w:szCs w:val="20"/>
                <w:lang w:eastAsia="ru-RU" w:bidi="ar-SA"/>
              </w:rPr>
              <w:t xml:space="preserve"> Выработка совместных обоснованных рекомендаций по </w:t>
            </w:r>
            <w:r w:rsidRPr="00C037AE">
              <w:rPr>
                <w:rFonts w:ascii="Times New Roman" w:eastAsia="Times New Roman" w:hAnsi="Times New Roman" w:cs="Times New Roman"/>
                <w:kern w:val="0"/>
                <w:sz w:val="20"/>
                <w:szCs w:val="20"/>
                <w:lang w:eastAsia="ru-RU" w:bidi="ar-SA"/>
              </w:rPr>
              <w:t>основным направлениям работы с учащимся (в том числе детей с ОВЗ, инвалидностью)</w:t>
            </w:r>
          </w:p>
          <w:p w:rsidR="00424F37" w:rsidRPr="00C037AE" w:rsidRDefault="00424F37" w:rsidP="009C5521">
            <w:pPr>
              <w:widowControl/>
              <w:suppressAutoHyphens w:val="0"/>
              <w:contextualSpacing/>
              <w:jc w:val="both"/>
              <w:outlineLvl w:val="1"/>
              <w:rPr>
                <w:rFonts w:ascii="Times New Roman" w:eastAsia="Times New Roman" w:hAnsi="Times New Roman" w:cs="Times New Roman"/>
                <w:kern w:val="0"/>
                <w:sz w:val="20"/>
                <w:szCs w:val="20"/>
                <w:lang w:eastAsia="ru-RU" w:bidi="ar-SA"/>
              </w:rPr>
            </w:pPr>
            <w:r w:rsidRPr="00C037AE">
              <w:rPr>
                <w:rFonts w:ascii="Times New Roman" w:eastAsia="Times New Roman" w:hAnsi="Times New Roman" w:cs="Times New Roman"/>
                <w:kern w:val="0"/>
                <w:sz w:val="20"/>
                <w:szCs w:val="20"/>
                <w:lang w:eastAsia="ru-RU" w:bidi="ar-SA"/>
              </w:rPr>
              <w:t xml:space="preserve">  единых для всех участников образовательных отношений</w:t>
            </w:r>
          </w:p>
        </w:tc>
        <w:tc>
          <w:tcPr>
            <w:tcW w:w="2693" w:type="dxa"/>
            <w:tcBorders>
              <w:top w:val="single" w:sz="4" w:space="0" w:color="000000"/>
              <w:left w:val="single" w:sz="4" w:space="0" w:color="000000"/>
              <w:bottom w:val="single" w:sz="4" w:space="0" w:color="000000"/>
              <w:right w:val="nil"/>
            </w:tcBorders>
          </w:tcPr>
          <w:p w:rsidR="00424F37" w:rsidRPr="00C037AE" w:rsidRDefault="00424F37" w:rsidP="009C5521">
            <w:pPr>
              <w:widowControl/>
              <w:suppressLineNumbers/>
              <w:snapToGrid w:val="0"/>
              <w:jc w:val="both"/>
              <w:rPr>
                <w:rFonts w:ascii="Times New Roman" w:eastAsia="Times New Roman" w:hAnsi="Times New Roman" w:cs="Times New Roman"/>
                <w:kern w:val="0"/>
                <w:sz w:val="20"/>
                <w:szCs w:val="20"/>
                <w:lang w:eastAsia="ar-SA" w:bidi="ar-SA"/>
              </w:rPr>
            </w:pPr>
            <w:r w:rsidRPr="00C037AE">
              <w:rPr>
                <w:rFonts w:ascii="Times New Roman" w:eastAsia="Times New Roman" w:hAnsi="Times New Roman" w:cs="Times New Roman"/>
                <w:kern w:val="0"/>
                <w:sz w:val="20"/>
                <w:szCs w:val="20"/>
                <w:lang w:eastAsia="ar-SA" w:bidi="ar-SA"/>
              </w:rPr>
              <w:t xml:space="preserve"> Разработка рекомендаций по основным направлениям работы с учащимися, единые для всех участников </w:t>
            </w:r>
            <w:r w:rsidR="00194001" w:rsidRPr="00C037AE">
              <w:rPr>
                <w:rFonts w:ascii="Times New Roman" w:eastAsia="Times New Roman" w:hAnsi="Times New Roman" w:cs="Times New Roman"/>
                <w:kern w:val="0"/>
                <w:sz w:val="20"/>
                <w:szCs w:val="20"/>
                <w:lang w:eastAsia="ar-SA" w:bidi="ar-SA"/>
              </w:rPr>
              <w:t>образовательной деятельности</w:t>
            </w:r>
            <w:r w:rsidRPr="00C037AE">
              <w:rPr>
                <w:rFonts w:ascii="Times New Roman" w:eastAsia="Times New Roman" w:hAnsi="Times New Roman" w:cs="Times New Roman"/>
                <w:kern w:val="0"/>
                <w:sz w:val="20"/>
                <w:szCs w:val="20"/>
                <w:lang w:eastAsia="ar-SA" w:bidi="ar-SA"/>
              </w:rPr>
              <w:t>, приемы, упражнения и др. материалы</w:t>
            </w:r>
          </w:p>
          <w:p w:rsidR="00424F37" w:rsidRPr="00C037AE" w:rsidRDefault="00424F37" w:rsidP="009C5521">
            <w:pPr>
              <w:widowControl/>
              <w:suppressLineNumbers/>
              <w:snapToGrid w:val="0"/>
              <w:jc w:val="both"/>
              <w:rPr>
                <w:rFonts w:ascii="Times New Roman" w:eastAsia="Times New Roman" w:hAnsi="Times New Roman" w:cs="Times New Roman"/>
                <w:kern w:val="0"/>
                <w:sz w:val="20"/>
                <w:szCs w:val="20"/>
                <w:lang w:eastAsia="ar-SA" w:bidi="ar-SA"/>
              </w:rPr>
            </w:pPr>
          </w:p>
        </w:tc>
        <w:tc>
          <w:tcPr>
            <w:tcW w:w="2694"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widowControl/>
              <w:suppressLineNumbers/>
              <w:snapToGrid w:val="0"/>
              <w:jc w:val="both"/>
              <w:rPr>
                <w:rFonts w:ascii="Times New Roman" w:eastAsia="Times New Roman" w:hAnsi="Times New Roman" w:cs="Times New Roman"/>
                <w:kern w:val="0"/>
                <w:sz w:val="20"/>
                <w:szCs w:val="20"/>
                <w:lang w:eastAsia="ar-SA" w:bidi="ar-SA"/>
              </w:rPr>
            </w:pPr>
            <w:r w:rsidRPr="00C037AE">
              <w:rPr>
                <w:rFonts w:ascii="Times New Roman" w:eastAsia="Times New Roman" w:hAnsi="Times New Roman" w:cs="Times New Roman"/>
                <w:kern w:val="0"/>
                <w:sz w:val="20"/>
                <w:szCs w:val="20"/>
                <w:lang w:eastAsia="ar-SA" w:bidi="ar-SA"/>
              </w:rPr>
              <w:t>Индивидуальные, групповые, тематические консультации</w:t>
            </w:r>
          </w:p>
          <w:p w:rsidR="00424F37" w:rsidRPr="00C037AE" w:rsidRDefault="00424F37" w:rsidP="009C5521">
            <w:pPr>
              <w:jc w:val="both"/>
              <w:rPr>
                <w:rFonts w:ascii="Times New Roman" w:eastAsia="Liberation Serif"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widowControl/>
              <w:suppressLineNumbers/>
              <w:snapToGrid w:val="0"/>
              <w:jc w:val="both"/>
              <w:rPr>
                <w:rFonts w:ascii="Times New Roman" w:eastAsia="Times New Roman" w:hAnsi="Times New Roman" w:cs="Times New Roman"/>
                <w:kern w:val="0"/>
                <w:sz w:val="20"/>
                <w:szCs w:val="20"/>
                <w:lang w:eastAsia="ar-SA" w:bidi="ar-SA"/>
              </w:rPr>
            </w:pPr>
            <w:r w:rsidRPr="00C037AE">
              <w:rPr>
                <w:rFonts w:ascii="Times New Roman" w:eastAsia="Times New Roman" w:hAnsi="Times New Roman" w:cs="Times New Roman"/>
                <w:kern w:val="0"/>
                <w:sz w:val="20"/>
                <w:szCs w:val="20"/>
                <w:lang w:eastAsia="ar-SA" w:bidi="ar-SA"/>
              </w:rPr>
              <w:t>По отдельному плану-графику</w:t>
            </w:r>
          </w:p>
        </w:tc>
        <w:tc>
          <w:tcPr>
            <w:tcW w:w="1283" w:type="dxa"/>
            <w:tcBorders>
              <w:top w:val="single" w:sz="4" w:space="0" w:color="000000"/>
              <w:left w:val="single" w:sz="4" w:space="0" w:color="000000"/>
              <w:bottom w:val="single" w:sz="4" w:space="0" w:color="000000"/>
              <w:right w:val="single" w:sz="4" w:space="0" w:color="000000"/>
            </w:tcBorders>
          </w:tcPr>
          <w:p w:rsidR="00424F37" w:rsidRPr="00C037AE" w:rsidRDefault="00424F37" w:rsidP="00EC7FF9">
            <w:pPr>
              <w:widowControl/>
              <w:suppressLineNumbers/>
              <w:snapToGrid w:val="0"/>
              <w:jc w:val="both"/>
              <w:rPr>
                <w:rFonts w:ascii="Times New Roman" w:eastAsia="Times New Roman" w:hAnsi="Times New Roman" w:cs="Times New Roman"/>
                <w:kern w:val="0"/>
                <w:sz w:val="20"/>
                <w:szCs w:val="20"/>
                <w:lang w:eastAsia="ar-SA" w:bidi="ar-SA"/>
              </w:rPr>
            </w:pPr>
            <w:r w:rsidRPr="00C037AE">
              <w:rPr>
                <w:rFonts w:ascii="Times New Roman" w:eastAsia="Times New Roman" w:hAnsi="Times New Roman" w:cs="Times New Roman"/>
                <w:kern w:val="0"/>
                <w:sz w:val="20"/>
                <w:szCs w:val="20"/>
                <w:lang w:eastAsia="ar-SA" w:bidi="ar-SA"/>
              </w:rPr>
              <w:t>Специалисты ПМПк, заместитель социаль-ный педагог</w:t>
            </w:r>
          </w:p>
        </w:tc>
      </w:tr>
      <w:tr w:rsidR="00424F37" w:rsidRPr="00C037AE" w:rsidTr="009C5521">
        <w:tc>
          <w:tcPr>
            <w:tcW w:w="2269" w:type="dxa"/>
            <w:tcBorders>
              <w:top w:val="single" w:sz="4" w:space="0" w:color="000000"/>
              <w:left w:val="single" w:sz="4" w:space="0" w:color="000000"/>
              <w:bottom w:val="single" w:sz="4" w:space="0" w:color="000000"/>
              <w:right w:val="nil"/>
            </w:tcBorders>
          </w:tcPr>
          <w:p w:rsidR="00424F37" w:rsidRPr="00C037AE" w:rsidRDefault="00424F37" w:rsidP="009C5521">
            <w:pPr>
              <w:widowControl/>
              <w:suppressAutoHyphens w:val="0"/>
              <w:contextualSpacing/>
              <w:jc w:val="both"/>
              <w:outlineLvl w:val="1"/>
              <w:rPr>
                <w:rFonts w:ascii="Times New Roman" w:eastAsia="Times New Roman" w:hAnsi="Times New Roman" w:cs="Times New Roman"/>
                <w:spacing w:val="2"/>
                <w:kern w:val="0"/>
                <w:sz w:val="20"/>
                <w:szCs w:val="20"/>
                <w:lang w:eastAsia="ru-RU" w:bidi="ar-SA"/>
              </w:rPr>
            </w:pPr>
            <w:r w:rsidRPr="00C037AE">
              <w:rPr>
                <w:rFonts w:ascii="Times New Roman" w:eastAsia="Times New Roman" w:hAnsi="Times New Roman" w:cs="Times New Roman"/>
                <w:spacing w:val="2"/>
                <w:kern w:val="0"/>
                <w:sz w:val="20"/>
                <w:szCs w:val="20"/>
                <w:lang w:eastAsia="ru-RU" w:bidi="ar-SA"/>
              </w:rPr>
              <w:t>Консультирование специалистами педагогов по выбору индивидуально ориентированных методов и приемов работы</w:t>
            </w:r>
            <w:r w:rsidRPr="00C037AE">
              <w:rPr>
                <w:rFonts w:ascii="Times New Roman" w:eastAsia="Times New Roman" w:hAnsi="Times New Roman" w:cs="Times New Roman"/>
                <w:kern w:val="0"/>
                <w:sz w:val="20"/>
                <w:szCs w:val="20"/>
                <w:lang w:eastAsia="ru-RU" w:bidi="ar-SA"/>
              </w:rPr>
              <w:t xml:space="preserve"> с учащимся (в том числе детей с ОВЗ, инвалидностью)</w:t>
            </w:r>
          </w:p>
        </w:tc>
        <w:tc>
          <w:tcPr>
            <w:tcW w:w="2693" w:type="dxa"/>
            <w:tcBorders>
              <w:top w:val="single" w:sz="4" w:space="0" w:color="000000"/>
              <w:left w:val="single" w:sz="4" w:space="0" w:color="000000"/>
              <w:bottom w:val="single" w:sz="4" w:space="0" w:color="000000"/>
              <w:right w:val="nil"/>
            </w:tcBorders>
          </w:tcPr>
          <w:p w:rsidR="00424F37" w:rsidRPr="00C037AE" w:rsidRDefault="00424F37" w:rsidP="009C5521">
            <w:pPr>
              <w:widowControl/>
              <w:suppressLineNumbers/>
              <w:snapToGrid w:val="0"/>
              <w:jc w:val="both"/>
              <w:rPr>
                <w:rFonts w:ascii="Times New Roman" w:eastAsia="Times New Roman" w:hAnsi="Times New Roman" w:cs="Times New Roman"/>
                <w:kern w:val="0"/>
                <w:sz w:val="20"/>
                <w:szCs w:val="20"/>
                <w:lang w:eastAsia="ar-SA" w:bidi="ar-SA"/>
              </w:rPr>
            </w:pPr>
            <w:r w:rsidRPr="00C037AE">
              <w:rPr>
                <w:rFonts w:ascii="Times New Roman" w:eastAsia="Times New Roman" w:hAnsi="Times New Roman" w:cs="Times New Roman"/>
                <w:kern w:val="0"/>
                <w:sz w:val="20"/>
                <w:szCs w:val="20"/>
                <w:lang w:eastAsia="ar-SA" w:bidi="ar-SA"/>
              </w:rPr>
              <w:t xml:space="preserve"> Разработка плана консультативной работы с ребенком, родителями, классом, работниками школы</w:t>
            </w:r>
          </w:p>
        </w:tc>
        <w:tc>
          <w:tcPr>
            <w:tcW w:w="2694"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widowControl/>
              <w:suppressLineNumbers/>
              <w:snapToGrid w:val="0"/>
              <w:jc w:val="both"/>
              <w:rPr>
                <w:rFonts w:ascii="Times New Roman" w:eastAsia="Times New Roman" w:hAnsi="Times New Roman" w:cs="Times New Roman"/>
                <w:kern w:val="0"/>
                <w:sz w:val="20"/>
                <w:szCs w:val="20"/>
                <w:lang w:eastAsia="ar-SA" w:bidi="ar-SA"/>
              </w:rPr>
            </w:pPr>
            <w:r w:rsidRPr="00C037AE">
              <w:rPr>
                <w:rFonts w:ascii="Times New Roman" w:eastAsia="Times New Roman" w:hAnsi="Times New Roman" w:cs="Times New Roman"/>
                <w:kern w:val="0"/>
                <w:sz w:val="20"/>
                <w:szCs w:val="20"/>
                <w:lang w:eastAsia="ar-SA" w:bidi="ar-SA"/>
              </w:rPr>
              <w:t>Индивидуальные, групповые, тематические консультации</w:t>
            </w:r>
          </w:p>
          <w:p w:rsidR="00424F37" w:rsidRPr="00C037AE" w:rsidRDefault="00424F37" w:rsidP="009C5521">
            <w:pPr>
              <w:jc w:val="both"/>
              <w:rPr>
                <w:rFonts w:ascii="Times New Roman" w:eastAsia="Liberation Serif"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widowControl/>
              <w:suppressLineNumbers/>
              <w:snapToGrid w:val="0"/>
              <w:jc w:val="both"/>
              <w:rPr>
                <w:rFonts w:ascii="Times New Roman" w:eastAsia="Times New Roman" w:hAnsi="Times New Roman" w:cs="Times New Roman"/>
                <w:kern w:val="0"/>
                <w:sz w:val="20"/>
                <w:szCs w:val="20"/>
                <w:lang w:eastAsia="ar-SA" w:bidi="ar-SA"/>
              </w:rPr>
            </w:pPr>
            <w:r w:rsidRPr="00C037AE">
              <w:rPr>
                <w:rFonts w:ascii="Times New Roman" w:eastAsia="Times New Roman" w:hAnsi="Times New Roman" w:cs="Times New Roman"/>
                <w:kern w:val="0"/>
                <w:sz w:val="20"/>
                <w:szCs w:val="20"/>
                <w:lang w:eastAsia="ar-SA" w:bidi="ar-SA"/>
              </w:rPr>
              <w:t>По отдельному плану-графику</w:t>
            </w:r>
          </w:p>
        </w:tc>
        <w:tc>
          <w:tcPr>
            <w:tcW w:w="1283" w:type="dxa"/>
            <w:tcBorders>
              <w:top w:val="single" w:sz="4" w:space="0" w:color="000000"/>
              <w:left w:val="single" w:sz="4" w:space="0" w:color="000000"/>
              <w:bottom w:val="single" w:sz="4" w:space="0" w:color="000000"/>
              <w:right w:val="single" w:sz="4" w:space="0" w:color="000000"/>
            </w:tcBorders>
          </w:tcPr>
          <w:p w:rsidR="00EC7FF9" w:rsidRPr="00C037AE" w:rsidRDefault="00424F37" w:rsidP="00EC7FF9">
            <w:pPr>
              <w:widowControl/>
              <w:suppressLineNumbers/>
              <w:snapToGrid w:val="0"/>
              <w:jc w:val="both"/>
              <w:rPr>
                <w:rFonts w:ascii="Times New Roman" w:eastAsia="Times New Roman" w:hAnsi="Times New Roman" w:cs="Times New Roman"/>
                <w:kern w:val="0"/>
                <w:sz w:val="20"/>
                <w:szCs w:val="20"/>
                <w:lang w:eastAsia="ar-SA" w:bidi="ar-SA"/>
              </w:rPr>
            </w:pPr>
            <w:r w:rsidRPr="00C037AE">
              <w:rPr>
                <w:rFonts w:ascii="Times New Roman" w:eastAsia="Times New Roman" w:hAnsi="Times New Roman" w:cs="Times New Roman"/>
                <w:kern w:val="0"/>
                <w:sz w:val="20"/>
                <w:szCs w:val="20"/>
                <w:lang w:eastAsia="ar-SA" w:bidi="ar-SA"/>
              </w:rPr>
              <w:t>Специалисты ПМПк, заместитель директора</w:t>
            </w:r>
            <w:r w:rsidR="00EC7FF9" w:rsidRPr="00C037AE">
              <w:rPr>
                <w:rFonts w:ascii="Times New Roman" w:eastAsia="Times New Roman" w:hAnsi="Times New Roman" w:cs="Times New Roman"/>
                <w:kern w:val="0"/>
                <w:sz w:val="20"/>
                <w:szCs w:val="20"/>
                <w:lang w:eastAsia="ar-SA" w:bidi="ar-SA"/>
              </w:rPr>
              <w:t>,</w:t>
            </w:r>
          </w:p>
          <w:p w:rsidR="00424F37" w:rsidRPr="00C037AE" w:rsidRDefault="00424F37" w:rsidP="00EC7FF9">
            <w:pPr>
              <w:widowControl/>
              <w:suppressLineNumbers/>
              <w:snapToGrid w:val="0"/>
              <w:jc w:val="both"/>
              <w:rPr>
                <w:rFonts w:ascii="Times New Roman" w:eastAsia="Times New Roman" w:hAnsi="Times New Roman" w:cs="Times New Roman"/>
                <w:kern w:val="0"/>
                <w:sz w:val="20"/>
                <w:szCs w:val="20"/>
                <w:lang w:eastAsia="ar-SA" w:bidi="ar-SA"/>
              </w:rPr>
            </w:pPr>
            <w:r w:rsidRPr="00C037AE">
              <w:rPr>
                <w:rFonts w:ascii="Times New Roman" w:eastAsia="Times New Roman" w:hAnsi="Times New Roman" w:cs="Times New Roman"/>
                <w:kern w:val="0"/>
                <w:sz w:val="20"/>
                <w:szCs w:val="20"/>
                <w:lang w:eastAsia="ar-SA" w:bidi="ar-SA"/>
              </w:rPr>
              <w:t>социаль-ный педагог</w:t>
            </w:r>
          </w:p>
        </w:tc>
      </w:tr>
      <w:tr w:rsidR="00424F37" w:rsidRPr="00C037AE" w:rsidTr="009C5521">
        <w:tc>
          <w:tcPr>
            <w:tcW w:w="2269" w:type="dxa"/>
            <w:tcBorders>
              <w:top w:val="single" w:sz="4" w:space="0" w:color="000000"/>
              <w:left w:val="single" w:sz="4" w:space="0" w:color="000000"/>
              <w:bottom w:val="single" w:sz="4" w:space="0" w:color="000000"/>
              <w:right w:val="nil"/>
            </w:tcBorders>
          </w:tcPr>
          <w:p w:rsidR="00424F37" w:rsidRPr="00C037AE" w:rsidRDefault="00424F37" w:rsidP="009C5521">
            <w:pPr>
              <w:widowControl/>
              <w:suppressLineNumbers/>
              <w:snapToGrid w:val="0"/>
              <w:jc w:val="both"/>
              <w:rPr>
                <w:rFonts w:ascii="Times New Roman" w:eastAsia="Times New Roman" w:hAnsi="Times New Roman" w:cs="Times New Roman"/>
                <w:kern w:val="0"/>
                <w:sz w:val="20"/>
                <w:szCs w:val="20"/>
                <w:lang w:eastAsia="ar-SA" w:bidi="ar-SA"/>
              </w:rPr>
            </w:pPr>
            <w:r w:rsidRPr="00C037AE">
              <w:rPr>
                <w:rFonts w:ascii="Times New Roman" w:eastAsia="Times New Roman" w:hAnsi="Times New Roman" w:cs="Times New Roman"/>
                <w:kern w:val="0"/>
                <w:sz w:val="20"/>
                <w:szCs w:val="20"/>
                <w:lang w:eastAsia="ar-SA" w:bidi="ar-SA"/>
              </w:rPr>
              <w:t>Консультирование учащихся по выявленным проблемам, оказание помощи</w:t>
            </w:r>
          </w:p>
        </w:tc>
        <w:tc>
          <w:tcPr>
            <w:tcW w:w="2693" w:type="dxa"/>
            <w:tcBorders>
              <w:top w:val="single" w:sz="4" w:space="0" w:color="000000"/>
              <w:left w:val="single" w:sz="4" w:space="0" w:color="000000"/>
              <w:bottom w:val="single" w:sz="4" w:space="0" w:color="000000"/>
              <w:right w:val="nil"/>
            </w:tcBorders>
          </w:tcPr>
          <w:p w:rsidR="00424F37" w:rsidRPr="00C037AE" w:rsidRDefault="00424F37" w:rsidP="009C5521">
            <w:pPr>
              <w:widowControl/>
              <w:snapToGrid w:val="0"/>
              <w:jc w:val="both"/>
              <w:rPr>
                <w:rFonts w:ascii="Times New Roman" w:eastAsia="Times New Roman" w:hAnsi="Times New Roman" w:cs="Times New Roman"/>
                <w:sz w:val="20"/>
                <w:szCs w:val="20"/>
                <w:lang w:eastAsia="ar-SA" w:bidi="ar-SA"/>
              </w:rPr>
            </w:pPr>
            <w:r w:rsidRPr="00C037AE">
              <w:rPr>
                <w:rFonts w:ascii="Times New Roman" w:eastAsia="Times New Roman" w:hAnsi="Times New Roman" w:cs="Times New Roman"/>
                <w:sz w:val="20"/>
                <w:szCs w:val="20"/>
                <w:lang w:eastAsia="ar-SA" w:bidi="ar-SA"/>
              </w:rPr>
              <w:t>Развитие навыков критического переосмысления информации, получаемой ребенком извне</w:t>
            </w:r>
          </w:p>
        </w:tc>
        <w:tc>
          <w:tcPr>
            <w:tcW w:w="2694"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widowControl/>
              <w:suppressLineNumbers/>
              <w:snapToGrid w:val="0"/>
              <w:jc w:val="both"/>
              <w:rPr>
                <w:rFonts w:ascii="Times New Roman" w:eastAsia="Times New Roman" w:hAnsi="Times New Roman" w:cs="Times New Roman"/>
                <w:kern w:val="0"/>
                <w:sz w:val="20"/>
                <w:szCs w:val="20"/>
                <w:lang w:eastAsia="ar-SA" w:bidi="ar-SA"/>
              </w:rPr>
            </w:pPr>
            <w:r w:rsidRPr="00C037AE">
              <w:rPr>
                <w:rFonts w:ascii="Times New Roman" w:eastAsia="Times New Roman" w:hAnsi="Times New Roman" w:cs="Times New Roman"/>
                <w:kern w:val="0"/>
                <w:sz w:val="20"/>
                <w:szCs w:val="20"/>
                <w:lang w:eastAsia="ar-SA" w:bidi="ar-SA"/>
              </w:rPr>
              <w:t>Индивидуальные, групповые, тематические консультации</w:t>
            </w:r>
          </w:p>
        </w:tc>
        <w:tc>
          <w:tcPr>
            <w:tcW w:w="1275"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widowControl/>
              <w:suppressLineNumbers/>
              <w:snapToGrid w:val="0"/>
              <w:jc w:val="both"/>
              <w:rPr>
                <w:rFonts w:ascii="Times New Roman" w:eastAsia="Times New Roman" w:hAnsi="Times New Roman" w:cs="Times New Roman"/>
                <w:kern w:val="0"/>
                <w:sz w:val="20"/>
                <w:szCs w:val="20"/>
                <w:lang w:eastAsia="ar-SA" w:bidi="ar-SA"/>
              </w:rPr>
            </w:pPr>
            <w:r w:rsidRPr="00C037AE">
              <w:rPr>
                <w:rFonts w:ascii="Times New Roman" w:eastAsia="Times New Roman" w:hAnsi="Times New Roman" w:cs="Times New Roman"/>
                <w:kern w:val="0"/>
                <w:sz w:val="20"/>
                <w:szCs w:val="20"/>
                <w:lang w:eastAsia="ar-SA" w:bidi="ar-SA"/>
              </w:rPr>
              <w:t>По отдельному плану-графику</w:t>
            </w:r>
          </w:p>
        </w:tc>
        <w:tc>
          <w:tcPr>
            <w:tcW w:w="1283" w:type="dxa"/>
            <w:tcBorders>
              <w:top w:val="single" w:sz="4" w:space="0" w:color="000000"/>
              <w:left w:val="single" w:sz="4" w:space="0" w:color="000000"/>
              <w:bottom w:val="single" w:sz="4" w:space="0" w:color="000000"/>
              <w:right w:val="single" w:sz="4" w:space="0" w:color="000000"/>
            </w:tcBorders>
          </w:tcPr>
          <w:p w:rsidR="00EC7FF9" w:rsidRPr="00C037AE" w:rsidRDefault="00EC7FF9" w:rsidP="00EC7FF9">
            <w:pPr>
              <w:widowControl/>
              <w:suppressLineNumbers/>
              <w:snapToGrid w:val="0"/>
              <w:jc w:val="both"/>
              <w:rPr>
                <w:rFonts w:ascii="Times New Roman" w:eastAsia="Times New Roman" w:hAnsi="Times New Roman" w:cs="Times New Roman"/>
                <w:kern w:val="0"/>
                <w:sz w:val="20"/>
                <w:szCs w:val="20"/>
                <w:lang w:eastAsia="ar-SA" w:bidi="ar-SA"/>
              </w:rPr>
            </w:pPr>
            <w:r w:rsidRPr="00C037AE">
              <w:rPr>
                <w:rFonts w:ascii="Times New Roman" w:eastAsia="Times New Roman" w:hAnsi="Times New Roman" w:cs="Times New Roman"/>
                <w:kern w:val="0"/>
                <w:sz w:val="20"/>
                <w:szCs w:val="20"/>
                <w:lang w:eastAsia="ar-SA" w:bidi="ar-SA"/>
              </w:rPr>
              <w:t>Специалисты ПМПк, заместитель директора,</w:t>
            </w:r>
          </w:p>
          <w:p w:rsidR="00424F37" w:rsidRPr="00C037AE" w:rsidRDefault="00EC7FF9" w:rsidP="00EC7FF9">
            <w:pPr>
              <w:widowControl/>
              <w:suppressLineNumbers/>
              <w:snapToGrid w:val="0"/>
              <w:jc w:val="both"/>
              <w:rPr>
                <w:rFonts w:ascii="Times New Roman" w:eastAsia="Times New Roman" w:hAnsi="Times New Roman" w:cs="Times New Roman"/>
                <w:kern w:val="0"/>
                <w:sz w:val="20"/>
                <w:szCs w:val="20"/>
                <w:lang w:eastAsia="ar-SA" w:bidi="ar-SA"/>
              </w:rPr>
            </w:pPr>
            <w:r w:rsidRPr="00C037AE">
              <w:rPr>
                <w:rFonts w:ascii="Times New Roman" w:eastAsia="Times New Roman" w:hAnsi="Times New Roman" w:cs="Times New Roman"/>
                <w:kern w:val="0"/>
                <w:sz w:val="20"/>
                <w:szCs w:val="20"/>
                <w:lang w:eastAsia="ar-SA" w:bidi="ar-SA"/>
              </w:rPr>
              <w:t>социаль-ный педагог</w:t>
            </w:r>
          </w:p>
        </w:tc>
      </w:tr>
      <w:tr w:rsidR="00424F37" w:rsidRPr="00C037AE" w:rsidTr="009C5521">
        <w:tc>
          <w:tcPr>
            <w:tcW w:w="2269" w:type="dxa"/>
            <w:tcBorders>
              <w:top w:val="single" w:sz="4" w:space="0" w:color="000000"/>
              <w:left w:val="single" w:sz="4" w:space="0" w:color="000000"/>
              <w:bottom w:val="single" w:sz="4" w:space="0" w:color="000000"/>
              <w:right w:val="nil"/>
            </w:tcBorders>
          </w:tcPr>
          <w:p w:rsidR="00424F37" w:rsidRPr="00C037AE" w:rsidRDefault="00424F37" w:rsidP="009C5521">
            <w:pPr>
              <w:widowControl/>
              <w:suppressLineNumbers/>
              <w:snapToGrid w:val="0"/>
              <w:jc w:val="both"/>
              <w:rPr>
                <w:rFonts w:ascii="Times New Roman" w:eastAsia="Times New Roman" w:hAnsi="Times New Roman" w:cs="Times New Roman"/>
                <w:kern w:val="0"/>
                <w:sz w:val="20"/>
                <w:szCs w:val="20"/>
                <w:lang w:eastAsia="ar-SA" w:bidi="ar-SA"/>
              </w:rPr>
            </w:pPr>
            <w:r w:rsidRPr="00C037AE">
              <w:rPr>
                <w:rFonts w:ascii="Times New Roman" w:eastAsia="Times New Roman" w:hAnsi="Times New Roman" w:cs="Times New Roman"/>
                <w:kern w:val="0"/>
                <w:sz w:val="20"/>
                <w:szCs w:val="20"/>
                <w:lang w:eastAsia="ar-SA" w:bidi="ar-SA"/>
              </w:rPr>
              <w:t xml:space="preserve">Консультирование родителей по вопросам выбора стратегии воспитания и приемов коррекционного обучения ребёнка с ОВЗ </w:t>
            </w:r>
          </w:p>
          <w:p w:rsidR="00424F37" w:rsidRPr="00C037AE" w:rsidRDefault="00424F37" w:rsidP="009C5521">
            <w:pPr>
              <w:widowControl/>
              <w:suppressLineNumbers/>
              <w:snapToGrid w:val="0"/>
              <w:jc w:val="both"/>
              <w:rPr>
                <w:rFonts w:ascii="Times New Roman" w:eastAsia="Times New Roman" w:hAnsi="Times New Roman" w:cs="Times New Roman"/>
                <w:kern w:val="0"/>
                <w:sz w:val="20"/>
                <w:szCs w:val="20"/>
                <w:lang w:eastAsia="ar-SA" w:bidi="ar-SA"/>
              </w:rPr>
            </w:pPr>
          </w:p>
        </w:tc>
        <w:tc>
          <w:tcPr>
            <w:tcW w:w="2693" w:type="dxa"/>
            <w:tcBorders>
              <w:top w:val="single" w:sz="4" w:space="0" w:color="000000"/>
              <w:left w:val="single" w:sz="4" w:space="0" w:color="000000"/>
              <w:bottom w:val="single" w:sz="4" w:space="0" w:color="000000"/>
              <w:right w:val="nil"/>
            </w:tcBorders>
          </w:tcPr>
          <w:p w:rsidR="00424F37" w:rsidRPr="00C037AE" w:rsidRDefault="00424F37" w:rsidP="009C5521">
            <w:pPr>
              <w:widowControl/>
              <w:suppressLineNumbers/>
              <w:snapToGrid w:val="0"/>
              <w:jc w:val="both"/>
              <w:rPr>
                <w:rFonts w:ascii="Times New Roman" w:eastAsia="Times New Roman" w:hAnsi="Times New Roman" w:cs="Times New Roman"/>
                <w:kern w:val="0"/>
                <w:sz w:val="20"/>
                <w:szCs w:val="20"/>
                <w:lang w:eastAsia="ar-SA" w:bidi="ar-SA"/>
              </w:rPr>
            </w:pPr>
            <w:r w:rsidRPr="00C037AE">
              <w:rPr>
                <w:rFonts w:ascii="Times New Roman" w:eastAsia="Times New Roman" w:hAnsi="Times New Roman" w:cs="Times New Roman"/>
                <w:kern w:val="0"/>
                <w:sz w:val="20"/>
                <w:szCs w:val="20"/>
                <w:lang w:eastAsia="ar-SA" w:bidi="ar-SA"/>
              </w:rPr>
              <w:t>Выработка режима дня, организация детского досуга досуг, занятия спорт, выбор хобби</w:t>
            </w:r>
          </w:p>
        </w:tc>
        <w:tc>
          <w:tcPr>
            <w:tcW w:w="2694"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widowControl/>
              <w:suppressLineNumbers/>
              <w:snapToGrid w:val="0"/>
              <w:jc w:val="both"/>
              <w:rPr>
                <w:rFonts w:ascii="Times New Roman" w:eastAsia="Times New Roman" w:hAnsi="Times New Roman" w:cs="Times New Roman"/>
                <w:kern w:val="0"/>
                <w:sz w:val="20"/>
                <w:szCs w:val="20"/>
                <w:lang w:eastAsia="ar-SA" w:bidi="ar-SA"/>
              </w:rPr>
            </w:pPr>
            <w:r w:rsidRPr="00C037AE">
              <w:rPr>
                <w:rFonts w:ascii="Times New Roman" w:eastAsia="Times New Roman" w:hAnsi="Times New Roman" w:cs="Times New Roman"/>
                <w:kern w:val="0"/>
                <w:sz w:val="20"/>
                <w:szCs w:val="20"/>
                <w:lang w:eastAsia="ar-SA" w:bidi="ar-SA"/>
              </w:rPr>
              <w:t>Индивидуальные, групповые, тематические консультации</w:t>
            </w:r>
          </w:p>
          <w:p w:rsidR="00424F37" w:rsidRPr="00C037AE" w:rsidRDefault="00424F37" w:rsidP="009C5521">
            <w:pPr>
              <w:jc w:val="both"/>
              <w:rPr>
                <w:rFonts w:ascii="Times New Roman" w:eastAsia="Liberation Serif"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widowControl/>
              <w:suppressLineNumbers/>
              <w:snapToGrid w:val="0"/>
              <w:jc w:val="both"/>
              <w:rPr>
                <w:rFonts w:ascii="Times New Roman" w:eastAsia="Times New Roman" w:hAnsi="Times New Roman" w:cs="Times New Roman"/>
                <w:kern w:val="0"/>
                <w:sz w:val="20"/>
                <w:szCs w:val="20"/>
                <w:lang w:eastAsia="ar-SA" w:bidi="ar-SA"/>
              </w:rPr>
            </w:pPr>
            <w:r w:rsidRPr="00C037AE">
              <w:rPr>
                <w:rFonts w:ascii="Times New Roman" w:eastAsia="Times New Roman" w:hAnsi="Times New Roman" w:cs="Times New Roman"/>
                <w:kern w:val="0"/>
                <w:sz w:val="20"/>
                <w:szCs w:val="20"/>
                <w:lang w:eastAsia="ar-SA" w:bidi="ar-SA"/>
              </w:rPr>
              <w:t>По отдельному плану-графику</w:t>
            </w:r>
          </w:p>
        </w:tc>
        <w:tc>
          <w:tcPr>
            <w:tcW w:w="1283" w:type="dxa"/>
            <w:tcBorders>
              <w:top w:val="single" w:sz="4" w:space="0" w:color="000000"/>
              <w:left w:val="single" w:sz="4" w:space="0" w:color="000000"/>
              <w:bottom w:val="single" w:sz="4" w:space="0" w:color="000000"/>
              <w:right w:val="single" w:sz="4" w:space="0" w:color="000000"/>
            </w:tcBorders>
          </w:tcPr>
          <w:p w:rsidR="00EC7FF9" w:rsidRPr="00C037AE" w:rsidRDefault="00EC7FF9" w:rsidP="00EC7FF9">
            <w:pPr>
              <w:widowControl/>
              <w:suppressLineNumbers/>
              <w:snapToGrid w:val="0"/>
              <w:jc w:val="both"/>
              <w:rPr>
                <w:rFonts w:ascii="Times New Roman" w:eastAsia="Times New Roman" w:hAnsi="Times New Roman" w:cs="Times New Roman"/>
                <w:kern w:val="0"/>
                <w:sz w:val="20"/>
                <w:szCs w:val="20"/>
                <w:lang w:eastAsia="ar-SA" w:bidi="ar-SA"/>
              </w:rPr>
            </w:pPr>
            <w:r w:rsidRPr="00C037AE">
              <w:rPr>
                <w:rFonts w:ascii="Times New Roman" w:eastAsia="Times New Roman" w:hAnsi="Times New Roman" w:cs="Times New Roman"/>
                <w:kern w:val="0"/>
                <w:sz w:val="20"/>
                <w:szCs w:val="20"/>
                <w:lang w:eastAsia="ar-SA" w:bidi="ar-SA"/>
              </w:rPr>
              <w:t>Специалисты ПМПк, заместитель директора,</w:t>
            </w:r>
          </w:p>
          <w:p w:rsidR="00424F37" w:rsidRPr="00C037AE" w:rsidRDefault="00EC7FF9" w:rsidP="00EC7FF9">
            <w:pPr>
              <w:widowControl/>
              <w:suppressLineNumbers/>
              <w:snapToGrid w:val="0"/>
              <w:jc w:val="both"/>
              <w:rPr>
                <w:rFonts w:ascii="Times New Roman" w:eastAsia="Times New Roman" w:hAnsi="Times New Roman" w:cs="Times New Roman"/>
                <w:kern w:val="0"/>
                <w:sz w:val="20"/>
                <w:szCs w:val="20"/>
                <w:lang w:eastAsia="ar-SA" w:bidi="ar-SA"/>
              </w:rPr>
            </w:pPr>
            <w:r w:rsidRPr="00C037AE">
              <w:rPr>
                <w:rFonts w:ascii="Times New Roman" w:eastAsia="Times New Roman" w:hAnsi="Times New Roman" w:cs="Times New Roman"/>
                <w:kern w:val="0"/>
                <w:sz w:val="20"/>
                <w:szCs w:val="20"/>
                <w:lang w:eastAsia="ar-SA" w:bidi="ar-SA"/>
              </w:rPr>
              <w:t>социаль-ный педагог</w:t>
            </w:r>
          </w:p>
        </w:tc>
      </w:tr>
      <w:tr w:rsidR="00424F37" w:rsidRPr="00C037AE" w:rsidTr="009C5521">
        <w:tc>
          <w:tcPr>
            <w:tcW w:w="10214" w:type="dxa"/>
            <w:gridSpan w:val="5"/>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jc w:val="center"/>
              <w:rPr>
                <w:rFonts w:ascii="Times New Roman" w:eastAsia="Arial Unicode MS" w:hAnsi="Times New Roman" w:cs="Times New Roman"/>
                <w:b/>
                <w:color w:val="000000"/>
                <w:sz w:val="20"/>
                <w:szCs w:val="20"/>
                <w:lang w:eastAsia="ru-RU" w:bidi="ru-RU"/>
              </w:rPr>
            </w:pPr>
            <w:r w:rsidRPr="00C037AE">
              <w:rPr>
                <w:rFonts w:ascii="Times New Roman" w:eastAsia="Times New Roman" w:hAnsi="Times New Roman" w:cs="Times New Roman"/>
                <w:b/>
                <w:i/>
                <w:sz w:val="20"/>
                <w:szCs w:val="20"/>
                <w:lang w:eastAsia="ru-RU"/>
              </w:rPr>
              <w:t>Информационно-просветительская работа</w:t>
            </w:r>
          </w:p>
        </w:tc>
      </w:tr>
      <w:tr w:rsidR="00424F37" w:rsidRPr="00C037AE" w:rsidTr="009C5521">
        <w:tc>
          <w:tcPr>
            <w:tcW w:w="2269" w:type="dxa"/>
            <w:tcBorders>
              <w:top w:val="single" w:sz="4" w:space="0" w:color="000000"/>
              <w:left w:val="single" w:sz="4" w:space="0" w:color="000000"/>
              <w:bottom w:val="single" w:sz="4" w:space="0" w:color="000000"/>
              <w:right w:val="nil"/>
            </w:tcBorders>
          </w:tcPr>
          <w:p w:rsidR="00424F37" w:rsidRPr="00C037AE" w:rsidRDefault="00424F37" w:rsidP="009C5521">
            <w:pPr>
              <w:suppressLineNumbers/>
              <w:snapToGrid w:val="0"/>
              <w:jc w:val="both"/>
              <w:rPr>
                <w:rFonts w:ascii="Times New Roman" w:hAnsi="Times New Roman" w:cs="Times New Roman"/>
                <w:b/>
                <w:sz w:val="20"/>
                <w:szCs w:val="20"/>
                <w:lang w:eastAsia="ru-RU"/>
              </w:rPr>
            </w:pPr>
            <w:r w:rsidRPr="00C037AE">
              <w:rPr>
                <w:rFonts w:ascii="Times New Roman" w:hAnsi="Times New Roman" w:cs="Times New Roman"/>
                <w:b/>
                <w:sz w:val="20"/>
                <w:szCs w:val="20"/>
                <w:lang w:eastAsia="ru-RU"/>
              </w:rPr>
              <w:t>Задачи (направления) деятельности</w:t>
            </w:r>
          </w:p>
        </w:tc>
        <w:tc>
          <w:tcPr>
            <w:tcW w:w="2693" w:type="dxa"/>
            <w:tcBorders>
              <w:top w:val="single" w:sz="4" w:space="0" w:color="000000"/>
              <w:left w:val="single" w:sz="4" w:space="0" w:color="000000"/>
              <w:bottom w:val="single" w:sz="4" w:space="0" w:color="000000"/>
              <w:right w:val="nil"/>
            </w:tcBorders>
          </w:tcPr>
          <w:p w:rsidR="00424F37" w:rsidRPr="00C037AE" w:rsidRDefault="00424F37" w:rsidP="009C5521">
            <w:pPr>
              <w:suppressLineNumbers/>
              <w:snapToGrid w:val="0"/>
              <w:jc w:val="both"/>
              <w:rPr>
                <w:rFonts w:ascii="Times New Roman" w:hAnsi="Times New Roman" w:cs="Times New Roman"/>
                <w:b/>
                <w:sz w:val="20"/>
                <w:szCs w:val="20"/>
                <w:lang w:eastAsia="ru-RU"/>
              </w:rPr>
            </w:pPr>
            <w:r w:rsidRPr="00C037AE">
              <w:rPr>
                <w:rFonts w:ascii="Times New Roman" w:hAnsi="Times New Roman" w:cs="Times New Roman"/>
                <w:b/>
                <w:sz w:val="20"/>
                <w:szCs w:val="20"/>
                <w:lang w:eastAsia="ru-RU"/>
              </w:rPr>
              <w:t>Планируемые результаты</w:t>
            </w:r>
          </w:p>
        </w:tc>
        <w:tc>
          <w:tcPr>
            <w:tcW w:w="2694"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suppressLineNumbers/>
              <w:snapToGrid w:val="0"/>
              <w:jc w:val="both"/>
              <w:rPr>
                <w:rFonts w:ascii="Times New Roman" w:hAnsi="Times New Roman" w:cs="Times New Roman"/>
                <w:b/>
                <w:sz w:val="20"/>
                <w:szCs w:val="20"/>
                <w:lang w:eastAsia="ru-RU"/>
              </w:rPr>
            </w:pPr>
            <w:r w:rsidRPr="00C037AE">
              <w:rPr>
                <w:rFonts w:ascii="Times New Roman" w:hAnsi="Times New Roman" w:cs="Times New Roman"/>
                <w:b/>
                <w:sz w:val="20"/>
                <w:szCs w:val="20"/>
                <w:lang w:eastAsia="ru-RU"/>
              </w:rPr>
              <w:t xml:space="preserve">Виды и формы деятельности, мероприятия </w:t>
            </w:r>
          </w:p>
        </w:tc>
        <w:tc>
          <w:tcPr>
            <w:tcW w:w="1275"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suppressLineNumbers/>
              <w:snapToGrid w:val="0"/>
              <w:jc w:val="both"/>
              <w:rPr>
                <w:rFonts w:ascii="Times New Roman" w:hAnsi="Times New Roman" w:cs="Times New Roman"/>
                <w:b/>
                <w:sz w:val="20"/>
                <w:szCs w:val="20"/>
                <w:lang w:eastAsia="ru-RU"/>
              </w:rPr>
            </w:pPr>
            <w:r w:rsidRPr="00C037AE">
              <w:rPr>
                <w:rFonts w:ascii="Times New Roman" w:hAnsi="Times New Roman" w:cs="Times New Roman"/>
                <w:b/>
                <w:sz w:val="20"/>
                <w:szCs w:val="20"/>
                <w:lang w:eastAsia="ru-RU"/>
              </w:rPr>
              <w:t>Сроки (периодичность в течение года)</w:t>
            </w:r>
          </w:p>
        </w:tc>
        <w:tc>
          <w:tcPr>
            <w:tcW w:w="1283"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suppressLineNumbers/>
              <w:snapToGrid w:val="0"/>
              <w:jc w:val="both"/>
              <w:rPr>
                <w:rFonts w:ascii="Times New Roman" w:hAnsi="Times New Roman" w:cs="Times New Roman"/>
                <w:b/>
                <w:sz w:val="20"/>
                <w:szCs w:val="20"/>
                <w:lang w:eastAsia="ru-RU"/>
              </w:rPr>
            </w:pPr>
            <w:r w:rsidRPr="00C037AE">
              <w:rPr>
                <w:rFonts w:ascii="Times New Roman" w:hAnsi="Times New Roman" w:cs="Times New Roman"/>
                <w:b/>
                <w:sz w:val="20"/>
                <w:szCs w:val="20"/>
                <w:lang w:eastAsia="ru-RU"/>
              </w:rPr>
              <w:t>Ответственные</w:t>
            </w:r>
          </w:p>
        </w:tc>
      </w:tr>
      <w:tr w:rsidR="00424F37" w:rsidRPr="00C037AE" w:rsidTr="009C5521">
        <w:tc>
          <w:tcPr>
            <w:tcW w:w="2269" w:type="dxa"/>
            <w:tcBorders>
              <w:top w:val="single" w:sz="4" w:space="0" w:color="000000"/>
              <w:left w:val="single" w:sz="4" w:space="0" w:color="000000"/>
              <w:bottom w:val="single" w:sz="4" w:space="0" w:color="000000"/>
              <w:right w:val="nil"/>
            </w:tcBorders>
          </w:tcPr>
          <w:p w:rsidR="00424F37" w:rsidRPr="00C037AE" w:rsidRDefault="00424F37" w:rsidP="009C5521">
            <w:pPr>
              <w:suppressLineNumbers/>
              <w:snapToGrid w:val="0"/>
              <w:jc w:val="both"/>
              <w:rPr>
                <w:rFonts w:ascii="Times New Roman" w:eastAsia="Times New Roman" w:hAnsi="Times New Roman" w:cs="Times New Roman"/>
                <w:sz w:val="20"/>
                <w:szCs w:val="20"/>
                <w:lang w:eastAsia="ru-RU"/>
              </w:rPr>
            </w:pPr>
            <w:r w:rsidRPr="00C037AE">
              <w:rPr>
                <w:rFonts w:ascii="Times New Roman" w:eastAsia="Times New Roman" w:hAnsi="Times New Roman" w:cs="Times New Roman"/>
                <w:spacing w:val="2"/>
                <w:sz w:val="20"/>
                <w:szCs w:val="20"/>
                <w:lang w:eastAsia="ru-RU"/>
              </w:rPr>
              <w:t xml:space="preserve">Проведение тематических выступлений для педагогов </w:t>
            </w:r>
            <w:r w:rsidRPr="00C037AE">
              <w:rPr>
                <w:rFonts w:ascii="Times New Roman" w:eastAsia="Times New Roman" w:hAnsi="Times New Roman" w:cs="Times New Roman"/>
                <w:sz w:val="20"/>
                <w:szCs w:val="20"/>
                <w:lang w:eastAsia="ru-RU"/>
              </w:rPr>
              <w:t>и родителей по разъяснению индивидуально­</w:t>
            </w:r>
          </w:p>
          <w:p w:rsidR="00424F37" w:rsidRPr="00C037AE" w:rsidRDefault="00424F37" w:rsidP="009C5521">
            <w:pPr>
              <w:suppressLineNumbers/>
              <w:snapToGrid w:val="0"/>
              <w:jc w:val="both"/>
              <w:rPr>
                <w:rFonts w:ascii="Times New Roman" w:hAnsi="Times New Roman" w:cs="Times New Roman"/>
                <w:sz w:val="20"/>
                <w:szCs w:val="20"/>
                <w:lang w:eastAsia="ru-RU"/>
              </w:rPr>
            </w:pPr>
            <w:r w:rsidRPr="00C037AE">
              <w:rPr>
                <w:rFonts w:ascii="Times New Roman" w:eastAsia="Times New Roman" w:hAnsi="Times New Roman" w:cs="Times New Roman"/>
                <w:sz w:val="20"/>
                <w:szCs w:val="20"/>
                <w:lang w:eastAsia="ru-RU"/>
              </w:rPr>
              <w:t>типологических особенностей различных категорий детей (в том числе детей с ОВЗ, инвалидностью)</w:t>
            </w:r>
          </w:p>
        </w:tc>
        <w:tc>
          <w:tcPr>
            <w:tcW w:w="2693" w:type="dxa"/>
            <w:tcBorders>
              <w:top w:val="single" w:sz="4" w:space="0" w:color="000000"/>
              <w:left w:val="single" w:sz="4" w:space="0" w:color="000000"/>
              <w:bottom w:val="single" w:sz="4" w:space="0" w:color="000000"/>
              <w:right w:val="nil"/>
            </w:tcBorders>
          </w:tcPr>
          <w:p w:rsidR="00424F37" w:rsidRPr="00C037AE" w:rsidRDefault="00424F37" w:rsidP="009C5521">
            <w:pPr>
              <w:suppressLineNumbers/>
              <w:snapToGrid w:val="0"/>
              <w:jc w:val="both"/>
              <w:rPr>
                <w:rFonts w:ascii="Times New Roman" w:hAnsi="Times New Roman" w:cs="Times New Roman"/>
                <w:sz w:val="20"/>
                <w:szCs w:val="20"/>
                <w:lang w:eastAsia="ru-RU"/>
              </w:rPr>
            </w:pPr>
            <w:r w:rsidRPr="00C037AE">
              <w:rPr>
                <w:rFonts w:ascii="Times New Roman" w:hAnsi="Times New Roman" w:cs="Times New Roman"/>
                <w:sz w:val="20"/>
                <w:szCs w:val="20"/>
                <w:lang w:eastAsia="ru-RU"/>
              </w:rPr>
              <w:t>Повышение уровня компетентности</w:t>
            </w:r>
          </w:p>
          <w:p w:rsidR="00424F37" w:rsidRPr="00C037AE" w:rsidRDefault="00424F37" w:rsidP="009C5521">
            <w:pPr>
              <w:suppressLineNumbers/>
              <w:snapToGrid w:val="0"/>
              <w:jc w:val="both"/>
              <w:rPr>
                <w:rFonts w:ascii="Times New Roman" w:hAnsi="Times New Roman" w:cs="Times New Roman"/>
                <w:sz w:val="20"/>
                <w:szCs w:val="20"/>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suppressLineNumbers/>
              <w:snapToGrid w:val="0"/>
              <w:jc w:val="both"/>
              <w:rPr>
                <w:rFonts w:ascii="Times New Roman" w:hAnsi="Times New Roman" w:cs="Times New Roman"/>
                <w:sz w:val="20"/>
                <w:szCs w:val="20"/>
                <w:lang w:eastAsia="ru-RU"/>
              </w:rPr>
            </w:pPr>
            <w:r w:rsidRPr="00C037AE">
              <w:rPr>
                <w:rFonts w:ascii="Times New Roman" w:hAnsi="Times New Roman" w:cs="Times New Roman"/>
                <w:sz w:val="20"/>
                <w:szCs w:val="20"/>
                <w:lang w:eastAsia="ru-RU"/>
              </w:rPr>
              <w:t>Информационные мероприятия</w:t>
            </w:r>
          </w:p>
        </w:tc>
        <w:tc>
          <w:tcPr>
            <w:tcW w:w="1275"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suppressLineNumbers/>
              <w:snapToGrid w:val="0"/>
              <w:jc w:val="both"/>
              <w:rPr>
                <w:rFonts w:ascii="Times New Roman" w:hAnsi="Times New Roman" w:cs="Times New Roman"/>
                <w:sz w:val="20"/>
                <w:szCs w:val="20"/>
                <w:lang w:eastAsia="ru-RU"/>
              </w:rPr>
            </w:pPr>
            <w:r w:rsidRPr="00C037AE">
              <w:rPr>
                <w:rFonts w:ascii="Times New Roman" w:hAnsi="Times New Roman" w:cs="Times New Roman"/>
                <w:sz w:val="20"/>
                <w:szCs w:val="20"/>
                <w:lang w:eastAsia="ru-RU"/>
              </w:rPr>
              <w:t>По отдельному плану-графику</w:t>
            </w:r>
          </w:p>
        </w:tc>
        <w:tc>
          <w:tcPr>
            <w:tcW w:w="1283"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suppressLineNumbers/>
              <w:snapToGrid w:val="0"/>
              <w:jc w:val="both"/>
              <w:rPr>
                <w:rFonts w:ascii="Times New Roman" w:hAnsi="Times New Roman" w:cs="Times New Roman"/>
                <w:sz w:val="20"/>
                <w:szCs w:val="20"/>
                <w:lang w:eastAsia="ru-RU"/>
              </w:rPr>
            </w:pPr>
            <w:r w:rsidRPr="00C037AE">
              <w:rPr>
                <w:rFonts w:ascii="Times New Roman" w:hAnsi="Times New Roman" w:cs="Times New Roman"/>
                <w:sz w:val="20"/>
                <w:szCs w:val="20"/>
                <w:lang w:eastAsia="ru-RU"/>
              </w:rPr>
              <w:t>социальный педагог</w:t>
            </w:r>
          </w:p>
        </w:tc>
      </w:tr>
      <w:tr w:rsidR="00424F37" w:rsidRPr="00C037AE" w:rsidTr="009C5521">
        <w:tc>
          <w:tcPr>
            <w:tcW w:w="2269" w:type="dxa"/>
            <w:tcBorders>
              <w:top w:val="single" w:sz="4" w:space="0" w:color="000000"/>
              <w:left w:val="single" w:sz="4" w:space="0" w:color="000000"/>
              <w:bottom w:val="single" w:sz="4" w:space="0" w:color="000000"/>
              <w:right w:val="nil"/>
            </w:tcBorders>
          </w:tcPr>
          <w:p w:rsidR="00424F37" w:rsidRPr="00C037AE" w:rsidRDefault="00424F37" w:rsidP="009C5521">
            <w:pPr>
              <w:suppressLineNumbers/>
              <w:snapToGrid w:val="0"/>
              <w:jc w:val="both"/>
              <w:rPr>
                <w:rFonts w:ascii="Times New Roman" w:hAnsi="Times New Roman" w:cs="Times New Roman"/>
                <w:sz w:val="20"/>
                <w:szCs w:val="20"/>
                <w:lang w:eastAsia="ru-RU"/>
              </w:rPr>
            </w:pPr>
            <w:r w:rsidRPr="00C037AE">
              <w:rPr>
                <w:rFonts w:ascii="Times New Roman" w:hAnsi="Times New Roman" w:cs="Times New Roman"/>
                <w:sz w:val="20"/>
                <w:szCs w:val="20"/>
                <w:lang w:eastAsia="ru-RU"/>
              </w:rPr>
              <w:t xml:space="preserve">Информирование родителей (законных представителей) по медицинским, социальным, правовым и другим вопросам </w:t>
            </w:r>
          </w:p>
          <w:p w:rsidR="00424F37" w:rsidRPr="00C037AE" w:rsidRDefault="00424F37" w:rsidP="009C5521">
            <w:pPr>
              <w:jc w:val="both"/>
              <w:rPr>
                <w:rFonts w:ascii="Times New Roman" w:eastAsia="Times New Roman" w:hAnsi="Times New Roman" w:cs="Times New Roman"/>
                <w:sz w:val="20"/>
                <w:szCs w:val="20"/>
              </w:rPr>
            </w:pPr>
          </w:p>
        </w:tc>
        <w:tc>
          <w:tcPr>
            <w:tcW w:w="2693" w:type="dxa"/>
            <w:tcBorders>
              <w:top w:val="single" w:sz="4" w:space="0" w:color="000000"/>
              <w:left w:val="single" w:sz="4" w:space="0" w:color="000000"/>
              <w:bottom w:val="single" w:sz="4" w:space="0" w:color="000000"/>
              <w:right w:val="nil"/>
            </w:tcBorders>
          </w:tcPr>
          <w:p w:rsidR="00424F37" w:rsidRPr="00C037AE" w:rsidRDefault="00424F37" w:rsidP="009C5521">
            <w:pPr>
              <w:suppressLineNumbers/>
              <w:snapToGrid w:val="0"/>
              <w:jc w:val="both"/>
              <w:rPr>
                <w:rFonts w:ascii="Times New Roman" w:hAnsi="Times New Roman" w:cs="Times New Roman"/>
                <w:sz w:val="20"/>
                <w:szCs w:val="20"/>
                <w:lang w:eastAsia="ru-RU"/>
              </w:rPr>
            </w:pPr>
            <w:r w:rsidRPr="00C037AE">
              <w:rPr>
                <w:rFonts w:ascii="Times New Roman" w:hAnsi="Times New Roman" w:cs="Times New Roman"/>
                <w:sz w:val="20"/>
                <w:szCs w:val="20"/>
                <w:lang w:eastAsia="ru-RU"/>
              </w:rPr>
              <w:t>Повышение уровня компетентности</w:t>
            </w:r>
          </w:p>
          <w:p w:rsidR="00424F37" w:rsidRPr="00C037AE" w:rsidRDefault="00424F37" w:rsidP="009C5521">
            <w:pPr>
              <w:suppressLineNumbers/>
              <w:snapToGrid w:val="0"/>
              <w:jc w:val="both"/>
              <w:rPr>
                <w:rFonts w:ascii="Times New Roman" w:hAnsi="Times New Roman" w:cs="Times New Roman"/>
                <w:sz w:val="20"/>
                <w:szCs w:val="20"/>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suppressLineNumbers/>
              <w:snapToGrid w:val="0"/>
              <w:jc w:val="both"/>
              <w:rPr>
                <w:rFonts w:ascii="Times New Roman" w:hAnsi="Times New Roman" w:cs="Times New Roman"/>
                <w:sz w:val="20"/>
                <w:szCs w:val="20"/>
                <w:lang w:eastAsia="ar-SA"/>
              </w:rPr>
            </w:pPr>
            <w:r w:rsidRPr="00C037AE">
              <w:rPr>
                <w:rFonts w:ascii="Times New Roman" w:hAnsi="Times New Roman" w:cs="Times New Roman"/>
                <w:sz w:val="20"/>
                <w:szCs w:val="20"/>
                <w:lang w:eastAsia="ru-RU"/>
              </w:rPr>
              <w:t xml:space="preserve"> Информационные мероприятия</w:t>
            </w:r>
          </w:p>
        </w:tc>
        <w:tc>
          <w:tcPr>
            <w:tcW w:w="1275"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suppressLineNumbers/>
              <w:snapToGrid w:val="0"/>
              <w:jc w:val="both"/>
              <w:rPr>
                <w:rFonts w:ascii="Times New Roman" w:hAnsi="Times New Roman" w:cs="Times New Roman"/>
                <w:sz w:val="20"/>
                <w:szCs w:val="20"/>
                <w:lang w:eastAsia="ru-RU"/>
              </w:rPr>
            </w:pPr>
            <w:r w:rsidRPr="00C037AE">
              <w:rPr>
                <w:rFonts w:ascii="Times New Roman" w:hAnsi="Times New Roman" w:cs="Times New Roman"/>
                <w:sz w:val="20"/>
                <w:szCs w:val="20"/>
                <w:lang w:eastAsia="ru-RU"/>
              </w:rPr>
              <w:t>По отдельному плану-графику</w:t>
            </w:r>
          </w:p>
        </w:tc>
        <w:tc>
          <w:tcPr>
            <w:tcW w:w="1283"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suppressLineNumbers/>
              <w:snapToGrid w:val="0"/>
              <w:jc w:val="both"/>
              <w:rPr>
                <w:rFonts w:ascii="Times New Roman" w:hAnsi="Times New Roman" w:cs="Times New Roman"/>
                <w:sz w:val="20"/>
                <w:szCs w:val="20"/>
                <w:lang w:eastAsia="ru-RU"/>
              </w:rPr>
            </w:pPr>
            <w:r w:rsidRPr="00C037AE">
              <w:rPr>
                <w:rFonts w:ascii="Times New Roman" w:hAnsi="Times New Roman" w:cs="Times New Roman"/>
                <w:sz w:val="20"/>
                <w:szCs w:val="20"/>
                <w:lang w:eastAsia="ru-RU"/>
              </w:rPr>
              <w:t>социальный педагог,  медицинский работник</w:t>
            </w:r>
          </w:p>
        </w:tc>
      </w:tr>
      <w:tr w:rsidR="00424F37" w:rsidRPr="00C037AE" w:rsidTr="009C5521">
        <w:tc>
          <w:tcPr>
            <w:tcW w:w="2269" w:type="dxa"/>
            <w:tcBorders>
              <w:top w:val="single" w:sz="4" w:space="0" w:color="000000"/>
              <w:left w:val="single" w:sz="4" w:space="0" w:color="000000"/>
              <w:bottom w:val="single" w:sz="4" w:space="0" w:color="000000"/>
              <w:right w:val="nil"/>
            </w:tcBorders>
          </w:tcPr>
          <w:p w:rsidR="00424F37" w:rsidRPr="00C037AE" w:rsidRDefault="00424F37" w:rsidP="009C5521">
            <w:pPr>
              <w:jc w:val="both"/>
              <w:rPr>
                <w:rFonts w:ascii="Times New Roman" w:eastAsia="Times New Roman" w:hAnsi="Times New Roman" w:cs="Times New Roman"/>
                <w:sz w:val="20"/>
                <w:szCs w:val="20"/>
                <w:lang w:eastAsia="ru-RU"/>
              </w:rPr>
            </w:pPr>
            <w:r w:rsidRPr="00C037AE">
              <w:rPr>
                <w:rFonts w:ascii="Times New Roman" w:hAnsi="Times New Roman" w:cs="Times New Roman"/>
                <w:sz w:val="20"/>
                <w:szCs w:val="20"/>
                <w:lang w:eastAsia="ar-SA"/>
              </w:rPr>
              <w:t xml:space="preserve">Психолого-педагогическое просвещение педагогических работников по вопросам развития, обучения и воспитания детей  </w:t>
            </w:r>
            <w:r w:rsidRPr="00C037AE">
              <w:rPr>
                <w:rFonts w:ascii="Times New Roman" w:eastAsia="Times New Roman" w:hAnsi="Times New Roman" w:cs="Times New Roman"/>
                <w:sz w:val="20"/>
                <w:szCs w:val="20"/>
                <w:lang w:eastAsia="ru-RU"/>
              </w:rPr>
              <w:t>(в том числе детей с ОВЗ, инвалидностью).</w:t>
            </w:r>
          </w:p>
        </w:tc>
        <w:tc>
          <w:tcPr>
            <w:tcW w:w="2693" w:type="dxa"/>
            <w:tcBorders>
              <w:top w:val="single" w:sz="4" w:space="0" w:color="000000"/>
              <w:left w:val="single" w:sz="4" w:space="0" w:color="000000"/>
              <w:bottom w:val="single" w:sz="4" w:space="0" w:color="000000"/>
              <w:right w:val="nil"/>
            </w:tcBorders>
          </w:tcPr>
          <w:p w:rsidR="00424F37" w:rsidRPr="00C037AE" w:rsidRDefault="00424F37" w:rsidP="009C5521">
            <w:pPr>
              <w:suppressLineNumbers/>
              <w:snapToGrid w:val="0"/>
              <w:jc w:val="both"/>
              <w:rPr>
                <w:rFonts w:ascii="Times New Roman" w:hAnsi="Times New Roman" w:cs="Times New Roman"/>
                <w:sz w:val="20"/>
                <w:szCs w:val="20"/>
                <w:lang w:eastAsia="ru-RU"/>
              </w:rPr>
            </w:pPr>
            <w:r w:rsidRPr="00C037AE">
              <w:rPr>
                <w:rFonts w:ascii="Times New Roman" w:hAnsi="Times New Roman" w:cs="Times New Roman"/>
                <w:sz w:val="20"/>
                <w:szCs w:val="20"/>
                <w:lang w:eastAsia="ru-RU"/>
              </w:rPr>
              <w:t>Повышение уровня компетентности</w:t>
            </w:r>
          </w:p>
          <w:p w:rsidR="00424F37" w:rsidRPr="00C037AE" w:rsidRDefault="00424F37" w:rsidP="009C5521">
            <w:pPr>
              <w:suppressLineNumbers/>
              <w:snapToGrid w:val="0"/>
              <w:jc w:val="both"/>
              <w:rPr>
                <w:rFonts w:ascii="Times New Roman" w:hAnsi="Times New Roman" w:cs="Times New Roman"/>
                <w:color w:val="FF0000"/>
                <w:sz w:val="20"/>
                <w:szCs w:val="20"/>
                <w:lang w:eastAsia="ar-SA"/>
              </w:rPr>
            </w:pPr>
          </w:p>
        </w:tc>
        <w:tc>
          <w:tcPr>
            <w:tcW w:w="2694"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suppressLineNumbers/>
              <w:snapToGrid w:val="0"/>
              <w:jc w:val="both"/>
              <w:rPr>
                <w:rFonts w:ascii="Times New Roman" w:hAnsi="Times New Roman" w:cs="Times New Roman"/>
                <w:sz w:val="20"/>
                <w:szCs w:val="20"/>
                <w:lang w:eastAsia="ar-SA"/>
              </w:rPr>
            </w:pPr>
            <w:r w:rsidRPr="00C037AE">
              <w:rPr>
                <w:rFonts w:ascii="Times New Roman" w:hAnsi="Times New Roman" w:cs="Times New Roman"/>
                <w:sz w:val="20"/>
                <w:szCs w:val="20"/>
                <w:lang w:eastAsia="ar-SA"/>
              </w:rPr>
              <w:t xml:space="preserve">Педагогический совет, заседание при директоре, заседание методического объединения </w:t>
            </w:r>
          </w:p>
          <w:p w:rsidR="00424F37" w:rsidRPr="00C037AE" w:rsidRDefault="00424F37" w:rsidP="009C5521">
            <w:pPr>
              <w:suppressLineNumbers/>
              <w:snapToGrid w:val="0"/>
              <w:jc w:val="both"/>
              <w:rPr>
                <w:rFonts w:ascii="Times New Roman" w:hAnsi="Times New Roman" w:cs="Times New Roman"/>
                <w:sz w:val="20"/>
                <w:szCs w:val="20"/>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suppressLineNumbers/>
              <w:snapToGrid w:val="0"/>
              <w:jc w:val="both"/>
              <w:rPr>
                <w:rFonts w:ascii="Times New Roman" w:hAnsi="Times New Roman" w:cs="Times New Roman"/>
                <w:sz w:val="20"/>
                <w:szCs w:val="20"/>
                <w:lang w:eastAsia="ru-RU"/>
              </w:rPr>
            </w:pPr>
            <w:r w:rsidRPr="00C037AE">
              <w:rPr>
                <w:rFonts w:ascii="Times New Roman" w:hAnsi="Times New Roman" w:cs="Times New Roman"/>
                <w:sz w:val="20"/>
                <w:szCs w:val="20"/>
                <w:lang w:eastAsia="ru-RU"/>
              </w:rPr>
              <w:t>По отдельному плану-графику</w:t>
            </w:r>
          </w:p>
        </w:tc>
        <w:tc>
          <w:tcPr>
            <w:tcW w:w="1283" w:type="dxa"/>
            <w:tcBorders>
              <w:top w:val="single" w:sz="4" w:space="0" w:color="000000"/>
              <w:left w:val="single" w:sz="4" w:space="0" w:color="000000"/>
              <w:bottom w:val="single" w:sz="4" w:space="0" w:color="000000"/>
              <w:right w:val="single" w:sz="4" w:space="0" w:color="000000"/>
            </w:tcBorders>
          </w:tcPr>
          <w:p w:rsidR="00424F37" w:rsidRPr="00C037AE" w:rsidRDefault="00424F37" w:rsidP="009C5521">
            <w:pPr>
              <w:suppressLineNumbers/>
              <w:snapToGrid w:val="0"/>
              <w:jc w:val="both"/>
              <w:rPr>
                <w:rFonts w:ascii="Times New Roman" w:hAnsi="Times New Roman" w:cs="Times New Roman"/>
                <w:sz w:val="20"/>
                <w:szCs w:val="20"/>
                <w:lang w:eastAsia="ru-RU"/>
              </w:rPr>
            </w:pPr>
            <w:r w:rsidRPr="00C037AE">
              <w:rPr>
                <w:rFonts w:ascii="Times New Roman" w:hAnsi="Times New Roman" w:cs="Times New Roman"/>
                <w:sz w:val="20"/>
                <w:szCs w:val="20"/>
                <w:lang w:eastAsia="ru-RU"/>
              </w:rPr>
              <w:t>медицинский работник</w:t>
            </w:r>
          </w:p>
        </w:tc>
      </w:tr>
    </w:tbl>
    <w:p w:rsidR="00424F37" w:rsidRPr="00C037AE" w:rsidRDefault="00424F37" w:rsidP="00424F37">
      <w:pPr>
        <w:jc w:val="both"/>
        <w:rPr>
          <w:rFonts w:ascii="Times New Roman" w:eastAsia="Times New Roman" w:hAnsi="Times New Roman" w:cs="Times New Roman"/>
          <w:sz w:val="23"/>
          <w:szCs w:val="23"/>
          <w:lang w:eastAsia="ru-RU"/>
        </w:rPr>
      </w:pPr>
    </w:p>
    <w:p w:rsidR="00424F37" w:rsidRPr="00C037AE" w:rsidRDefault="00424F37" w:rsidP="00424F37">
      <w:pPr>
        <w:tabs>
          <w:tab w:val="left" w:leader="dot" w:pos="624"/>
        </w:tabs>
        <w:autoSpaceDE w:val="0"/>
        <w:autoSpaceDN w:val="0"/>
        <w:adjustRightInd w:val="0"/>
        <w:ind w:firstLine="339"/>
        <w:jc w:val="center"/>
        <w:rPr>
          <w:rFonts w:ascii="Times New Roman" w:eastAsia="@Arial Unicode MS" w:hAnsi="Times New Roman" w:cs="Times New Roman"/>
          <w:b/>
          <w:color w:val="000000"/>
          <w:sz w:val="23"/>
          <w:szCs w:val="23"/>
          <w:lang w:eastAsia="ru-RU"/>
        </w:rPr>
      </w:pPr>
      <w:r w:rsidRPr="00C037AE">
        <w:rPr>
          <w:rFonts w:ascii="Times New Roman" w:eastAsia="@Arial Unicode MS" w:hAnsi="Times New Roman" w:cs="Times New Roman"/>
          <w:b/>
          <w:color w:val="000000"/>
          <w:sz w:val="23"/>
          <w:szCs w:val="23"/>
          <w:lang w:eastAsia="ru-RU"/>
        </w:rPr>
        <w:t>Этапы реализации программы коррекционной работы</w:t>
      </w:r>
    </w:p>
    <w:p w:rsidR="00424F37" w:rsidRPr="00C037AE" w:rsidRDefault="00424F37" w:rsidP="00424F37">
      <w:pPr>
        <w:autoSpaceDE w:val="0"/>
        <w:autoSpaceDN w:val="0"/>
        <w:adjustRightInd w:val="0"/>
        <w:ind w:firstLine="454"/>
        <w:jc w:val="both"/>
        <w:textAlignment w:val="center"/>
        <w:rPr>
          <w:rFonts w:ascii="Times New Roman" w:eastAsia="Times New Roman" w:hAnsi="Times New Roman" w:cs="Times New Roman"/>
          <w:iCs/>
          <w:sz w:val="23"/>
          <w:szCs w:val="23"/>
          <w:lang w:eastAsia="ru-RU"/>
        </w:rPr>
      </w:pPr>
      <w:r w:rsidRPr="00C037AE">
        <w:rPr>
          <w:rFonts w:ascii="Times New Roman" w:eastAsia="Times New Roman" w:hAnsi="Times New Roman" w:cs="Times New Roman"/>
          <w:sz w:val="23"/>
          <w:szCs w:val="23"/>
          <w:lang w:eastAsia="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424F37" w:rsidRPr="00C037AE" w:rsidRDefault="00424F37" w:rsidP="00424F37">
      <w:pPr>
        <w:tabs>
          <w:tab w:val="left" w:pos="1833"/>
        </w:tabs>
        <w:autoSpaceDE w:val="0"/>
        <w:autoSpaceDN w:val="0"/>
        <w:adjustRightInd w:val="0"/>
        <w:ind w:firstLine="339"/>
        <w:jc w:val="both"/>
        <w:rPr>
          <w:rFonts w:ascii="Times New Roman" w:eastAsia="@Arial Unicode MS" w:hAnsi="Times New Roman" w:cs="Times New Roman"/>
          <w:b/>
          <w:color w:val="000000"/>
          <w:sz w:val="23"/>
          <w:szCs w:val="23"/>
          <w:lang w:eastAsia="ru-RU"/>
        </w:rPr>
      </w:pPr>
      <w:r w:rsidRPr="00C037AE">
        <w:rPr>
          <w:rFonts w:ascii="Times New Roman" w:eastAsia="@Arial Unicode MS" w:hAnsi="Times New Roman" w:cs="Times New Roman"/>
          <w:b/>
          <w:color w:val="000000"/>
          <w:sz w:val="23"/>
          <w:szCs w:val="23"/>
          <w:lang w:eastAsia="ru-RU"/>
        </w:rPr>
        <w:tab/>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9"/>
        <w:gridCol w:w="6169"/>
      </w:tblGrid>
      <w:tr w:rsidR="00424F37" w:rsidRPr="00C037AE" w:rsidTr="00424F37">
        <w:tc>
          <w:tcPr>
            <w:tcW w:w="3719" w:type="dxa"/>
          </w:tcPr>
          <w:p w:rsidR="00424F37" w:rsidRPr="00C037AE" w:rsidRDefault="00424F37" w:rsidP="00424F37">
            <w:pPr>
              <w:tabs>
                <w:tab w:val="left" w:leader="dot" w:pos="624"/>
              </w:tabs>
              <w:autoSpaceDE w:val="0"/>
              <w:autoSpaceDN w:val="0"/>
              <w:adjustRightInd w:val="0"/>
              <w:jc w:val="both"/>
              <w:rPr>
                <w:rFonts w:ascii="Times New Roman" w:eastAsia="@Arial Unicode MS" w:hAnsi="Times New Roman" w:cs="Times New Roman"/>
                <w:color w:val="000000"/>
                <w:sz w:val="20"/>
                <w:szCs w:val="20"/>
                <w:lang w:eastAsia="ru-RU"/>
              </w:rPr>
            </w:pPr>
            <w:r w:rsidRPr="00C037AE">
              <w:rPr>
                <w:rFonts w:ascii="Times New Roman" w:eastAsia="@Arial Unicode MS" w:hAnsi="Times New Roman" w:cs="Times New Roman"/>
                <w:color w:val="000000"/>
                <w:sz w:val="20"/>
                <w:szCs w:val="20"/>
                <w:lang w:eastAsia="ru-RU"/>
              </w:rPr>
              <w:t>Этапы</w:t>
            </w:r>
          </w:p>
        </w:tc>
        <w:tc>
          <w:tcPr>
            <w:tcW w:w="6170" w:type="dxa"/>
          </w:tcPr>
          <w:p w:rsidR="00424F37" w:rsidRPr="00C037AE" w:rsidRDefault="00424F37" w:rsidP="00424F37">
            <w:pPr>
              <w:tabs>
                <w:tab w:val="left" w:leader="dot" w:pos="624"/>
              </w:tabs>
              <w:autoSpaceDE w:val="0"/>
              <w:autoSpaceDN w:val="0"/>
              <w:adjustRightInd w:val="0"/>
              <w:jc w:val="both"/>
              <w:rPr>
                <w:rFonts w:ascii="Times New Roman" w:eastAsia="@Arial Unicode MS" w:hAnsi="Times New Roman" w:cs="Times New Roman"/>
                <w:color w:val="000000"/>
                <w:sz w:val="20"/>
                <w:szCs w:val="20"/>
                <w:lang w:eastAsia="ru-RU"/>
              </w:rPr>
            </w:pPr>
            <w:r w:rsidRPr="00C037AE">
              <w:rPr>
                <w:rFonts w:ascii="Times New Roman" w:eastAsia="@Arial Unicode MS" w:hAnsi="Times New Roman" w:cs="Times New Roman"/>
                <w:color w:val="000000"/>
                <w:sz w:val="20"/>
                <w:szCs w:val="20"/>
                <w:lang w:eastAsia="ru-RU"/>
              </w:rPr>
              <w:t>Результативность на данном этапе</w:t>
            </w:r>
          </w:p>
        </w:tc>
      </w:tr>
      <w:tr w:rsidR="00424F37" w:rsidRPr="00C037AE" w:rsidTr="00424F37">
        <w:tc>
          <w:tcPr>
            <w:tcW w:w="3719" w:type="dxa"/>
          </w:tcPr>
          <w:p w:rsidR="00424F37" w:rsidRPr="00C037AE" w:rsidRDefault="00424F37" w:rsidP="00424F37">
            <w:pPr>
              <w:tabs>
                <w:tab w:val="left" w:leader="dot" w:pos="624"/>
              </w:tabs>
              <w:autoSpaceDE w:val="0"/>
              <w:autoSpaceDN w:val="0"/>
              <w:adjustRightInd w:val="0"/>
              <w:jc w:val="both"/>
              <w:rPr>
                <w:rFonts w:ascii="Times New Roman" w:eastAsia="@Arial Unicode MS" w:hAnsi="Times New Roman" w:cs="Times New Roman"/>
                <w:b/>
                <w:color w:val="000000"/>
                <w:sz w:val="20"/>
                <w:szCs w:val="20"/>
                <w:lang w:eastAsia="ru-RU"/>
              </w:rPr>
            </w:pPr>
            <w:r w:rsidRPr="00C037AE">
              <w:rPr>
                <w:rFonts w:ascii="Times New Roman" w:eastAsia="Times New Roman" w:hAnsi="Times New Roman" w:cs="Times New Roman"/>
                <w:iCs/>
                <w:spacing w:val="2"/>
                <w:sz w:val="20"/>
                <w:szCs w:val="20"/>
                <w:lang w:eastAsia="ru-RU"/>
              </w:rPr>
              <w:t>Сбора и анализа информации</w:t>
            </w:r>
            <w:r w:rsidRPr="00C037AE">
              <w:rPr>
                <w:rFonts w:ascii="Times New Roman" w:eastAsia="Times New Roman" w:hAnsi="Times New Roman" w:cs="Times New Roman"/>
                <w:spacing w:val="2"/>
                <w:sz w:val="20"/>
                <w:szCs w:val="20"/>
                <w:lang w:eastAsia="ru-RU"/>
              </w:rPr>
              <w:t xml:space="preserve"> (информационно­</w:t>
            </w:r>
            <w:r w:rsidRPr="00C037AE">
              <w:rPr>
                <w:rFonts w:ascii="Times New Roman" w:eastAsia="Times New Roman" w:hAnsi="Times New Roman" w:cs="Times New Roman"/>
                <w:sz w:val="20"/>
                <w:szCs w:val="20"/>
                <w:lang w:eastAsia="ru-RU"/>
              </w:rPr>
              <w:t>аналитическая деятельность)</w:t>
            </w:r>
          </w:p>
        </w:tc>
        <w:tc>
          <w:tcPr>
            <w:tcW w:w="6170" w:type="dxa"/>
          </w:tcPr>
          <w:p w:rsidR="00424F37" w:rsidRPr="00C037AE" w:rsidRDefault="00424F37" w:rsidP="00424F37">
            <w:pPr>
              <w:autoSpaceDE w:val="0"/>
              <w:autoSpaceDN w:val="0"/>
              <w:adjustRightInd w:val="0"/>
              <w:jc w:val="both"/>
              <w:textAlignment w:val="center"/>
              <w:rPr>
                <w:rFonts w:ascii="Times New Roman" w:eastAsia="Times New Roman" w:hAnsi="Times New Roman" w:cs="Times New Roman"/>
                <w:sz w:val="20"/>
                <w:szCs w:val="20"/>
                <w:lang w:eastAsia="ru-RU"/>
              </w:rPr>
            </w:pPr>
            <w:r w:rsidRPr="00C037AE">
              <w:rPr>
                <w:rFonts w:ascii="Times New Roman" w:eastAsia="Times New Roman" w:hAnsi="Times New Roman" w:cs="Times New Roman"/>
                <w:sz w:val="20"/>
                <w:szCs w:val="20"/>
                <w:lang w:eastAsia="ru-RU"/>
              </w:rPr>
              <w:t xml:space="preserve">1.Оценка контингента учащихся для учета особенностей развития детей, определения специфики и их особых образовательных потребностей; </w:t>
            </w:r>
          </w:p>
          <w:p w:rsidR="00424F37" w:rsidRPr="00C037AE" w:rsidRDefault="00424F37" w:rsidP="00424F37">
            <w:pPr>
              <w:autoSpaceDE w:val="0"/>
              <w:autoSpaceDN w:val="0"/>
              <w:adjustRightInd w:val="0"/>
              <w:jc w:val="both"/>
              <w:textAlignment w:val="center"/>
              <w:rPr>
                <w:rFonts w:ascii="Times New Roman" w:eastAsia="Times New Roman" w:hAnsi="Times New Roman" w:cs="Times New Roman"/>
                <w:iCs/>
                <w:sz w:val="20"/>
                <w:szCs w:val="20"/>
                <w:lang w:eastAsia="ru-RU"/>
              </w:rPr>
            </w:pPr>
            <w:r w:rsidRPr="00C037AE">
              <w:rPr>
                <w:rFonts w:ascii="Times New Roman" w:eastAsia="Times New Roman" w:hAnsi="Times New Roman" w:cs="Times New Roman"/>
                <w:sz w:val="20"/>
                <w:szCs w:val="20"/>
                <w:lang w:eastAsia="ru-RU"/>
              </w:rPr>
              <w:t>2.Оценка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tc>
      </w:tr>
      <w:tr w:rsidR="00424F37" w:rsidRPr="00C037AE" w:rsidTr="00424F37">
        <w:tc>
          <w:tcPr>
            <w:tcW w:w="3719" w:type="dxa"/>
          </w:tcPr>
          <w:p w:rsidR="00424F37" w:rsidRPr="00C037AE" w:rsidRDefault="00424F37" w:rsidP="00424F37">
            <w:pPr>
              <w:tabs>
                <w:tab w:val="left" w:leader="dot" w:pos="624"/>
              </w:tabs>
              <w:autoSpaceDE w:val="0"/>
              <w:autoSpaceDN w:val="0"/>
              <w:adjustRightInd w:val="0"/>
              <w:jc w:val="both"/>
              <w:rPr>
                <w:rFonts w:ascii="Times New Roman" w:eastAsia="@Arial Unicode MS" w:hAnsi="Times New Roman" w:cs="Times New Roman"/>
                <w:b/>
                <w:color w:val="000000"/>
                <w:sz w:val="20"/>
                <w:szCs w:val="20"/>
                <w:lang w:eastAsia="ru-RU"/>
              </w:rPr>
            </w:pPr>
            <w:r w:rsidRPr="00C037AE">
              <w:rPr>
                <w:rFonts w:ascii="Times New Roman" w:eastAsia="Times New Roman" w:hAnsi="Times New Roman" w:cs="Times New Roman"/>
                <w:iCs/>
                <w:sz w:val="20"/>
                <w:szCs w:val="20"/>
                <w:lang w:eastAsia="ru-RU"/>
              </w:rPr>
              <w:t xml:space="preserve">Планирование, организации, координации </w:t>
            </w:r>
            <w:r w:rsidRPr="00C037AE">
              <w:rPr>
                <w:rFonts w:ascii="Times New Roman" w:eastAsia="Times New Roman" w:hAnsi="Times New Roman" w:cs="Times New Roman"/>
                <w:sz w:val="20"/>
                <w:szCs w:val="20"/>
                <w:lang w:eastAsia="ru-RU"/>
              </w:rPr>
              <w:t>(органи</w:t>
            </w:r>
            <w:r w:rsidRPr="00C037AE">
              <w:rPr>
                <w:rFonts w:ascii="Times New Roman" w:eastAsia="Times New Roman" w:hAnsi="Times New Roman" w:cs="Times New Roman"/>
                <w:spacing w:val="-2"/>
                <w:sz w:val="20"/>
                <w:szCs w:val="20"/>
                <w:lang w:eastAsia="ru-RU"/>
              </w:rPr>
              <w:t xml:space="preserve">зационно­исполнительская деятельность) </w:t>
            </w:r>
          </w:p>
        </w:tc>
        <w:tc>
          <w:tcPr>
            <w:tcW w:w="6170" w:type="dxa"/>
          </w:tcPr>
          <w:p w:rsidR="00424F37" w:rsidRPr="00C037AE" w:rsidRDefault="00424F37" w:rsidP="00424F37">
            <w:pPr>
              <w:autoSpaceDE w:val="0"/>
              <w:autoSpaceDN w:val="0"/>
              <w:adjustRightInd w:val="0"/>
              <w:jc w:val="both"/>
              <w:textAlignment w:val="center"/>
              <w:rPr>
                <w:rFonts w:ascii="Times New Roman" w:eastAsia="Times New Roman" w:hAnsi="Times New Roman" w:cs="Times New Roman"/>
                <w:sz w:val="20"/>
                <w:szCs w:val="20"/>
                <w:lang w:eastAsia="ru-RU"/>
              </w:rPr>
            </w:pPr>
            <w:r w:rsidRPr="00C037AE">
              <w:rPr>
                <w:rFonts w:ascii="Times New Roman" w:eastAsia="Times New Roman" w:hAnsi="Times New Roman" w:cs="Times New Roman"/>
                <w:sz w:val="20"/>
                <w:szCs w:val="20"/>
                <w:lang w:eastAsia="ru-RU"/>
              </w:rPr>
              <w:t xml:space="preserve">1.Организованный особым образом образовательный </w:t>
            </w:r>
            <w:r w:rsidRPr="00C037AE">
              <w:rPr>
                <w:rFonts w:ascii="Times New Roman" w:eastAsia="Times New Roman" w:hAnsi="Times New Roman" w:cs="Times New Roman"/>
                <w:spacing w:val="2"/>
                <w:sz w:val="20"/>
                <w:szCs w:val="20"/>
                <w:lang w:eastAsia="ru-RU"/>
              </w:rPr>
              <w:t>процесс, имеющий коррекционно­развивающую направлен</w:t>
            </w:r>
            <w:r w:rsidRPr="00C037AE">
              <w:rPr>
                <w:rFonts w:ascii="Times New Roman" w:eastAsia="Times New Roman" w:hAnsi="Times New Roman" w:cs="Times New Roman"/>
                <w:sz w:val="20"/>
                <w:szCs w:val="20"/>
                <w:lang w:eastAsia="ru-RU"/>
              </w:rPr>
              <w:t xml:space="preserve">ность. </w:t>
            </w:r>
          </w:p>
          <w:p w:rsidR="00424F37" w:rsidRPr="00C037AE" w:rsidRDefault="00424F37" w:rsidP="00424F37">
            <w:pPr>
              <w:autoSpaceDE w:val="0"/>
              <w:autoSpaceDN w:val="0"/>
              <w:adjustRightInd w:val="0"/>
              <w:jc w:val="both"/>
              <w:textAlignment w:val="center"/>
              <w:rPr>
                <w:rFonts w:ascii="Times New Roman" w:eastAsia="Times New Roman" w:hAnsi="Times New Roman" w:cs="Times New Roman"/>
                <w:sz w:val="20"/>
                <w:szCs w:val="20"/>
                <w:lang w:eastAsia="ru-RU"/>
              </w:rPr>
            </w:pPr>
            <w:r w:rsidRPr="00C037AE">
              <w:rPr>
                <w:rFonts w:ascii="Times New Roman" w:eastAsia="Times New Roman" w:hAnsi="Times New Roman" w:cs="Times New Roman"/>
                <w:sz w:val="20"/>
                <w:szCs w:val="20"/>
                <w:lang w:eastAsia="ru-RU"/>
              </w:rPr>
              <w:t>2. Организация процесса специального сопровождения детей с ОВЗ</w:t>
            </w:r>
            <w:r w:rsidRPr="00C037AE">
              <w:rPr>
                <w:rFonts w:ascii="Times New Roman" w:eastAsia="Times New Roman" w:hAnsi="Times New Roman" w:cs="Times New Roman"/>
                <w:spacing w:val="2"/>
                <w:sz w:val="20"/>
                <w:szCs w:val="20"/>
                <w:lang w:eastAsia="ru-RU"/>
              </w:rPr>
              <w:t xml:space="preserve"> при целенаправленно созданных (вариативных) условиях обучения, воспитания, </w:t>
            </w:r>
            <w:r w:rsidRPr="00C037AE">
              <w:rPr>
                <w:rFonts w:ascii="Times New Roman" w:eastAsia="Times New Roman" w:hAnsi="Times New Roman" w:cs="Times New Roman"/>
                <w:sz w:val="20"/>
                <w:szCs w:val="20"/>
                <w:lang w:eastAsia="ru-RU"/>
              </w:rPr>
              <w:t xml:space="preserve">развития, социализации рассматриваемой категории детей </w:t>
            </w:r>
          </w:p>
          <w:p w:rsidR="00424F37" w:rsidRPr="00C037AE" w:rsidRDefault="00424F37" w:rsidP="00424F37">
            <w:pPr>
              <w:tabs>
                <w:tab w:val="left" w:leader="dot" w:pos="624"/>
              </w:tabs>
              <w:autoSpaceDE w:val="0"/>
              <w:autoSpaceDN w:val="0"/>
              <w:adjustRightInd w:val="0"/>
              <w:jc w:val="both"/>
              <w:rPr>
                <w:rFonts w:ascii="Times New Roman" w:eastAsia="@Arial Unicode MS" w:hAnsi="Times New Roman" w:cs="Times New Roman"/>
                <w:color w:val="000000"/>
                <w:sz w:val="20"/>
                <w:szCs w:val="20"/>
                <w:lang w:eastAsia="ru-RU"/>
              </w:rPr>
            </w:pPr>
          </w:p>
        </w:tc>
      </w:tr>
      <w:tr w:rsidR="00424F37" w:rsidRPr="00C037AE" w:rsidTr="00424F37">
        <w:trPr>
          <w:trHeight w:val="1477"/>
        </w:trPr>
        <w:tc>
          <w:tcPr>
            <w:tcW w:w="3719" w:type="dxa"/>
          </w:tcPr>
          <w:p w:rsidR="00424F37" w:rsidRPr="00C037AE" w:rsidRDefault="00424F37" w:rsidP="00424F37">
            <w:pPr>
              <w:tabs>
                <w:tab w:val="left" w:leader="dot" w:pos="624"/>
              </w:tabs>
              <w:autoSpaceDE w:val="0"/>
              <w:autoSpaceDN w:val="0"/>
              <w:adjustRightInd w:val="0"/>
              <w:jc w:val="both"/>
              <w:rPr>
                <w:rFonts w:ascii="Times New Roman" w:eastAsia="@Arial Unicode MS" w:hAnsi="Times New Roman" w:cs="Times New Roman"/>
                <w:b/>
                <w:color w:val="000000"/>
                <w:sz w:val="20"/>
                <w:szCs w:val="20"/>
                <w:lang w:eastAsia="ru-RU"/>
              </w:rPr>
            </w:pPr>
            <w:r w:rsidRPr="00C037AE">
              <w:rPr>
                <w:rFonts w:ascii="Times New Roman" w:eastAsia="Times New Roman" w:hAnsi="Times New Roman" w:cs="Times New Roman"/>
                <w:iCs/>
                <w:spacing w:val="2"/>
                <w:sz w:val="20"/>
                <w:szCs w:val="20"/>
                <w:lang w:eastAsia="ru-RU"/>
              </w:rPr>
              <w:t>Диагностика коррекционно­развивающей образо</w:t>
            </w:r>
            <w:r w:rsidRPr="00C037AE">
              <w:rPr>
                <w:rFonts w:ascii="Times New Roman" w:eastAsia="Times New Roman" w:hAnsi="Times New Roman" w:cs="Times New Roman"/>
                <w:iCs/>
                <w:spacing w:val="-2"/>
                <w:sz w:val="20"/>
                <w:szCs w:val="20"/>
                <w:lang w:eastAsia="ru-RU"/>
              </w:rPr>
              <w:t xml:space="preserve">вательной среды </w:t>
            </w:r>
            <w:r w:rsidRPr="00C037AE">
              <w:rPr>
                <w:rFonts w:ascii="Times New Roman" w:eastAsia="Times New Roman" w:hAnsi="Times New Roman" w:cs="Times New Roman"/>
                <w:spacing w:val="-2"/>
                <w:sz w:val="20"/>
                <w:szCs w:val="20"/>
                <w:lang w:eastAsia="ru-RU"/>
              </w:rPr>
              <w:t xml:space="preserve">(контрольно­диагностическая деятельность) </w:t>
            </w:r>
          </w:p>
        </w:tc>
        <w:tc>
          <w:tcPr>
            <w:tcW w:w="6170" w:type="dxa"/>
          </w:tcPr>
          <w:p w:rsidR="00424F37" w:rsidRPr="00C037AE" w:rsidRDefault="00424F37" w:rsidP="00424F37">
            <w:pPr>
              <w:tabs>
                <w:tab w:val="left" w:leader="dot" w:pos="624"/>
              </w:tabs>
              <w:autoSpaceDE w:val="0"/>
              <w:autoSpaceDN w:val="0"/>
              <w:adjustRightInd w:val="0"/>
              <w:jc w:val="both"/>
              <w:rPr>
                <w:rFonts w:ascii="Times New Roman" w:eastAsia="@Arial Unicode MS" w:hAnsi="Times New Roman" w:cs="Times New Roman"/>
                <w:b/>
                <w:color w:val="000000"/>
                <w:sz w:val="20"/>
                <w:szCs w:val="20"/>
                <w:lang w:eastAsia="ru-RU"/>
              </w:rPr>
            </w:pPr>
            <w:r w:rsidRPr="00C037AE">
              <w:rPr>
                <w:rFonts w:ascii="Times New Roman" w:eastAsia="Times New Roman" w:hAnsi="Times New Roman" w:cs="Times New Roman"/>
                <w:spacing w:val="2"/>
                <w:sz w:val="20"/>
                <w:szCs w:val="20"/>
                <w:lang w:eastAsia="ru-RU"/>
              </w:rPr>
              <w:t xml:space="preserve">Констатация соответствия созданных </w:t>
            </w:r>
            <w:r w:rsidRPr="00C037AE">
              <w:rPr>
                <w:rFonts w:ascii="Times New Roman" w:eastAsia="Times New Roman" w:hAnsi="Times New Roman" w:cs="Times New Roman"/>
                <w:sz w:val="20"/>
                <w:szCs w:val="20"/>
                <w:lang w:eastAsia="ru-RU"/>
              </w:rPr>
              <w:t xml:space="preserve">условий и выбранных коррекционно­развивающих и образовательных программ особым образовательным потребностям </w:t>
            </w:r>
            <w:r w:rsidRPr="00C037AE">
              <w:rPr>
                <w:rFonts w:ascii="Times New Roman" w:eastAsia="Times New Roman" w:hAnsi="Times New Roman" w:cs="Times New Roman"/>
                <w:spacing w:val="2"/>
                <w:sz w:val="20"/>
                <w:szCs w:val="20"/>
                <w:lang w:eastAsia="ru-RU"/>
              </w:rPr>
              <w:t>ребенка</w:t>
            </w:r>
          </w:p>
        </w:tc>
      </w:tr>
      <w:tr w:rsidR="00424F37" w:rsidRPr="00C037AE" w:rsidTr="00424F37">
        <w:trPr>
          <w:trHeight w:val="1477"/>
        </w:trPr>
        <w:tc>
          <w:tcPr>
            <w:tcW w:w="3719" w:type="dxa"/>
          </w:tcPr>
          <w:p w:rsidR="00424F37" w:rsidRPr="00C037AE" w:rsidRDefault="00424F37" w:rsidP="00424F37">
            <w:pPr>
              <w:tabs>
                <w:tab w:val="left" w:leader="dot" w:pos="624"/>
              </w:tabs>
              <w:autoSpaceDE w:val="0"/>
              <w:autoSpaceDN w:val="0"/>
              <w:adjustRightInd w:val="0"/>
              <w:jc w:val="both"/>
              <w:rPr>
                <w:rFonts w:ascii="Times New Roman" w:eastAsia="Times New Roman" w:hAnsi="Times New Roman" w:cs="Times New Roman"/>
                <w:iCs/>
                <w:spacing w:val="2"/>
                <w:sz w:val="20"/>
                <w:szCs w:val="20"/>
                <w:lang w:eastAsia="ru-RU"/>
              </w:rPr>
            </w:pPr>
            <w:r w:rsidRPr="00C037AE">
              <w:rPr>
                <w:rFonts w:ascii="Times New Roman" w:eastAsia="Times New Roman" w:hAnsi="Times New Roman" w:cs="Times New Roman"/>
                <w:iCs/>
                <w:spacing w:val="2"/>
                <w:sz w:val="20"/>
                <w:szCs w:val="20"/>
                <w:lang w:eastAsia="ru-RU"/>
              </w:rPr>
              <w:t>Регуляция и корректировка</w:t>
            </w:r>
            <w:r w:rsidRPr="00C037AE">
              <w:rPr>
                <w:rFonts w:ascii="Times New Roman" w:eastAsia="Times New Roman" w:hAnsi="Times New Roman" w:cs="Times New Roman"/>
                <w:spacing w:val="2"/>
                <w:sz w:val="20"/>
                <w:szCs w:val="20"/>
                <w:lang w:eastAsia="ru-RU"/>
              </w:rPr>
              <w:t xml:space="preserve"> (регулятивно­корректировочная деятельность) </w:t>
            </w:r>
          </w:p>
        </w:tc>
        <w:tc>
          <w:tcPr>
            <w:tcW w:w="6170" w:type="dxa"/>
          </w:tcPr>
          <w:p w:rsidR="00424F37" w:rsidRPr="00C037AE" w:rsidRDefault="00424F37" w:rsidP="00424F37">
            <w:pPr>
              <w:autoSpaceDE w:val="0"/>
              <w:autoSpaceDN w:val="0"/>
              <w:adjustRightInd w:val="0"/>
              <w:ind w:firstLine="454"/>
              <w:jc w:val="both"/>
              <w:textAlignment w:val="center"/>
              <w:rPr>
                <w:rFonts w:ascii="Times New Roman" w:eastAsia="Times New Roman" w:hAnsi="Times New Roman" w:cs="Times New Roman"/>
                <w:b/>
                <w:bCs/>
                <w:sz w:val="20"/>
                <w:szCs w:val="20"/>
                <w:lang w:eastAsia="ru-RU"/>
              </w:rPr>
            </w:pPr>
            <w:r w:rsidRPr="00C037AE">
              <w:rPr>
                <w:rFonts w:ascii="Times New Roman" w:eastAsia="Times New Roman" w:hAnsi="Times New Roman" w:cs="Times New Roman"/>
                <w:spacing w:val="2"/>
                <w:sz w:val="20"/>
                <w:szCs w:val="20"/>
                <w:lang w:eastAsia="ru-RU"/>
              </w:rPr>
              <w:t xml:space="preserve">Внесение </w:t>
            </w:r>
            <w:r w:rsidRPr="00C037AE">
              <w:rPr>
                <w:rFonts w:ascii="Times New Roman" w:eastAsia="Times New Roman" w:hAnsi="Times New Roman" w:cs="Times New Roman"/>
                <w:sz w:val="20"/>
                <w:szCs w:val="20"/>
                <w:lang w:eastAsia="ru-RU"/>
              </w:rPr>
              <w:t>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424F37" w:rsidRPr="00C037AE" w:rsidRDefault="00424F37" w:rsidP="00424F37">
            <w:pPr>
              <w:tabs>
                <w:tab w:val="left" w:leader="dot" w:pos="624"/>
              </w:tabs>
              <w:autoSpaceDE w:val="0"/>
              <w:autoSpaceDN w:val="0"/>
              <w:adjustRightInd w:val="0"/>
              <w:jc w:val="both"/>
              <w:rPr>
                <w:rFonts w:ascii="Times New Roman" w:eastAsia="Times New Roman" w:hAnsi="Times New Roman" w:cs="Times New Roman"/>
                <w:spacing w:val="2"/>
                <w:sz w:val="20"/>
                <w:szCs w:val="20"/>
                <w:lang w:eastAsia="ru-RU"/>
              </w:rPr>
            </w:pPr>
          </w:p>
        </w:tc>
      </w:tr>
    </w:tbl>
    <w:p w:rsidR="00424F37" w:rsidRPr="00C037AE" w:rsidRDefault="00424F37" w:rsidP="00424F37">
      <w:pPr>
        <w:rPr>
          <w:rFonts w:ascii="Times New Roman" w:eastAsia="Liberation Serif" w:hAnsi="Times New Roman" w:cs="Times New Roman"/>
          <w:b/>
          <w:kern w:val="24"/>
          <w:sz w:val="23"/>
          <w:szCs w:val="23"/>
        </w:rPr>
      </w:pPr>
    </w:p>
    <w:p w:rsidR="00575247" w:rsidRPr="00C037AE" w:rsidRDefault="00575247" w:rsidP="00575247">
      <w:pPr>
        <w:keepNext/>
        <w:jc w:val="center"/>
        <w:outlineLvl w:val="2"/>
        <w:rPr>
          <w:rFonts w:ascii="Times New Roman" w:hAnsi="Times New Roman" w:cs="Times New Roman"/>
          <w:b/>
          <w:bCs/>
        </w:rPr>
      </w:pPr>
      <w:r w:rsidRPr="00C037AE">
        <w:rPr>
          <w:rFonts w:ascii="Times New Roman" w:hAnsi="Times New Roman" w:cs="Times New Roman"/>
          <w:b/>
          <w:bCs/>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424F37" w:rsidRPr="00C037AE" w:rsidRDefault="00424F37" w:rsidP="00424F37">
      <w:pPr>
        <w:tabs>
          <w:tab w:val="left" w:leader="dot" w:pos="624"/>
        </w:tabs>
        <w:autoSpaceDE w:val="0"/>
        <w:autoSpaceDN w:val="0"/>
        <w:adjustRightInd w:val="0"/>
        <w:ind w:firstLine="339"/>
        <w:jc w:val="both"/>
        <w:rPr>
          <w:rFonts w:ascii="Times New Roman" w:eastAsia="@Arial Unicode MS" w:hAnsi="Times New Roman" w:cs="Times New Roman"/>
          <w:color w:val="000000"/>
          <w:sz w:val="23"/>
          <w:szCs w:val="23"/>
          <w:lang w:eastAsia="ru-RU"/>
        </w:rPr>
      </w:pPr>
      <w:r w:rsidRPr="00C037AE">
        <w:rPr>
          <w:rFonts w:ascii="Times New Roman" w:eastAsia="@Arial Unicode MS" w:hAnsi="Times New Roman" w:cs="Times New Roman"/>
          <w:color w:val="000000"/>
          <w:sz w:val="23"/>
          <w:szCs w:val="23"/>
          <w:lang w:eastAsia="ru-RU"/>
        </w:rPr>
        <w:t xml:space="preserve">Механизмом реализации коррекционной работы является оптимально выстроенное </w:t>
      </w:r>
      <w:r w:rsidRPr="00C037AE">
        <w:rPr>
          <w:rFonts w:ascii="Times New Roman" w:eastAsia="@Arial Unicode MS" w:hAnsi="Times New Roman" w:cs="Times New Roman"/>
          <w:i/>
          <w:iCs/>
          <w:color w:val="000000"/>
          <w:sz w:val="23"/>
          <w:szCs w:val="23"/>
          <w:lang w:eastAsia="ru-RU"/>
        </w:rPr>
        <w:t>взаимодействие учителя-логопеда, педагога-психолога, социального педагога, классных руководителей   образовательного учреждения</w:t>
      </w:r>
      <w:r w:rsidRPr="00C037AE">
        <w:rPr>
          <w:rFonts w:ascii="Times New Roman" w:eastAsia="@Arial Unicode MS" w:hAnsi="Times New Roman" w:cs="Times New Roman"/>
          <w:color w:val="000000"/>
          <w:sz w:val="23"/>
          <w:szCs w:val="23"/>
          <w:lang w:eastAsia="ru-RU"/>
        </w:rPr>
        <w:t xml:space="preserve">, обеспечивающее  сопровождение детей </w:t>
      </w:r>
      <w:r w:rsidRPr="00C037AE">
        <w:rPr>
          <w:rFonts w:ascii="Times New Roman" w:eastAsia="Times New Roman" w:hAnsi="Times New Roman" w:cs="Times New Roman"/>
          <w:sz w:val="23"/>
          <w:szCs w:val="23"/>
          <w:lang w:eastAsia="ru-RU"/>
        </w:rPr>
        <w:t>(в том числе детей с ОВЗ, инвалидностью).</w:t>
      </w:r>
    </w:p>
    <w:p w:rsidR="00424F37" w:rsidRPr="00C037AE" w:rsidRDefault="00424F37" w:rsidP="00424F37">
      <w:pPr>
        <w:tabs>
          <w:tab w:val="left" w:leader="dot" w:pos="624"/>
        </w:tabs>
        <w:autoSpaceDE w:val="0"/>
        <w:autoSpaceDN w:val="0"/>
        <w:adjustRightInd w:val="0"/>
        <w:ind w:firstLine="339"/>
        <w:jc w:val="both"/>
        <w:rPr>
          <w:rFonts w:ascii="Times New Roman" w:eastAsia="@Arial Unicode MS" w:hAnsi="Times New Roman" w:cs="Times New Roman"/>
          <w:color w:val="000000"/>
          <w:sz w:val="23"/>
          <w:szCs w:val="23"/>
          <w:lang w:eastAsia="ru-RU"/>
        </w:rPr>
      </w:pPr>
      <w:r w:rsidRPr="00C037AE">
        <w:rPr>
          <w:rFonts w:ascii="Times New Roman" w:eastAsia="Times New Roman" w:hAnsi="Times New Roman" w:cs="Times New Roman"/>
          <w:iCs/>
          <w:sz w:val="23"/>
          <w:szCs w:val="23"/>
          <w:lang w:eastAsia="ru-RU"/>
        </w:rPr>
        <w:t>Взаимодействие специалистов образовательной организации</w:t>
      </w:r>
      <w:r w:rsidRPr="00C037AE">
        <w:rPr>
          <w:rFonts w:ascii="Times New Roman" w:eastAsia="Times New Roman" w:hAnsi="Times New Roman" w:cs="Times New Roman"/>
          <w:sz w:val="23"/>
          <w:szCs w:val="23"/>
          <w:lang w:eastAsia="ru-RU"/>
        </w:rPr>
        <w:t xml:space="preserve"> предусматривает:</w:t>
      </w:r>
    </w:p>
    <w:p w:rsidR="00424F37" w:rsidRPr="00C037AE" w:rsidRDefault="00424F37" w:rsidP="00424F37">
      <w:pPr>
        <w:ind w:firstLine="680"/>
        <w:contextualSpacing/>
        <w:jc w:val="both"/>
        <w:outlineLvl w:val="1"/>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 комплексность в определении и решении проблем ребенка, предоставлении ему квалифицированной помощи специалистов разного профиля;</w:t>
      </w:r>
    </w:p>
    <w:p w:rsidR="00424F37" w:rsidRPr="00C037AE" w:rsidRDefault="00424F37" w:rsidP="00424F37">
      <w:pPr>
        <w:ind w:firstLine="680"/>
        <w:contextualSpacing/>
        <w:jc w:val="both"/>
        <w:outlineLvl w:val="1"/>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 многоаспектный анализ личностного и познавательного развития ребенка;</w:t>
      </w:r>
    </w:p>
    <w:p w:rsidR="00424F37" w:rsidRPr="00C037AE" w:rsidRDefault="00424F37" w:rsidP="00424F37">
      <w:pPr>
        <w:ind w:firstLine="680"/>
        <w:contextualSpacing/>
        <w:jc w:val="both"/>
        <w:outlineLvl w:val="1"/>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 составление комплексных индивидуальных программ общего развития и коррекции отдельных сторон учебно­позна</w:t>
      </w:r>
      <w:r w:rsidRPr="00C037AE">
        <w:rPr>
          <w:rFonts w:ascii="Times New Roman" w:eastAsia="Times New Roman" w:hAnsi="Times New Roman" w:cs="Times New Roman"/>
          <w:spacing w:val="2"/>
          <w:sz w:val="23"/>
          <w:szCs w:val="23"/>
          <w:lang w:eastAsia="ru-RU"/>
        </w:rPr>
        <w:t xml:space="preserve">вательной, речевой, эмоционально­волевой и личностной </w:t>
      </w:r>
      <w:r w:rsidRPr="00C037AE">
        <w:rPr>
          <w:rFonts w:ascii="Times New Roman" w:eastAsia="Times New Roman" w:hAnsi="Times New Roman" w:cs="Times New Roman"/>
          <w:sz w:val="23"/>
          <w:szCs w:val="23"/>
          <w:lang w:eastAsia="ru-RU"/>
        </w:rPr>
        <w:t>сфер ребенка.</w:t>
      </w:r>
    </w:p>
    <w:p w:rsidR="00424F37" w:rsidRPr="00C037AE" w:rsidRDefault="00424F37" w:rsidP="00424F37">
      <w:pPr>
        <w:tabs>
          <w:tab w:val="left" w:leader="dot" w:pos="624"/>
        </w:tabs>
        <w:autoSpaceDE w:val="0"/>
        <w:autoSpaceDN w:val="0"/>
        <w:adjustRightInd w:val="0"/>
        <w:ind w:firstLine="339"/>
        <w:jc w:val="both"/>
        <w:rPr>
          <w:rFonts w:ascii="Times New Roman" w:eastAsia="@Arial Unicode MS" w:hAnsi="Times New Roman" w:cs="Times New Roman"/>
          <w:color w:val="000000"/>
          <w:sz w:val="23"/>
          <w:szCs w:val="23"/>
          <w:lang w:eastAsia="ru-RU"/>
        </w:rPr>
      </w:pPr>
      <w:r w:rsidRPr="00C037AE">
        <w:rPr>
          <w:rFonts w:ascii="Times New Roman" w:eastAsia="@Arial Unicode MS" w:hAnsi="Times New Roman" w:cs="Times New Roman"/>
          <w:color w:val="000000"/>
          <w:sz w:val="23"/>
          <w:szCs w:val="23"/>
          <w:lang w:eastAsia="ru-RU"/>
        </w:rPr>
        <w:t xml:space="preserve">Консолидация усилий педагогических работников </w:t>
      </w:r>
      <w:r w:rsidRPr="00C037AE">
        <w:rPr>
          <w:rFonts w:ascii="Times New Roman" w:eastAsia="Times New Roman" w:hAnsi="Times New Roman" w:cs="Times New Roman"/>
          <w:spacing w:val="-2"/>
          <w:sz w:val="23"/>
          <w:szCs w:val="23"/>
          <w:lang w:eastAsia="ru-RU"/>
        </w:rPr>
        <w:t>в области пси</w:t>
      </w:r>
      <w:r w:rsidRPr="00C037AE">
        <w:rPr>
          <w:rFonts w:ascii="Times New Roman" w:eastAsia="Times New Roman" w:hAnsi="Times New Roman" w:cs="Times New Roman"/>
          <w:sz w:val="23"/>
          <w:szCs w:val="23"/>
          <w:lang w:eastAsia="ru-RU"/>
        </w:rPr>
        <w:t>хологии, педагогики, медицины, социальной работы</w:t>
      </w:r>
      <w:r w:rsidRPr="00C037AE">
        <w:rPr>
          <w:rFonts w:ascii="Times New Roman" w:eastAsia="@Arial Unicode MS" w:hAnsi="Times New Roman" w:cs="Times New Roman"/>
          <w:color w:val="000000"/>
          <w:sz w:val="23"/>
          <w:szCs w:val="23"/>
          <w:lang w:eastAsia="ru-RU"/>
        </w:rPr>
        <w:t xml:space="preserve"> позволит обеспечить систему комплексного психолого-педагогического сопровождения и эффективно решать проблемы ребёнка. </w:t>
      </w:r>
    </w:p>
    <w:p w:rsidR="00424F37" w:rsidRPr="00C037AE" w:rsidRDefault="00424F37" w:rsidP="00424F37">
      <w:pPr>
        <w:ind w:left="-284" w:firstLine="709"/>
        <w:jc w:val="both"/>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Формы организованного взаимодействия специалистов на современном этапе - это консилиумы (</w:t>
      </w:r>
      <w:r w:rsidRPr="00C037AE">
        <w:rPr>
          <w:rFonts w:ascii="Times New Roman" w:eastAsia="@Arial Unicode MS" w:hAnsi="Times New Roman" w:cs="Times New Roman"/>
          <w:color w:val="000000"/>
          <w:sz w:val="23"/>
          <w:szCs w:val="23"/>
          <w:lang w:eastAsia="ru-RU"/>
        </w:rPr>
        <w:t>в состав входят заместитель директора, педагог-психолог, учитель-логопед, социальный педагог, медицинский работник, педагоги школы</w:t>
      </w:r>
      <w:r w:rsidRPr="00C037AE">
        <w:rPr>
          <w:rFonts w:ascii="Times New Roman" w:eastAsia="Times New Roman" w:hAnsi="Times New Roman" w:cs="Times New Roman"/>
          <w:sz w:val="23"/>
          <w:szCs w:val="23"/>
          <w:lang w:eastAsia="ru-RU"/>
        </w:rPr>
        <w:t>), социально-психологическая  служба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w:t>
      </w:r>
    </w:p>
    <w:p w:rsidR="00424F37" w:rsidRPr="00C037AE" w:rsidRDefault="00424F37" w:rsidP="00424F37">
      <w:pPr>
        <w:ind w:left="-284" w:firstLine="709"/>
        <w:jc w:val="both"/>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 xml:space="preserve">В качестве ещё одного механизма реализации коррекционной работы является  </w:t>
      </w:r>
      <w:r w:rsidRPr="00C037AE">
        <w:rPr>
          <w:rFonts w:ascii="Times New Roman" w:eastAsia="Times New Roman" w:hAnsi="Times New Roman" w:cs="Times New Roman"/>
          <w:i/>
          <w:iCs/>
          <w:sz w:val="23"/>
          <w:szCs w:val="23"/>
          <w:lang w:eastAsia="ru-RU"/>
        </w:rPr>
        <w:t xml:space="preserve">социальное </w:t>
      </w:r>
      <w:r w:rsidRPr="00C037AE">
        <w:rPr>
          <w:rFonts w:ascii="Times New Roman" w:eastAsia="Times New Roman" w:hAnsi="Times New Roman" w:cs="Times New Roman"/>
          <w:sz w:val="23"/>
          <w:szCs w:val="23"/>
          <w:lang w:eastAsia="ru-RU"/>
        </w:rPr>
        <w:t>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424F37" w:rsidRPr="00C037AE" w:rsidRDefault="00424F37" w:rsidP="00B46660">
      <w:pPr>
        <w:pStyle w:val="a9"/>
        <w:widowControl/>
        <w:numPr>
          <w:ilvl w:val="0"/>
          <w:numId w:val="2"/>
        </w:numPr>
        <w:suppressAutoHyphens w:val="0"/>
        <w:ind w:left="-284" w:firstLine="710"/>
        <w:jc w:val="both"/>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учащихся;</w:t>
      </w:r>
    </w:p>
    <w:p w:rsidR="00424F37" w:rsidRPr="00C037AE" w:rsidRDefault="00424F37" w:rsidP="00B46660">
      <w:pPr>
        <w:pStyle w:val="a9"/>
        <w:widowControl/>
        <w:numPr>
          <w:ilvl w:val="0"/>
          <w:numId w:val="2"/>
        </w:numPr>
        <w:suppressAutoHyphens w:val="0"/>
        <w:ind w:left="-284" w:firstLine="710"/>
        <w:jc w:val="both"/>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424F37" w:rsidRPr="00C037AE" w:rsidRDefault="00424F37" w:rsidP="00B46660">
      <w:pPr>
        <w:pStyle w:val="a9"/>
        <w:widowControl/>
        <w:numPr>
          <w:ilvl w:val="0"/>
          <w:numId w:val="2"/>
        </w:numPr>
        <w:suppressAutoHyphens w:val="0"/>
        <w:ind w:left="-284" w:firstLine="710"/>
        <w:jc w:val="both"/>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сотрудничество с родительской общественностью;</w:t>
      </w:r>
    </w:p>
    <w:p w:rsidR="00424F37" w:rsidRPr="00C037AE" w:rsidRDefault="00424F37" w:rsidP="00B46660">
      <w:pPr>
        <w:pStyle w:val="a9"/>
        <w:widowControl/>
        <w:numPr>
          <w:ilvl w:val="0"/>
          <w:numId w:val="2"/>
        </w:numPr>
        <w:suppressAutoHyphens w:val="0"/>
        <w:ind w:left="-284" w:firstLine="710"/>
        <w:jc w:val="both"/>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сотрудничество с Зональной психолого-медики-педагогической комиссией образовательных учреждений Старооскольского городского округа;</w:t>
      </w:r>
    </w:p>
    <w:p w:rsidR="00424F37" w:rsidRPr="00C037AE" w:rsidRDefault="00424F37" w:rsidP="00B46660">
      <w:pPr>
        <w:pStyle w:val="a9"/>
        <w:widowControl/>
        <w:numPr>
          <w:ilvl w:val="0"/>
          <w:numId w:val="2"/>
        </w:numPr>
        <w:suppressAutoHyphens w:val="0"/>
        <w:ind w:left="-284" w:firstLine="710"/>
        <w:jc w:val="both"/>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сотрудничество с муниципальным образовательным учреждением «Центр психолого-педагогической, медицинской и социальной помощи» для детей, нуждающихся в психолого-педагогической медико-социальной помощи;</w:t>
      </w:r>
    </w:p>
    <w:p w:rsidR="00424F37" w:rsidRPr="00C037AE" w:rsidRDefault="00424F37" w:rsidP="00B46660">
      <w:pPr>
        <w:pStyle w:val="a9"/>
        <w:widowControl/>
        <w:numPr>
          <w:ilvl w:val="0"/>
          <w:numId w:val="3"/>
        </w:numPr>
        <w:suppressAutoHyphens w:val="0"/>
        <w:ind w:left="-284" w:firstLine="710"/>
        <w:jc w:val="both"/>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муниципальные бюджетные образовательные учреждения дополнительного образования детей;</w:t>
      </w:r>
    </w:p>
    <w:p w:rsidR="00424F37" w:rsidRPr="00C037AE" w:rsidRDefault="00424F37" w:rsidP="00B46660">
      <w:pPr>
        <w:pStyle w:val="a9"/>
        <w:widowControl/>
        <w:numPr>
          <w:ilvl w:val="0"/>
          <w:numId w:val="3"/>
        </w:numPr>
        <w:suppressAutoHyphens w:val="0"/>
        <w:ind w:left="-284" w:firstLine="710"/>
        <w:jc w:val="both"/>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детские библиотеки;</w:t>
      </w:r>
    </w:p>
    <w:p w:rsidR="00424F37" w:rsidRPr="00C037AE" w:rsidRDefault="00424F37" w:rsidP="00B46660">
      <w:pPr>
        <w:pStyle w:val="a9"/>
        <w:widowControl/>
        <w:numPr>
          <w:ilvl w:val="0"/>
          <w:numId w:val="3"/>
        </w:numPr>
        <w:suppressAutoHyphens w:val="0"/>
        <w:ind w:left="-284" w:firstLine="710"/>
        <w:jc w:val="both"/>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МУЗ «</w:t>
      </w:r>
      <w:r w:rsidR="00A20BF7" w:rsidRPr="00C037AE">
        <w:rPr>
          <w:rFonts w:ascii="Times New Roman" w:eastAsia="Times New Roman" w:hAnsi="Times New Roman" w:cs="Times New Roman"/>
          <w:sz w:val="23"/>
          <w:szCs w:val="23"/>
          <w:lang w:eastAsia="ru-RU"/>
        </w:rPr>
        <w:t>ЦРБ</w:t>
      </w:r>
      <w:r w:rsidRPr="00C037AE">
        <w:rPr>
          <w:rFonts w:ascii="Times New Roman" w:eastAsia="Times New Roman" w:hAnsi="Times New Roman" w:cs="Times New Roman"/>
          <w:sz w:val="23"/>
          <w:szCs w:val="23"/>
          <w:lang w:eastAsia="ru-RU"/>
        </w:rPr>
        <w:t>»;</w:t>
      </w:r>
    </w:p>
    <w:p w:rsidR="00424F37" w:rsidRPr="00C037AE" w:rsidRDefault="00424F37" w:rsidP="00B46660">
      <w:pPr>
        <w:pStyle w:val="a9"/>
        <w:widowControl/>
        <w:numPr>
          <w:ilvl w:val="0"/>
          <w:numId w:val="3"/>
        </w:numPr>
        <w:suppressAutoHyphens w:val="0"/>
        <w:ind w:left="-284" w:firstLine="710"/>
        <w:jc w:val="both"/>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родители и законные представители.</w:t>
      </w:r>
    </w:p>
    <w:p w:rsidR="00424F37" w:rsidRPr="00C037AE" w:rsidRDefault="00424F37" w:rsidP="00424F37">
      <w:pPr>
        <w:jc w:val="both"/>
        <w:rPr>
          <w:rFonts w:ascii="Times New Roman" w:eastAsia="Times New Roman" w:hAnsi="Times New Roman" w:cs="Times New Roman"/>
          <w:sz w:val="23"/>
          <w:szCs w:val="23"/>
          <w:lang w:eastAsia="ru-RU"/>
        </w:rPr>
      </w:pPr>
    </w:p>
    <w:p w:rsidR="00424F37" w:rsidRPr="00C037AE" w:rsidRDefault="00424F37" w:rsidP="00424F37">
      <w:pPr>
        <w:ind w:left="-284" w:firstLine="710"/>
        <w:jc w:val="center"/>
        <w:rPr>
          <w:rFonts w:ascii="Times New Roman" w:eastAsia="Times New Roman" w:hAnsi="Times New Roman" w:cs="Times New Roman"/>
          <w:b/>
          <w:bCs/>
          <w:sz w:val="23"/>
          <w:szCs w:val="23"/>
          <w:lang w:eastAsia="ru-RU"/>
        </w:rPr>
      </w:pPr>
      <w:r w:rsidRPr="00C037AE">
        <w:rPr>
          <w:rFonts w:ascii="Times New Roman" w:eastAsia="Times New Roman" w:hAnsi="Times New Roman" w:cs="Times New Roman"/>
          <w:b/>
          <w:bCs/>
          <w:sz w:val="23"/>
          <w:szCs w:val="23"/>
          <w:lang w:eastAsia="ru-RU"/>
        </w:rPr>
        <w:t>Условия реализации программы:</w:t>
      </w:r>
    </w:p>
    <w:p w:rsidR="00424F37" w:rsidRPr="00C037AE" w:rsidRDefault="00424F37" w:rsidP="00424F37">
      <w:pPr>
        <w:ind w:left="-284" w:firstLine="710"/>
        <w:rPr>
          <w:rFonts w:ascii="Times New Roman" w:eastAsia="Times New Roman" w:hAnsi="Times New Roman" w:cs="Times New Roman"/>
          <w:b/>
          <w:bCs/>
          <w:i/>
          <w:sz w:val="23"/>
          <w:szCs w:val="23"/>
          <w:lang w:eastAsia="ru-RU"/>
        </w:rPr>
      </w:pPr>
      <w:r w:rsidRPr="00C037AE">
        <w:rPr>
          <w:rFonts w:ascii="Times New Roman" w:eastAsia="Times New Roman" w:hAnsi="Times New Roman" w:cs="Times New Roman"/>
          <w:b/>
          <w:bCs/>
          <w:i/>
          <w:sz w:val="23"/>
          <w:szCs w:val="23"/>
          <w:lang w:eastAsia="ru-RU"/>
        </w:rPr>
        <w:t>Организационные условия</w:t>
      </w:r>
    </w:p>
    <w:p w:rsidR="00424F37" w:rsidRPr="00C037AE" w:rsidRDefault="00424F37" w:rsidP="00424F37">
      <w:pPr>
        <w:ind w:left="-284" w:firstLine="710"/>
        <w:jc w:val="both"/>
        <w:rPr>
          <w:rFonts w:ascii="Times New Roman" w:eastAsia="Times New Roman" w:hAnsi="Times New Roman" w:cs="Times New Roman"/>
          <w:bCs/>
          <w:sz w:val="23"/>
          <w:szCs w:val="23"/>
          <w:lang w:eastAsia="ru-RU"/>
        </w:rPr>
      </w:pPr>
      <w:r w:rsidRPr="00C037AE">
        <w:rPr>
          <w:rFonts w:ascii="Times New Roman" w:eastAsia="Times New Roman" w:hAnsi="Times New Roman" w:cs="Times New Roman"/>
          <w:bCs/>
          <w:sz w:val="23"/>
          <w:szCs w:val="23"/>
          <w:lang w:eastAsia="ru-RU"/>
        </w:rPr>
        <w:t xml:space="preserve">Программа коррекционной работы предусматривает различные варианты специального сопровождения учащихся. Это могут быть формы обучения в общеобразовательном классе или по индивидуальной программе в случае домашнего обучения; с использованием надомной формы обучения. </w:t>
      </w:r>
      <w:r w:rsidRPr="00C037AE">
        <w:rPr>
          <w:rFonts w:ascii="Times New Roman" w:eastAsia="Times New Roman" w:hAnsi="Times New Roman" w:cs="Times New Roman"/>
          <w:sz w:val="23"/>
          <w:szCs w:val="23"/>
          <w:lang w:eastAsia="ru-RU"/>
        </w:rPr>
        <w:br/>
      </w:r>
      <w:r w:rsidRPr="00C037AE">
        <w:rPr>
          <w:rFonts w:ascii="Times New Roman" w:eastAsia="Times New Roman" w:hAnsi="Times New Roman" w:cs="Times New Roman"/>
          <w:i/>
          <w:iCs/>
          <w:sz w:val="23"/>
          <w:szCs w:val="23"/>
          <w:lang w:eastAsia="ru-RU"/>
        </w:rPr>
        <w:t>Психолого-педагогическое обеспечение:</w:t>
      </w:r>
    </w:p>
    <w:p w:rsidR="00424F37" w:rsidRPr="00C037AE" w:rsidRDefault="00424F37" w:rsidP="00B46660">
      <w:pPr>
        <w:pStyle w:val="a9"/>
        <w:widowControl/>
        <w:numPr>
          <w:ilvl w:val="0"/>
          <w:numId w:val="1"/>
        </w:numPr>
        <w:suppressAutoHyphens w:val="0"/>
        <w:ind w:left="-284" w:firstLine="710"/>
        <w:jc w:val="both"/>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обеспечение дифференцированных условий - оптимальный режим учебных нагрузок, вариативные формы получения образования;</w:t>
      </w:r>
    </w:p>
    <w:p w:rsidR="00424F37" w:rsidRPr="00C037AE" w:rsidRDefault="00424F37" w:rsidP="00B46660">
      <w:pPr>
        <w:pStyle w:val="a9"/>
        <w:widowControl/>
        <w:numPr>
          <w:ilvl w:val="0"/>
          <w:numId w:val="1"/>
        </w:numPr>
        <w:suppressAutoHyphens w:val="0"/>
        <w:ind w:left="-284" w:firstLine="710"/>
        <w:jc w:val="both"/>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обеспечение психолого-педагогических условий – учёт индивидуальных особенностей ребёнка;</w:t>
      </w:r>
    </w:p>
    <w:p w:rsidR="00424F37" w:rsidRPr="00C037AE" w:rsidRDefault="00424F37" w:rsidP="00B46660">
      <w:pPr>
        <w:pStyle w:val="a9"/>
        <w:widowControl/>
        <w:numPr>
          <w:ilvl w:val="0"/>
          <w:numId w:val="1"/>
        </w:numPr>
        <w:suppressAutoHyphens w:val="0"/>
        <w:ind w:left="-284" w:firstLine="710"/>
        <w:jc w:val="both"/>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соблюдение комфортного психоэмоционального режима;</w:t>
      </w:r>
    </w:p>
    <w:p w:rsidR="00424F37" w:rsidRPr="00C037AE" w:rsidRDefault="00424F37" w:rsidP="00B46660">
      <w:pPr>
        <w:pStyle w:val="a9"/>
        <w:widowControl/>
        <w:numPr>
          <w:ilvl w:val="0"/>
          <w:numId w:val="1"/>
        </w:numPr>
        <w:suppressAutoHyphens w:val="0"/>
        <w:ind w:left="-284" w:firstLine="710"/>
        <w:jc w:val="both"/>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 xml:space="preserve"> использование современных педагогических технологий, в том числе информационных, компьютерных для оптимизации </w:t>
      </w:r>
      <w:r w:rsidR="00194001" w:rsidRPr="00C037AE">
        <w:rPr>
          <w:rFonts w:ascii="Times New Roman" w:eastAsia="Times New Roman" w:hAnsi="Times New Roman" w:cs="Times New Roman"/>
          <w:sz w:val="23"/>
          <w:szCs w:val="23"/>
          <w:lang w:eastAsia="ru-RU"/>
        </w:rPr>
        <w:t>образовательной деятельности</w:t>
      </w:r>
      <w:r w:rsidRPr="00C037AE">
        <w:rPr>
          <w:rFonts w:ascii="Times New Roman" w:eastAsia="Times New Roman" w:hAnsi="Times New Roman" w:cs="Times New Roman"/>
          <w:sz w:val="23"/>
          <w:szCs w:val="23"/>
          <w:lang w:eastAsia="ru-RU"/>
        </w:rPr>
        <w:t>, повышения его эффективности, доступности;</w:t>
      </w:r>
    </w:p>
    <w:p w:rsidR="00424F37" w:rsidRPr="00C037AE" w:rsidRDefault="00424F37" w:rsidP="00B46660">
      <w:pPr>
        <w:pStyle w:val="a9"/>
        <w:widowControl/>
        <w:numPr>
          <w:ilvl w:val="0"/>
          <w:numId w:val="1"/>
        </w:numPr>
        <w:suppressAutoHyphens w:val="0"/>
        <w:ind w:left="-284" w:firstLine="710"/>
        <w:jc w:val="both"/>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обеспечение здоровьесберегающих условий (оздоровительный и охранительный режим, укрепление психического и физического здоровья, профилактика физических, умственных и психологических перегрузок, соблюдение санитарно-гигиенических правил и норм);</w:t>
      </w:r>
    </w:p>
    <w:p w:rsidR="00424F37" w:rsidRPr="00C037AE" w:rsidRDefault="00424F37" w:rsidP="00B46660">
      <w:pPr>
        <w:pStyle w:val="a9"/>
        <w:widowControl/>
        <w:numPr>
          <w:ilvl w:val="0"/>
          <w:numId w:val="1"/>
        </w:numPr>
        <w:suppressAutoHyphens w:val="0"/>
        <w:ind w:left="-284" w:firstLine="710"/>
        <w:jc w:val="both"/>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обеспечения участия всех детей с ОВЗ вместе с нормально развивающимися детьми в проведении воспитательных, культурно – развлекательных, спортивно – оздоровительных мероприятий.</w:t>
      </w:r>
      <w:r w:rsidRPr="00C037AE">
        <w:rPr>
          <w:rFonts w:ascii="Times New Roman" w:eastAsia="Times New Roman" w:hAnsi="Times New Roman" w:cs="Times New Roman"/>
          <w:sz w:val="23"/>
          <w:szCs w:val="23"/>
          <w:lang w:eastAsia="ru-RU"/>
        </w:rPr>
        <w:br/>
      </w:r>
      <w:r w:rsidRPr="00C037AE">
        <w:rPr>
          <w:rFonts w:ascii="Times New Roman" w:eastAsia="Times New Roman" w:hAnsi="Times New Roman" w:cs="Times New Roman"/>
          <w:bCs/>
          <w:i/>
          <w:iCs/>
          <w:sz w:val="23"/>
          <w:szCs w:val="23"/>
          <w:lang w:eastAsia="ru-RU"/>
        </w:rPr>
        <w:t>Программно – методическое обеспечение:</w:t>
      </w:r>
    </w:p>
    <w:p w:rsidR="00CC6A87" w:rsidRPr="00C037AE" w:rsidRDefault="00424F37" w:rsidP="00424F37">
      <w:pPr>
        <w:pStyle w:val="a9"/>
        <w:ind w:left="-284" w:firstLine="710"/>
        <w:jc w:val="both"/>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w:t>
      </w:r>
      <w:r w:rsidR="00CC6A87" w:rsidRPr="00C037AE">
        <w:rPr>
          <w:rFonts w:ascii="Times New Roman" w:eastAsia="Times New Roman" w:hAnsi="Times New Roman" w:cs="Times New Roman"/>
          <w:sz w:val="23"/>
          <w:szCs w:val="23"/>
          <w:lang w:eastAsia="ru-RU"/>
        </w:rPr>
        <w:t xml:space="preserve"> </w:t>
      </w:r>
      <w:r w:rsidRPr="00C037AE">
        <w:rPr>
          <w:rFonts w:ascii="Times New Roman" w:eastAsia="Times New Roman" w:hAnsi="Times New Roman" w:cs="Times New Roman"/>
          <w:sz w:val="23"/>
          <w:szCs w:val="23"/>
          <w:lang w:eastAsia="ru-RU"/>
        </w:rPr>
        <w:t>профессиональной деятельности учителя</w:t>
      </w:r>
      <w:r w:rsidR="00CC6A87" w:rsidRPr="00C037AE">
        <w:rPr>
          <w:rFonts w:ascii="Times New Roman" w:eastAsia="Times New Roman" w:hAnsi="Times New Roman" w:cs="Times New Roman"/>
          <w:sz w:val="23"/>
          <w:szCs w:val="23"/>
          <w:lang w:eastAsia="ru-RU"/>
        </w:rPr>
        <w:t>.</w:t>
      </w:r>
    </w:p>
    <w:p w:rsidR="00424F37" w:rsidRPr="00C037AE" w:rsidRDefault="00424F37" w:rsidP="00424F37">
      <w:pPr>
        <w:pStyle w:val="a9"/>
        <w:ind w:left="-284" w:firstLine="710"/>
        <w:jc w:val="both"/>
        <w:rPr>
          <w:rFonts w:ascii="Times New Roman" w:eastAsia="Times New Roman" w:hAnsi="Times New Roman" w:cs="Times New Roman"/>
          <w:sz w:val="23"/>
          <w:szCs w:val="23"/>
          <w:lang w:eastAsia="ru-RU"/>
        </w:rPr>
      </w:pPr>
      <w:r w:rsidRPr="00C037AE">
        <w:rPr>
          <w:rFonts w:ascii="Times New Roman" w:eastAsia="Times New Roman" w:hAnsi="Times New Roman" w:cs="Times New Roman"/>
          <w:bCs/>
          <w:i/>
          <w:iCs/>
          <w:sz w:val="23"/>
          <w:szCs w:val="23"/>
          <w:lang w:eastAsia="ru-RU"/>
        </w:rPr>
        <w:t>Кадровое обеспечение:</w:t>
      </w:r>
    </w:p>
    <w:p w:rsidR="00424F37" w:rsidRPr="00C037AE" w:rsidRDefault="00424F37" w:rsidP="00424F37">
      <w:pPr>
        <w:pStyle w:val="Osnova"/>
        <w:tabs>
          <w:tab w:val="left" w:leader="dot" w:pos="624"/>
        </w:tabs>
        <w:spacing w:line="240" w:lineRule="auto"/>
        <w:ind w:left="-284" w:firstLine="710"/>
        <w:rPr>
          <w:rFonts w:ascii="Times New Roman" w:hAnsi="Times New Roman" w:cs="Times New Roman"/>
          <w:color w:val="auto"/>
          <w:sz w:val="23"/>
          <w:szCs w:val="23"/>
          <w:lang w:val="ru-RU"/>
        </w:rPr>
      </w:pPr>
      <w:r w:rsidRPr="00C037AE">
        <w:rPr>
          <w:rStyle w:val="Zag11"/>
          <w:rFonts w:ascii="Times New Roman" w:eastAsia="@Arial Unicode MS" w:hAnsi="Times New Roman" w:cs="Times New Roman"/>
          <w:color w:val="auto"/>
          <w:sz w:val="23"/>
          <w:szCs w:val="23"/>
          <w:lang w:val="ru-RU"/>
        </w:rPr>
        <w:t xml:space="preserve">Коррекционная работа  осуществляется </w:t>
      </w:r>
      <w:r w:rsidR="00CC6A87" w:rsidRPr="00C037AE">
        <w:rPr>
          <w:rStyle w:val="Zag11"/>
          <w:rFonts w:ascii="Times New Roman" w:eastAsia="@Arial Unicode MS" w:hAnsi="Times New Roman" w:cs="Times New Roman"/>
          <w:color w:val="auto"/>
          <w:sz w:val="23"/>
          <w:szCs w:val="23"/>
          <w:lang w:val="ru-RU"/>
        </w:rPr>
        <w:t>п</w:t>
      </w:r>
      <w:r w:rsidRPr="00C037AE">
        <w:rPr>
          <w:rStyle w:val="Zag11"/>
          <w:rFonts w:ascii="Times New Roman" w:eastAsia="@Arial Unicode MS" w:hAnsi="Times New Roman" w:cs="Times New Roman"/>
          <w:color w:val="auto"/>
          <w:sz w:val="23"/>
          <w:szCs w:val="23"/>
          <w:lang w:val="ru-RU"/>
        </w:rPr>
        <w:t>едагогами, прошедшими обязательную курсовую подготовку</w:t>
      </w:r>
      <w:r w:rsidR="00CC6A87" w:rsidRPr="00C037AE">
        <w:rPr>
          <w:rStyle w:val="Zag11"/>
          <w:rFonts w:ascii="Times New Roman" w:eastAsia="@Arial Unicode MS" w:hAnsi="Times New Roman" w:cs="Times New Roman"/>
          <w:color w:val="auto"/>
          <w:sz w:val="23"/>
          <w:szCs w:val="23"/>
          <w:lang w:val="ru-RU"/>
        </w:rPr>
        <w:t>:</w:t>
      </w:r>
      <w:r w:rsidRPr="00C037AE">
        <w:rPr>
          <w:rFonts w:ascii="Times New Roman" w:hAnsi="Times New Roman" w:cs="Times New Roman"/>
          <w:color w:val="auto"/>
          <w:sz w:val="23"/>
          <w:szCs w:val="23"/>
          <w:lang w:val="ru-RU"/>
        </w:rPr>
        <w:t xml:space="preserve"> социальн</w:t>
      </w:r>
      <w:r w:rsidR="00CC6A87" w:rsidRPr="00C037AE">
        <w:rPr>
          <w:rFonts w:ascii="Times New Roman" w:hAnsi="Times New Roman" w:cs="Times New Roman"/>
          <w:color w:val="auto"/>
          <w:sz w:val="23"/>
          <w:szCs w:val="23"/>
          <w:lang w:val="ru-RU"/>
        </w:rPr>
        <w:t>ый педагог</w:t>
      </w:r>
      <w:r w:rsidRPr="00C037AE">
        <w:rPr>
          <w:rFonts w:ascii="Times New Roman" w:hAnsi="Times New Roman" w:cs="Times New Roman"/>
          <w:color w:val="auto"/>
          <w:sz w:val="23"/>
          <w:szCs w:val="23"/>
          <w:lang w:val="ru-RU"/>
        </w:rPr>
        <w:t>, медицинских работника</w:t>
      </w:r>
      <w:r w:rsidR="00CC6A87" w:rsidRPr="00C037AE">
        <w:rPr>
          <w:rFonts w:ascii="Times New Roman" w:hAnsi="Times New Roman" w:cs="Times New Roman"/>
          <w:color w:val="auto"/>
          <w:sz w:val="23"/>
          <w:szCs w:val="23"/>
          <w:lang w:val="ru-RU"/>
        </w:rPr>
        <w:t xml:space="preserve"> (по договору с ФАП)</w:t>
      </w:r>
      <w:r w:rsidRPr="00C037AE">
        <w:rPr>
          <w:rFonts w:ascii="Times New Roman" w:hAnsi="Times New Roman" w:cs="Times New Roman"/>
          <w:color w:val="auto"/>
          <w:sz w:val="23"/>
          <w:szCs w:val="23"/>
          <w:lang w:val="ru-RU"/>
        </w:rPr>
        <w:t xml:space="preserve">. </w:t>
      </w:r>
    </w:p>
    <w:p w:rsidR="00424F37" w:rsidRPr="00C037AE" w:rsidRDefault="00424F37" w:rsidP="00424F37">
      <w:pPr>
        <w:pStyle w:val="Osnova"/>
        <w:tabs>
          <w:tab w:val="left" w:leader="dot" w:pos="624"/>
        </w:tabs>
        <w:spacing w:line="240" w:lineRule="auto"/>
        <w:ind w:left="-284" w:firstLine="710"/>
        <w:rPr>
          <w:rFonts w:ascii="Times New Roman" w:hAnsi="Times New Roman" w:cs="Times New Roman"/>
          <w:color w:val="auto"/>
          <w:sz w:val="23"/>
          <w:szCs w:val="23"/>
          <w:lang w:val="ru-RU"/>
        </w:rPr>
      </w:pPr>
      <w:r w:rsidRPr="00C037AE">
        <w:rPr>
          <w:rFonts w:ascii="Times New Roman" w:hAnsi="Times New Roman" w:cs="Times New Roman"/>
          <w:bCs/>
          <w:i/>
          <w:iCs/>
          <w:color w:val="auto"/>
          <w:sz w:val="23"/>
          <w:szCs w:val="23"/>
          <w:lang w:val="ru-RU"/>
        </w:rPr>
        <w:t>Материально-техническое обеспечение</w:t>
      </w:r>
      <w:r w:rsidRPr="00C037AE">
        <w:rPr>
          <w:rFonts w:ascii="Times New Roman" w:hAnsi="Times New Roman" w:cs="Times New Roman"/>
          <w:b/>
          <w:bCs/>
          <w:i/>
          <w:iCs/>
          <w:color w:val="auto"/>
          <w:sz w:val="23"/>
          <w:szCs w:val="23"/>
          <w:lang w:val="ru-RU"/>
        </w:rPr>
        <w:t>:</w:t>
      </w:r>
    </w:p>
    <w:p w:rsidR="00424F37" w:rsidRPr="00C037AE" w:rsidRDefault="00424F37" w:rsidP="00424F37">
      <w:pPr>
        <w:pStyle w:val="Osnova"/>
        <w:tabs>
          <w:tab w:val="left" w:leader="dot" w:pos="624"/>
        </w:tabs>
        <w:spacing w:line="240" w:lineRule="auto"/>
        <w:ind w:left="-284" w:firstLine="710"/>
        <w:rPr>
          <w:rStyle w:val="Zag11"/>
          <w:rFonts w:ascii="Times New Roman" w:eastAsia="@Arial Unicode MS" w:hAnsi="Times New Roman" w:cs="Times New Roman"/>
          <w:iCs/>
          <w:color w:val="auto"/>
          <w:sz w:val="23"/>
          <w:szCs w:val="23"/>
          <w:lang w:val="ru-RU"/>
        </w:rPr>
      </w:pPr>
      <w:r w:rsidRPr="00C037AE">
        <w:rPr>
          <w:rStyle w:val="Zag11"/>
          <w:rFonts w:ascii="Times New Roman" w:eastAsia="@Arial Unicode MS" w:hAnsi="Times New Roman" w:cs="Times New Roman"/>
          <w:iCs/>
          <w:color w:val="auto"/>
          <w:sz w:val="23"/>
          <w:szCs w:val="23"/>
          <w:lang w:val="ru-RU"/>
        </w:rPr>
        <w:t xml:space="preserve">В учреждении имеются:  </w:t>
      </w:r>
      <w:r w:rsidR="00CC6A87" w:rsidRPr="00C037AE">
        <w:rPr>
          <w:rStyle w:val="Zag11"/>
          <w:rFonts w:ascii="Times New Roman" w:eastAsia="@Arial Unicode MS" w:hAnsi="Times New Roman" w:cs="Times New Roman"/>
          <w:iCs/>
          <w:color w:val="auto"/>
          <w:sz w:val="23"/>
          <w:szCs w:val="23"/>
          <w:lang w:val="ru-RU"/>
        </w:rPr>
        <w:t>кабинет социально-педагогического сопровождения</w:t>
      </w:r>
      <w:r w:rsidRPr="00C037AE">
        <w:rPr>
          <w:rStyle w:val="Zag11"/>
          <w:rFonts w:ascii="Times New Roman" w:eastAsia="@Arial Unicode MS" w:hAnsi="Times New Roman" w:cs="Times New Roman"/>
          <w:iCs/>
          <w:color w:val="auto"/>
          <w:sz w:val="23"/>
          <w:szCs w:val="23"/>
          <w:lang w:val="ru-RU"/>
        </w:rPr>
        <w:t xml:space="preserve">, медицинский </w:t>
      </w:r>
      <w:r w:rsidR="00CC6A87" w:rsidRPr="00C037AE">
        <w:rPr>
          <w:rStyle w:val="Zag11"/>
          <w:rFonts w:ascii="Times New Roman" w:eastAsia="@Arial Unicode MS" w:hAnsi="Times New Roman" w:cs="Times New Roman"/>
          <w:iCs/>
          <w:color w:val="auto"/>
          <w:sz w:val="23"/>
          <w:szCs w:val="23"/>
          <w:lang w:val="ru-RU"/>
        </w:rPr>
        <w:t>кабинет</w:t>
      </w:r>
      <w:r w:rsidRPr="00C037AE">
        <w:rPr>
          <w:rStyle w:val="Zag11"/>
          <w:rFonts w:ascii="Times New Roman" w:eastAsia="@Arial Unicode MS" w:hAnsi="Times New Roman" w:cs="Times New Roman"/>
          <w:iCs/>
          <w:color w:val="auto"/>
          <w:sz w:val="23"/>
          <w:szCs w:val="23"/>
          <w:lang w:val="ru-RU"/>
        </w:rPr>
        <w:t xml:space="preserve">. </w:t>
      </w:r>
    </w:p>
    <w:p w:rsidR="00424F37" w:rsidRPr="00C037AE" w:rsidRDefault="00424F37" w:rsidP="00424F37">
      <w:pPr>
        <w:ind w:left="-284" w:firstLine="710"/>
        <w:jc w:val="both"/>
        <w:rPr>
          <w:rFonts w:ascii="Times New Roman" w:eastAsia="Times New Roman" w:hAnsi="Times New Roman" w:cs="Times New Roman"/>
          <w:i/>
          <w:sz w:val="23"/>
          <w:szCs w:val="23"/>
          <w:lang w:eastAsia="ru-RU"/>
        </w:rPr>
      </w:pPr>
      <w:r w:rsidRPr="00C037AE">
        <w:rPr>
          <w:rFonts w:ascii="Times New Roman" w:eastAsia="Times New Roman" w:hAnsi="Times New Roman" w:cs="Times New Roman"/>
          <w:i/>
          <w:sz w:val="23"/>
          <w:szCs w:val="23"/>
          <w:lang w:eastAsia="ru-RU"/>
        </w:rPr>
        <w:t>Информационное обеспечение:</w:t>
      </w:r>
    </w:p>
    <w:p w:rsidR="00424F37" w:rsidRPr="00C037AE" w:rsidRDefault="00424F37" w:rsidP="00424F37">
      <w:pPr>
        <w:autoSpaceDE w:val="0"/>
        <w:autoSpaceDN w:val="0"/>
        <w:adjustRightInd w:val="0"/>
        <w:ind w:firstLine="454"/>
        <w:jc w:val="both"/>
        <w:textAlignment w:val="center"/>
        <w:rPr>
          <w:rFonts w:ascii="Times New Roman" w:eastAsia="Times New Roman" w:hAnsi="Times New Roman" w:cs="Times New Roman"/>
          <w:spacing w:val="2"/>
          <w:sz w:val="23"/>
          <w:szCs w:val="23"/>
          <w:lang w:eastAsia="ru-RU"/>
        </w:rPr>
      </w:pPr>
      <w:r w:rsidRPr="00C037AE">
        <w:rPr>
          <w:rFonts w:ascii="Times New Roman" w:eastAsia="Times New Roman" w:hAnsi="Times New Roman" w:cs="Times New Roman"/>
          <w:spacing w:val="2"/>
          <w:sz w:val="23"/>
          <w:szCs w:val="23"/>
          <w:lang w:eastAsia="ru-RU"/>
        </w:rPr>
        <w:t xml:space="preserve">В </w:t>
      </w:r>
      <w:r w:rsidR="00CC6A87" w:rsidRPr="00C037AE">
        <w:rPr>
          <w:rFonts w:ascii="Times New Roman" w:eastAsia="Times New Roman" w:hAnsi="Times New Roman" w:cs="Times New Roman"/>
          <w:spacing w:val="2"/>
          <w:sz w:val="23"/>
          <w:szCs w:val="23"/>
          <w:lang w:eastAsia="ru-RU"/>
        </w:rPr>
        <w:t>образовательном комплексе</w:t>
      </w:r>
      <w:r w:rsidRPr="00C037AE">
        <w:rPr>
          <w:rFonts w:ascii="Times New Roman" w:eastAsia="Times New Roman" w:hAnsi="Times New Roman" w:cs="Times New Roman"/>
          <w:spacing w:val="2"/>
          <w:sz w:val="23"/>
          <w:szCs w:val="23"/>
          <w:lang w:eastAsia="ru-RU"/>
        </w:rPr>
        <w:t xml:space="preserve"> создана система широкого доступа детей </w:t>
      </w:r>
      <w:r w:rsidRPr="00C037AE">
        <w:rPr>
          <w:rFonts w:ascii="Times New Roman" w:eastAsia="Times New Roman" w:hAnsi="Times New Roman" w:cs="Times New Roman"/>
          <w:sz w:val="23"/>
          <w:szCs w:val="23"/>
          <w:lang w:eastAsia="ru-RU"/>
        </w:rPr>
        <w:t>(в том числе детей с ОВЗ, инвалидностью)</w:t>
      </w:r>
      <w:r w:rsidRPr="00C037AE">
        <w:rPr>
          <w:rFonts w:ascii="Times New Roman" w:eastAsia="Times New Roman" w:hAnsi="Times New Roman" w:cs="Times New Roman"/>
          <w:spacing w:val="2"/>
          <w:sz w:val="23"/>
          <w:szCs w:val="23"/>
          <w:lang w:eastAsia="ru-RU"/>
        </w:rPr>
        <w:t>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вопросам и направлениям и видам деятельности, наглядных пособий, мультимидийных, аудио- и видеоматериалов.</w:t>
      </w:r>
      <w:r w:rsidRPr="00C037AE">
        <w:rPr>
          <w:rFonts w:ascii="Times New Roman" w:eastAsia="Times New Roman" w:hAnsi="Times New Roman" w:cs="Times New Roman"/>
          <w:b/>
          <w:bCs/>
          <w:sz w:val="23"/>
          <w:szCs w:val="23"/>
          <w:lang w:eastAsia="ru-RU"/>
        </w:rPr>
        <w:br/>
      </w:r>
    </w:p>
    <w:p w:rsidR="00424F37" w:rsidRPr="00C037AE" w:rsidRDefault="00424F37" w:rsidP="00424F37">
      <w:pPr>
        <w:widowControl/>
        <w:suppressAutoHyphens w:val="0"/>
        <w:ind w:firstLine="454"/>
        <w:jc w:val="both"/>
        <w:outlineLvl w:val="1"/>
        <w:rPr>
          <w:rFonts w:ascii="Times New Roman" w:eastAsia="MS Gothic" w:hAnsi="Times New Roman" w:cs="Times New Roman"/>
          <w:b/>
          <w:kern w:val="0"/>
          <w:sz w:val="23"/>
          <w:szCs w:val="23"/>
          <w:lang w:eastAsia="ru-RU" w:bidi="ar-SA"/>
        </w:rPr>
      </w:pPr>
      <w:bookmarkStart w:id="203" w:name="_Toc288394111"/>
      <w:bookmarkStart w:id="204" w:name="_Toc288410578"/>
      <w:bookmarkStart w:id="205" w:name="_Toc288410707"/>
      <w:bookmarkStart w:id="206" w:name="_Toc424564346"/>
      <w:r w:rsidRPr="00C037AE">
        <w:rPr>
          <w:rFonts w:ascii="Times New Roman" w:eastAsia="MS Gothic" w:hAnsi="Times New Roman" w:cs="Times New Roman"/>
          <w:b/>
          <w:kern w:val="0"/>
          <w:sz w:val="23"/>
          <w:szCs w:val="23"/>
          <w:lang w:eastAsia="ru-RU" w:bidi="ar-SA"/>
        </w:rPr>
        <w:t>Психолого­педагогические условия реализации основной образовательной программы</w:t>
      </w:r>
      <w:bookmarkEnd w:id="203"/>
      <w:bookmarkEnd w:id="204"/>
      <w:bookmarkEnd w:id="205"/>
      <w:bookmarkEnd w:id="206"/>
    </w:p>
    <w:p w:rsidR="00424F37" w:rsidRPr="00C037AE" w:rsidRDefault="00424F37" w:rsidP="00424F37">
      <w:pPr>
        <w:widowControl/>
        <w:suppressAutoHyphens w:val="0"/>
        <w:autoSpaceDE w:val="0"/>
        <w:autoSpaceDN w:val="0"/>
        <w:adjustRightInd w:val="0"/>
        <w:ind w:firstLine="851"/>
        <w:jc w:val="both"/>
        <w:textAlignment w:val="center"/>
        <w:rPr>
          <w:rFonts w:ascii="Times New Roman" w:eastAsia="Times New Roman" w:hAnsi="Times New Roman" w:cs="Times New Roman"/>
          <w:kern w:val="0"/>
          <w:sz w:val="23"/>
          <w:szCs w:val="23"/>
          <w:lang w:eastAsia="ru-RU" w:bidi="ar-SA"/>
        </w:rPr>
      </w:pPr>
      <w:r w:rsidRPr="00C037AE">
        <w:rPr>
          <w:rFonts w:ascii="Times New Roman" w:eastAsia="Times New Roman" w:hAnsi="Times New Roman" w:cs="Times New Roman"/>
          <w:kern w:val="0"/>
          <w:sz w:val="23"/>
          <w:szCs w:val="23"/>
          <w:lang w:eastAsia="ru-RU" w:bidi="ar-SA"/>
        </w:rPr>
        <w:t xml:space="preserve">Непременным условием реализации требований ФГОС ООО является создание в </w:t>
      </w:r>
      <w:r w:rsidR="00A20BF7" w:rsidRPr="00C037AE">
        <w:rPr>
          <w:rFonts w:ascii="Times New Roman" w:eastAsia="Liberation Serif" w:hAnsi="Times New Roman" w:cs="Times New Roman"/>
          <w:color w:val="000000"/>
          <w:sz w:val="23"/>
          <w:szCs w:val="23"/>
        </w:rPr>
        <w:t xml:space="preserve">МБОУ </w:t>
      </w:r>
      <w:r w:rsidR="00231CE3" w:rsidRPr="00C037AE">
        <w:rPr>
          <w:rFonts w:ascii="Times New Roman" w:eastAsia="Liberation Serif" w:hAnsi="Times New Roman" w:cs="Times New Roman"/>
          <w:color w:val="000000"/>
          <w:sz w:val="23"/>
          <w:szCs w:val="23"/>
        </w:rPr>
        <w:t>«ОК «Озерки» имени М.И. Бесхмельницына»</w:t>
      </w:r>
      <w:r w:rsidRPr="00C037AE">
        <w:rPr>
          <w:rFonts w:ascii="Times New Roman" w:eastAsia="Times New Roman" w:hAnsi="Times New Roman" w:cs="Times New Roman"/>
          <w:kern w:val="0"/>
          <w:sz w:val="23"/>
          <w:szCs w:val="23"/>
          <w:lang w:eastAsia="ru-RU" w:bidi="ar-SA"/>
        </w:rPr>
        <w:t>психолого­педагогических условий, обеспечивающих:</w:t>
      </w:r>
    </w:p>
    <w:p w:rsidR="00424F37" w:rsidRPr="00C037AE" w:rsidRDefault="00424F37" w:rsidP="00424F37">
      <w:pPr>
        <w:widowControl/>
        <w:suppressAutoHyphens w:val="0"/>
        <w:ind w:firstLine="851"/>
        <w:contextualSpacing/>
        <w:jc w:val="both"/>
        <w:outlineLvl w:val="1"/>
        <w:rPr>
          <w:rFonts w:ascii="Times New Roman" w:eastAsia="Times New Roman" w:hAnsi="Times New Roman" w:cs="Times New Roman"/>
          <w:kern w:val="0"/>
          <w:sz w:val="23"/>
          <w:szCs w:val="23"/>
          <w:lang w:eastAsia="ru-RU" w:bidi="ar-SA"/>
        </w:rPr>
      </w:pPr>
      <w:r w:rsidRPr="00C037AE">
        <w:rPr>
          <w:rFonts w:ascii="Times New Roman" w:eastAsia="Times New Roman" w:hAnsi="Times New Roman" w:cs="Times New Roman"/>
          <w:kern w:val="0"/>
          <w:sz w:val="23"/>
          <w:szCs w:val="23"/>
          <w:lang w:eastAsia="ru-RU" w:bidi="ar-SA"/>
        </w:rPr>
        <w:t>преемственность содержания и форм организации образовательной деятельности по отношению к начальному образованию с учетом специфики возрастного психофизического развития обучающихся;</w:t>
      </w:r>
    </w:p>
    <w:p w:rsidR="00424F37" w:rsidRPr="00C037AE" w:rsidRDefault="00424F37" w:rsidP="00424F37">
      <w:pPr>
        <w:widowControl/>
        <w:suppressAutoHyphens w:val="0"/>
        <w:ind w:firstLine="851"/>
        <w:contextualSpacing/>
        <w:jc w:val="both"/>
        <w:outlineLvl w:val="1"/>
        <w:rPr>
          <w:rFonts w:ascii="Times New Roman" w:eastAsia="Times New Roman" w:hAnsi="Times New Roman" w:cs="Times New Roman"/>
          <w:b/>
          <w:bCs/>
          <w:kern w:val="0"/>
          <w:sz w:val="23"/>
          <w:szCs w:val="23"/>
          <w:lang w:eastAsia="ru-RU" w:bidi="ar-SA"/>
        </w:rPr>
      </w:pPr>
      <w:r w:rsidRPr="00C037AE">
        <w:rPr>
          <w:rFonts w:ascii="Times New Roman" w:eastAsia="Times New Roman" w:hAnsi="Times New Roman" w:cs="Times New Roman"/>
          <w:spacing w:val="-2"/>
          <w:kern w:val="0"/>
          <w:sz w:val="23"/>
          <w:szCs w:val="23"/>
          <w:lang w:eastAsia="ru-RU" w:bidi="ar-SA"/>
        </w:rPr>
        <w:t>формирование и развитие психолого­педагогической ком</w:t>
      </w:r>
      <w:r w:rsidRPr="00C037AE">
        <w:rPr>
          <w:rFonts w:ascii="Times New Roman" w:eastAsia="Times New Roman" w:hAnsi="Times New Roman" w:cs="Times New Roman"/>
          <w:kern w:val="0"/>
          <w:sz w:val="23"/>
          <w:szCs w:val="23"/>
          <w:lang w:eastAsia="ru-RU" w:bidi="ar-SA"/>
        </w:rPr>
        <w:t>петентности участников образовательных отношений;</w:t>
      </w:r>
      <w:r w:rsidRPr="00C037AE">
        <w:rPr>
          <w:rFonts w:ascii="Times New Roman" w:eastAsia="Times New Roman" w:hAnsi="Times New Roman" w:cs="Times New Roman"/>
          <w:b/>
          <w:bCs/>
          <w:kern w:val="0"/>
          <w:sz w:val="23"/>
          <w:szCs w:val="23"/>
          <w:lang w:eastAsia="ru-RU" w:bidi="ar-SA"/>
        </w:rPr>
        <w:t> </w:t>
      </w:r>
    </w:p>
    <w:p w:rsidR="00424F37" w:rsidRPr="00C037AE" w:rsidRDefault="00424F37" w:rsidP="00424F37">
      <w:pPr>
        <w:widowControl/>
        <w:suppressAutoHyphens w:val="0"/>
        <w:ind w:firstLine="851"/>
        <w:contextualSpacing/>
        <w:jc w:val="both"/>
        <w:outlineLvl w:val="1"/>
        <w:rPr>
          <w:rFonts w:ascii="Times New Roman" w:eastAsia="Times New Roman" w:hAnsi="Times New Roman" w:cs="Times New Roman"/>
          <w:kern w:val="0"/>
          <w:sz w:val="23"/>
          <w:szCs w:val="23"/>
          <w:lang w:eastAsia="ru-RU" w:bidi="ar-SA"/>
        </w:rPr>
      </w:pPr>
      <w:r w:rsidRPr="00C037AE">
        <w:rPr>
          <w:rFonts w:ascii="Times New Roman" w:eastAsia="Times New Roman" w:hAnsi="Times New Roman" w:cs="Times New Roman"/>
          <w:spacing w:val="2"/>
          <w:kern w:val="0"/>
          <w:sz w:val="23"/>
          <w:szCs w:val="23"/>
          <w:lang w:eastAsia="ru-RU" w:bidi="ar-SA"/>
        </w:rPr>
        <w:t>вариативность направлений и форм, а также диверси</w:t>
      </w:r>
      <w:r w:rsidRPr="00C037AE">
        <w:rPr>
          <w:rFonts w:ascii="Times New Roman" w:eastAsia="Times New Roman" w:hAnsi="Times New Roman" w:cs="Times New Roman"/>
          <w:kern w:val="0"/>
          <w:sz w:val="23"/>
          <w:szCs w:val="23"/>
          <w:lang w:eastAsia="ru-RU" w:bidi="ar-SA"/>
        </w:rPr>
        <w:t>фикацию уровней психолого­педагогического сопровождения участников образовательных отношений;</w:t>
      </w:r>
    </w:p>
    <w:p w:rsidR="00424F37" w:rsidRPr="00C037AE" w:rsidRDefault="00424F37" w:rsidP="00424F37">
      <w:pPr>
        <w:widowControl/>
        <w:suppressAutoHyphens w:val="0"/>
        <w:ind w:firstLine="851"/>
        <w:contextualSpacing/>
        <w:jc w:val="both"/>
        <w:outlineLvl w:val="1"/>
        <w:rPr>
          <w:rFonts w:ascii="Times New Roman" w:eastAsia="Times New Roman" w:hAnsi="Times New Roman" w:cs="Times New Roman"/>
          <w:kern w:val="0"/>
          <w:sz w:val="23"/>
          <w:szCs w:val="23"/>
          <w:lang w:eastAsia="ru-RU" w:bidi="ar-SA"/>
        </w:rPr>
      </w:pPr>
      <w:r w:rsidRPr="00C037AE">
        <w:rPr>
          <w:rFonts w:ascii="Times New Roman" w:eastAsia="Times New Roman" w:hAnsi="Times New Roman" w:cs="Times New Roman"/>
          <w:kern w:val="0"/>
          <w:sz w:val="23"/>
          <w:szCs w:val="23"/>
          <w:lang w:eastAsia="ru-RU" w:bidi="ar-SA"/>
        </w:rPr>
        <w:t>дифференциацию и индивидуализацию обучения.</w:t>
      </w:r>
    </w:p>
    <w:p w:rsidR="00424F37" w:rsidRPr="00C037AE" w:rsidRDefault="00424F37" w:rsidP="00424F37">
      <w:pPr>
        <w:widowControl/>
        <w:suppressAutoHyphens w:val="0"/>
        <w:ind w:firstLine="851"/>
        <w:contextualSpacing/>
        <w:jc w:val="both"/>
        <w:outlineLvl w:val="1"/>
        <w:rPr>
          <w:rFonts w:ascii="Times New Roman" w:eastAsia="Times New Roman" w:hAnsi="Times New Roman" w:cs="Times New Roman"/>
          <w:kern w:val="0"/>
          <w:sz w:val="23"/>
          <w:szCs w:val="23"/>
          <w:lang w:eastAsia="ru-RU" w:bidi="ar-SA"/>
        </w:rPr>
      </w:pPr>
      <w:r w:rsidRPr="00C037AE">
        <w:rPr>
          <w:rFonts w:ascii="Times New Roman" w:eastAsia="Times New Roman" w:hAnsi="Times New Roman" w:cs="Times New Roman"/>
          <w:b/>
          <w:bCs/>
          <w:spacing w:val="2"/>
          <w:kern w:val="0"/>
          <w:sz w:val="23"/>
          <w:szCs w:val="23"/>
          <w:lang w:eastAsia="ru-RU" w:bidi="ar-SA"/>
        </w:rPr>
        <w:t xml:space="preserve">Психолого­педагогическое сопровождение участников </w:t>
      </w:r>
      <w:r w:rsidRPr="00C037AE">
        <w:rPr>
          <w:rFonts w:ascii="Times New Roman" w:eastAsia="Times New Roman" w:hAnsi="Times New Roman" w:cs="Times New Roman"/>
          <w:b/>
          <w:kern w:val="0"/>
          <w:sz w:val="23"/>
          <w:szCs w:val="23"/>
          <w:lang w:eastAsia="ru-RU" w:bidi="ar-SA"/>
        </w:rPr>
        <w:t xml:space="preserve">образовательных отношений </w:t>
      </w:r>
      <w:r w:rsidRPr="00C037AE">
        <w:rPr>
          <w:rFonts w:ascii="Times New Roman" w:eastAsia="Times New Roman" w:hAnsi="Times New Roman" w:cs="Times New Roman"/>
          <w:b/>
          <w:bCs/>
          <w:kern w:val="0"/>
          <w:sz w:val="23"/>
          <w:szCs w:val="23"/>
          <w:lang w:eastAsia="ru-RU" w:bidi="ar-SA"/>
        </w:rPr>
        <w:t>при получении основного общего образования</w:t>
      </w:r>
    </w:p>
    <w:p w:rsidR="00424F37" w:rsidRPr="00C037AE" w:rsidRDefault="00424F37" w:rsidP="00424F37">
      <w:pPr>
        <w:widowControl/>
        <w:suppressAutoHyphens w:val="0"/>
        <w:autoSpaceDE w:val="0"/>
        <w:autoSpaceDN w:val="0"/>
        <w:adjustRightInd w:val="0"/>
        <w:ind w:firstLine="851"/>
        <w:jc w:val="both"/>
        <w:textAlignment w:val="center"/>
        <w:rPr>
          <w:rFonts w:ascii="Times New Roman" w:eastAsia="Times New Roman" w:hAnsi="Times New Roman" w:cs="Times New Roman"/>
          <w:kern w:val="0"/>
          <w:sz w:val="23"/>
          <w:szCs w:val="23"/>
          <w:lang w:eastAsia="ru-RU" w:bidi="ar-SA"/>
        </w:rPr>
      </w:pPr>
      <w:r w:rsidRPr="00C037AE">
        <w:rPr>
          <w:rFonts w:ascii="Times New Roman" w:eastAsia="Times New Roman" w:hAnsi="Times New Roman" w:cs="Times New Roman"/>
          <w:spacing w:val="2"/>
          <w:kern w:val="0"/>
          <w:sz w:val="23"/>
          <w:szCs w:val="23"/>
          <w:lang w:eastAsia="ru-RU" w:bidi="ar-SA"/>
        </w:rPr>
        <w:t>Можно выделить следующие уровни психолого­педагоги</w:t>
      </w:r>
      <w:r w:rsidRPr="00C037AE">
        <w:rPr>
          <w:rFonts w:ascii="Times New Roman" w:eastAsia="Times New Roman" w:hAnsi="Times New Roman" w:cs="Times New Roman"/>
          <w:kern w:val="0"/>
          <w:sz w:val="23"/>
          <w:szCs w:val="23"/>
          <w:lang w:eastAsia="ru-RU" w:bidi="ar-SA"/>
        </w:rPr>
        <w:t>ческого сопровождения: индивидуальное, групповое, на уровне класса, на уровне  общеобразовательного учреждения.</w:t>
      </w:r>
    </w:p>
    <w:p w:rsidR="00424F37" w:rsidRPr="00C037AE" w:rsidRDefault="00424F37" w:rsidP="00424F37">
      <w:pPr>
        <w:widowControl/>
        <w:suppressAutoHyphens w:val="0"/>
        <w:autoSpaceDE w:val="0"/>
        <w:autoSpaceDN w:val="0"/>
        <w:adjustRightInd w:val="0"/>
        <w:ind w:firstLine="851"/>
        <w:jc w:val="both"/>
        <w:textAlignment w:val="center"/>
        <w:rPr>
          <w:rFonts w:ascii="Times New Roman" w:eastAsia="Times New Roman" w:hAnsi="Times New Roman" w:cs="Times New Roman"/>
          <w:kern w:val="0"/>
          <w:sz w:val="23"/>
          <w:szCs w:val="23"/>
          <w:lang w:eastAsia="ru-RU" w:bidi="ar-SA"/>
        </w:rPr>
      </w:pPr>
      <w:r w:rsidRPr="00C037AE">
        <w:rPr>
          <w:rFonts w:ascii="Times New Roman" w:eastAsia="Times New Roman" w:hAnsi="Times New Roman" w:cs="Times New Roman"/>
          <w:kern w:val="0"/>
          <w:sz w:val="23"/>
          <w:szCs w:val="23"/>
          <w:lang w:eastAsia="ru-RU" w:bidi="ar-SA"/>
        </w:rPr>
        <w:t xml:space="preserve">Основными формами психолого­педагогического сопровождения являются: </w:t>
      </w:r>
    </w:p>
    <w:p w:rsidR="00424F37" w:rsidRPr="00C037AE" w:rsidRDefault="00424F37" w:rsidP="00424F37">
      <w:pPr>
        <w:widowControl/>
        <w:suppressAutoHyphens w:val="0"/>
        <w:ind w:firstLine="851"/>
        <w:contextualSpacing/>
        <w:jc w:val="both"/>
        <w:outlineLvl w:val="1"/>
        <w:rPr>
          <w:rFonts w:ascii="Times New Roman" w:eastAsia="Times New Roman" w:hAnsi="Times New Roman" w:cs="Times New Roman"/>
          <w:kern w:val="0"/>
          <w:sz w:val="23"/>
          <w:szCs w:val="23"/>
          <w:lang w:eastAsia="ru-RU" w:bidi="ar-SA"/>
        </w:rPr>
      </w:pPr>
      <w:r w:rsidRPr="00C037AE">
        <w:rPr>
          <w:rFonts w:ascii="Times New Roman" w:eastAsia="Times New Roman" w:hAnsi="Times New Roman" w:cs="Times New Roman"/>
          <w:b/>
          <w:spacing w:val="2"/>
          <w:kern w:val="0"/>
          <w:sz w:val="23"/>
          <w:szCs w:val="23"/>
          <w:lang w:eastAsia="ru-RU" w:bidi="ar-SA"/>
        </w:rPr>
        <w:t>диагностика</w:t>
      </w:r>
      <w:r w:rsidRPr="00C037AE">
        <w:rPr>
          <w:rFonts w:ascii="Times New Roman" w:eastAsia="Times New Roman" w:hAnsi="Times New Roman" w:cs="Times New Roman"/>
          <w:spacing w:val="2"/>
          <w:kern w:val="0"/>
          <w:sz w:val="23"/>
          <w:szCs w:val="23"/>
          <w:lang w:eastAsia="ru-RU" w:bidi="ar-SA"/>
        </w:rPr>
        <w:t xml:space="preserve">, направленная на выявление особенностей </w:t>
      </w:r>
      <w:r w:rsidRPr="00C037AE">
        <w:rPr>
          <w:rFonts w:ascii="Times New Roman" w:eastAsia="Times New Roman" w:hAnsi="Times New Roman" w:cs="Times New Roman"/>
          <w:kern w:val="0"/>
          <w:sz w:val="23"/>
          <w:szCs w:val="23"/>
          <w:lang w:eastAsia="ru-RU" w:bidi="ar-SA"/>
        </w:rPr>
        <w:t>статуса школьника.</w:t>
      </w:r>
    </w:p>
    <w:p w:rsidR="00424F37" w:rsidRPr="00C037AE" w:rsidRDefault="00424F37" w:rsidP="00424F37">
      <w:pPr>
        <w:widowControl/>
        <w:suppressAutoHyphens w:val="0"/>
        <w:ind w:firstLine="851"/>
        <w:contextualSpacing/>
        <w:jc w:val="both"/>
        <w:outlineLvl w:val="1"/>
        <w:rPr>
          <w:rFonts w:ascii="Times New Roman" w:eastAsia="Times New Roman" w:hAnsi="Times New Roman" w:cs="Times New Roman"/>
          <w:kern w:val="0"/>
          <w:sz w:val="23"/>
          <w:szCs w:val="23"/>
          <w:lang w:eastAsia="ru-RU" w:bidi="ar-SA"/>
        </w:rPr>
      </w:pPr>
      <w:r w:rsidRPr="00C037AE">
        <w:rPr>
          <w:rFonts w:ascii="Times New Roman" w:eastAsia="Times New Roman" w:hAnsi="Times New Roman" w:cs="Times New Roman"/>
          <w:b/>
          <w:spacing w:val="2"/>
          <w:kern w:val="0"/>
          <w:sz w:val="23"/>
          <w:szCs w:val="23"/>
          <w:lang w:eastAsia="ru-RU" w:bidi="ar-SA"/>
        </w:rPr>
        <w:t>консультирование</w:t>
      </w:r>
      <w:r w:rsidRPr="00C037AE">
        <w:rPr>
          <w:rFonts w:ascii="Times New Roman" w:eastAsia="Times New Roman" w:hAnsi="Times New Roman" w:cs="Times New Roman"/>
          <w:spacing w:val="2"/>
          <w:kern w:val="0"/>
          <w:sz w:val="23"/>
          <w:szCs w:val="23"/>
          <w:lang w:eastAsia="ru-RU" w:bidi="ar-SA"/>
        </w:rPr>
        <w:t xml:space="preserve"> педагогов и родителей, которое осу</w:t>
      </w:r>
      <w:r w:rsidRPr="00C037AE">
        <w:rPr>
          <w:rFonts w:ascii="Times New Roman" w:eastAsia="Times New Roman" w:hAnsi="Times New Roman" w:cs="Times New Roman"/>
          <w:spacing w:val="-2"/>
          <w:kern w:val="0"/>
          <w:sz w:val="23"/>
          <w:szCs w:val="23"/>
          <w:lang w:eastAsia="ru-RU" w:bidi="ar-SA"/>
        </w:rPr>
        <w:t>ществляется учителем и педагогом-психологом с учетом результатов диа</w:t>
      </w:r>
      <w:r w:rsidRPr="00C037AE">
        <w:rPr>
          <w:rFonts w:ascii="Times New Roman" w:eastAsia="Times New Roman" w:hAnsi="Times New Roman" w:cs="Times New Roman"/>
          <w:kern w:val="0"/>
          <w:sz w:val="23"/>
          <w:szCs w:val="23"/>
          <w:lang w:eastAsia="ru-RU" w:bidi="ar-SA"/>
        </w:rPr>
        <w:t>гностики, а также руководителем  общеобразовательного учреждения;</w:t>
      </w:r>
    </w:p>
    <w:p w:rsidR="00424F37" w:rsidRPr="00C037AE" w:rsidRDefault="00424F37" w:rsidP="00424F37">
      <w:pPr>
        <w:widowControl/>
        <w:suppressAutoHyphens w:val="0"/>
        <w:ind w:firstLine="851"/>
        <w:contextualSpacing/>
        <w:jc w:val="both"/>
        <w:outlineLvl w:val="1"/>
        <w:rPr>
          <w:rFonts w:ascii="Times New Roman" w:eastAsia="Times New Roman" w:hAnsi="Times New Roman" w:cs="Times New Roman"/>
          <w:kern w:val="0"/>
          <w:sz w:val="23"/>
          <w:szCs w:val="23"/>
          <w:lang w:eastAsia="ru-RU" w:bidi="ar-SA"/>
        </w:rPr>
      </w:pPr>
      <w:r w:rsidRPr="00C037AE">
        <w:rPr>
          <w:rFonts w:ascii="Times New Roman" w:eastAsia="Times New Roman" w:hAnsi="Times New Roman" w:cs="Times New Roman"/>
          <w:b/>
          <w:kern w:val="0"/>
          <w:sz w:val="23"/>
          <w:szCs w:val="23"/>
          <w:lang w:eastAsia="ru-RU" w:bidi="ar-SA"/>
        </w:rPr>
        <w:t>профилактика, экспертиза, развивающая работа, просве</w:t>
      </w:r>
      <w:r w:rsidRPr="00C037AE">
        <w:rPr>
          <w:rFonts w:ascii="Times New Roman" w:eastAsia="Times New Roman" w:hAnsi="Times New Roman" w:cs="Times New Roman"/>
          <w:b/>
          <w:spacing w:val="-2"/>
          <w:kern w:val="0"/>
          <w:sz w:val="23"/>
          <w:szCs w:val="23"/>
          <w:lang w:eastAsia="ru-RU" w:bidi="ar-SA"/>
        </w:rPr>
        <w:t>щение, коррекционная работа</w:t>
      </w:r>
      <w:r w:rsidRPr="00C037AE">
        <w:rPr>
          <w:rFonts w:ascii="Times New Roman" w:eastAsia="Times New Roman" w:hAnsi="Times New Roman" w:cs="Times New Roman"/>
          <w:spacing w:val="-2"/>
          <w:kern w:val="0"/>
          <w:sz w:val="23"/>
          <w:szCs w:val="23"/>
          <w:lang w:eastAsia="ru-RU" w:bidi="ar-SA"/>
        </w:rPr>
        <w:t>, осуществляемая в течение все</w:t>
      </w:r>
      <w:r w:rsidRPr="00C037AE">
        <w:rPr>
          <w:rFonts w:ascii="Times New Roman" w:eastAsia="Times New Roman" w:hAnsi="Times New Roman" w:cs="Times New Roman"/>
          <w:kern w:val="0"/>
          <w:sz w:val="23"/>
          <w:szCs w:val="23"/>
          <w:lang w:eastAsia="ru-RU" w:bidi="ar-SA"/>
        </w:rPr>
        <w:t>го учебного времени.</w:t>
      </w:r>
    </w:p>
    <w:p w:rsidR="00424F37" w:rsidRPr="00C037AE" w:rsidRDefault="00424F37" w:rsidP="00424F37">
      <w:pPr>
        <w:widowControl/>
        <w:suppressAutoHyphens w:val="0"/>
        <w:autoSpaceDE w:val="0"/>
        <w:autoSpaceDN w:val="0"/>
        <w:adjustRightInd w:val="0"/>
        <w:ind w:firstLine="851"/>
        <w:jc w:val="both"/>
        <w:textAlignment w:val="center"/>
        <w:rPr>
          <w:rFonts w:ascii="Times New Roman" w:eastAsia="Times New Roman" w:hAnsi="Times New Roman" w:cs="Times New Roman"/>
          <w:kern w:val="0"/>
          <w:sz w:val="23"/>
          <w:szCs w:val="23"/>
          <w:lang w:eastAsia="ru-RU" w:bidi="ar-SA"/>
        </w:rPr>
      </w:pPr>
      <w:r w:rsidRPr="00C037AE">
        <w:rPr>
          <w:rFonts w:ascii="Times New Roman" w:eastAsia="Times New Roman" w:hAnsi="Times New Roman" w:cs="Times New Roman"/>
          <w:kern w:val="0"/>
          <w:sz w:val="23"/>
          <w:szCs w:val="23"/>
          <w:lang w:eastAsia="ru-RU" w:bidi="ar-SA"/>
        </w:rPr>
        <w:t xml:space="preserve">К основным направлениям психолого­педагогического сопровождения можно отнести: </w:t>
      </w:r>
    </w:p>
    <w:p w:rsidR="00424F37" w:rsidRPr="00C037AE" w:rsidRDefault="00424F37" w:rsidP="00B46660">
      <w:pPr>
        <w:widowControl/>
        <w:numPr>
          <w:ilvl w:val="0"/>
          <w:numId w:val="197"/>
        </w:numPr>
        <w:suppressAutoHyphens w:val="0"/>
        <w:spacing w:after="160" w:line="259" w:lineRule="auto"/>
        <w:contextualSpacing/>
        <w:jc w:val="both"/>
        <w:outlineLvl w:val="1"/>
        <w:rPr>
          <w:rFonts w:ascii="Times New Roman" w:eastAsia="Times New Roman" w:hAnsi="Times New Roman" w:cs="Times New Roman"/>
          <w:kern w:val="0"/>
          <w:sz w:val="23"/>
          <w:szCs w:val="23"/>
          <w:lang w:eastAsia="ru-RU" w:bidi="ar-SA"/>
        </w:rPr>
      </w:pPr>
      <w:r w:rsidRPr="00C037AE">
        <w:rPr>
          <w:rFonts w:ascii="Times New Roman" w:eastAsia="Times New Roman" w:hAnsi="Times New Roman" w:cs="Times New Roman"/>
          <w:kern w:val="0"/>
          <w:sz w:val="23"/>
          <w:szCs w:val="23"/>
          <w:lang w:eastAsia="ru-RU" w:bidi="ar-SA"/>
        </w:rPr>
        <w:t xml:space="preserve">сохранение и укрепление психологического здоровья; </w:t>
      </w:r>
    </w:p>
    <w:p w:rsidR="00424F37" w:rsidRPr="00C037AE" w:rsidRDefault="00424F37" w:rsidP="00B46660">
      <w:pPr>
        <w:widowControl/>
        <w:numPr>
          <w:ilvl w:val="0"/>
          <w:numId w:val="197"/>
        </w:numPr>
        <w:suppressAutoHyphens w:val="0"/>
        <w:spacing w:after="160" w:line="259" w:lineRule="auto"/>
        <w:contextualSpacing/>
        <w:jc w:val="both"/>
        <w:outlineLvl w:val="1"/>
        <w:rPr>
          <w:rFonts w:ascii="Times New Roman" w:eastAsia="Times New Roman" w:hAnsi="Times New Roman" w:cs="Times New Roman"/>
          <w:kern w:val="0"/>
          <w:sz w:val="23"/>
          <w:szCs w:val="23"/>
          <w:lang w:eastAsia="ru-RU" w:bidi="ar-SA"/>
        </w:rPr>
      </w:pPr>
      <w:r w:rsidRPr="00C037AE">
        <w:rPr>
          <w:rFonts w:ascii="Times New Roman" w:eastAsia="Times New Roman" w:hAnsi="Times New Roman" w:cs="Times New Roman"/>
          <w:kern w:val="0"/>
          <w:sz w:val="23"/>
          <w:szCs w:val="23"/>
          <w:lang w:eastAsia="ru-RU" w:bidi="ar-SA"/>
        </w:rPr>
        <w:t xml:space="preserve">мониторинг возможностей и способностей учащихся; </w:t>
      </w:r>
    </w:p>
    <w:p w:rsidR="00424F37" w:rsidRPr="00C037AE" w:rsidRDefault="00424F37" w:rsidP="00B46660">
      <w:pPr>
        <w:widowControl/>
        <w:numPr>
          <w:ilvl w:val="0"/>
          <w:numId w:val="197"/>
        </w:numPr>
        <w:suppressAutoHyphens w:val="0"/>
        <w:spacing w:after="160" w:line="259" w:lineRule="auto"/>
        <w:contextualSpacing/>
        <w:jc w:val="both"/>
        <w:outlineLvl w:val="1"/>
        <w:rPr>
          <w:rFonts w:ascii="Times New Roman" w:eastAsia="Times New Roman" w:hAnsi="Times New Roman" w:cs="Times New Roman"/>
          <w:kern w:val="0"/>
          <w:sz w:val="23"/>
          <w:szCs w:val="23"/>
          <w:lang w:eastAsia="ru-RU" w:bidi="ar-SA"/>
        </w:rPr>
      </w:pPr>
      <w:r w:rsidRPr="00C037AE">
        <w:rPr>
          <w:rFonts w:ascii="Times New Roman" w:eastAsia="Times New Roman" w:hAnsi="Times New Roman" w:cs="Times New Roman"/>
          <w:spacing w:val="2"/>
          <w:kern w:val="0"/>
          <w:sz w:val="23"/>
          <w:szCs w:val="23"/>
          <w:lang w:eastAsia="ru-RU" w:bidi="ar-SA"/>
        </w:rPr>
        <w:t>психолого­педагогическую поддержку участников олим</w:t>
      </w:r>
      <w:r w:rsidRPr="00C037AE">
        <w:rPr>
          <w:rFonts w:ascii="Times New Roman" w:eastAsia="Times New Roman" w:hAnsi="Times New Roman" w:cs="Times New Roman"/>
          <w:kern w:val="0"/>
          <w:sz w:val="23"/>
          <w:szCs w:val="23"/>
          <w:lang w:eastAsia="ru-RU" w:bidi="ar-SA"/>
        </w:rPr>
        <w:t xml:space="preserve">пиадного движения; </w:t>
      </w:r>
    </w:p>
    <w:p w:rsidR="00424F37" w:rsidRPr="00C037AE" w:rsidRDefault="00424F37" w:rsidP="00B46660">
      <w:pPr>
        <w:widowControl/>
        <w:numPr>
          <w:ilvl w:val="0"/>
          <w:numId w:val="197"/>
        </w:numPr>
        <w:suppressAutoHyphens w:val="0"/>
        <w:spacing w:after="160" w:line="259" w:lineRule="auto"/>
        <w:contextualSpacing/>
        <w:jc w:val="both"/>
        <w:outlineLvl w:val="1"/>
        <w:rPr>
          <w:rFonts w:ascii="Times New Roman" w:eastAsia="Times New Roman" w:hAnsi="Times New Roman" w:cs="Times New Roman"/>
          <w:kern w:val="0"/>
          <w:sz w:val="23"/>
          <w:szCs w:val="23"/>
          <w:lang w:eastAsia="ru-RU" w:bidi="ar-SA"/>
        </w:rPr>
      </w:pPr>
      <w:r w:rsidRPr="00C037AE">
        <w:rPr>
          <w:rFonts w:ascii="Times New Roman" w:eastAsia="Times New Roman" w:hAnsi="Times New Roman" w:cs="Times New Roman"/>
          <w:kern w:val="0"/>
          <w:sz w:val="23"/>
          <w:szCs w:val="23"/>
          <w:lang w:eastAsia="ru-RU" w:bidi="ar-SA"/>
        </w:rPr>
        <w:t xml:space="preserve">формирование у учащихся ценности здоровья и безопасного образа жизни; </w:t>
      </w:r>
    </w:p>
    <w:p w:rsidR="00424F37" w:rsidRPr="00C037AE" w:rsidRDefault="00424F37" w:rsidP="00B46660">
      <w:pPr>
        <w:widowControl/>
        <w:numPr>
          <w:ilvl w:val="0"/>
          <w:numId w:val="197"/>
        </w:numPr>
        <w:suppressAutoHyphens w:val="0"/>
        <w:spacing w:after="160" w:line="259" w:lineRule="auto"/>
        <w:contextualSpacing/>
        <w:jc w:val="both"/>
        <w:outlineLvl w:val="1"/>
        <w:rPr>
          <w:rFonts w:ascii="Times New Roman" w:eastAsia="Times New Roman" w:hAnsi="Times New Roman" w:cs="Times New Roman"/>
          <w:kern w:val="0"/>
          <w:sz w:val="23"/>
          <w:szCs w:val="23"/>
          <w:lang w:eastAsia="ru-RU" w:bidi="ar-SA"/>
        </w:rPr>
      </w:pPr>
      <w:r w:rsidRPr="00C037AE">
        <w:rPr>
          <w:rFonts w:ascii="Times New Roman" w:eastAsia="Times New Roman" w:hAnsi="Times New Roman" w:cs="Times New Roman"/>
          <w:kern w:val="0"/>
          <w:sz w:val="23"/>
          <w:szCs w:val="23"/>
          <w:lang w:eastAsia="ru-RU" w:bidi="ar-SA"/>
        </w:rPr>
        <w:t xml:space="preserve">развитие экологической культуры; </w:t>
      </w:r>
    </w:p>
    <w:p w:rsidR="00424F37" w:rsidRPr="00C037AE" w:rsidRDefault="00424F37" w:rsidP="00B46660">
      <w:pPr>
        <w:widowControl/>
        <w:numPr>
          <w:ilvl w:val="0"/>
          <w:numId w:val="197"/>
        </w:numPr>
        <w:suppressAutoHyphens w:val="0"/>
        <w:spacing w:after="160" w:line="259" w:lineRule="auto"/>
        <w:contextualSpacing/>
        <w:jc w:val="both"/>
        <w:outlineLvl w:val="1"/>
        <w:rPr>
          <w:rFonts w:ascii="Times New Roman" w:eastAsia="Times New Roman" w:hAnsi="Times New Roman" w:cs="Times New Roman"/>
          <w:kern w:val="0"/>
          <w:sz w:val="23"/>
          <w:szCs w:val="23"/>
          <w:lang w:eastAsia="ru-RU" w:bidi="ar-SA"/>
        </w:rPr>
      </w:pPr>
      <w:r w:rsidRPr="00C037AE">
        <w:rPr>
          <w:rFonts w:ascii="Times New Roman" w:eastAsia="Times New Roman" w:hAnsi="Times New Roman" w:cs="Times New Roman"/>
          <w:kern w:val="0"/>
          <w:sz w:val="23"/>
          <w:szCs w:val="23"/>
          <w:lang w:eastAsia="ru-RU" w:bidi="ar-SA"/>
        </w:rPr>
        <w:t>выявление и поддержку детей с особыми образовательными потребностями;</w:t>
      </w:r>
    </w:p>
    <w:p w:rsidR="00424F37" w:rsidRPr="00C037AE" w:rsidRDefault="00424F37" w:rsidP="00B46660">
      <w:pPr>
        <w:widowControl/>
        <w:numPr>
          <w:ilvl w:val="0"/>
          <w:numId w:val="197"/>
        </w:numPr>
        <w:suppressAutoHyphens w:val="0"/>
        <w:spacing w:after="160" w:line="259" w:lineRule="auto"/>
        <w:contextualSpacing/>
        <w:jc w:val="both"/>
        <w:outlineLvl w:val="1"/>
        <w:rPr>
          <w:rFonts w:ascii="Times New Roman" w:eastAsia="Times New Roman" w:hAnsi="Times New Roman" w:cs="Times New Roman"/>
          <w:kern w:val="0"/>
          <w:sz w:val="23"/>
          <w:szCs w:val="23"/>
          <w:lang w:eastAsia="ru-RU" w:bidi="ar-SA"/>
        </w:rPr>
      </w:pPr>
      <w:r w:rsidRPr="00C037AE">
        <w:rPr>
          <w:rFonts w:ascii="Times New Roman" w:eastAsia="Times New Roman" w:hAnsi="Times New Roman" w:cs="Times New Roman"/>
          <w:spacing w:val="2"/>
          <w:kern w:val="0"/>
          <w:sz w:val="23"/>
          <w:szCs w:val="23"/>
          <w:lang w:eastAsia="ru-RU" w:bidi="ar-SA"/>
        </w:rPr>
        <w:t>формирование коммуникативных навыков в разновоз</w:t>
      </w:r>
      <w:r w:rsidRPr="00C037AE">
        <w:rPr>
          <w:rFonts w:ascii="Times New Roman" w:eastAsia="Times New Roman" w:hAnsi="Times New Roman" w:cs="Times New Roman"/>
          <w:kern w:val="0"/>
          <w:sz w:val="23"/>
          <w:szCs w:val="23"/>
          <w:lang w:eastAsia="ru-RU" w:bidi="ar-SA"/>
        </w:rPr>
        <w:t>растной среде и среде сверстников.</w:t>
      </w:r>
    </w:p>
    <w:p w:rsidR="00424F37" w:rsidRPr="00C037AE" w:rsidRDefault="00424F37" w:rsidP="00424F37">
      <w:pPr>
        <w:rPr>
          <w:rFonts w:ascii="Times New Roman" w:hAnsi="Times New Roman" w:cs="Times New Roman"/>
          <w:sz w:val="23"/>
          <w:szCs w:val="23"/>
        </w:rPr>
      </w:pPr>
    </w:p>
    <w:p w:rsidR="00424F37" w:rsidRPr="00C037AE" w:rsidRDefault="00575247" w:rsidP="00424F37">
      <w:pPr>
        <w:ind w:left="-284" w:firstLine="710"/>
        <w:jc w:val="center"/>
        <w:rPr>
          <w:rFonts w:ascii="Times New Roman" w:eastAsia="Times New Roman" w:hAnsi="Times New Roman" w:cs="Times New Roman"/>
          <w:sz w:val="23"/>
          <w:szCs w:val="23"/>
          <w:lang w:eastAsia="ru-RU"/>
        </w:rPr>
      </w:pPr>
      <w:r w:rsidRPr="00C037AE">
        <w:rPr>
          <w:rFonts w:ascii="Times New Roman" w:hAnsi="Times New Roman" w:cs="Times New Roman"/>
          <w:b/>
          <w:color w:val="000000"/>
          <w:lang w:eastAsia="en-US" w:bidi="en-US"/>
        </w:rPr>
        <w:t xml:space="preserve">2.4.5. </w:t>
      </w:r>
      <w:r w:rsidR="00424F37" w:rsidRPr="00C037AE">
        <w:rPr>
          <w:rFonts w:ascii="Times New Roman" w:eastAsia="Times New Roman" w:hAnsi="Times New Roman" w:cs="Times New Roman"/>
          <w:b/>
          <w:bCs/>
          <w:sz w:val="23"/>
          <w:szCs w:val="23"/>
          <w:lang w:eastAsia="ru-RU"/>
        </w:rPr>
        <w:t>Планируемые результаты коррекционной работы</w:t>
      </w:r>
    </w:p>
    <w:p w:rsidR="00424F37" w:rsidRPr="00C037AE" w:rsidRDefault="00424F37" w:rsidP="00424F37">
      <w:pPr>
        <w:jc w:val="both"/>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Итоговым результатом реализации программы коррекционной работы является достижение ребёнком с ограниченными возможностями здоровья и различными видами дезадаптациипланируемых результатов освоения образовательной программы. Промежуточными результатами являются:</w:t>
      </w:r>
    </w:p>
    <w:p w:rsidR="00424F37" w:rsidRPr="00C037AE" w:rsidRDefault="00424F37" w:rsidP="00B46660">
      <w:pPr>
        <w:widowControl/>
        <w:numPr>
          <w:ilvl w:val="0"/>
          <w:numId w:val="6"/>
        </w:numPr>
        <w:suppressAutoHyphens w:val="0"/>
        <w:jc w:val="both"/>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создание оптимальных условий для повышения успеваемости и адаптивных возможностей детей, испытывающих трудности в обучении и адаптации, для формирования ключевых компетенций;</w:t>
      </w:r>
    </w:p>
    <w:p w:rsidR="00424F37" w:rsidRPr="00C037AE" w:rsidRDefault="00424F37" w:rsidP="00B46660">
      <w:pPr>
        <w:widowControl/>
        <w:numPr>
          <w:ilvl w:val="0"/>
          <w:numId w:val="6"/>
        </w:numPr>
        <w:suppressAutoHyphens w:val="0"/>
        <w:jc w:val="both"/>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оптимальное применение методов и приемов коррекционно-развивающей работы с учетом индивидуально-типологических особенностей детей;</w:t>
      </w:r>
    </w:p>
    <w:p w:rsidR="00424F37" w:rsidRPr="00C037AE" w:rsidRDefault="00424F37" w:rsidP="00B46660">
      <w:pPr>
        <w:widowControl/>
        <w:numPr>
          <w:ilvl w:val="0"/>
          <w:numId w:val="6"/>
        </w:numPr>
        <w:suppressAutoHyphens w:val="0"/>
        <w:jc w:val="both"/>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 xml:space="preserve">повышение уровня медико-психолого-педагогической компетентности педагогов и родителей; </w:t>
      </w:r>
    </w:p>
    <w:p w:rsidR="00424F37" w:rsidRPr="00C037AE" w:rsidRDefault="00424F37" w:rsidP="00B46660">
      <w:pPr>
        <w:widowControl/>
        <w:numPr>
          <w:ilvl w:val="0"/>
          <w:numId w:val="6"/>
        </w:numPr>
        <w:suppressAutoHyphens w:val="0"/>
        <w:jc w:val="both"/>
        <w:rPr>
          <w:rFonts w:ascii="Times New Roman" w:eastAsia="Times New Roman" w:hAnsi="Times New Roman" w:cs="Times New Roman"/>
          <w:sz w:val="23"/>
          <w:szCs w:val="23"/>
          <w:lang w:eastAsia="ru-RU"/>
        </w:rPr>
      </w:pPr>
      <w:r w:rsidRPr="00C037AE">
        <w:rPr>
          <w:rFonts w:ascii="Times New Roman" w:eastAsia="Times New Roman" w:hAnsi="Times New Roman" w:cs="Times New Roman"/>
          <w:sz w:val="23"/>
          <w:szCs w:val="23"/>
          <w:lang w:eastAsia="ru-RU"/>
        </w:rPr>
        <w:t xml:space="preserve">внедрение новых педагогических технологий, учитывающих особенности детей с  ограниченными возможностями здоровья или различными видами дезадаптации; </w:t>
      </w:r>
    </w:p>
    <w:p w:rsidR="00424F37" w:rsidRPr="00C037AE" w:rsidRDefault="00424F37" w:rsidP="00424F37">
      <w:pPr>
        <w:rPr>
          <w:rFonts w:ascii="Times New Roman" w:hAnsi="Times New Roman" w:cs="Times New Roman"/>
          <w:sz w:val="23"/>
          <w:szCs w:val="23"/>
        </w:rPr>
      </w:pPr>
      <w:r w:rsidRPr="00C037AE">
        <w:rPr>
          <w:rFonts w:ascii="Times New Roman" w:eastAsia="Times New Roman" w:hAnsi="Times New Roman" w:cs="Times New Roman"/>
          <w:sz w:val="23"/>
          <w:szCs w:val="23"/>
          <w:lang w:eastAsia="ru-RU"/>
        </w:rPr>
        <w:t>координация деятельности медицинских и образовательных учреждений по осуществлению комплексного медико-психолого-педагогического сопровождения.</w:t>
      </w:r>
    </w:p>
    <w:p w:rsidR="003F4BDE" w:rsidRPr="00C037AE" w:rsidRDefault="003F4BDE" w:rsidP="003F4BDE">
      <w:pPr>
        <w:ind w:left="-284" w:firstLine="710"/>
        <w:jc w:val="both"/>
        <w:rPr>
          <w:rFonts w:ascii="Times New Roman" w:eastAsia="Times New Roman" w:hAnsi="Times New Roman" w:cs="Times New Roman"/>
          <w:sz w:val="23"/>
          <w:szCs w:val="23"/>
          <w:lang w:eastAsia="ru-RU"/>
        </w:rPr>
      </w:pPr>
    </w:p>
    <w:p w:rsidR="00E61E7A" w:rsidRPr="00C037AE" w:rsidRDefault="00E61E7A" w:rsidP="00D84368">
      <w:pPr>
        <w:tabs>
          <w:tab w:val="left" w:pos="1465"/>
        </w:tabs>
        <w:jc w:val="center"/>
        <w:rPr>
          <w:rFonts w:ascii="Times New Roman" w:hAnsi="Times New Roman" w:cs="Times New Roman"/>
          <w:b/>
          <w:smallCaps/>
          <w:sz w:val="23"/>
          <w:szCs w:val="23"/>
          <w:u w:val="single"/>
        </w:rPr>
      </w:pPr>
      <w:r w:rsidRPr="00C037AE">
        <w:rPr>
          <w:rFonts w:ascii="Times New Roman" w:hAnsi="Times New Roman" w:cs="Times New Roman"/>
          <w:b/>
          <w:smallCaps/>
          <w:sz w:val="23"/>
          <w:szCs w:val="23"/>
          <w:u w:val="single"/>
          <w:lang w:val="en-US"/>
        </w:rPr>
        <w:t>III</w:t>
      </w:r>
      <w:r w:rsidRPr="00C037AE">
        <w:rPr>
          <w:rFonts w:ascii="Times New Roman" w:hAnsi="Times New Roman" w:cs="Times New Roman"/>
          <w:b/>
          <w:smallCaps/>
          <w:sz w:val="23"/>
          <w:szCs w:val="23"/>
          <w:u w:val="single"/>
        </w:rPr>
        <w:t xml:space="preserve"> организационный раздел</w:t>
      </w:r>
      <w:r w:rsidR="00BD7272" w:rsidRPr="00C037AE">
        <w:rPr>
          <w:rFonts w:ascii="Times New Roman" w:hAnsi="Times New Roman" w:cs="Times New Roman"/>
          <w:b/>
          <w:smallCaps/>
          <w:sz w:val="23"/>
          <w:szCs w:val="23"/>
          <w:u w:val="single"/>
        </w:rPr>
        <w:t xml:space="preserve"> примерной основной образовательной программы основного общего образования</w:t>
      </w:r>
    </w:p>
    <w:p w:rsidR="00AC4C1B" w:rsidRPr="00C037AE" w:rsidRDefault="00AC4C1B" w:rsidP="00D84368">
      <w:pPr>
        <w:tabs>
          <w:tab w:val="left" w:pos="1465"/>
        </w:tabs>
        <w:jc w:val="center"/>
        <w:rPr>
          <w:rFonts w:ascii="Times New Roman" w:hAnsi="Times New Roman" w:cs="Times New Roman"/>
          <w:b/>
          <w:smallCaps/>
          <w:sz w:val="23"/>
          <w:szCs w:val="23"/>
        </w:rPr>
      </w:pPr>
    </w:p>
    <w:p w:rsidR="00E61E7A" w:rsidRPr="00C037AE" w:rsidRDefault="000D51DA" w:rsidP="000D51DA">
      <w:pPr>
        <w:jc w:val="center"/>
        <w:rPr>
          <w:rStyle w:val="dash0410005f0431005f0437005f0430005f0446005f0020005f0441005f043f005f0438005f0441005f043a005f0430005f005fchar1char1"/>
          <w:b/>
          <w:sz w:val="23"/>
          <w:szCs w:val="23"/>
        </w:rPr>
      </w:pPr>
      <w:r w:rsidRPr="00C037AE">
        <w:rPr>
          <w:rStyle w:val="dash0410005f0431005f0437005f0430005f0446005f0020005f0441005f043f005f0438005f0441005f043a005f0430005f005fchar1char1"/>
          <w:b/>
          <w:sz w:val="23"/>
          <w:szCs w:val="23"/>
        </w:rPr>
        <w:t xml:space="preserve">3.1. </w:t>
      </w:r>
      <w:r w:rsidR="006152B5" w:rsidRPr="00C037AE">
        <w:rPr>
          <w:rStyle w:val="dash0410005f0431005f0437005f0430005f0446005f0020005f0441005f043f005f0438005f0441005f043a005f0430005f005fchar1char1"/>
          <w:b/>
          <w:sz w:val="23"/>
          <w:szCs w:val="23"/>
        </w:rPr>
        <w:t xml:space="preserve">Примерный учебный </w:t>
      </w:r>
      <w:r w:rsidR="00E61E7A" w:rsidRPr="00C037AE">
        <w:rPr>
          <w:rStyle w:val="dash0410005f0431005f0437005f0430005f0446005f0020005f0441005f043f005f0438005f0441005f043a005f0430005f005fchar1char1"/>
          <w:b/>
          <w:sz w:val="23"/>
          <w:szCs w:val="23"/>
        </w:rPr>
        <w:t>план основного общего образования</w:t>
      </w:r>
    </w:p>
    <w:p w:rsidR="00695491" w:rsidRPr="00C037AE" w:rsidRDefault="00695491" w:rsidP="006152B5">
      <w:pPr>
        <w:tabs>
          <w:tab w:val="left" w:pos="4500"/>
          <w:tab w:val="left" w:pos="9180"/>
          <w:tab w:val="left" w:pos="9360"/>
        </w:tabs>
        <w:ind w:firstLine="709"/>
        <w:jc w:val="both"/>
        <w:rPr>
          <w:rFonts w:ascii="Times New Roman" w:hAnsi="Times New Roman" w:cs="Times New Roman"/>
          <w:sz w:val="23"/>
          <w:szCs w:val="23"/>
        </w:rPr>
      </w:pPr>
    </w:p>
    <w:p w:rsidR="00A20BF7" w:rsidRPr="00C037AE" w:rsidRDefault="00A20BF7" w:rsidP="00A20BF7">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Учебный план МБОУ </w:t>
      </w:r>
      <w:r w:rsidR="00231CE3" w:rsidRPr="00C037AE">
        <w:rPr>
          <w:rFonts w:ascii="Times New Roman" w:eastAsia="Calibri" w:hAnsi="Times New Roman" w:cs="Times New Roman"/>
          <w:color w:val="000000"/>
          <w:kern w:val="0"/>
          <w:sz w:val="23"/>
          <w:szCs w:val="23"/>
          <w:lang w:eastAsia="ru-RU" w:bidi="ar-SA"/>
        </w:rPr>
        <w:t>«ОК «Озерки» имени М.И. Бесхмельницына»</w:t>
      </w:r>
      <w:r w:rsidRPr="00C037AE">
        <w:rPr>
          <w:rFonts w:ascii="Times New Roman" w:eastAsia="Calibri" w:hAnsi="Times New Roman" w:cs="Times New Roman"/>
          <w:color w:val="000000"/>
          <w:kern w:val="0"/>
          <w:sz w:val="23"/>
          <w:szCs w:val="23"/>
          <w:lang w:eastAsia="ru-RU" w:bidi="ar-SA"/>
        </w:rPr>
        <w:t xml:space="preserve">разрабатывается на основе федеральных государственных образовательных стандартов и сохраняет необходимый объем содержания образования, являющийся обязательным </w:t>
      </w:r>
      <w:r w:rsidR="00CC6A87" w:rsidRPr="00C037AE">
        <w:rPr>
          <w:rFonts w:ascii="Times New Roman" w:eastAsia="Calibri" w:hAnsi="Times New Roman" w:cs="Times New Roman"/>
          <w:color w:val="000000"/>
          <w:kern w:val="0"/>
          <w:sz w:val="23"/>
          <w:szCs w:val="23"/>
          <w:lang w:eastAsia="ru-RU" w:bidi="ar-SA"/>
        </w:rPr>
        <w:t>при получении</w:t>
      </w:r>
      <w:r w:rsidRPr="00C037AE">
        <w:rPr>
          <w:rFonts w:ascii="Times New Roman" w:eastAsia="Calibri" w:hAnsi="Times New Roman" w:cs="Times New Roman"/>
          <w:color w:val="000000"/>
          <w:kern w:val="0"/>
          <w:sz w:val="23"/>
          <w:szCs w:val="23"/>
          <w:lang w:eastAsia="ru-RU" w:bidi="ar-SA"/>
        </w:rPr>
        <w:t xml:space="preserve"> основного общего образования. </w:t>
      </w:r>
    </w:p>
    <w:p w:rsidR="00A20BF7" w:rsidRPr="00C037AE" w:rsidRDefault="00A20BF7" w:rsidP="00A20BF7">
      <w:pPr>
        <w:widowControl/>
        <w:suppressAutoHyphens w:val="0"/>
        <w:autoSpaceDE w:val="0"/>
        <w:autoSpaceDN w:val="0"/>
        <w:adjustRightInd w:val="0"/>
        <w:ind w:firstLine="56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Учебный план для </w:t>
      </w:r>
      <w:r w:rsidR="0040294E" w:rsidRPr="00C037AE">
        <w:rPr>
          <w:rFonts w:ascii="Times New Roman" w:eastAsia="Calibri" w:hAnsi="Times New Roman" w:cs="Times New Roman"/>
          <w:color w:val="000000"/>
          <w:kern w:val="0"/>
          <w:sz w:val="23"/>
          <w:szCs w:val="23"/>
          <w:lang w:eastAsia="ru-RU" w:bidi="ar-SA"/>
        </w:rPr>
        <w:t>5-9</w:t>
      </w:r>
      <w:r w:rsidRPr="00C037AE">
        <w:rPr>
          <w:rFonts w:ascii="Times New Roman" w:eastAsia="Calibri" w:hAnsi="Times New Roman" w:cs="Times New Roman"/>
          <w:color w:val="000000"/>
          <w:kern w:val="0"/>
          <w:sz w:val="23"/>
          <w:szCs w:val="23"/>
          <w:lang w:eastAsia="ru-RU" w:bidi="ar-SA"/>
        </w:rPr>
        <w:t xml:space="preserve"> классов ориентирован на 5-летний нормативный срок освоения образовательных программ основного общего образования. Количество учебных занятий за 5 лет не может составлять менее 5267 часов и более 6020 часов. </w:t>
      </w:r>
    </w:p>
    <w:p w:rsidR="00A20BF7" w:rsidRPr="00C037AE" w:rsidRDefault="00A20BF7" w:rsidP="00A20BF7">
      <w:pPr>
        <w:pStyle w:val="af2"/>
        <w:spacing w:after="0"/>
        <w:ind w:left="0" w:firstLine="567"/>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Продолжительность урока (академический час) во всех классах не превышает 45 минут. Образовательная деятельность в 5-9 классах осуществляется на основе учебного плана, разрабатываемого общеобразовательным учреждением самостоятельно, в соответствии с примерным учебным планом основного общего образования и регламентируется расписанием занятий. Учебный план представлен обязательной частью и частью, формируемой участниками образовательных отношений. Обязательная часть определяет состав обязательных для изучения учебных предметов и время, отводимое на их изучение по классам (годам) обучения, установленных федеральными государственными образовательными стандартами.</w:t>
      </w:r>
    </w:p>
    <w:p w:rsidR="00A20BF7" w:rsidRPr="00C037AE" w:rsidRDefault="00A20BF7" w:rsidP="00A20BF7">
      <w:pPr>
        <w:widowControl/>
        <w:suppressAutoHyphens w:val="0"/>
        <w:autoSpaceDE w:val="0"/>
        <w:autoSpaceDN w:val="0"/>
        <w:adjustRightInd w:val="0"/>
        <w:ind w:firstLine="567"/>
        <w:jc w:val="both"/>
        <w:rPr>
          <w:rFonts w:ascii="Times New Roman" w:eastAsia="Calibri" w:hAnsi="Times New Roman" w:cs="Times New Roman"/>
          <w:i/>
          <w:color w:val="000000"/>
          <w:kern w:val="0"/>
          <w:sz w:val="23"/>
          <w:szCs w:val="23"/>
          <w:lang w:eastAsia="ru-RU" w:bidi="ar-SA"/>
        </w:rPr>
      </w:pPr>
      <w:r w:rsidRPr="00C037AE">
        <w:rPr>
          <w:rFonts w:ascii="Times New Roman" w:eastAsia="Calibri" w:hAnsi="Times New Roman" w:cs="Times New Roman"/>
          <w:i/>
          <w:color w:val="000000"/>
          <w:kern w:val="0"/>
          <w:sz w:val="23"/>
          <w:szCs w:val="23"/>
          <w:lang w:eastAsia="ru-RU" w:bidi="ar-SA"/>
        </w:rPr>
        <w:t xml:space="preserve">Механизм формирования учебного плана 5-9 классов основного общего образования: </w:t>
      </w:r>
    </w:p>
    <w:p w:rsidR="0040294E" w:rsidRPr="00C037AE" w:rsidRDefault="0040294E" w:rsidP="0040294E">
      <w:pPr>
        <w:shd w:val="clear" w:color="auto" w:fill="FFFFFF"/>
        <w:ind w:firstLine="709"/>
        <w:jc w:val="both"/>
        <w:rPr>
          <w:rFonts w:ascii="Times New Roman" w:hAnsi="Times New Roman" w:cs="Times New Roman"/>
        </w:rPr>
      </w:pPr>
      <w:r w:rsidRPr="00C037AE">
        <w:rPr>
          <w:rFonts w:ascii="Times New Roman" w:hAnsi="Times New Roman" w:cs="Times New Roman"/>
        </w:rPr>
        <w:t xml:space="preserve">В распределении часов части учебного плана, формируемой участниками образовательной деятельности, участвуют: учащиеся, педагогические работники,  родители (законные представители) учащихся. </w:t>
      </w:r>
    </w:p>
    <w:p w:rsidR="0040294E" w:rsidRPr="00C037AE" w:rsidRDefault="0040294E" w:rsidP="0040294E">
      <w:pPr>
        <w:shd w:val="clear" w:color="auto" w:fill="FFFFFF"/>
        <w:ind w:firstLine="709"/>
        <w:jc w:val="both"/>
        <w:rPr>
          <w:rFonts w:ascii="Times New Roman" w:hAnsi="Times New Roman" w:cs="Times New Roman"/>
        </w:rPr>
      </w:pPr>
      <w:bookmarkStart w:id="207" w:name="OLE_LINK6"/>
      <w:bookmarkStart w:id="208" w:name="OLE_LINK5"/>
      <w:r w:rsidRPr="00C037AE">
        <w:rPr>
          <w:rFonts w:ascii="Times New Roman" w:hAnsi="Times New Roman" w:cs="Times New Roman"/>
        </w:rPr>
        <w:t xml:space="preserve">Механизм распределения часов части учебного плана, формируемой участниками образовательных отношений, является интегрирующим фактором эффективности условий реализации учебного плана и направлен на реализацию индивидуальных потребностей учащихся образовательного комплекса путем предоставления выбора широкого спектра занятий, направленных на развитие детей. </w:t>
      </w:r>
      <w:bookmarkEnd w:id="207"/>
      <w:bookmarkEnd w:id="208"/>
    </w:p>
    <w:p w:rsidR="0040294E" w:rsidRPr="00C037AE" w:rsidRDefault="0040294E" w:rsidP="0040294E">
      <w:pPr>
        <w:shd w:val="clear" w:color="auto" w:fill="FFFFFF"/>
        <w:ind w:firstLine="709"/>
        <w:jc w:val="both"/>
        <w:rPr>
          <w:rFonts w:ascii="Times New Roman" w:hAnsi="Times New Roman" w:cs="Times New Roman"/>
        </w:rPr>
      </w:pPr>
      <w:r w:rsidRPr="00C037AE">
        <w:rPr>
          <w:rFonts w:ascii="Times New Roman" w:hAnsi="Times New Roman" w:cs="Times New Roman"/>
        </w:rPr>
        <w:t>В ходе формирования части учебного плана, формируемой участниками образовательных отношений, решаются следующие задачи:</w:t>
      </w:r>
    </w:p>
    <w:p w:rsidR="0040294E" w:rsidRPr="00C037AE" w:rsidRDefault="0040294E" w:rsidP="0040294E">
      <w:pPr>
        <w:pStyle w:val="aff6"/>
        <w:ind w:firstLine="709"/>
        <w:jc w:val="both"/>
        <w:rPr>
          <w:rFonts w:ascii="Times New Roman" w:hAnsi="Times New Roman"/>
          <w:sz w:val="24"/>
          <w:szCs w:val="24"/>
        </w:rPr>
      </w:pPr>
      <w:r w:rsidRPr="00C037AE">
        <w:rPr>
          <w:rFonts w:ascii="Times New Roman" w:hAnsi="Times New Roman"/>
          <w:sz w:val="24"/>
          <w:szCs w:val="24"/>
        </w:rPr>
        <w:t>- обеспечение  возможности исполнения требований федерального государственного образовательного стандарта;</w:t>
      </w:r>
    </w:p>
    <w:p w:rsidR="0040294E" w:rsidRPr="00C037AE" w:rsidRDefault="0040294E" w:rsidP="0040294E">
      <w:pPr>
        <w:pStyle w:val="aff6"/>
        <w:ind w:firstLine="709"/>
        <w:jc w:val="both"/>
        <w:rPr>
          <w:rFonts w:ascii="Times New Roman" w:hAnsi="Times New Roman"/>
          <w:sz w:val="24"/>
          <w:szCs w:val="24"/>
        </w:rPr>
      </w:pPr>
      <w:r w:rsidRPr="00C037AE">
        <w:rPr>
          <w:rFonts w:ascii="Times New Roman" w:hAnsi="Times New Roman"/>
          <w:sz w:val="24"/>
          <w:szCs w:val="24"/>
        </w:rPr>
        <w:t xml:space="preserve">- разработка организационного </w:t>
      </w:r>
      <w:bookmarkStart w:id="209" w:name="OLE_LINK10"/>
      <w:bookmarkStart w:id="210" w:name="OLE_LINK9"/>
      <w:r w:rsidRPr="00C037AE">
        <w:rPr>
          <w:rFonts w:ascii="Times New Roman" w:hAnsi="Times New Roman"/>
          <w:sz w:val="24"/>
          <w:szCs w:val="24"/>
        </w:rPr>
        <w:t>механизма распределения часов части учебного плана, формируемой участниками образовательн</w:t>
      </w:r>
      <w:bookmarkEnd w:id="209"/>
      <w:bookmarkEnd w:id="210"/>
      <w:r w:rsidRPr="00C037AE">
        <w:rPr>
          <w:rFonts w:ascii="Times New Roman" w:hAnsi="Times New Roman"/>
          <w:sz w:val="24"/>
          <w:szCs w:val="24"/>
        </w:rPr>
        <w:t>ых отношений.</w:t>
      </w:r>
    </w:p>
    <w:p w:rsidR="0040294E" w:rsidRPr="00C037AE" w:rsidRDefault="0040294E" w:rsidP="0040294E">
      <w:pPr>
        <w:ind w:firstLine="709"/>
        <w:jc w:val="center"/>
        <w:rPr>
          <w:rFonts w:ascii="Times New Roman" w:hAnsi="Times New Roman" w:cs="Times New Roman"/>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5242"/>
        <w:gridCol w:w="1417"/>
        <w:gridCol w:w="2267"/>
      </w:tblGrid>
      <w:tr w:rsidR="0040294E" w:rsidRPr="00C037AE" w:rsidTr="002017F3">
        <w:tc>
          <w:tcPr>
            <w:tcW w:w="674" w:type="dxa"/>
            <w:tcBorders>
              <w:top w:val="single" w:sz="4" w:space="0" w:color="000000"/>
              <w:left w:val="single" w:sz="4" w:space="0" w:color="000000"/>
              <w:bottom w:val="single" w:sz="4" w:space="0" w:color="000000"/>
              <w:right w:val="single" w:sz="4" w:space="0" w:color="000000"/>
            </w:tcBorders>
            <w:hideMark/>
          </w:tcPr>
          <w:p w:rsidR="0040294E" w:rsidRPr="00C037AE" w:rsidRDefault="0040294E" w:rsidP="002017F3">
            <w:pPr>
              <w:ind w:left="-1134" w:right="33" w:firstLine="709"/>
              <w:jc w:val="right"/>
              <w:rPr>
                <w:rFonts w:ascii="Times New Roman" w:hAnsi="Times New Roman" w:cs="Times New Roman"/>
              </w:rPr>
            </w:pPr>
            <w:r w:rsidRPr="00C037AE">
              <w:rPr>
                <w:rFonts w:ascii="Times New Roman" w:hAnsi="Times New Roman" w:cs="Times New Roman"/>
              </w:rPr>
              <w:t xml:space="preserve">№ </w:t>
            </w:r>
          </w:p>
          <w:p w:rsidR="0040294E" w:rsidRPr="00C037AE" w:rsidRDefault="0040294E" w:rsidP="002017F3">
            <w:pPr>
              <w:ind w:left="-1134" w:right="33" w:firstLine="709"/>
              <w:jc w:val="right"/>
              <w:rPr>
                <w:rFonts w:ascii="Times New Roman" w:hAnsi="Times New Roman" w:cs="Times New Roman"/>
              </w:rPr>
            </w:pPr>
            <w:r w:rsidRPr="00C037AE">
              <w:rPr>
                <w:rFonts w:ascii="Times New Roman" w:hAnsi="Times New Roman" w:cs="Times New Roman"/>
              </w:rPr>
              <w:t>п/п</w:t>
            </w:r>
          </w:p>
        </w:tc>
        <w:tc>
          <w:tcPr>
            <w:tcW w:w="5242" w:type="dxa"/>
            <w:tcBorders>
              <w:top w:val="single" w:sz="4" w:space="0" w:color="000000"/>
              <w:left w:val="single" w:sz="4" w:space="0" w:color="000000"/>
              <w:bottom w:val="single" w:sz="4" w:space="0" w:color="000000"/>
              <w:right w:val="single" w:sz="4" w:space="0" w:color="000000"/>
            </w:tcBorders>
            <w:hideMark/>
          </w:tcPr>
          <w:p w:rsidR="0040294E" w:rsidRPr="00C037AE" w:rsidRDefault="0040294E" w:rsidP="002017F3">
            <w:pPr>
              <w:ind w:firstLine="34"/>
              <w:jc w:val="center"/>
              <w:rPr>
                <w:rFonts w:ascii="Times New Roman" w:hAnsi="Times New Roman" w:cs="Times New Roman"/>
              </w:rPr>
            </w:pPr>
            <w:r w:rsidRPr="00C037AE">
              <w:rPr>
                <w:rFonts w:ascii="Times New Roman" w:hAnsi="Times New Roman" w:cs="Times New Roman"/>
              </w:rPr>
              <w:t>Наименование мероприятий</w:t>
            </w:r>
          </w:p>
        </w:tc>
        <w:tc>
          <w:tcPr>
            <w:tcW w:w="1417" w:type="dxa"/>
            <w:tcBorders>
              <w:top w:val="single" w:sz="4" w:space="0" w:color="000000"/>
              <w:left w:val="single" w:sz="4" w:space="0" w:color="000000"/>
              <w:bottom w:val="single" w:sz="4" w:space="0" w:color="000000"/>
              <w:right w:val="single" w:sz="4" w:space="0" w:color="000000"/>
            </w:tcBorders>
            <w:hideMark/>
          </w:tcPr>
          <w:p w:rsidR="0040294E" w:rsidRPr="00C037AE" w:rsidRDefault="0040294E" w:rsidP="002017F3">
            <w:pPr>
              <w:ind w:firstLine="34"/>
              <w:jc w:val="center"/>
              <w:rPr>
                <w:rFonts w:ascii="Times New Roman" w:hAnsi="Times New Roman" w:cs="Times New Roman"/>
              </w:rPr>
            </w:pPr>
            <w:r w:rsidRPr="00C037AE">
              <w:rPr>
                <w:rFonts w:ascii="Times New Roman" w:hAnsi="Times New Roman" w:cs="Times New Roman"/>
              </w:rPr>
              <w:t>Сроки  проведения</w:t>
            </w:r>
          </w:p>
        </w:tc>
        <w:tc>
          <w:tcPr>
            <w:tcW w:w="2267" w:type="dxa"/>
            <w:tcBorders>
              <w:top w:val="single" w:sz="4" w:space="0" w:color="000000"/>
              <w:left w:val="single" w:sz="4" w:space="0" w:color="000000"/>
              <w:bottom w:val="single" w:sz="4" w:space="0" w:color="000000"/>
              <w:right w:val="single" w:sz="4" w:space="0" w:color="000000"/>
            </w:tcBorders>
            <w:hideMark/>
          </w:tcPr>
          <w:p w:rsidR="0040294E" w:rsidRPr="00C037AE" w:rsidRDefault="0040294E" w:rsidP="002017F3">
            <w:pPr>
              <w:ind w:firstLine="34"/>
              <w:jc w:val="center"/>
              <w:rPr>
                <w:rFonts w:ascii="Times New Roman" w:hAnsi="Times New Roman" w:cs="Times New Roman"/>
              </w:rPr>
            </w:pPr>
            <w:r w:rsidRPr="00C037AE">
              <w:rPr>
                <w:rFonts w:ascii="Times New Roman" w:hAnsi="Times New Roman" w:cs="Times New Roman"/>
              </w:rPr>
              <w:t>Ответственный</w:t>
            </w:r>
          </w:p>
        </w:tc>
      </w:tr>
      <w:tr w:rsidR="0040294E" w:rsidRPr="00C037AE" w:rsidTr="002017F3">
        <w:tc>
          <w:tcPr>
            <w:tcW w:w="674" w:type="dxa"/>
            <w:tcBorders>
              <w:top w:val="single" w:sz="4" w:space="0" w:color="000000"/>
              <w:left w:val="single" w:sz="4" w:space="0" w:color="000000"/>
              <w:bottom w:val="single" w:sz="4" w:space="0" w:color="000000"/>
              <w:right w:val="single" w:sz="4" w:space="0" w:color="000000"/>
            </w:tcBorders>
          </w:tcPr>
          <w:p w:rsidR="0040294E" w:rsidRPr="00C037AE" w:rsidRDefault="0040294E" w:rsidP="00B46660">
            <w:pPr>
              <w:numPr>
                <w:ilvl w:val="0"/>
                <w:numId w:val="232"/>
              </w:numPr>
              <w:ind w:left="0" w:right="33" w:hanging="65"/>
              <w:jc w:val="right"/>
              <w:rPr>
                <w:rFonts w:ascii="Times New Roman" w:hAnsi="Times New Roman" w:cs="Times New Roman"/>
              </w:rPr>
            </w:pPr>
          </w:p>
        </w:tc>
        <w:tc>
          <w:tcPr>
            <w:tcW w:w="5242" w:type="dxa"/>
            <w:tcBorders>
              <w:top w:val="single" w:sz="4" w:space="0" w:color="000000"/>
              <w:left w:val="single" w:sz="4" w:space="0" w:color="000000"/>
              <w:bottom w:val="single" w:sz="4" w:space="0" w:color="000000"/>
              <w:right w:val="single" w:sz="4" w:space="0" w:color="000000"/>
            </w:tcBorders>
            <w:hideMark/>
          </w:tcPr>
          <w:p w:rsidR="0040294E" w:rsidRPr="00C037AE" w:rsidRDefault="0040294E" w:rsidP="002017F3">
            <w:pPr>
              <w:pStyle w:val="af2"/>
              <w:tabs>
                <w:tab w:val="left" w:pos="0"/>
              </w:tabs>
              <w:spacing w:after="0"/>
              <w:ind w:left="0"/>
              <w:jc w:val="both"/>
              <w:rPr>
                <w:rFonts w:ascii="Times New Roman" w:hAnsi="Times New Roman" w:cs="Times New Roman"/>
                <w:lang w:eastAsia="en-US"/>
              </w:rPr>
            </w:pPr>
            <w:r w:rsidRPr="00C037AE">
              <w:rPr>
                <w:rFonts w:ascii="Times New Roman" w:hAnsi="Times New Roman" w:cs="Times New Roman"/>
                <w:lang w:eastAsia="en-US"/>
              </w:rPr>
              <w:t>Изучение  индивидуальных  потребностей  учащихся (проведение  родительских  собраний  по  ознакомлению  с    учебным  планом ООО,  анкетирование  родителей (законных представителей) учащихся</w:t>
            </w:r>
          </w:p>
        </w:tc>
        <w:tc>
          <w:tcPr>
            <w:tcW w:w="1417" w:type="dxa"/>
            <w:tcBorders>
              <w:top w:val="single" w:sz="4" w:space="0" w:color="000000"/>
              <w:left w:val="single" w:sz="4" w:space="0" w:color="000000"/>
              <w:bottom w:val="single" w:sz="4" w:space="0" w:color="000000"/>
              <w:right w:val="single" w:sz="4" w:space="0" w:color="000000"/>
            </w:tcBorders>
            <w:hideMark/>
          </w:tcPr>
          <w:p w:rsidR="0040294E" w:rsidRPr="00C037AE" w:rsidRDefault="0040294E" w:rsidP="002017F3">
            <w:pPr>
              <w:ind w:firstLine="34"/>
              <w:jc w:val="center"/>
              <w:rPr>
                <w:rFonts w:ascii="Times New Roman" w:hAnsi="Times New Roman" w:cs="Times New Roman"/>
              </w:rPr>
            </w:pPr>
            <w:r w:rsidRPr="00C037AE">
              <w:rPr>
                <w:rFonts w:ascii="Times New Roman" w:hAnsi="Times New Roman" w:cs="Times New Roman"/>
              </w:rPr>
              <w:t>апрель-май</w:t>
            </w:r>
          </w:p>
        </w:tc>
        <w:tc>
          <w:tcPr>
            <w:tcW w:w="2267" w:type="dxa"/>
            <w:tcBorders>
              <w:top w:val="single" w:sz="4" w:space="0" w:color="000000"/>
              <w:left w:val="single" w:sz="4" w:space="0" w:color="000000"/>
              <w:bottom w:val="single" w:sz="4" w:space="0" w:color="000000"/>
              <w:right w:val="single" w:sz="4" w:space="0" w:color="000000"/>
            </w:tcBorders>
            <w:hideMark/>
          </w:tcPr>
          <w:p w:rsidR="0040294E" w:rsidRPr="00C037AE" w:rsidRDefault="0040294E" w:rsidP="002017F3">
            <w:pPr>
              <w:ind w:firstLine="34"/>
              <w:jc w:val="both"/>
              <w:rPr>
                <w:rFonts w:ascii="Times New Roman" w:hAnsi="Times New Roman" w:cs="Times New Roman"/>
              </w:rPr>
            </w:pPr>
            <w:r w:rsidRPr="00C037AE">
              <w:rPr>
                <w:rFonts w:ascii="Times New Roman" w:hAnsi="Times New Roman" w:cs="Times New Roman"/>
              </w:rPr>
              <w:t xml:space="preserve">Классные руководители </w:t>
            </w:r>
          </w:p>
        </w:tc>
      </w:tr>
      <w:tr w:rsidR="0040294E" w:rsidRPr="00C037AE" w:rsidTr="002017F3">
        <w:trPr>
          <w:trHeight w:val="410"/>
        </w:trPr>
        <w:tc>
          <w:tcPr>
            <w:tcW w:w="674" w:type="dxa"/>
            <w:tcBorders>
              <w:top w:val="single" w:sz="4" w:space="0" w:color="000000"/>
              <w:left w:val="single" w:sz="4" w:space="0" w:color="000000"/>
              <w:bottom w:val="single" w:sz="4" w:space="0" w:color="000000"/>
              <w:right w:val="single" w:sz="4" w:space="0" w:color="000000"/>
            </w:tcBorders>
          </w:tcPr>
          <w:p w:rsidR="0040294E" w:rsidRPr="00C037AE" w:rsidRDefault="0040294E" w:rsidP="00B46660">
            <w:pPr>
              <w:numPr>
                <w:ilvl w:val="0"/>
                <w:numId w:val="232"/>
              </w:numPr>
              <w:ind w:left="0" w:hanging="65"/>
              <w:jc w:val="both"/>
              <w:rPr>
                <w:rFonts w:ascii="Times New Roman" w:hAnsi="Times New Roman" w:cs="Times New Roman"/>
              </w:rPr>
            </w:pPr>
          </w:p>
        </w:tc>
        <w:tc>
          <w:tcPr>
            <w:tcW w:w="5242" w:type="dxa"/>
            <w:tcBorders>
              <w:top w:val="single" w:sz="4" w:space="0" w:color="000000"/>
              <w:left w:val="single" w:sz="4" w:space="0" w:color="000000"/>
              <w:bottom w:val="single" w:sz="4" w:space="0" w:color="000000"/>
              <w:right w:val="single" w:sz="4" w:space="0" w:color="000000"/>
            </w:tcBorders>
            <w:hideMark/>
          </w:tcPr>
          <w:p w:rsidR="0040294E" w:rsidRPr="00C037AE" w:rsidRDefault="0040294E" w:rsidP="002017F3">
            <w:pPr>
              <w:ind w:firstLine="34"/>
              <w:rPr>
                <w:rFonts w:ascii="Times New Roman" w:hAnsi="Times New Roman" w:cs="Times New Roman"/>
              </w:rPr>
            </w:pPr>
            <w:r w:rsidRPr="00C037AE">
              <w:rPr>
                <w:rFonts w:ascii="Times New Roman" w:hAnsi="Times New Roman" w:cs="Times New Roman"/>
              </w:rPr>
              <w:t>Обсуждение проекта учебного плана на заседаниях  педагогического совета</w:t>
            </w:r>
          </w:p>
        </w:tc>
        <w:tc>
          <w:tcPr>
            <w:tcW w:w="1417" w:type="dxa"/>
            <w:tcBorders>
              <w:top w:val="single" w:sz="4" w:space="0" w:color="000000"/>
              <w:left w:val="single" w:sz="4" w:space="0" w:color="000000"/>
              <w:bottom w:val="single" w:sz="4" w:space="0" w:color="000000"/>
              <w:right w:val="single" w:sz="4" w:space="0" w:color="000000"/>
            </w:tcBorders>
            <w:hideMark/>
          </w:tcPr>
          <w:p w:rsidR="0040294E" w:rsidRPr="00C037AE" w:rsidRDefault="0040294E" w:rsidP="002017F3">
            <w:pPr>
              <w:ind w:firstLine="34"/>
              <w:jc w:val="center"/>
              <w:rPr>
                <w:rFonts w:ascii="Times New Roman" w:hAnsi="Times New Roman" w:cs="Times New Roman"/>
              </w:rPr>
            </w:pPr>
            <w:r w:rsidRPr="00C037AE">
              <w:rPr>
                <w:rFonts w:ascii="Times New Roman" w:hAnsi="Times New Roman" w:cs="Times New Roman"/>
              </w:rPr>
              <w:t>май</w:t>
            </w:r>
          </w:p>
        </w:tc>
        <w:tc>
          <w:tcPr>
            <w:tcW w:w="2267" w:type="dxa"/>
            <w:tcBorders>
              <w:top w:val="single" w:sz="4" w:space="0" w:color="000000"/>
              <w:left w:val="single" w:sz="4" w:space="0" w:color="000000"/>
              <w:bottom w:val="single" w:sz="4" w:space="0" w:color="000000"/>
              <w:right w:val="single" w:sz="4" w:space="0" w:color="000000"/>
            </w:tcBorders>
            <w:hideMark/>
          </w:tcPr>
          <w:p w:rsidR="0040294E" w:rsidRPr="00C037AE" w:rsidRDefault="0040294E" w:rsidP="002017F3">
            <w:pPr>
              <w:ind w:firstLine="34"/>
              <w:rPr>
                <w:rFonts w:ascii="Times New Roman" w:hAnsi="Times New Roman" w:cs="Times New Roman"/>
              </w:rPr>
            </w:pPr>
            <w:r w:rsidRPr="00C037AE">
              <w:rPr>
                <w:rFonts w:ascii="Times New Roman" w:hAnsi="Times New Roman" w:cs="Times New Roman"/>
              </w:rPr>
              <w:t xml:space="preserve">Директор </w:t>
            </w:r>
          </w:p>
          <w:p w:rsidR="0040294E" w:rsidRPr="00C037AE" w:rsidRDefault="0040294E" w:rsidP="002017F3">
            <w:pPr>
              <w:ind w:firstLine="34"/>
              <w:rPr>
                <w:rFonts w:ascii="Times New Roman" w:hAnsi="Times New Roman" w:cs="Times New Roman"/>
              </w:rPr>
            </w:pPr>
            <w:r w:rsidRPr="00C037AE">
              <w:rPr>
                <w:rFonts w:ascii="Times New Roman" w:hAnsi="Times New Roman" w:cs="Times New Roman"/>
              </w:rPr>
              <w:t>Руководитель МО</w:t>
            </w:r>
          </w:p>
        </w:tc>
      </w:tr>
      <w:tr w:rsidR="0040294E" w:rsidRPr="00C037AE" w:rsidTr="002017F3">
        <w:trPr>
          <w:trHeight w:val="410"/>
        </w:trPr>
        <w:tc>
          <w:tcPr>
            <w:tcW w:w="674" w:type="dxa"/>
            <w:tcBorders>
              <w:top w:val="single" w:sz="4" w:space="0" w:color="000000"/>
              <w:left w:val="single" w:sz="4" w:space="0" w:color="000000"/>
              <w:bottom w:val="single" w:sz="4" w:space="0" w:color="000000"/>
              <w:right w:val="single" w:sz="4" w:space="0" w:color="000000"/>
            </w:tcBorders>
          </w:tcPr>
          <w:p w:rsidR="0040294E" w:rsidRPr="00C037AE" w:rsidRDefault="0040294E" w:rsidP="00B46660">
            <w:pPr>
              <w:numPr>
                <w:ilvl w:val="0"/>
                <w:numId w:val="232"/>
              </w:numPr>
              <w:ind w:left="0" w:hanging="65"/>
              <w:jc w:val="both"/>
              <w:rPr>
                <w:rFonts w:ascii="Times New Roman" w:hAnsi="Times New Roman" w:cs="Times New Roman"/>
              </w:rPr>
            </w:pPr>
          </w:p>
        </w:tc>
        <w:tc>
          <w:tcPr>
            <w:tcW w:w="5242" w:type="dxa"/>
            <w:tcBorders>
              <w:top w:val="single" w:sz="4" w:space="0" w:color="000000"/>
              <w:left w:val="single" w:sz="4" w:space="0" w:color="000000"/>
              <w:bottom w:val="single" w:sz="4" w:space="0" w:color="000000"/>
              <w:right w:val="single" w:sz="4" w:space="0" w:color="000000"/>
            </w:tcBorders>
            <w:hideMark/>
          </w:tcPr>
          <w:p w:rsidR="0040294E" w:rsidRPr="00C037AE" w:rsidRDefault="0040294E" w:rsidP="002017F3">
            <w:pPr>
              <w:ind w:firstLine="34"/>
              <w:rPr>
                <w:rFonts w:ascii="Times New Roman" w:hAnsi="Times New Roman" w:cs="Times New Roman"/>
              </w:rPr>
            </w:pPr>
            <w:r w:rsidRPr="00C037AE">
              <w:rPr>
                <w:rFonts w:ascii="Times New Roman" w:hAnsi="Times New Roman" w:cs="Times New Roman"/>
              </w:rPr>
              <w:t>Формирование проекта учебного плана на будущий  учебный год</w:t>
            </w:r>
          </w:p>
        </w:tc>
        <w:tc>
          <w:tcPr>
            <w:tcW w:w="1417" w:type="dxa"/>
            <w:tcBorders>
              <w:top w:val="single" w:sz="4" w:space="0" w:color="000000"/>
              <w:left w:val="single" w:sz="4" w:space="0" w:color="000000"/>
              <w:bottom w:val="single" w:sz="4" w:space="0" w:color="000000"/>
              <w:right w:val="single" w:sz="4" w:space="0" w:color="000000"/>
            </w:tcBorders>
            <w:hideMark/>
          </w:tcPr>
          <w:p w:rsidR="0040294E" w:rsidRPr="00C037AE" w:rsidRDefault="0040294E" w:rsidP="002017F3">
            <w:pPr>
              <w:ind w:firstLine="34"/>
              <w:jc w:val="center"/>
              <w:rPr>
                <w:rFonts w:ascii="Times New Roman" w:hAnsi="Times New Roman" w:cs="Times New Roman"/>
              </w:rPr>
            </w:pPr>
            <w:r w:rsidRPr="00C037AE">
              <w:rPr>
                <w:rFonts w:ascii="Times New Roman" w:hAnsi="Times New Roman" w:cs="Times New Roman"/>
              </w:rPr>
              <w:t>июнь</w:t>
            </w:r>
          </w:p>
        </w:tc>
        <w:tc>
          <w:tcPr>
            <w:tcW w:w="2267" w:type="dxa"/>
            <w:tcBorders>
              <w:top w:val="single" w:sz="4" w:space="0" w:color="000000"/>
              <w:left w:val="single" w:sz="4" w:space="0" w:color="000000"/>
              <w:bottom w:val="single" w:sz="4" w:space="0" w:color="000000"/>
              <w:right w:val="single" w:sz="4" w:space="0" w:color="000000"/>
            </w:tcBorders>
            <w:hideMark/>
          </w:tcPr>
          <w:p w:rsidR="0040294E" w:rsidRPr="00C037AE" w:rsidRDefault="0040294E" w:rsidP="002017F3">
            <w:pPr>
              <w:ind w:firstLine="34"/>
              <w:jc w:val="both"/>
              <w:rPr>
                <w:rFonts w:ascii="Times New Roman" w:hAnsi="Times New Roman" w:cs="Times New Roman"/>
              </w:rPr>
            </w:pPr>
            <w:r w:rsidRPr="00C037AE">
              <w:rPr>
                <w:rFonts w:ascii="Times New Roman" w:hAnsi="Times New Roman" w:cs="Times New Roman"/>
              </w:rPr>
              <w:t>Заместитель директора</w:t>
            </w:r>
          </w:p>
        </w:tc>
      </w:tr>
      <w:tr w:rsidR="0040294E" w:rsidRPr="00C037AE" w:rsidTr="002017F3">
        <w:trPr>
          <w:trHeight w:val="410"/>
        </w:trPr>
        <w:tc>
          <w:tcPr>
            <w:tcW w:w="674" w:type="dxa"/>
            <w:tcBorders>
              <w:top w:val="single" w:sz="4" w:space="0" w:color="000000"/>
              <w:left w:val="single" w:sz="4" w:space="0" w:color="000000"/>
              <w:bottom w:val="single" w:sz="4" w:space="0" w:color="000000"/>
              <w:right w:val="single" w:sz="4" w:space="0" w:color="000000"/>
            </w:tcBorders>
          </w:tcPr>
          <w:p w:rsidR="0040294E" w:rsidRPr="00C037AE" w:rsidRDefault="0040294E" w:rsidP="00B46660">
            <w:pPr>
              <w:numPr>
                <w:ilvl w:val="0"/>
                <w:numId w:val="232"/>
              </w:numPr>
              <w:ind w:left="0" w:hanging="65"/>
              <w:jc w:val="both"/>
              <w:rPr>
                <w:rFonts w:ascii="Times New Roman" w:hAnsi="Times New Roman" w:cs="Times New Roman"/>
              </w:rPr>
            </w:pPr>
          </w:p>
        </w:tc>
        <w:tc>
          <w:tcPr>
            <w:tcW w:w="5242" w:type="dxa"/>
            <w:tcBorders>
              <w:top w:val="single" w:sz="4" w:space="0" w:color="000000"/>
              <w:left w:val="single" w:sz="4" w:space="0" w:color="000000"/>
              <w:bottom w:val="single" w:sz="4" w:space="0" w:color="000000"/>
              <w:right w:val="single" w:sz="4" w:space="0" w:color="000000"/>
            </w:tcBorders>
            <w:hideMark/>
          </w:tcPr>
          <w:p w:rsidR="0040294E" w:rsidRPr="00C037AE" w:rsidRDefault="0040294E" w:rsidP="002017F3">
            <w:pPr>
              <w:ind w:firstLine="34"/>
              <w:rPr>
                <w:rFonts w:ascii="Times New Roman" w:hAnsi="Times New Roman" w:cs="Times New Roman"/>
              </w:rPr>
            </w:pPr>
            <w:r w:rsidRPr="00C037AE">
              <w:rPr>
                <w:rFonts w:ascii="Times New Roman" w:hAnsi="Times New Roman" w:cs="Times New Roman"/>
              </w:rPr>
              <w:t>Коррекция и окончательное рассмотрение на заседаниях педагогического совета и Управляющего  совета   образовательного комплекса учебного плана  учреждения</w:t>
            </w:r>
          </w:p>
        </w:tc>
        <w:tc>
          <w:tcPr>
            <w:tcW w:w="1417" w:type="dxa"/>
            <w:tcBorders>
              <w:top w:val="single" w:sz="4" w:space="0" w:color="000000"/>
              <w:left w:val="single" w:sz="4" w:space="0" w:color="000000"/>
              <w:bottom w:val="single" w:sz="4" w:space="0" w:color="000000"/>
              <w:right w:val="single" w:sz="4" w:space="0" w:color="000000"/>
            </w:tcBorders>
            <w:hideMark/>
          </w:tcPr>
          <w:p w:rsidR="0040294E" w:rsidRPr="00C037AE" w:rsidRDefault="0040294E" w:rsidP="002017F3">
            <w:pPr>
              <w:ind w:firstLine="34"/>
              <w:jc w:val="center"/>
              <w:rPr>
                <w:rFonts w:ascii="Times New Roman" w:hAnsi="Times New Roman" w:cs="Times New Roman"/>
              </w:rPr>
            </w:pPr>
            <w:r w:rsidRPr="00C037AE">
              <w:rPr>
                <w:rFonts w:ascii="Times New Roman" w:hAnsi="Times New Roman" w:cs="Times New Roman"/>
              </w:rPr>
              <w:t>июнь-август</w:t>
            </w:r>
          </w:p>
        </w:tc>
        <w:tc>
          <w:tcPr>
            <w:tcW w:w="2267" w:type="dxa"/>
            <w:tcBorders>
              <w:top w:val="single" w:sz="4" w:space="0" w:color="000000"/>
              <w:left w:val="single" w:sz="4" w:space="0" w:color="000000"/>
              <w:bottom w:val="single" w:sz="4" w:space="0" w:color="000000"/>
              <w:right w:val="single" w:sz="4" w:space="0" w:color="000000"/>
            </w:tcBorders>
            <w:hideMark/>
          </w:tcPr>
          <w:p w:rsidR="0040294E" w:rsidRPr="00C037AE" w:rsidRDefault="0040294E" w:rsidP="002017F3">
            <w:pPr>
              <w:ind w:firstLine="34"/>
              <w:jc w:val="both"/>
              <w:rPr>
                <w:rFonts w:ascii="Times New Roman" w:hAnsi="Times New Roman" w:cs="Times New Roman"/>
              </w:rPr>
            </w:pPr>
            <w:r w:rsidRPr="00C037AE">
              <w:rPr>
                <w:rFonts w:ascii="Times New Roman" w:hAnsi="Times New Roman" w:cs="Times New Roman"/>
              </w:rPr>
              <w:t xml:space="preserve">Директор </w:t>
            </w:r>
          </w:p>
        </w:tc>
      </w:tr>
      <w:tr w:rsidR="0040294E" w:rsidRPr="00C037AE" w:rsidTr="002017F3">
        <w:trPr>
          <w:trHeight w:val="410"/>
        </w:trPr>
        <w:tc>
          <w:tcPr>
            <w:tcW w:w="674" w:type="dxa"/>
            <w:tcBorders>
              <w:top w:val="single" w:sz="4" w:space="0" w:color="000000"/>
              <w:left w:val="single" w:sz="4" w:space="0" w:color="000000"/>
              <w:bottom w:val="single" w:sz="4" w:space="0" w:color="000000"/>
              <w:right w:val="single" w:sz="4" w:space="0" w:color="000000"/>
            </w:tcBorders>
          </w:tcPr>
          <w:p w:rsidR="0040294E" w:rsidRPr="00C037AE" w:rsidRDefault="0040294E" w:rsidP="00B46660">
            <w:pPr>
              <w:numPr>
                <w:ilvl w:val="0"/>
                <w:numId w:val="232"/>
              </w:numPr>
              <w:ind w:left="0" w:hanging="65"/>
              <w:jc w:val="both"/>
              <w:rPr>
                <w:rFonts w:ascii="Times New Roman" w:hAnsi="Times New Roman" w:cs="Times New Roman"/>
              </w:rPr>
            </w:pPr>
          </w:p>
        </w:tc>
        <w:tc>
          <w:tcPr>
            <w:tcW w:w="5242" w:type="dxa"/>
            <w:tcBorders>
              <w:top w:val="single" w:sz="4" w:space="0" w:color="000000"/>
              <w:left w:val="single" w:sz="4" w:space="0" w:color="000000"/>
              <w:bottom w:val="single" w:sz="4" w:space="0" w:color="000000"/>
              <w:right w:val="single" w:sz="4" w:space="0" w:color="000000"/>
            </w:tcBorders>
            <w:hideMark/>
          </w:tcPr>
          <w:p w:rsidR="0040294E" w:rsidRPr="00C037AE" w:rsidRDefault="0040294E" w:rsidP="002017F3">
            <w:pPr>
              <w:ind w:firstLine="34"/>
              <w:rPr>
                <w:rFonts w:ascii="Times New Roman" w:hAnsi="Times New Roman" w:cs="Times New Roman"/>
              </w:rPr>
            </w:pPr>
            <w:r w:rsidRPr="00C037AE">
              <w:rPr>
                <w:rFonts w:ascii="Times New Roman" w:hAnsi="Times New Roman" w:cs="Times New Roman"/>
              </w:rPr>
              <w:t>Издание приказа  об утверждении учебного плана</w:t>
            </w:r>
          </w:p>
        </w:tc>
        <w:tc>
          <w:tcPr>
            <w:tcW w:w="1417" w:type="dxa"/>
            <w:tcBorders>
              <w:top w:val="single" w:sz="4" w:space="0" w:color="000000"/>
              <w:left w:val="single" w:sz="4" w:space="0" w:color="000000"/>
              <w:bottom w:val="single" w:sz="4" w:space="0" w:color="000000"/>
              <w:right w:val="single" w:sz="4" w:space="0" w:color="000000"/>
            </w:tcBorders>
            <w:hideMark/>
          </w:tcPr>
          <w:p w:rsidR="0040294E" w:rsidRPr="00C037AE" w:rsidRDefault="0040294E" w:rsidP="002017F3">
            <w:pPr>
              <w:ind w:firstLine="34"/>
              <w:jc w:val="center"/>
              <w:rPr>
                <w:rFonts w:ascii="Times New Roman" w:hAnsi="Times New Roman" w:cs="Times New Roman"/>
              </w:rPr>
            </w:pPr>
            <w:r w:rsidRPr="00C037AE">
              <w:rPr>
                <w:rFonts w:ascii="Times New Roman" w:hAnsi="Times New Roman" w:cs="Times New Roman"/>
              </w:rPr>
              <w:t>август</w:t>
            </w:r>
          </w:p>
        </w:tc>
        <w:tc>
          <w:tcPr>
            <w:tcW w:w="2267" w:type="dxa"/>
            <w:tcBorders>
              <w:top w:val="single" w:sz="4" w:space="0" w:color="000000"/>
              <w:left w:val="single" w:sz="4" w:space="0" w:color="000000"/>
              <w:bottom w:val="single" w:sz="4" w:space="0" w:color="000000"/>
              <w:right w:val="single" w:sz="4" w:space="0" w:color="000000"/>
            </w:tcBorders>
            <w:hideMark/>
          </w:tcPr>
          <w:p w:rsidR="0040294E" w:rsidRPr="00C037AE" w:rsidRDefault="0040294E" w:rsidP="002017F3">
            <w:pPr>
              <w:ind w:firstLine="34"/>
              <w:jc w:val="both"/>
              <w:rPr>
                <w:rFonts w:ascii="Times New Roman" w:hAnsi="Times New Roman" w:cs="Times New Roman"/>
              </w:rPr>
            </w:pPr>
            <w:r w:rsidRPr="00C037AE">
              <w:rPr>
                <w:rFonts w:ascii="Times New Roman" w:hAnsi="Times New Roman" w:cs="Times New Roman"/>
              </w:rPr>
              <w:t xml:space="preserve">Директор </w:t>
            </w:r>
          </w:p>
        </w:tc>
      </w:tr>
    </w:tbl>
    <w:p w:rsidR="0040294E" w:rsidRPr="00C037AE" w:rsidRDefault="0040294E" w:rsidP="0040294E">
      <w:pPr>
        <w:tabs>
          <w:tab w:val="left" w:pos="1287"/>
        </w:tabs>
        <w:jc w:val="both"/>
        <w:rPr>
          <w:rFonts w:ascii="Times New Roman" w:hAnsi="Times New Roman" w:cs="Times New Roman"/>
        </w:rPr>
      </w:pPr>
    </w:p>
    <w:p w:rsidR="0040294E" w:rsidRPr="00C037AE" w:rsidRDefault="0040294E" w:rsidP="0040294E">
      <w:pPr>
        <w:ind w:firstLine="720"/>
        <w:jc w:val="both"/>
        <w:rPr>
          <w:rFonts w:ascii="Times New Roman" w:hAnsi="Times New Roman" w:cs="Times New Roman"/>
          <w:b/>
          <w:i/>
        </w:rPr>
      </w:pPr>
    </w:p>
    <w:p w:rsidR="00A20BF7" w:rsidRPr="00C037AE" w:rsidRDefault="00A20BF7" w:rsidP="00A20BF7">
      <w:pPr>
        <w:widowControl/>
        <w:suppressAutoHyphens w:val="0"/>
        <w:autoSpaceDE w:val="0"/>
        <w:autoSpaceDN w:val="0"/>
        <w:adjustRightInd w:val="0"/>
        <w:ind w:firstLine="36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Федеральный государственный образовательный стандарт основного общего образования включает следующие предметные области и учебные предметы: </w:t>
      </w:r>
    </w:p>
    <w:p w:rsidR="00A20BF7" w:rsidRPr="00C037AE" w:rsidRDefault="00A20BF7" w:rsidP="00B46660">
      <w:pPr>
        <w:widowControl/>
        <w:numPr>
          <w:ilvl w:val="0"/>
          <w:numId w:val="7"/>
        </w:numPr>
        <w:tabs>
          <w:tab w:val="clear" w:pos="720"/>
          <w:tab w:val="left" w:pos="900"/>
        </w:tabs>
        <w:suppressAutoHyphens w:val="0"/>
        <w:ind w:left="567"/>
        <w:jc w:val="both"/>
        <w:rPr>
          <w:rFonts w:ascii="Times New Roman" w:eastAsia="Times New Roman" w:hAnsi="Times New Roman" w:cs="Times New Roman"/>
          <w:kern w:val="0"/>
          <w:sz w:val="23"/>
          <w:szCs w:val="23"/>
          <w:lang w:eastAsia="ar-SA" w:bidi="ar-SA"/>
        </w:rPr>
      </w:pPr>
      <w:r w:rsidRPr="00C037AE">
        <w:rPr>
          <w:rFonts w:ascii="Times New Roman" w:eastAsia="Times New Roman" w:hAnsi="Times New Roman" w:cs="Times New Roman"/>
          <w:b/>
          <w:kern w:val="0"/>
          <w:sz w:val="23"/>
          <w:szCs w:val="23"/>
          <w:lang w:eastAsia="ar-SA" w:bidi="ar-SA"/>
        </w:rPr>
        <w:t>Русский язык и литература</w:t>
      </w:r>
      <w:r w:rsidRPr="00C037AE">
        <w:rPr>
          <w:rFonts w:ascii="Times New Roman" w:eastAsia="Times New Roman" w:hAnsi="Times New Roman" w:cs="Times New Roman"/>
          <w:kern w:val="0"/>
          <w:sz w:val="23"/>
          <w:szCs w:val="23"/>
          <w:lang w:eastAsia="ar-SA" w:bidi="ar-SA"/>
        </w:rPr>
        <w:t xml:space="preserve"> – русский язык, литература;</w:t>
      </w:r>
    </w:p>
    <w:p w:rsidR="00A64C1B" w:rsidRPr="00C037AE" w:rsidRDefault="00A64C1B" w:rsidP="00B46660">
      <w:pPr>
        <w:widowControl/>
        <w:numPr>
          <w:ilvl w:val="0"/>
          <w:numId w:val="7"/>
        </w:numPr>
        <w:tabs>
          <w:tab w:val="clear" w:pos="720"/>
          <w:tab w:val="left" w:pos="900"/>
        </w:tabs>
        <w:suppressAutoHyphens w:val="0"/>
        <w:ind w:left="567"/>
        <w:jc w:val="both"/>
        <w:rPr>
          <w:rFonts w:ascii="Times New Roman" w:eastAsia="Times New Roman" w:hAnsi="Times New Roman" w:cs="Times New Roman"/>
          <w:kern w:val="0"/>
          <w:sz w:val="23"/>
          <w:szCs w:val="23"/>
          <w:lang w:eastAsia="ar-SA" w:bidi="ar-SA"/>
        </w:rPr>
      </w:pPr>
      <w:r w:rsidRPr="00C037AE">
        <w:rPr>
          <w:rFonts w:ascii="Times New Roman" w:eastAsia="Times New Roman" w:hAnsi="Times New Roman" w:cs="Times New Roman"/>
          <w:b/>
          <w:kern w:val="0"/>
          <w:sz w:val="23"/>
          <w:szCs w:val="23"/>
          <w:lang w:eastAsia="ar-SA" w:bidi="ar-SA"/>
        </w:rPr>
        <w:t xml:space="preserve">Родной язык и родная литература </w:t>
      </w:r>
      <w:r w:rsidRPr="00C037AE">
        <w:rPr>
          <w:rFonts w:ascii="Times New Roman" w:eastAsia="Times New Roman" w:hAnsi="Times New Roman" w:cs="Times New Roman"/>
          <w:kern w:val="0"/>
          <w:sz w:val="23"/>
          <w:szCs w:val="23"/>
          <w:lang w:eastAsia="ar-SA" w:bidi="ar-SA"/>
        </w:rPr>
        <w:t>– родной язык, родная литература;</w:t>
      </w:r>
    </w:p>
    <w:p w:rsidR="00A20BF7" w:rsidRPr="00C037AE" w:rsidRDefault="00A20BF7" w:rsidP="00B46660">
      <w:pPr>
        <w:widowControl/>
        <w:numPr>
          <w:ilvl w:val="0"/>
          <w:numId w:val="7"/>
        </w:numPr>
        <w:tabs>
          <w:tab w:val="clear" w:pos="720"/>
          <w:tab w:val="left" w:pos="900"/>
        </w:tabs>
        <w:suppressAutoHyphens w:val="0"/>
        <w:ind w:left="567"/>
        <w:jc w:val="both"/>
        <w:rPr>
          <w:rFonts w:ascii="Times New Roman" w:eastAsia="Times New Roman" w:hAnsi="Times New Roman" w:cs="Times New Roman"/>
          <w:kern w:val="0"/>
          <w:sz w:val="23"/>
          <w:szCs w:val="23"/>
          <w:lang w:eastAsia="ar-SA" w:bidi="ar-SA"/>
        </w:rPr>
      </w:pPr>
      <w:r w:rsidRPr="00C037AE">
        <w:rPr>
          <w:rFonts w:ascii="Times New Roman" w:eastAsia="Times New Roman" w:hAnsi="Times New Roman" w:cs="Times New Roman"/>
          <w:b/>
          <w:kern w:val="0"/>
          <w:sz w:val="23"/>
          <w:szCs w:val="23"/>
          <w:lang w:eastAsia="ar-SA" w:bidi="ar-SA"/>
        </w:rPr>
        <w:t xml:space="preserve">Иностранный язык </w:t>
      </w:r>
      <w:r w:rsidRPr="00C037AE">
        <w:rPr>
          <w:rFonts w:ascii="Times New Roman" w:eastAsia="Times New Roman" w:hAnsi="Times New Roman" w:cs="Times New Roman"/>
          <w:kern w:val="0"/>
          <w:sz w:val="23"/>
          <w:szCs w:val="23"/>
          <w:lang w:eastAsia="ar-SA" w:bidi="ar-SA"/>
        </w:rPr>
        <w:t>-  иностранный язык (английский язык);</w:t>
      </w:r>
    </w:p>
    <w:p w:rsidR="00A20BF7" w:rsidRPr="00C037AE" w:rsidRDefault="00A20BF7" w:rsidP="00B46660">
      <w:pPr>
        <w:widowControl/>
        <w:numPr>
          <w:ilvl w:val="0"/>
          <w:numId w:val="7"/>
        </w:numPr>
        <w:tabs>
          <w:tab w:val="clear" w:pos="720"/>
          <w:tab w:val="left" w:pos="900"/>
        </w:tabs>
        <w:suppressAutoHyphens w:val="0"/>
        <w:ind w:left="567"/>
        <w:jc w:val="both"/>
        <w:rPr>
          <w:rFonts w:ascii="Times New Roman" w:eastAsia="Times New Roman" w:hAnsi="Times New Roman" w:cs="Times New Roman"/>
          <w:kern w:val="0"/>
          <w:sz w:val="23"/>
          <w:szCs w:val="23"/>
          <w:lang w:eastAsia="ar-SA" w:bidi="ar-SA"/>
        </w:rPr>
      </w:pPr>
      <w:r w:rsidRPr="00C037AE">
        <w:rPr>
          <w:rFonts w:ascii="Times New Roman" w:eastAsia="Times New Roman" w:hAnsi="Times New Roman" w:cs="Times New Roman"/>
          <w:b/>
          <w:kern w:val="0"/>
          <w:sz w:val="23"/>
          <w:szCs w:val="23"/>
          <w:lang w:eastAsia="ar-SA" w:bidi="ar-SA"/>
        </w:rPr>
        <w:t>Математика и информатика</w:t>
      </w:r>
      <w:r w:rsidRPr="00C037AE">
        <w:rPr>
          <w:rFonts w:ascii="Times New Roman" w:eastAsia="Times New Roman" w:hAnsi="Times New Roman" w:cs="Times New Roman"/>
          <w:kern w:val="0"/>
          <w:sz w:val="23"/>
          <w:szCs w:val="23"/>
          <w:lang w:eastAsia="ar-SA" w:bidi="ar-SA"/>
        </w:rPr>
        <w:t xml:space="preserve"> – математика, информатика;</w:t>
      </w:r>
    </w:p>
    <w:p w:rsidR="00A20BF7" w:rsidRPr="00C037AE" w:rsidRDefault="00A20BF7" w:rsidP="00B46660">
      <w:pPr>
        <w:widowControl/>
        <w:numPr>
          <w:ilvl w:val="0"/>
          <w:numId w:val="7"/>
        </w:numPr>
        <w:tabs>
          <w:tab w:val="clear" w:pos="720"/>
          <w:tab w:val="left" w:pos="900"/>
        </w:tabs>
        <w:suppressAutoHyphens w:val="0"/>
        <w:ind w:left="567"/>
        <w:jc w:val="both"/>
        <w:rPr>
          <w:rFonts w:ascii="Times New Roman" w:eastAsia="Times New Roman" w:hAnsi="Times New Roman" w:cs="Times New Roman"/>
          <w:kern w:val="0"/>
          <w:sz w:val="23"/>
          <w:szCs w:val="23"/>
          <w:lang w:eastAsia="ar-SA" w:bidi="ar-SA"/>
        </w:rPr>
      </w:pPr>
      <w:r w:rsidRPr="00C037AE">
        <w:rPr>
          <w:rFonts w:ascii="Times New Roman" w:eastAsia="Times New Roman" w:hAnsi="Times New Roman" w:cs="Times New Roman"/>
          <w:b/>
          <w:kern w:val="0"/>
          <w:sz w:val="23"/>
          <w:szCs w:val="23"/>
          <w:lang w:eastAsia="ar-SA" w:bidi="ar-SA"/>
        </w:rPr>
        <w:t>Общественно-научные предметы</w:t>
      </w:r>
      <w:r w:rsidRPr="00C037AE">
        <w:rPr>
          <w:rFonts w:ascii="Times New Roman" w:eastAsia="Times New Roman" w:hAnsi="Times New Roman" w:cs="Times New Roman"/>
          <w:kern w:val="0"/>
          <w:sz w:val="23"/>
          <w:szCs w:val="23"/>
          <w:lang w:eastAsia="ar-SA" w:bidi="ar-SA"/>
        </w:rPr>
        <w:t xml:space="preserve"> – история, обществознание, география;</w:t>
      </w:r>
    </w:p>
    <w:p w:rsidR="00A20BF7" w:rsidRPr="00C037AE" w:rsidRDefault="00A20BF7" w:rsidP="00B46660">
      <w:pPr>
        <w:widowControl/>
        <w:numPr>
          <w:ilvl w:val="0"/>
          <w:numId w:val="7"/>
        </w:numPr>
        <w:tabs>
          <w:tab w:val="clear" w:pos="720"/>
          <w:tab w:val="left" w:pos="900"/>
        </w:tabs>
        <w:suppressAutoHyphens w:val="0"/>
        <w:ind w:left="567"/>
        <w:jc w:val="both"/>
        <w:rPr>
          <w:rFonts w:ascii="Times New Roman" w:eastAsia="Times New Roman" w:hAnsi="Times New Roman" w:cs="Times New Roman"/>
          <w:kern w:val="0"/>
          <w:sz w:val="23"/>
          <w:szCs w:val="23"/>
          <w:lang w:eastAsia="ar-SA" w:bidi="ar-SA"/>
        </w:rPr>
      </w:pPr>
      <w:r w:rsidRPr="00C037AE">
        <w:rPr>
          <w:rFonts w:ascii="Times New Roman" w:eastAsia="Times New Roman" w:hAnsi="Times New Roman" w:cs="Times New Roman"/>
          <w:b/>
          <w:kern w:val="0"/>
          <w:sz w:val="23"/>
          <w:szCs w:val="23"/>
          <w:lang w:eastAsia="ar-SA" w:bidi="ar-SA"/>
        </w:rPr>
        <w:t>Естественно научные предметы</w:t>
      </w:r>
      <w:r w:rsidRPr="00C037AE">
        <w:rPr>
          <w:rFonts w:ascii="Times New Roman" w:eastAsia="Times New Roman" w:hAnsi="Times New Roman" w:cs="Times New Roman"/>
          <w:kern w:val="0"/>
          <w:sz w:val="23"/>
          <w:szCs w:val="23"/>
          <w:lang w:eastAsia="ar-SA" w:bidi="ar-SA"/>
        </w:rPr>
        <w:t xml:space="preserve"> – биология, физика, химия;</w:t>
      </w:r>
    </w:p>
    <w:p w:rsidR="00A20BF7" w:rsidRPr="00C037AE" w:rsidRDefault="00A20BF7" w:rsidP="00B46660">
      <w:pPr>
        <w:widowControl/>
        <w:numPr>
          <w:ilvl w:val="0"/>
          <w:numId w:val="7"/>
        </w:numPr>
        <w:tabs>
          <w:tab w:val="clear" w:pos="720"/>
          <w:tab w:val="left" w:pos="900"/>
        </w:tabs>
        <w:suppressAutoHyphens w:val="0"/>
        <w:ind w:left="567"/>
        <w:jc w:val="both"/>
        <w:rPr>
          <w:rFonts w:ascii="Times New Roman" w:eastAsia="Times New Roman" w:hAnsi="Times New Roman" w:cs="Times New Roman"/>
          <w:kern w:val="0"/>
          <w:sz w:val="23"/>
          <w:szCs w:val="23"/>
          <w:lang w:eastAsia="ar-SA" w:bidi="ar-SA"/>
        </w:rPr>
      </w:pPr>
      <w:r w:rsidRPr="00C037AE">
        <w:rPr>
          <w:rFonts w:ascii="Times New Roman" w:eastAsia="Times New Roman" w:hAnsi="Times New Roman" w:cs="Times New Roman"/>
          <w:b/>
          <w:kern w:val="0"/>
          <w:sz w:val="23"/>
          <w:szCs w:val="23"/>
          <w:lang w:eastAsia="ar-SA" w:bidi="ar-SA"/>
        </w:rPr>
        <w:t>Искусство</w:t>
      </w:r>
      <w:r w:rsidRPr="00C037AE">
        <w:rPr>
          <w:rFonts w:ascii="Times New Roman" w:eastAsia="Times New Roman" w:hAnsi="Times New Roman" w:cs="Times New Roman"/>
          <w:kern w:val="0"/>
          <w:sz w:val="23"/>
          <w:szCs w:val="23"/>
          <w:lang w:eastAsia="ar-SA" w:bidi="ar-SA"/>
        </w:rPr>
        <w:t xml:space="preserve"> – изобразительное искусство, музыка;</w:t>
      </w:r>
    </w:p>
    <w:p w:rsidR="00A20BF7" w:rsidRPr="00C037AE" w:rsidRDefault="00A20BF7" w:rsidP="00B46660">
      <w:pPr>
        <w:widowControl/>
        <w:numPr>
          <w:ilvl w:val="0"/>
          <w:numId w:val="7"/>
        </w:numPr>
        <w:tabs>
          <w:tab w:val="clear" w:pos="720"/>
          <w:tab w:val="left" w:pos="900"/>
        </w:tabs>
        <w:suppressAutoHyphens w:val="0"/>
        <w:ind w:left="567"/>
        <w:jc w:val="both"/>
        <w:rPr>
          <w:rFonts w:ascii="Times New Roman" w:eastAsia="Times New Roman" w:hAnsi="Times New Roman" w:cs="Times New Roman"/>
          <w:kern w:val="0"/>
          <w:sz w:val="23"/>
          <w:szCs w:val="23"/>
          <w:lang w:eastAsia="ar-SA" w:bidi="ar-SA"/>
        </w:rPr>
      </w:pPr>
      <w:r w:rsidRPr="00C037AE">
        <w:rPr>
          <w:rFonts w:ascii="Times New Roman" w:eastAsia="Times New Roman" w:hAnsi="Times New Roman" w:cs="Times New Roman"/>
          <w:b/>
          <w:kern w:val="0"/>
          <w:sz w:val="23"/>
          <w:szCs w:val="23"/>
          <w:lang w:eastAsia="ar-SA" w:bidi="ar-SA"/>
        </w:rPr>
        <w:t xml:space="preserve">Технология </w:t>
      </w:r>
      <w:r w:rsidRPr="00C037AE">
        <w:rPr>
          <w:rFonts w:ascii="Times New Roman" w:eastAsia="Times New Roman" w:hAnsi="Times New Roman" w:cs="Times New Roman"/>
          <w:kern w:val="0"/>
          <w:sz w:val="23"/>
          <w:szCs w:val="23"/>
          <w:lang w:eastAsia="ar-SA" w:bidi="ar-SA"/>
        </w:rPr>
        <w:t>– технология;</w:t>
      </w:r>
    </w:p>
    <w:p w:rsidR="00A20BF7" w:rsidRPr="00C037AE" w:rsidRDefault="00A20BF7" w:rsidP="00B46660">
      <w:pPr>
        <w:widowControl/>
        <w:numPr>
          <w:ilvl w:val="0"/>
          <w:numId w:val="7"/>
        </w:numPr>
        <w:tabs>
          <w:tab w:val="clear" w:pos="720"/>
          <w:tab w:val="left" w:pos="900"/>
        </w:tabs>
        <w:suppressAutoHyphens w:val="0"/>
        <w:ind w:left="567"/>
        <w:jc w:val="both"/>
        <w:rPr>
          <w:rFonts w:ascii="Times New Roman" w:eastAsia="Times New Roman" w:hAnsi="Times New Roman" w:cs="Times New Roman"/>
          <w:kern w:val="0"/>
          <w:sz w:val="23"/>
          <w:szCs w:val="23"/>
          <w:lang w:eastAsia="ar-SA" w:bidi="ar-SA"/>
        </w:rPr>
      </w:pPr>
      <w:r w:rsidRPr="00C037AE">
        <w:rPr>
          <w:rFonts w:ascii="Times New Roman" w:eastAsia="Times New Roman" w:hAnsi="Times New Roman" w:cs="Times New Roman"/>
          <w:b/>
          <w:kern w:val="0"/>
          <w:sz w:val="23"/>
          <w:szCs w:val="23"/>
          <w:lang w:eastAsia="ar-SA" w:bidi="ar-SA"/>
        </w:rPr>
        <w:t>Физическая культура и основы безопасности жизнедеятельности</w:t>
      </w:r>
      <w:r w:rsidRPr="00C037AE">
        <w:rPr>
          <w:rFonts w:ascii="Times New Roman" w:eastAsia="Times New Roman" w:hAnsi="Times New Roman" w:cs="Times New Roman"/>
          <w:kern w:val="0"/>
          <w:sz w:val="23"/>
          <w:szCs w:val="23"/>
          <w:lang w:eastAsia="ar-SA" w:bidi="ar-SA"/>
        </w:rPr>
        <w:t xml:space="preserve"> – физическая культура, основы безопасности жизнедеятельности.</w:t>
      </w:r>
    </w:p>
    <w:p w:rsidR="00A20BF7" w:rsidRPr="00C037AE" w:rsidRDefault="00A20BF7" w:rsidP="00A20BF7">
      <w:pPr>
        <w:tabs>
          <w:tab w:val="left" w:pos="900"/>
        </w:tabs>
        <w:jc w:val="both"/>
        <w:rPr>
          <w:rFonts w:ascii="Times New Roman" w:hAnsi="Times New Roman" w:cs="Times New Roman"/>
          <w:sz w:val="23"/>
          <w:szCs w:val="23"/>
        </w:rPr>
      </w:pPr>
      <w:r w:rsidRPr="00C037AE">
        <w:rPr>
          <w:rFonts w:ascii="Times New Roman" w:hAnsi="Times New Roman" w:cs="Times New Roman"/>
          <w:sz w:val="23"/>
          <w:szCs w:val="23"/>
        </w:rPr>
        <w:tab/>
        <w:t xml:space="preserve">В рамках </w:t>
      </w:r>
      <w:r w:rsidRPr="00C037AE">
        <w:rPr>
          <w:rFonts w:ascii="Times New Roman" w:hAnsi="Times New Roman" w:cs="Times New Roman"/>
          <w:b/>
          <w:sz w:val="23"/>
          <w:szCs w:val="23"/>
        </w:rPr>
        <w:t>предметной области «Основы духовно-нравственной культуры народов России»</w:t>
      </w:r>
      <w:r w:rsidRPr="00C037AE">
        <w:rPr>
          <w:rFonts w:ascii="Times New Roman" w:hAnsi="Times New Roman" w:cs="Times New Roman"/>
          <w:sz w:val="23"/>
          <w:szCs w:val="23"/>
        </w:rPr>
        <w:t xml:space="preserve"> в 5 классе осуществляется изучение предмета </w:t>
      </w:r>
      <w:r w:rsidRPr="00C037AE">
        <w:rPr>
          <w:rFonts w:ascii="Times New Roman" w:hAnsi="Times New Roman" w:cs="Times New Roman"/>
          <w:b/>
          <w:i/>
          <w:sz w:val="23"/>
          <w:szCs w:val="23"/>
        </w:rPr>
        <w:t xml:space="preserve">«Основы духовно-нравственной культуры народов России» </w:t>
      </w:r>
      <w:r w:rsidRPr="00C037AE">
        <w:rPr>
          <w:rFonts w:ascii="Times New Roman" w:hAnsi="Times New Roman" w:cs="Times New Roman"/>
          <w:sz w:val="23"/>
          <w:szCs w:val="23"/>
        </w:rPr>
        <w:t>в объёме 1 часа в неделю с согласия и по выбору родителей (законных представителей), на основании письменного заявления.</w:t>
      </w:r>
    </w:p>
    <w:p w:rsidR="00A20BF7" w:rsidRPr="00C037AE" w:rsidRDefault="00A20BF7" w:rsidP="00A20BF7">
      <w:pPr>
        <w:ind w:firstLine="708"/>
        <w:jc w:val="both"/>
        <w:rPr>
          <w:rFonts w:ascii="Times New Roman" w:hAnsi="Times New Roman" w:cs="Times New Roman"/>
          <w:b/>
          <w:i/>
          <w:sz w:val="23"/>
          <w:szCs w:val="23"/>
        </w:rPr>
      </w:pPr>
      <w:r w:rsidRPr="00C037AE">
        <w:rPr>
          <w:rFonts w:ascii="Times New Roman" w:hAnsi="Times New Roman" w:cs="Times New Roman"/>
          <w:b/>
          <w:i/>
          <w:sz w:val="23"/>
          <w:szCs w:val="23"/>
        </w:rPr>
        <w:t xml:space="preserve">Количество часов физической культуры в 5-9 классах – два, третий час реализуется за счет посещения учащимися занятий внеурочной деятельности </w:t>
      </w:r>
    </w:p>
    <w:p w:rsidR="00854C85" w:rsidRPr="00C037AE" w:rsidRDefault="00854C85">
      <w:pPr>
        <w:widowControl/>
        <w:suppressAutoHyphens w:val="0"/>
        <w:rPr>
          <w:rFonts w:ascii="Times New Roman" w:eastAsia="Times New Roman" w:hAnsi="Times New Roman" w:cs="Times New Roman"/>
          <w:kern w:val="0"/>
          <w:sz w:val="23"/>
          <w:szCs w:val="23"/>
          <w:lang w:eastAsia="ar-SA" w:bidi="ar-SA"/>
        </w:rPr>
      </w:pPr>
      <w:r w:rsidRPr="00C037AE">
        <w:rPr>
          <w:rFonts w:ascii="Times New Roman" w:eastAsia="Times New Roman" w:hAnsi="Times New Roman" w:cs="Times New Roman"/>
          <w:kern w:val="0"/>
          <w:sz w:val="23"/>
          <w:szCs w:val="23"/>
          <w:lang w:eastAsia="ar-SA" w:bidi="ar-SA"/>
        </w:rPr>
        <w:br w:type="page"/>
      </w:r>
    </w:p>
    <w:p w:rsidR="00A20BF7" w:rsidRPr="00C037AE" w:rsidRDefault="00A20BF7" w:rsidP="00A20BF7">
      <w:pPr>
        <w:widowControl/>
        <w:tabs>
          <w:tab w:val="left" w:pos="900"/>
        </w:tabs>
        <w:suppressAutoHyphens w:val="0"/>
        <w:jc w:val="both"/>
        <w:rPr>
          <w:rFonts w:ascii="Times New Roman" w:eastAsia="Times New Roman" w:hAnsi="Times New Roman" w:cs="Times New Roman"/>
          <w:kern w:val="0"/>
          <w:sz w:val="23"/>
          <w:szCs w:val="23"/>
          <w:lang w:eastAsia="ar-SA" w:bidi="ar-SA"/>
        </w:rPr>
      </w:pPr>
    </w:p>
    <w:p w:rsidR="00A20BF7" w:rsidRPr="00C037AE" w:rsidRDefault="00A20BF7" w:rsidP="00A20BF7">
      <w:pPr>
        <w:widowControl/>
        <w:suppressAutoHyphens w:val="0"/>
        <w:autoSpaceDE w:val="0"/>
        <w:autoSpaceDN w:val="0"/>
        <w:adjustRightInd w:val="0"/>
        <w:jc w:val="center"/>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Перспективный учебный план основного общего образования</w:t>
      </w:r>
    </w:p>
    <w:p w:rsidR="00A20BF7" w:rsidRPr="00C037AE" w:rsidRDefault="00A20BF7" w:rsidP="00A20BF7">
      <w:pPr>
        <w:widowControl/>
        <w:suppressAutoHyphens w:val="0"/>
        <w:autoSpaceDE w:val="0"/>
        <w:autoSpaceDN w:val="0"/>
        <w:adjustRightInd w:val="0"/>
        <w:ind w:left="360"/>
        <w:jc w:val="center"/>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(обязательная часть)</w:t>
      </w:r>
    </w:p>
    <w:p w:rsidR="00A20BF7" w:rsidRPr="00C037AE" w:rsidRDefault="00A20BF7" w:rsidP="00A20BF7">
      <w:pPr>
        <w:pStyle w:val="af2"/>
        <w:spacing w:after="0"/>
        <w:ind w:left="360"/>
        <w:jc w:val="center"/>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(учебное время, отводимое на изучение учебных предметов по классам (годам) обучения)</w:t>
      </w:r>
    </w:p>
    <w:p w:rsidR="00A20BF7" w:rsidRPr="00C037AE" w:rsidRDefault="00A20BF7" w:rsidP="00A20BF7">
      <w:pPr>
        <w:pStyle w:val="af2"/>
        <w:spacing w:after="0"/>
        <w:ind w:left="360"/>
        <w:jc w:val="center"/>
        <w:rPr>
          <w:rFonts w:ascii="Times New Roman" w:hAnsi="Times New Roman" w:cs="Times New Roman"/>
          <w:b/>
          <w:sz w:val="23"/>
          <w:szCs w:val="23"/>
        </w:rPr>
      </w:pPr>
    </w:p>
    <w:tbl>
      <w:tblPr>
        <w:tblStyle w:val="af"/>
        <w:tblW w:w="9889" w:type="dxa"/>
        <w:tblLayout w:type="fixed"/>
        <w:tblLook w:val="04A0" w:firstRow="1" w:lastRow="0" w:firstColumn="1" w:lastColumn="0" w:noHBand="0" w:noVBand="1"/>
      </w:tblPr>
      <w:tblGrid>
        <w:gridCol w:w="1951"/>
        <w:gridCol w:w="1985"/>
        <w:gridCol w:w="992"/>
        <w:gridCol w:w="992"/>
        <w:gridCol w:w="992"/>
        <w:gridCol w:w="851"/>
        <w:gridCol w:w="850"/>
        <w:gridCol w:w="1276"/>
      </w:tblGrid>
      <w:tr w:rsidR="00A20BF7" w:rsidRPr="00C037AE" w:rsidTr="00854C85">
        <w:tc>
          <w:tcPr>
            <w:tcW w:w="1951" w:type="dxa"/>
            <w:vMerge w:val="restart"/>
          </w:tcPr>
          <w:p w:rsidR="00A20BF7" w:rsidRPr="00C037AE" w:rsidRDefault="00A20BF7" w:rsidP="00A20BF7">
            <w:pPr>
              <w:pStyle w:val="af2"/>
              <w:spacing w:after="0"/>
              <w:ind w:left="0"/>
              <w:jc w:val="center"/>
              <w:rPr>
                <w:rFonts w:ascii="Times New Roman" w:hAnsi="Times New Roman" w:cs="Times New Roman"/>
                <w:b/>
                <w:sz w:val="23"/>
                <w:szCs w:val="23"/>
              </w:rPr>
            </w:pPr>
            <w:r w:rsidRPr="00C037AE">
              <w:rPr>
                <w:rFonts w:ascii="Times New Roman" w:hAnsi="Times New Roman" w:cs="Times New Roman"/>
                <w:b/>
                <w:sz w:val="23"/>
                <w:szCs w:val="23"/>
              </w:rPr>
              <w:t>Предметные области</w:t>
            </w:r>
          </w:p>
        </w:tc>
        <w:tc>
          <w:tcPr>
            <w:tcW w:w="1985" w:type="dxa"/>
            <w:vMerge w:val="restart"/>
          </w:tcPr>
          <w:p w:rsidR="00A20BF7" w:rsidRPr="00C037AE" w:rsidRDefault="00A20BF7" w:rsidP="00A20BF7">
            <w:pPr>
              <w:pStyle w:val="af2"/>
              <w:spacing w:after="0"/>
              <w:ind w:left="0"/>
              <w:jc w:val="center"/>
              <w:rPr>
                <w:rFonts w:ascii="Times New Roman" w:hAnsi="Times New Roman" w:cs="Times New Roman"/>
                <w:b/>
                <w:sz w:val="23"/>
                <w:szCs w:val="23"/>
              </w:rPr>
            </w:pPr>
            <w:r w:rsidRPr="00C037AE">
              <w:rPr>
                <w:rFonts w:ascii="Times New Roman" w:hAnsi="Times New Roman" w:cs="Times New Roman"/>
                <w:b/>
                <w:sz w:val="23"/>
                <w:szCs w:val="23"/>
              </w:rPr>
              <w:t>Учебные предметы</w:t>
            </w:r>
          </w:p>
        </w:tc>
        <w:tc>
          <w:tcPr>
            <w:tcW w:w="5953" w:type="dxa"/>
            <w:gridSpan w:val="6"/>
          </w:tcPr>
          <w:p w:rsidR="00A20BF7" w:rsidRPr="00C037AE" w:rsidRDefault="00A20BF7" w:rsidP="00A20BF7">
            <w:pPr>
              <w:pStyle w:val="af2"/>
              <w:spacing w:after="0"/>
              <w:ind w:left="0"/>
              <w:jc w:val="center"/>
              <w:rPr>
                <w:rFonts w:ascii="Times New Roman" w:hAnsi="Times New Roman" w:cs="Times New Roman"/>
                <w:b/>
                <w:sz w:val="23"/>
                <w:szCs w:val="23"/>
              </w:rPr>
            </w:pPr>
            <w:r w:rsidRPr="00C037AE">
              <w:rPr>
                <w:rFonts w:ascii="Times New Roman" w:hAnsi="Times New Roman" w:cs="Times New Roman"/>
                <w:b/>
                <w:sz w:val="23"/>
                <w:szCs w:val="23"/>
              </w:rPr>
              <w:t>Количество часов в неделю</w:t>
            </w:r>
          </w:p>
        </w:tc>
      </w:tr>
      <w:tr w:rsidR="00A20BF7" w:rsidRPr="00C037AE" w:rsidTr="00854C85">
        <w:tc>
          <w:tcPr>
            <w:tcW w:w="1951" w:type="dxa"/>
            <w:vMerge/>
          </w:tcPr>
          <w:p w:rsidR="00A20BF7" w:rsidRPr="00C037AE" w:rsidRDefault="00A20BF7" w:rsidP="00A20BF7">
            <w:pPr>
              <w:pStyle w:val="af2"/>
              <w:spacing w:after="0"/>
              <w:ind w:left="0"/>
              <w:jc w:val="center"/>
              <w:rPr>
                <w:rFonts w:ascii="Times New Roman" w:hAnsi="Times New Roman" w:cs="Times New Roman"/>
                <w:b/>
                <w:sz w:val="23"/>
                <w:szCs w:val="23"/>
              </w:rPr>
            </w:pPr>
          </w:p>
        </w:tc>
        <w:tc>
          <w:tcPr>
            <w:tcW w:w="1985" w:type="dxa"/>
            <w:vMerge/>
          </w:tcPr>
          <w:p w:rsidR="00A20BF7" w:rsidRPr="00C037AE" w:rsidRDefault="00A20BF7" w:rsidP="00A20BF7">
            <w:pPr>
              <w:pStyle w:val="af2"/>
              <w:spacing w:after="0"/>
              <w:ind w:left="0"/>
              <w:jc w:val="center"/>
              <w:rPr>
                <w:rFonts w:ascii="Times New Roman" w:hAnsi="Times New Roman" w:cs="Times New Roman"/>
                <w:b/>
                <w:sz w:val="23"/>
                <w:szCs w:val="23"/>
              </w:rPr>
            </w:pPr>
          </w:p>
        </w:tc>
        <w:tc>
          <w:tcPr>
            <w:tcW w:w="992" w:type="dxa"/>
          </w:tcPr>
          <w:p w:rsidR="00A20BF7" w:rsidRPr="00C037AE" w:rsidRDefault="00A20BF7" w:rsidP="00A20BF7">
            <w:pPr>
              <w:pStyle w:val="af2"/>
              <w:spacing w:after="0"/>
              <w:ind w:left="0"/>
              <w:jc w:val="center"/>
              <w:rPr>
                <w:rFonts w:ascii="Times New Roman" w:hAnsi="Times New Roman" w:cs="Times New Roman"/>
                <w:b/>
                <w:sz w:val="23"/>
                <w:szCs w:val="23"/>
                <w:lang w:val="en-US"/>
              </w:rPr>
            </w:pPr>
            <w:r w:rsidRPr="00C037AE">
              <w:rPr>
                <w:rFonts w:ascii="Times New Roman" w:hAnsi="Times New Roman" w:cs="Times New Roman"/>
                <w:b/>
                <w:sz w:val="23"/>
                <w:szCs w:val="23"/>
                <w:lang w:val="en-US"/>
              </w:rPr>
              <w:t>V</w:t>
            </w:r>
          </w:p>
        </w:tc>
        <w:tc>
          <w:tcPr>
            <w:tcW w:w="992" w:type="dxa"/>
          </w:tcPr>
          <w:p w:rsidR="00A20BF7" w:rsidRPr="00C037AE" w:rsidRDefault="00A20BF7" w:rsidP="00A20BF7">
            <w:pPr>
              <w:pStyle w:val="af2"/>
              <w:spacing w:after="0"/>
              <w:ind w:left="0"/>
              <w:jc w:val="center"/>
              <w:rPr>
                <w:rFonts w:ascii="Times New Roman" w:hAnsi="Times New Roman" w:cs="Times New Roman"/>
                <w:b/>
                <w:sz w:val="23"/>
                <w:szCs w:val="23"/>
                <w:lang w:val="en-US"/>
              </w:rPr>
            </w:pPr>
            <w:r w:rsidRPr="00C037AE">
              <w:rPr>
                <w:rFonts w:ascii="Times New Roman" w:hAnsi="Times New Roman" w:cs="Times New Roman"/>
                <w:b/>
                <w:sz w:val="23"/>
                <w:szCs w:val="23"/>
                <w:lang w:val="en-US"/>
              </w:rPr>
              <w:t>VI</w:t>
            </w:r>
          </w:p>
        </w:tc>
        <w:tc>
          <w:tcPr>
            <w:tcW w:w="992" w:type="dxa"/>
          </w:tcPr>
          <w:p w:rsidR="00A20BF7" w:rsidRPr="00C037AE" w:rsidRDefault="00A20BF7" w:rsidP="00A20BF7">
            <w:pPr>
              <w:pStyle w:val="af2"/>
              <w:spacing w:after="0"/>
              <w:ind w:left="0"/>
              <w:jc w:val="center"/>
              <w:rPr>
                <w:rFonts w:ascii="Times New Roman" w:hAnsi="Times New Roman" w:cs="Times New Roman"/>
                <w:b/>
                <w:sz w:val="23"/>
                <w:szCs w:val="23"/>
                <w:lang w:val="en-US"/>
              </w:rPr>
            </w:pPr>
            <w:r w:rsidRPr="00C037AE">
              <w:rPr>
                <w:rFonts w:ascii="Times New Roman" w:hAnsi="Times New Roman" w:cs="Times New Roman"/>
                <w:b/>
                <w:sz w:val="23"/>
                <w:szCs w:val="23"/>
                <w:lang w:val="en-US"/>
              </w:rPr>
              <w:t>VII</w:t>
            </w:r>
          </w:p>
        </w:tc>
        <w:tc>
          <w:tcPr>
            <w:tcW w:w="851" w:type="dxa"/>
          </w:tcPr>
          <w:p w:rsidR="00A20BF7" w:rsidRPr="00C037AE" w:rsidRDefault="00A20BF7" w:rsidP="00A20BF7">
            <w:pPr>
              <w:pStyle w:val="af2"/>
              <w:spacing w:after="0"/>
              <w:ind w:left="0"/>
              <w:jc w:val="center"/>
              <w:rPr>
                <w:rFonts w:ascii="Times New Roman" w:hAnsi="Times New Roman" w:cs="Times New Roman"/>
                <w:b/>
                <w:sz w:val="23"/>
                <w:szCs w:val="23"/>
                <w:lang w:val="en-US"/>
              </w:rPr>
            </w:pPr>
            <w:r w:rsidRPr="00C037AE">
              <w:rPr>
                <w:rFonts w:ascii="Times New Roman" w:hAnsi="Times New Roman" w:cs="Times New Roman"/>
                <w:b/>
                <w:sz w:val="23"/>
                <w:szCs w:val="23"/>
                <w:lang w:val="en-US"/>
              </w:rPr>
              <w:t>VIII</w:t>
            </w:r>
          </w:p>
        </w:tc>
        <w:tc>
          <w:tcPr>
            <w:tcW w:w="850" w:type="dxa"/>
          </w:tcPr>
          <w:p w:rsidR="00A20BF7" w:rsidRPr="00C037AE" w:rsidRDefault="00A20BF7" w:rsidP="00A20BF7">
            <w:pPr>
              <w:pStyle w:val="af2"/>
              <w:spacing w:after="0"/>
              <w:ind w:left="0"/>
              <w:jc w:val="center"/>
              <w:rPr>
                <w:rFonts w:ascii="Times New Roman" w:hAnsi="Times New Roman" w:cs="Times New Roman"/>
                <w:b/>
                <w:sz w:val="23"/>
                <w:szCs w:val="23"/>
                <w:lang w:val="en-US"/>
              </w:rPr>
            </w:pPr>
            <w:r w:rsidRPr="00C037AE">
              <w:rPr>
                <w:rFonts w:ascii="Times New Roman" w:hAnsi="Times New Roman" w:cs="Times New Roman"/>
                <w:b/>
                <w:sz w:val="23"/>
                <w:szCs w:val="23"/>
                <w:lang w:val="en-US"/>
              </w:rPr>
              <w:t>IX</w:t>
            </w:r>
          </w:p>
        </w:tc>
        <w:tc>
          <w:tcPr>
            <w:tcW w:w="1276" w:type="dxa"/>
          </w:tcPr>
          <w:p w:rsidR="00A20BF7" w:rsidRPr="00C037AE" w:rsidRDefault="00A20BF7" w:rsidP="00A20BF7">
            <w:pPr>
              <w:pStyle w:val="af2"/>
              <w:spacing w:after="0"/>
              <w:ind w:left="0"/>
              <w:jc w:val="center"/>
              <w:rPr>
                <w:rFonts w:ascii="Times New Roman" w:hAnsi="Times New Roman" w:cs="Times New Roman"/>
                <w:b/>
                <w:sz w:val="23"/>
                <w:szCs w:val="23"/>
              </w:rPr>
            </w:pPr>
            <w:r w:rsidRPr="00C037AE">
              <w:rPr>
                <w:rFonts w:ascii="Times New Roman" w:hAnsi="Times New Roman" w:cs="Times New Roman"/>
                <w:b/>
                <w:sz w:val="23"/>
                <w:szCs w:val="23"/>
              </w:rPr>
              <w:t>Всего</w:t>
            </w:r>
          </w:p>
        </w:tc>
      </w:tr>
      <w:tr w:rsidR="00A20BF7" w:rsidRPr="00C037AE" w:rsidTr="00854C85">
        <w:tc>
          <w:tcPr>
            <w:tcW w:w="3936" w:type="dxa"/>
            <w:gridSpan w:val="2"/>
          </w:tcPr>
          <w:p w:rsidR="00A20BF7" w:rsidRPr="00C037AE" w:rsidRDefault="00A20BF7" w:rsidP="00A20BF7">
            <w:pPr>
              <w:pStyle w:val="af2"/>
              <w:spacing w:after="0"/>
              <w:ind w:left="0"/>
              <w:jc w:val="center"/>
              <w:rPr>
                <w:rFonts w:ascii="Times New Roman" w:hAnsi="Times New Roman" w:cs="Times New Roman"/>
                <w:i/>
                <w:sz w:val="23"/>
                <w:szCs w:val="23"/>
              </w:rPr>
            </w:pPr>
            <w:r w:rsidRPr="00C037AE">
              <w:rPr>
                <w:rFonts w:ascii="Times New Roman" w:hAnsi="Times New Roman" w:cs="Times New Roman"/>
                <w:i/>
                <w:sz w:val="23"/>
                <w:szCs w:val="23"/>
              </w:rPr>
              <w:t>Обязательная часть</w:t>
            </w:r>
          </w:p>
        </w:tc>
        <w:tc>
          <w:tcPr>
            <w:tcW w:w="5953" w:type="dxa"/>
            <w:gridSpan w:val="6"/>
          </w:tcPr>
          <w:p w:rsidR="00A20BF7" w:rsidRPr="00C037AE" w:rsidRDefault="00A20BF7" w:rsidP="00A20BF7">
            <w:pPr>
              <w:pStyle w:val="af2"/>
              <w:spacing w:after="0"/>
              <w:ind w:left="0"/>
              <w:jc w:val="center"/>
              <w:rPr>
                <w:rFonts w:ascii="Times New Roman" w:hAnsi="Times New Roman" w:cs="Times New Roman"/>
                <w:b/>
                <w:sz w:val="23"/>
                <w:szCs w:val="23"/>
              </w:rPr>
            </w:pPr>
          </w:p>
        </w:tc>
      </w:tr>
      <w:tr w:rsidR="00A64C1B" w:rsidRPr="00C037AE" w:rsidTr="00854C85">
        <w:tc>
          <w:tcPr>
            <w:tcW w:w="1951" w:type="dxa"/>
            <w:vMerge w:val="restart"/>
          </w:tcPr>
          <w:p w:rsidR="00A64C1B" w:rsidRPr="00C037AE" w:rsidRDefault="00A64C1B" w:rsidP="00A64C1B">
            <w:pPr>
              <w:pStyle w:val="af2"/>
              <w:spacing w:after="0"/>
              <w:ind w:left="0"/>
              <w:rPr>
                <w:rFonts w:ascii="Times New Roman" w:hAnsi="Times New Roman" w:cs="Times New Roman"/>
                <w:sz w:val="23"/>
                <w:szCs w:val="23"/>
              </w:rPr>
            </w:pPr>
            <w:r w:rsidRPr="00C037AE">
              <w:rPr>
                <w:rFonts w:ascii="Times New Roman" w:hAnsi="Times New Roman" w:cs="Times New Roman"/>
                <w:sz w:val="23"/>
                <w:szCs w:val="23"/>
              </w:rPr>
              <w:t>Русский язык и литература</w:t>
            </w:r>
          </w:p>
        </w:tc>
        <w:tc>
          <w:tcPr>
            <w:tcW w:w="1985" w:type="dxa"/>
          </w:tcPr>
          <w:p w:rsidR="00A64C1B" w:rsidRPr="00C037AE" w:rsidRDefault="00A64C1B" w:rsidP="00A64C1B">
            <w:pPr>
              <w:pStyle w:val="af2"/>
              <w:spacing w:after="0"/>
              <w:ind w:left="0"/>
              <w:rPr>
                <w:rFonts w:ascii="Times New Roman" w:hAnsi="Times New Roman" w:cs="Times New Roman"/>
                <w:sz w:val="23"/>
                <w:szCs w:val="23"/>
              </w:rPr>
            </w:pPr>
            <w:r w:rsidRPr="00C037AE">
              <w:rPr>
                <w:rFonts w:ascii="Times New Roman" w:hAnsi="Times New Roman" w:cs="Times New Roman"/>
                <w:sz w:val="23"/>
                <w:szCs w:val="23"/>
              </w:rPr>
              <w:t>Русский язык</w:t>
            </w:r>
          </w:p>
        </w:tc>
        <w:tc>
          <w:tcPr>
            <w:tcW w:w="992" w:type="dxa"/>
          </w:tcPr>
          <w:p w:rsidR="00A64C1B" w:rsidRPr="00C037AE" w:rsidRDefault="00854C85" w:rsidP="00854C85">
            <w:pPr>
              <w:jc w:val="center"/>
              <w:textAlignment w:val="baseline"/>
              <w:rPr>
                <w:rFonts w:ascii="Times New Roman" w:eastAsia="Times New Roman" w:hAnsi="Times New Roman" w:cs="Times New Roman"/>
                <w:kern w:val="0"/>
                <w:sz w:val="22"/>
                <w:szCs w:val="22"/>
                <w:lang w:eastAsia="ar-SA" w:bidi="ar-SA"/>
              </w:rPr>
            </w:pPr>
            <w:r w:rsidRPr="00C037AE">
              <w:rPr>
                <w:rFonts w:ascii="Times New Roman" w:hAnsi="Times New Roman" w:cs="Times New Roman"/>
                <w:bCs/>
                <w:kern w:val="24"/>
                <w:sz w:val="22"/>
                <w:szCs w:val="22"/>
              </w:rPr>
              <w:t>5</w:t>
            </w:r>
            <w:r w:rsidR="00A64C1B" w:rsidRPr="00C037AE">
              <w:rPr>
                <w:rFonts w:ascii="Times New Roman" w:hAnsi="Times New Roman" w:cs="Times New Roman"/>
                <w:bCs/>
                <w:kern w:val="24"/>
                <w:sz w:val="22"/>
                <w:szCs w:val="22"/>
              </w:rPr>
              <w:t xml:space="preserve"> /1</w:t>
            </w:r>
            <w:r w:rsidRPr="00C037AE">
              <w:rPr>
                <w:rFonts w:ascii="Times New Roman" w:hAnsi="Times New Roman" w:cs="Times New Roman"/>
                <w:bCs/>
                <w:kern w:val="24"/>
                <w:sz w:val="22"/>
                <w:szCs w:val="22"/>
              </w:rPr>
              <w:t>70</w:t>
            </w:r>
          </w:p>
        </w:tc>
        <w:tc>
          <w:tcPr>
            <w:tcW w:w="992" w:type="dxa"/>
          </w:tcPr>
          <w:p w:rsidR="00A64C1B" w:rsidRPr="00C037AE" w:rsidRDefault="00854C85" w:rsidP="00854C85">
            <w:pPr>
              <w:jc w:val="center"/>
              <w:textAlignment w:val="baseline"/>
              <w:rPr>
                <w:rFonts w:ascii="Times New Roman" w:hAnsi="Times New Roman" w:cs="Times New Roman"/>
                <w:sz w:val="22"/>
                <w:szCs w:val="22"/>
              </w:rPr>
            </w:pPr>
            <w:r w:rsidRPr="00C037AE">
              <w:rPr>
                <w:rFonts w:ascii="Times New Roman" w:hAnsi="Times New Roman" w:cs="Times New Roman"/>
                <w:bCs/>
                <w:kern w:val="24"/>
                <w:sz w:val="22"/>
                <w:szCs w:val="22"/>
              </w:rPr>
              <w:t>6</w:t>
            </w:r>
            <w:r w:rsidR="00A64C1B" w:rsidRPr="00C037AE">
              <w:rPr>
                <w:rFonts w:ascii="Times New Roman" w:hAnsi="Times New Roman" w:cs="Times New Roman"/>
                <w:bCs/>
                <w:kern w:val="24"/>
                <w:sz w:val="22"/>
                <w:szCs w:val="22"/>
              </w:rPr>
              <w:t xml:space="preserve"> /</w:t>
            </w:r>
            <w:r w:rsidRPr="00C037AE">
              <w:rPr>
                <w:rFonts w:ascii="Times New Roman" w:hAnsi="Times New Roman" w:cs="Times New Roman"/>
                <w:bCs/>
                <w:kern w:val="24"/>
                <w:sz w:val="22"/>
                <w:szCs w:val="22"/>
              </w:rPr>
              <w:t>204</w:t>
            </w:r>
          </w:p>
        </w:tc>
        <w:tc>
          <w:tcPr>
            <w:tcW w:w="992" w:type="dxa"/>
          </w:tcPr>
          <w:p w:rsidR="00A64C1B" w:rsidRPr="00C037AE" w:rsidRDefault="00854C85" w:rsidP="00854C85">
            <w:pPr>
              <w:jc w:val="center"/>
              <w:textAlignment w:val="baseline"/>
              <w:rPr>
                <w:rFonts w:ascii="Times New Roman" w:hAnsi="Times New Roman" w:cs="Times New Roman"/>
                <w:kern w:val="0"/>
                <w:sz w:val="22"/>
                <w:szCs w:val="22"/>
                <w:lang w:val="en-US"/>
              </w:rPr>
            </w:pPr>
            <w:r w:rsidRPr="00C037AE">
              <w:rPr>
                <w:rFonts w:ascii="Times New Roman" w:hAnsi="Times New Roman" w:cs="Times New Roman"/>
                <w:bCs/>
                <w:kern w:val="24"/>
                <w:sz w:val="22"/>
                <w:szCs w:val="22"/>
              </w:rPr>
              <w:t>4</w:t>
            </w:r>
            <w:r w:rsidR="00A64C1B" w:rsidRPr="00C037AE">
              <w:rPr>
                <w:rFonts w:ascii="Times New Roman" w:hAnsi="Times New Roman" w:cs="Times New Roman"/>
                <w:bCs/>
                <w:kern w:val="24"/>
                <w:sz w:val="22"/>
                <w:szCs w:val="22"/>
              </w:rPr>
              <w:t>/1</w:t>
            </w:r>
            <w:r w:rsidRPr="00C037AE">
              <w:rPr>
                <w:rFonts w:ascii="Times New Roman" w:hAnsi="Times New Roman" w:cs="Times New Roman"/>
                <w:bCs/>
                <w:kern w:val="24"/>
                <w:sz w:val="22"/>
                <w:szCs w:val="22"/>
              </w:rPr>
              <w:t>36</w:t>
            </w:r>
          </w:p>
        </w:tc>
        <w:tc>
          <w:tcPr>
            <w:tcW w:w="851" w:type="dxa"/>
          </w:tcPr>
          <w:p w:rsidR="00A64C1B" w:rsidRPr="00C037AE" w:rsidRDefault="00854C85" w:rsidP="00854C85">
            <w:pPr>
              <w:jc w:val="center"/>
              <w:textAlignment w:val="baseline"/>
              <w:rPr>
                <w:rFonts w:ascii="Times New Roman" w:hAnsi="Times New Roman" w:cs="Times New Roman"/>
                <w:sz w:val="22"/>
                <w:szCs w:val="22"/>
              </w:rPr>
            </w:pPr>
            <w:r w:rsidRPr="00C037AE">
              <w:rPr>
                <w:rFonts w:ascii="Times New Roman" w:hAnsi="Times New Roman" w:cs="Times New Roman"/>
                <w:bCs/>
                <w:kern w:val="24"/>
                <w:sz w:val="22"/>
                <w:szCs w:val="22"/>
              </w:rPr>
              <w:t>3</w:t>
            </w:r>
            <w:r w:rsidR="00A64C1B" w:rsidRPr="00C037AE">
              <w:rPr>
                <w:rFonts w:ascii="Times New Roman" w:hAnsi="Times New Roman" w:cs="Times New Roman"/>
                <w:bCs/>
                <w:kern w:val="24"/>
                <w:sz w:val="22"/>
                <w:szCs w:val="22"/>
              </w:rPr>
              <w:t>/</w:t>
            </w:r>
            <w:r w:rsidRPr="00C037AE">
              <w:rPr>
                <w:rFonts w:ascii="Times New Roman" w:hAnsi="Times New Roman" w:cs="Times New Roman"/>
                <w:bCs/>
                <w:kern w:val="24"/>
                <w:sz w:val="22"/>
                <w:szCs w:val="22"/>
              </w:rPr>
              <w:t>102</w:t>
            </w:r>
          </w:p>
        </w:tc>
        <w:tc>
          <w:tcPr>
            <w:tcW w:w="850" w:type="dxa"/>
          </w:tcPr>
          <w:p w:rsidR="00A64C1B" w:rsidRPr="00C037AE" w:rsidRDefault="00854C85" w:rsidP="00854C85">
            <w:pPr>
              <w:jc w:val="center"/>
              <w:textAlignment w:val="baseline"/>
              <w:rPr>
                <w:rFonts w:ascii="Times New Roman" w:hAnsi="Times New Roman" w:cs="Times New Roman"/>
                <w:sz w:val="22"/>
                <w:szCs w:val="22"/>
              </w:rPr>
            </w:pPr>
            <w:r w:rsidRPr="00C037AE">
              <w:rPr>
                <w:rFonts w:ascii="Times New Roman" w:hAnsi="Times New Roman" w:cs="Times New Roman"/>
                <w:bCs/>
                <w:kern w:val="24"/>
                <w:sz w:val="22"/>
                <w:szCs w:val="22"/>
              </w:rPr>
              <w:t>3</w:t>
            </w:r>
            <w:r w:rsidR="00A64C1B" w:rsidRPr="00C037AE">
              <w:rPr>
                <w:rFonts w:ascii="Times New Roman" w:hAnsi="Times New Roman" w:cs="Times New Roman"/>
                <w:bCs/>
                <w:kern w:val="24"/>
                <w:sz w:val="22"/>
                <w:szCs w:val="22"/>
              </w:rPr>
              <w:t>/</w:t>
            </w:r>
            <w:r w:rsidRPr="00C037AE">
              <w:rPr>
                <w:rFonts w:ascii="Times New Roman" w:hAnsi="Times New Roman" w:cs="Times New Roman"/>
                <w:bCs/>
                <w:kern w:val="24"/>
                <w:sz w:val="22"/>
                <w:szCs w:val="22"/>
              </w:rPr>
              <w:t>102</w:t>
            </w:r>
          </w:p>
        </w:tc>
        <w:tc>
          <w:tcPr>
            <w:tcW w:w="1276" w:type="dxa"/>
          </w:tcPr>
          <w:p w:rsidR="00A64C1B" w:rsidRPr="00C037AE" w:rsidRDefault="00854C85" w:rsidP="00854C85">
            <w:pPr>
              <w:jc w:val="center"/>
              <w:textAlignment w:val="baseline"/>
              <w:rPr>
                <w:rFonts w:ascii="Times New Roman" w:hAnsi="Times New Roman" w:cs="Times New Roman"/>
                <w:sz w:val="22"/>
                <w:szCs w:val="22"/>
              </w:rPr>
            </w:pPr>
            <w:r w:rsidRPr="00C037AE">
              <w:rPr>
                <w:rFonts w:ascii="Times New Roman" w:hAnsi="Times New Roman" w:cs="Times New Roman"/>
                <w:bCs/>
                <w:kern w:val="24"/>
                <w:sz w:val="22"/>
                <w:szCs w:val="22"/>
              </w:rPr>
              <w:t>21</w:t>
            </w:r>
            <w:r w:rsidR="00A64C1B" w:rsidRPr="00C037AE">
              <w:rPr>
                <w:rFonts w:ascii="Times New Roman" w:hAnsi="Times New Roman" w:cs="Times New Roman"/>
                <w:bCs/>
                <w:kern w:val="24"/>
                <w:sz w:val="22"/>
                <w:szCs w:val="22"/>
              </w:rPr>
              <w:t>/</w:t>
            </w:r>
            <w:r w:rsidRPr="00C037AE">
              <w:rPr>
                <w:rFonts w:ascii="Times New Roman" w:hAnsi="Times New Roman" w:cs="Times New Roman"/>
                <w:bCs/>
                <w:kern w:val="24"/>
                <w:sz w:val="22"/>
                <w:szCs w:val="22"/>
              </w:rPr>
              <w:t>714</w:t>
            </w:r>
          </w:p>
        </w:tc>
      </w:tr>
      <w:tr w:rsidR="00A64C1B" w:rsidRPr="00C037AE" w:rsidTr="00854C85">
        <w:tc>
          <w:tcPr>
            <w:tcW w:w="1951" w:type="dxa"/>
            <w:vMerge/>
          </w:tcPr>
          <w:p w:rsidR="00A64C1B" w:rsidRPr="00C037AE" w:rsidRDefault="00A64C1B" w:rsidP="00A64C1B">
            <w:pPr>
              <w:pStyle w:val="af2"/>
              <w:spacing w:after="0"/>
              <w:ind w:left="0"/>
              <w:rPr>
                <w:rFonts w:ascii="Times New Roman" w:hAnsi="Times New Roman" w:cs="Times New Roman"/>
                <w:sz w:val="23"/>
                <w:szCs w:val="23"/>
              </w:rPr>
            </w:pPr>
          </w:p>
        </w:tc>
        <w:tc>
          <w:tcPr>
            <w:tcW w:w="1985" w:type="dxa"/>
          </w:tcPr>
          <w:p w:rsidR="00A64C1B" w:rsidRPr="00C037AE" w:rsidRDefault="00A64C1B" w:rsidP="00A64C1B">
            <w:pPr>
              <w:pStyle w:val="af2"/>
              <w:spacing w:after="0"/>
              <w:ind w:left="0"/>
              <w:rPr>
                <w:rFonts w:ascii="Times New Roman" w:hAnsi="Times New Roman" w:cs="Times New Roman"/>
                <w:sz w:val="23"/>
                <w:szCs w:val="23"/>
              </w:rPr>
            </w:pPr>
            <w:r w:rsidRPr="00C037AE">
              <w:rPr>
                <w:rFonts w:ascii="Times New Roman" w:hAnsi="Times New Roman" w:cs="Times New Roman"/>
                <w:sz w:val="23"/>
                <w:szCs w:val="23"/>
              </w:rPr>
              <w:t xml:space="preserve">Литература </w:t>
            </w:r>
          </w:p>
        </w:tc>
        <w:tc>
          <w:tcPr>
            <w:tcW w:w="992" w:type="dxa"/>
            <w:vAlign w:val="bottom"/>
          </w:tcPr>
          <w:p w:rsidR="00A64C1B" w:rsidRPr="00C037AE" w:rsidRDefault="00854C85" w:rsidP="00854C85">
            <w:pPr>
              <w:jc w:val="center"/>
              <w:textAlignment w:val="baseline"/>
              <w:rPr>
                <w:rFonts w:ascii="Times New Roman" w:hAnsi="Times New Roman" w:cs="Times New Roman"/>
                <w:sz w:val="22"/>
                <w:szCs w:val="22"/>
              </w:rPr>
            </w:pPr>
            <w:r w:rsidRPr="00C037AE">
              <w:rPr>
                <w:rFonts w:ascii="Times New Roman" w:hAnsi="Times New Roman" w:cs="Times New Roman"/>
                <w:bCs/>
                <w:kern w:val="24"/>
                <w:sz w:val="22"/>
                <w:szCs w:val="22"/>
              </w:rPr>
              <w:t>3</w:t>
            </w:r>
            <w:r w:rsidR="00A64C1B" w:rsidRPr="00C037AE">
              <w:rPr>
                <w:rFonts w:ascii="Times New Roman" w:hAnsi="Times New Roman" w:cs="Times New Roman"/>
                <w:bCs/>
                <w:kern w:val="24"/>
                <w:sz w:val="22"/>
                <w:szCs w:val="22"/>
              </w:rPr>
              <w:t>/</w:t>
            </w:r>
            <w:r w:rsidRPr="00C037AE">
              <w:rPr>
                <w:rFonts w:ascii="Times New Roman" w:hAnsi="Times New Roman" w:cs="Times New Roman"/>
                <w:bCs/>
                <w:kern w:val="24"/>
                <w:sz w:val="22"/>
                <w:szCs w:val="22"/>
              </w:rPr>
              <w:t>102</w:t>
            </w:r>
          </w:p>
        </w:tc>
        <w:tc>
          <w:tcPr>
            <w:tcW w:w="992" w:type="dxa"/>
            <w:vAlign w:val="bottom"/>
          </w:tcPr>
          <w:p w:rsidR="00A64C1B" w:rsidRPr="00C037AE" w:rsidRDefault="00854C85" w:rsidP="00854C85">
            <w:pPr>
              <w:jc w:val="center"/>
              <w:textAlignment w:val="baseline"/>
              <w:rPr>
                <w:rFonts w:ascii="Times New Roman" w:hAnsi="Times New Roman" w:cs="Times New Roman"/>
                <w:sz w:val="22"/>
                <w:szCs w:val="22"/>
              </w:rPr>
            </w:pPr>
            <w:r w:rsidRPr="00C037AE">
              <w:rPr>
                <w:rFonts w:ascii="Times New Roman" w:hAnsi="Times New Roman" w:cs="Times New Roman"/>
                <w:bCs/>
                <w:kern w:val="24"/>
                <w:sz w:val="22"/>
                <w:szCs w:val="22"/>
              </w:rPr>
              <w:t>3</w:t>
            </w:r>
            <w:r w:rsidR="00A64C1B" w:rsidRPr="00C037AE">
              <w:rPr>
                <w:rFonts w:ascii="Times New Roman" w:hAnsi="Times New Roman" w:cs="Times New Roman"/>
                <w:bCs/>
                <w:kern w:val="24"/>
                <w:sz w:val="22"/>
                <w:szCs w:val="22"/>
              </w:rPr>
              <w:t>/</w:t>
            </w:r>
            <w:r w:rsidRPr="00C037AE">
              <w:rPr>
                <w:rFonts w:ascii="Times New Roman" w:hAnsi="Times New Roman" w:cs="Times New Roman"/>
                <w:bCs/>
                <w:kern w:val="24"/>
                <w:sz w:val="22"/>
                <w:szCs w:val="22"/>
              </w:rPr>
              <w:t>102</w:t>
            </w:r>
          </w:p>
        </w:tc>
        <w:tc>
          <w:tcPr>
            <w:tcW w:w="992" w:type="dxa"/>
            <w:vAlign w:val="bottom"/>
          </w:tcPr>
          <w:p w:rsidR="00A64C1B" w:rsidRPr="00C037AE" w:rsidRDefault="00854C85" w:rsidP="00854C85">
            <w:pPr>
              <w:jc w:val="center"/>
              <w:textAlignment w:val="baseline"/>
              <w:rPr>
                <w:rFonts w:ascii="Times New Roman" w:hAnsi="Times New Roman" w:cs="Times New Roman"/>
                <w:sz w:val="22"/>
                <w:szCs w:val="22"/>
              </w:rPr>
            </w:pPr>
            <w:r w:rsidRPr="00C037AE">
              <w:rPr>
                <w:rFonts w:ascii="Times New Roman" w:hAnsi="Times New Roman" w:cs="Times New Roman"/>
                <w:bCs/>
                <w:kern w:val="24"/>
                <w:sz w:val="22"/>
                <w:szCs w:val="22"/>
              </w:rPr>
              <w:t>2</w:t>
            </w:r>
            <w:r w:rsidR="00A64C1B" w:rsidRPr="00C037AE">
              <w:rPr>
                <w:rFonts w:ascii="Times New Roman" w:hAnsi="Times New Roman" w:cs="Times New Roman"/>
                <w:bCs/>
                <w:kern w:val="24"/>
                <w:sz w:val="22"/>
                <w:szCs w:val="22"/>
              </w:rPr>
              <w:t>/</w:t>
            </w:r>
            <w:r w:rsidRPr="00C037AE">
              <w:rPr>
                <w:rFonts w:ascii="Times New Roman" w:hAnsi="Times New Roman" w:cs="Times New Roman"/>
                <w:bCs/>
                <w:kern w:val="24"/>
                <w:sz w:val="22"/>
                <w:szCs w:val="22"/>
              </w:rPr>
              <w:t>68</w:t>
            </w:r>
          </w:p>
        </w:tc>
        <w:tc>
          <w:tcPr>
            <w:tcW w:w="851" w:type="dxa"/>
            <w:vAlign w:val="bottom"/>
          </w:tcPr>
          <w:p w:rsidR="00A64C1B" w:rsidRPr="00C037AE" w:rsidRDefault="00854C85" w:rsidP="00854C85">
            <w:pPr>
              <w:jc w:val="center"/>
              <w:textAlignment w:val="baseline"/>
              <w:rPr>
                <w:rFonts w:ascii="Times New Roman" w:hAnsi="Times New Roman" w:cs="Times New Roman"/>
                <w:sz w:val="22"/>
                <w:szCs w:val="22"/>
              </w:rPr>
            </w:pPr>
            <w:r w:rsidRPr="00C037AE">
              <w:rPr>
                <w:rFonts w:ascii="Times New Roman" w:hAnsi="Times New Roman" w:cs="Times New Roman"/>
                <w:bCs/>
                <w:kern w:val="24"/>
                <w:sz w:val="22"/>
                <w:szCs w:val="22"/>
              </w:rPr>
              <w:t>2</w:t>
            </w:r>
            <w:r w:rsidR="00A64C1B" w:rsidRPr="00C037AE">
              <w:rPr>
                <w:rFonts w:ascii="Times New Roman" w:hAnsi="Times New Roman" w:cs="Times New Roman"/>
                <w:bCs/>
                <w:kern w:val="24"/>
                <w:sz w:val="22"/>
                <w:szCs w:val="22"/>
              </w:rPr>
              <w:t>/</w:t>
            </w:r>
            <w:r w:rsidRPr="00C037AE">
              <w:rPr>
                <w:rFonts w:ascii="Times New Roman" w:hAnsi="Times New Roman" w:cs="Times New Roman"/>
                <w:bCs/>
                <w:kern w:val="24"/>
                <w:sz w:val="22"/>
                <w:szCs w:val="22"/>
              </w:rPr>
              <w:t>68</w:t>
            </w:r>
          </w:p>
        </w:tc>
        <w:tc>
          <w:tcPr>
            <w:tcW w:w="850" w:type="dxa"/>
            <w:vAlign w:val="bottom"/>
          </w:tcPr>
          <w:p w:rsidR="00A64C1B" w:rsidRPr="00C037AE" w:rsidRDefault="00854C85" w:rsidP="00854C85">
            <w:pPr>
              <w:jc w:val="center"/>
              <w:textAlignment w:val="baseline"/>
              <w:rPr>
                <w:rFonts w:ascii="Times New Roman" w:hAnsi="Times New Roman" w:cs="Times New Roman"/>
                <w:sz w:val="22"/>
                <w:szCs w:val="22"/>
              </w:rPr>
            </w:pPr>
            <w:r w:rsidRPr="00C037AE">
              <w:rPr>
                <w:rFonts w:ascii="Times New Roman" w:hAnsi="Times New Roman" w:cs="Times New Roman"/>
                <w:bCs/>
                <w:kern w:val="24"/>
                <w:sz w:val="22"/>
                <w:szCs w:val="22"/>
              </w:rPr>
              <w:t>3</w:t>
            </w:r>
            <w:r w:rsidR="00A64C1B" w:rsidRPr="00C037AE">
              <w:rPr>
                <w:rFonts w:ascii="Times New Roman" w:hAnsi="Times New Roman" w:cs="Times New Roman"/>
                <w:bCs/>
                <w:kern w:val="24"/>
                <w:sz w:val="22"/>
                <w:szCs w:val="22"/>
              </w:rPr>
              <w:t>/</w:t>
            </w:r>
            <w:r w:rsidRPr="00C037AE">
              <w:rPr>
                <w:rFonts w:ascii="Times New Roman" w:hAnsi="Times New Roman" w:cs="Times New Roman"/>
                <w:bCs/>
                <w:kern w:val="24"/>
                <w:sz w:val="22"/>
                <w:szCs w:val="22"/>
              </w:rPr>
              <w:t>102</w:t>
            </w:r>
          </w:p>
        </w:tc>
        <w:tc>
          <w:tcPr>
            <w:tcW w:w="1276" w:type="dxa"/>
            <w:vAlign w:val="bottom"/>
          </w:tcPr>
          <w:p w:rsidR="00A64C1B" w:rsidRPr="00C037AE" w:rsidRDefault="00854C85" w:rsidP="00854C85">
            <w:pPr>
              <w:jc w:val="center"/>
              <w:textAlignment w:val="baseline"/>
              <w:rPr>
                <w:rFonts w:ascii="Times New Roman" w:hAnsi="Times New Roman" w:cs="Times New Roman"/>
                <w:sz w:val="22"/>
                <w:szCs w:val="22"/>
              </w:rPr>
            </w:pPr>
            <w:r w:rsidRPr="00C037AE">
              <w:rPr>
                <w:rFonts w:ascii="Times New Roman" w:hAnsi="Times New Roman" w:cs="Times New Roman"/>
                <w:bCs/>
                <w:kern w:val="24"/>
                <w:sz w:val="22"/>
                <w:szCs w:val="22"/>
              </w:rPr>
              <w:t>13</w:t>
            </w:r>
            <w:r w:rsidR="00A64C1B" w:rsidRPr="00C037AE">
              <w:rPr>
                <w:rFonts w:ascii="Times New Roman" w:hAnsi="Times New Roman" w:cs="Times New Roman"/>
                <w:bCs/>
                <w:kern w:val="24"/>
                <w:sz w:val="22"/>
                <w:szCs w:val="22"/>
              </w:rPr>
              <w:t>/</w:t>
            </w:r>
            <w:r w:rsidRPr="00C037AE">
              <w:rPr>
                <w:rFonts w:ascii="Times New Roman" w:hAnsi="Times New Roman" w:cs="Times New Roman"/>
                <w:bCs/>
                <w:kern w:val="24"/>
                <w:sz w:val="22"/>
                <w:szCs w:val="22"/>
              </w:rPr>
              <w:t>442</w:t>
            </w:r>
          </w:p>
        </w:tc>
      </w:tr>
      <w:tr w:rsidR="00A64C1B" w:rsidRPr="00C037AE" w:rsidTr="00854C85">
        <w:tc>
          <w:tcPr>
            <w:tcW w:w="1951" w:type="dxa"/>
            <w:vMerge w:val="restart"/>
          </w:tcPr>
          <w:p w:rsidR="00A64C1B" w:rsidRPr="00C037AE" w:rsidRDefault="00A64C1B" w:rsidP="00A64C1B">
            <w:pPr>
              <w:pStyle w:val="af2"/>
              <w:spacing w:after="0"/>
              <w:ind w:left="0"/>
              <w:rPr>
                <w:rFonts w:ascii="Times New Roman" w:hAnsi="Times New Roman" w:cs="Times New Roman"/>
                <w:sz w:val="23"/>
                <w:szCs w:val="23"/>
              </w:rPr>
            </w:pPr>
            <w:r w:rsidRPr="00C037AE">
              <w:rPr>
                <w:rFonts w:ascii="Times New Roman" w:hAnsi="Times New Roman" w:cs="Times New Roman"/>
                <w:sz w:val="23"/>
                <w:szCs w:val="23"/>
              </w:rPr>
              <w:t>Родной язык и родная литература</w:t>
            </w:r>
          </w:p>
        </w:tc>
        <w:tc>
          <w:tcPr>
            <w:tcW w:w="1985" w:type="dxa"/>
          </w:tcPr>
          <w:p w:rsidR="00A64C1B" w:rsidRPr="00C037AE" w:rsidRDefault="00A64C1B" w:rsidP="00A64C1B">
            <w:pPr>
              <w:pStyle w:val="af2"/>
              <w:spacing w:after="0"/>
              <w:ind w:left="0"/>
              <w:rPr>
                <w:rFonts w:ascii="Times New Roman" w:hAnsi="Times New Roman" w:cs="Times New Roman"/>
                <w:sz w:val="23"/>
                <w:szCs w:val="23"/>
              </w:rPr>
            </w:pPr>
            <w:r w:rsidRPr="00C037AE">
              <w:rPr>
                <w:rFonts w:ascii="Times New Roman" w:hAnsi="Times New Roman" w:cs="Times New Roman"/>
                <w:sz w:val="23"/>
                <w:szCs w:val="23"/>
              </w:rPr>
              <w:t>Родной язык</w:t>
            </w:r>
          </w:p>
        </w:tc>
        <w:tc>
          <w:tcPr>
            <w:tcW w:w="992" w:type="dxa"/>
          </w:tcPr>
          <w:p w:rsidR="00A64C1B" w:rsidRPr="00C037AE" w:rsidRDefault="00A64C1B" w:rsidP="00854C85">
            <w:pPr>
              <w:jc w:val="center"/>
              <w:textAlignment w:val="baseline"/>
              <w:rPr>
                <w:rFonts w:ascii="Times New Roman" w:hAnsi="Times New Roman" w:cs="Times New Roman"/>
                <w:bCs/>
                <w:kern w:val="24"/>
                <w:sz w:val="23"/>
                <w:szCs w:val="23"/>
              </w:rPr>
            </w:pPr>
            <w:r w:rsidRPr="00C037AE">
              <w:rPr>
                <w:rFonts w:ascii="Times New Roman" w:hAnsi="Times New Roman" w:cs="Times New Roman"/>
                <w:bCs/>
                <w:kern w:val="24"/>
                <w:sz w:val="23"/>
                <w:szCs w:val="23"/>
              </w:rPr>
              <w:t>0,5/17</w:t>
            </w:r>
          </w:p>
        </w:tc>
        <w:tc>
          <w:tcPr>
            <w:tcW w:w="992" w:type="dxa"/>
          </w:tcPr>
          <w:p w:rsidR="00A64C1B" w:rsidRPr="00C037AE" w:rsidRDefault="00A64C1B" w:rsidP="00854C85">
            <w:pPr>
              <w:jc w:val="center"/>
              <w:textAlignment w:val="baseline"/>
              <w:rPr>
                <w:rFonts w:ascii="Times New Roman" w:hAnsi="Times New Roman" w:cs="Times New Roman"/>
                <w:bCs/>
                <w:kern w:val="24"/>
                <w:sz w:val="23"/>
                <w:szCs w:val="23"/>
              </w:rPr>
            </w:pPr>
            <w:r w:rsidRPr="00C037AE">
              <w:rPr>
                <w:rFonts w:ascii="Times New Roman" w:hAnsi="Times New Roman" w:cs="Times New Roman"/>
                <w:bCs/>
                <w:kern w:val="24"/>
                <w:sz w:val="23"/>
                <w:szCs w:val="23"/>
              </w:rPr>
              <w:t>0,5/17</w:t>
            </w:r>
          </w:p>
        </w:tc>
        <w:tc>
          <w:tcPr>
            <w:tcW w:w="992" w:type="dxa"/>
          </w:tcPr>
          <w:p w:rsidR="00A64C1B" w:rsidRPr="00C037AE" w:rsidRDefault="00A64C1B" w:rsidP="00854C85">
            <w:pPr>
              <w:jc w:val="center"/>
              <w:textAlignment w:val="baseline"/>
              <w:rPr>
                <w:rFonts w:ascii="Times New Roman" w:hAnsi="Times New Roman" w:cs="Times New Roman"/>
                <w:bCs/>
                <w:kern w:val="24"/>
                <w:sz w:val="23"/>
                <w:szCs w:val="23"/>
              </w:rPr>
            </w:pPr>
            <w:r w:rsidRPr="00C037AE">
              <w:rPr>
                <w:rFonts w:ascii="Times New Roman" w:hAnsi="Times New Roman" w:cs="Times New Roman"/>
                <w:bCs/>
                <w:kern w:val="24"/>
                <w:sz w:val="23"/>
                <w:szCs w:val="23"/>
              </w:rPr>
              <w:t>0,5/17</w:t>
            </w:r>
          </w:p>
        </w:tc>
        <w:tc>
          <w:tcPr>
            <w:tcW w:w="851" w:type="dxa"/>
          </w:tcPr>
          <w:p w:rsidR="00A64C1B" w:rsidRPr="00C037AE" w:rsidRDefault="00A64C1B" w:rsidP="00854C85">
            <w:pPr>
              <w:jc w:val="center"/>
              <w:textAlignment w:val="baseline"/>
              <w:rPr>
                <w:rFonts w:ascii="Times New Roman" w:hAnsi="Times New Roman" w:cs="Times New Roman"/>
                <w:bCs/>
                <w:kern w:val="24"/>
                <w:sz w:val="23"/>
                <w:szCs w:val="23"/>
              </w:rPr>
            </w:pPr>
            <w:r w:rsidRPr="00C037AE">
              <w:rPr>
                <w:rFonts w:ascii="Times New Roman" w:hAnsi="Times New Roman" w:cs="Times New Roman"/>
                <w:bCs/>
                <w:kern w:val="24"/>
                <w:sz w:val="23"/>
                <w:szCs w:val="23"/>
              </w:rPr>
              <w:t>0,5/17</w:t>
            </w:r>
          </w:p>
        </w:tc>
        <w:tc>
          <w:tcPr>
            <w:tcW w:w="850" w:type="dxa"/>
          </w:tcPr>
          <w:p w:rsidR="00A64C1B" w:rsidRPr="00C037AE" w:rsidRDefault="00A64C1B" w:rsidP="00854C85">
            <w:pPr>
              <w:jc w:val="center"/>
              <w:textAlignment w:val="baseline"/>
              <w:rPr>
                <w:rFonts w:ascii="Times New Roman" w:hAnsi="Times New Roman" w:cs="Times New Roman"/>
                <w:bCs/>
                <w:kern w:val="24"/>
                <w:sz w:val="23"/>
                <w:szCs w:val="23"/>
              </w:rPr>
            </w:pPr>
            <w:r w:rsidRPr="00C037AE">
              <w:rPr>
                <w:rFonts w:ascii="Times New Roman" w:hAnsi="Times New Roman" w:cs="Times New Roman"/>
                <w:bCs/>
                <w:kern w:val="24"/>
                <w:sz w:val="23"/>
                <w:szCs w:val="23"/>
              </w:rPr>
              <w:t>0,5/17</w:t>
            </w:r>
          </w:p>
        </w:tc>
        <w:tc>
          <w:tcPr>
            <w:tcW w:w="1276" w:type="dxa"/>
          </w:tcPr>
          <w:p w:rsidR="00A64C1B" w:rsidRPr="00C037AE" w:rsidRDefault="00A64C1B" w:rsidP="00854C85">
            <w:pPr>
              <w:jc w:val="center"/>
              <w:textAlignment w:val="baseline"/>
              <w:rPr>
                <w:rFonts w:ascii="Times New Roman" w:hAnsi="Times New Roman" w:cs="Times New Roman"/>
                <w:bCs/>
                <w:kern w:val="24"/>
                <w:sz w:val="23"/>
                <w:szCs w:val="23"/>
              </w:rPr>
            </w:pPr>
            <w:r w:rsidRPr="00C037AE">
              <w:rPr>
                <w:rFonts w:ascii="Times New Roman" w:hAnsi="Times New Roman" w:cs="Times New Roman"/>
                <w:bCs/>
                <w:kern w:val="24"/>
                <w:sz w:val="23"/>
                <w:szCs w:val="23"/>
              </w:rPr>
              <w:t>2,5/85</w:t>
            </w:r>
          </w:p>
        </w:tc>
      </w:tr>
      <w:tr w:rsidR="00A64C1B" w:rsidRPr="00C037AE" w:rsidTr="00854C85">
        <w:tc>
          <w:tcPr>
            <w:tcW w:w="1951" w:type="dxa"/>
            <w:vMerge/>
          </w:tcPr>
          <w:p w:rsidR="00A64C1B" w:rsidRPr="00C037AE" w:rsidRDefault="00A64C1B" w:rsidP="00A64C1B">
            <w:pPr>
              <w:pStyle w:val="af2"/>
              <w:spacing w:after="0"/>
              <w:ind w:left="0"/>
              <w:rPr>
                <w:rFonts w:ascii="Times New Roman" w:hAnsi="Times New Roman" w:cs="Times New Roman"/>
                <w:sz w:val="23"/>
                <w:szCs w:val="23"/>
              </w:rPr>
            </w:pPr>
          </w:p>
        </w:tc>
        <w:tc>
          <w:tcPr>
            <w:tcW w:w="1985" w:type="dxa"/>
          </w:tcPr>
          <w:p w:rsidR="00A64C1B" w:rsidRPr="00C037AE" w:rsidRDefault="00A64C1B" w:rsidP="00A64C1B">
            <w:pPr>
              <w:pStyle w:val="af2"/>
              <w:spacing w:after="0"/>
              <w:ind w:left="0"/>
              <w:rPr>
                <w:rFonts w:ascii="Times New Roman" w:hAnsi="Times New Roman" w:cs="Times New Roman"/>
                <w:sz w:val="23"/>
                <w:szCs w:val="23"/>
              </w:rPr>
            </w:pPr>
            <w:r w:rsidRPr="00C037AE">
              <w:rPr>
                <w:rFonts w:ascii="Times New Roman" w:hAnsi="Times New Roman" w:cs="Times New Roman"/>
                <w:sz w:val="23"/>
                <w:szCs w:val="23"/>
              </w:rPr>
              <w:t>Родная литература</w:t>
            </w:r>
          </w:p>
        </w:tc>
        <w:tc>
          <w:tcPr>
            <w:tcW w:w="992" w:type="dxa"/>
          </w:tcPr>
          <w:p w:rsidR="00A64C1B" w:rsidRPr="00C037AE" w:rsidRDefault="00A64C1B" w:rsidP="00854C85">
            <w:pPr>
              <w:jc w:val="center"/>
              <w:textAlignment w:val="baseline"/>
              <w:rPr>
                <w:rFonts w:ascii="Times New Roman" w:hAnsi="Times New Roman" w:cs="Times New Roman"/>
                <w:bCs/>
                <w:kern w:val="24"/>
                <w:sz w:val="23"/>
                <w:szCs w:val="23"/>
              </w:rPr>
            </w:pPr>
            <w:r w:rsidRPr="00C037AE">
              <w:rPr>
                <w:rFonts w:ascii="Times New Roman" w:hAnsi="Times New Roman" w:cs="Times New Roman"/>
                <w:bCs/>
                <w:kern w:val="24"/>
                <w:sz w:val="23"/>
                <w:szCs w:val="23"/>
              </w:rPr>
              <w:t>0,5/17</w:t>
            </w:r>
          </w:p>
        </w:tc>
        <w:tc>
          <w:tcPr>
            <w:tcW w:w="992" w:type="dxa"/>
          </w:tcPr>
          <w:p w:rsidR="00A64C1B" w:rsidRPr="00C037AE" w:rsidRDefault="00A64C1B" w:rsidP="00854C85">
            <w:pPr>
              <w:jc w:val="center"/>
              <w:textAlignment w:val="baseline"/>
              <w:rPr>
                <w:rFonts w:ascii="Times New Roman" w:hAnsi="Times New Roman" w:cs="Times New Roman"/>
                <w:bCs/>
                <w:kern w:val="24"/>
                <w:sz w:val="23"/>
                <w:szCs w:val="23"/>
              </w:rPr>
            </w:pPr>
            <w:r w:rsidRPr="00C037AE">
              <w:rPr>
                <w:rFonts w:ascii="Times New Roman" w:hAnsi="Times New Roman" w:cs="Times New Roman"/>
                <w:bCs/>
                <w:kern w:val="24"/>
                <w:sz w:val="23"/>
                <w:szCs w:val="23"/>
              </w:rPr>
              <w:t>0,5/17</w:t>
            </w:r>
          </w:p>
        </w:tc>
        <w:tc>
          <w:tcPr>
            <w:tcW w:w="992" w:type="dxa"/>
          </w:tcPr>
          <w:p w:rsidR="00A64C1B" w:rsidRPr="00C037AE" w:rsidRDefault="00A64C1B" w:rsidP="00854C85">
            <w:pPr>
              <w:jc w:val="center"/>
              <w:textAlignment w:val="baseline"/>
              <w:rPr>
                <w:rFonts w:ascii="Times New Roman" w:hAnsi="Times New Roman" w:cs="Times New Roman"/>
                <w:bCs/>
                <w:kern w:val="24"/>
                <w:sz w:val="23"/>
                <w:szCs w:val="23"/>
              </w:rPr>
            </w:pPr>
            <w:r w:rsidRPr="00C037AE">
              <w:rPr>
                <w:rFonts w:ascii="Times New Roman" w:hAnsi="Times New Roman" w:cs="Times New Roman"/>
                <w:bCs/>
                <w:kern w:val="24"/>
                <w:sz w:val="23"/>
                <w:szCs w:val="23"/>
              </w:rPr>
              <w:t>0,5/17</w:t>
            </w:r>
          </w:p>
        </w:tc>
        <w:tc>
          <w:tcPr>
            <w:tcW w:w="851" w:type="dxa"/>
          </w:tcPr>
          <w:p w:rsidR="00A64C1B" w:rsidRPr="00C037AE" w:rsidRDefault="00A64C1B" w:rsidP="00854C85">
            <w:pPr>
              <w:jc w:val="center"/>
              <w:textAlignment w:val="baseline"/>
              <w:rPr>
                <w:rFonts w:ascii="Times New Roman" w:hAnsi="Times New Roman" w:cs="Times New Roman"/>
                <w:bCs/>
                <w:kern w:val="24"/>
                <w:sz w:val="23"/>
                <w:szCs w:val="23"/>
              </w:rPr>
            </w:pPr>
            <w:r w:rsidRPr="00C037AE">
              <w:rPr>
                <w:rFonts w:ascii="Times New Roman" w:hAnsi="Times New Roman" w:cs="Times New Roman"/>
                <w:bCs/>
                <w:kern w:val="24"/>
                <w:sz w:val="23"/>
                <w:szCs w:val="23"/>
              </w:rPr>
              <w:t>0,5/17</w:t>
            </w:r>
          </w:p>
        </w:tc>
        <w:tc>
          <w:tcPr>
            <w:tcW w:w="850" w:type="dxa"/>
          </w:tcPr>
          <w:p w:rsidR="00A64C1B" w:rsidRPr="00C037AE" w:rsidRDefault="00A64C1B" w:rsidP="00854C85">
            <w:pPr>
              <w:jc w:val="center"/>
              <w:textAlignment w:val="baseline"/>
              <w:rPr>
                <w:rFonts w:ascii="Times New Roman" w:hAnsi="Times New Roman" w:cs="Times New Roman"/>
                <w:bCs/>
                <w:kern w:val="24"/>
                <w:sz w:val="23"/>
                <w:szCs w:val="23"/>
              </w:rPr>
            </w:pPr>
            <w:r w:rsidRPr="00C037AE">
              <w:rPr>
                <w:rFonts w:ascii="Times New Roman" w:hAnsi="Times New Roman" w:cs="Times New Roman"/>
                <w:bCs/>
                <w:kern w:val="24"/>
                <w:sz w:val="23"/>
                <w:szCs w:val="23"/>
              </w:rPr>
              <w:t>0,5/17</w:t>
            </w:r>
          </w:p>
        </w:tc>
        <w:tc>
          <w:tcPr>
            <w:tcW w:w="1276" w:type="dxa"/>
          </w:tcPr>
          <w:p w:rsidR="00A64C1B" w:rsidRPr="00C037AE" w:rsidRDefault="00A64C1B" w:rsidP="00854C85">
            <w:pPr>
              <w:jc w:val="center"/>
              <w:textAlignment w:val="baseline"/>
              <w:rPr>
                <w:rFonts w:ascii="Times New Roman" w:hAnsi="Times New Roman" w:cs="Times New Roman"/>
                <w:bCs/>
                <w:kern w:val="24"/>
                <w:sz w:val="23"/>
                <w:szCs w:val="23"/>
              </w:rPr>
            </w:pPr>
            <w:r w:rsidRPr="00C037AE">
              <w:rPr>
                <w:rFonts w:ascii="Times New Roman" w:hAnsi="Times New Roman" w:cs="Times New Roman"/>
                <w:bCs/>
                <w:kern w:val="24"/>
                <w:sz w:val="23"/>
                <w:szCs w:val="23"/>
              </w:rPr>
              <w:t>2,5/85</w:t>
            </w:r>
          </w:p>
        </w:tc>
      </w:tr>
      <w:tr w:rsidR="008D617D" w:rsidRPr="00C037AE" w:rsidTr="00854C85">
        <w:tc>
          <w:tcPr>
            <w:tcW w:w="1951" w:type="dxa"/>
            <w:vMerge w:val="restart"/>
          </w:tcPr>
          <w:p w:rsidR="008D617D" w:rsidRPr="00C037AE" w:rsidRDefault="008D617D" w:rsidP="00EF4088">
            <w:pPr>
              <w:pStyle w:val="af2"/>
              <w:spacing w:after="0"/>
              <w:ind w:left="0"/>
              <w:rPr>
                <w:rFonts w:ascii="Times New Roman" w:hAnsi="Times New Roman" w:cs="Times New Roman"/>
                <w:sz w:val="23"/>
                <w:szCs w:val="23"/>
              </w:rPr>
            </w:pPr>
            <w:r w:rsidRPr="00C037AE">
              <w:rPr>
                <w:rFonts w:ascii="Times New Roman" w:hAnsi="Times New Roman" w:cs="Times New Roman"/>
                <w:sz w:val="23"/>
                <w:szCs w:val="23"/>
              </w:rPr>
              <w:t>Иностранные языки</w:t>
            </w:r>
          </w:p>
        </w:tc>
        <w:tc>
          <w:tcPr>
            <w:tcW w:w="1985" w:type="dxa"/>
          </w:tcPr>
          <w:p w:rsidR="008D617D" w:rsidRPr="00C037AE" w:rsidRDefault="008D617D" w:rsidP="00EF4088">
            <w:pPr>
              <w:pStyle w:val="af2"/>
              <w:spacing w:after="0"/>
              <w:ind w:left="0"/>
              <w:rPr>
                <w:rFonts w:ascii="Times New Roman" w:hAnsi="Times New Roman" w:cs="Times New Roman"/>
                <w:sz w:val="23"/>
                <w:szCs w:val="23"/>
              </w:rPr>
            </w:pPr>
            <w:r w:rsidRPr="00C037AE">
              <w:rPr>
                <w:rFonts w:ascii="Times New Roman" w:hAnsi="Times New Roman" w:cs="Times New Roman"/>
                <w:sz w:val="23"/>
                <w:szCs w:val="23"/>
              </w:rPr>
              <w:t>Иностранный язык (английский язык)</w:t>
            </w:r>
          </w:p>
        </w:tc>
        <w:tc>
          <w:tcPr>
            <w:tcW w:w="992" w:type="dxa"/>
          </w:tcPr>
          <w:p w:rsidR="008D617D" w:rsidRPr="00C037AE" w:rsidRDefault="008D617D" w:rsidP="00854C85">
            <w:pPr>
              <w:jc w:val="center"/>
              <w:textAlignment w:val="baseline"/>
              <w:rPr>
                <w:rFonts w:ascii="Times New Roman" w:eastAsia="Times New Roman" w:hAnsi="Times New Roman" w:cs="Times New Roman"/>
                <w:kern w:val="0"/>
                <w:sz w:val="23"/>
                <w:szCs w:val="23"/>
                <w:lang w:eastAsia="ar-SA" w:bidi="ar-SA"/>
              </w:rPr>
            </w:pPr>
            <w:r w:rsidRPr="00C037AE">
              <w:rPr>
                <w:rFonts w:ascii="Times New Roman" w:hAnsi="Times New Roman" w:cs="Times New Roman"/>
                <w:bCs/>
                <w:kern w:val="24"/>
                <w:sz w:val="23"/>
                <w:szCs w:val="23"/>
              </w:rPr>
              <w:t>3/102</w:t>
            </w:r>
          </w:p>
        </w:tc>
        <w:tc>
          <w:tcPr>
            <w:tcW w:w="992" w:type="dxa"/>
          </w:tcPr>
          <w:p w:rsidR="008D617D" w:rsidRPr="00C037AE" w:rsidRDefault="008D617D"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3/102</w:t>
            </w:r>
          </w:p>
        </w:tc>
        <w:tc>
          <w:tcPr>
            <w:tcW w:w="992" w:type="dxa"/>
          </w:tcPr>
          <w:p w:rsidR="008D617D" w:rsidRPr="00C037AE" w:rsidRDefault="008D617D"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3/102</w:t>
            </w:r>
          </w:p>
        </w:tc>
        <w:tc>
          <w:tcPr>
            <w:tcW w:w="851" w:type="dxa"/>
          </w:tcPr>
          <w:p w:rsidR="008D617D" w:rsidRPr="00C037AE" w:rsidRDefault="008D617D"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3/105</w:t>
            </w:r>
          </w:p>
        </w:tc>
        <w:tc>
          <w:tcPr>
            <w:tcW w:w="850" w:type="dxa"/>
          </w:tcPr>
          <w:p w:rsidR="008D617D" w:rsidRPr="00C037AE" w:rsidRDefault="008D617D"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3/102</w:t>
            </w:r>
          </w:p>
        </w:tc>
        <w:tc>
          <w:tcPr>
            <w:tcW w:w="1276" w:type="dxa"/>
          </w:tcPr>
          <w:p w:rsidR="008D617D" w:rsidRPr="00C037AE" w:rsidRDefault="008D617D"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15 /510</w:t>
            </w:r>
          </w:p>
        </w:tc>
      </w:tr>
      <w:tr w:rsidR="008D617D" w:rsidRPr="00C037AE" w:rsidTr="00854C85">
        <w:tc>
          <w:tcPr>
            <w:tcW w:w="1951" w:type="dxa"/>
            <w:vMerge/>
          </w:tcPr>
          <w:p w:rsidR="008D617D" w:rsidRPr="00C037AE" w:rsidRDefault="008D617D" w:rsidP="00EF4088">
            <w:pPr>
              <w:pStyle w:val="af2"/>
              <w:spacing w:after="0"/>
              <w:ind w:left="0"/>
              <w:rPr>
                <w:rFonts w:ascii="Times New Roman" w:hAnsi="Times New Roman" w:cs="Times New Roman"/>
                <w:sz w:val="23"/>
                <w:szCs w:val="23"/>
              </w:rPr>
            </w:pPr>
          </w:p>
        </w:tc>
        <w:tc>
          <w:tcPr>
            <w:tcW w:w="1985" w:type="dxa"/>
          </w:tcPr>
          <w:p w:rsidR="008D617D" w:rsidRPr="00C037AE" w:rsidRDefault="008D617D" w:rsidP="00EF4088">
            <w:pPr>
              <w:pStyle w:val="af2"/>
              <w:spacing w:after="0"/>
              <w:ind w:left="0"/>
              <w:rPr>
                <w:rFonts w:ascii="Times New Roman" w:hAnsi="Times New Roman" w:cs="Times New Roman"/>
                <w:sz w:val="23"/>
                <w:szCs w:val="23"/>
              </w:rPr>
            </w:pPr>
            <w:r>
              <w:rPr>
                <w:rFonts w:ascii="Times New Roman" w:hAnsi="Times New Roman" w:cs="Times New Roman"/>
                <w:sz w:val="23"/>
                <w:szCs w:val="23"/>
              </w:rPr>
              <w:t>Второй иностранный язык (немецкий)</w:t>
            </w:r>
          </w:p>
        </w:tc>
        <w:tc>
          <w:tcPr>
            <w:tcW w:w="992" w:type="dxa"/>
          </w:tcPr>
          <w:p w:rsidR="008D617D" w:rsidRDefault="008D617D">
            <w:r w:rsidRPr="00917FD3">
              <w:rPr>
                <w:rFonts w:ascii="Times New Roman" w:hAnsi="Times New Roman" w:cs="Times New Roman"/>
                <w:bCs/>
                <w:kern w:val="24"/>
                <w:sz w:val="23"/>
                <w:szCs w:val="23"/>
              </w:rPr>
              <w:t>1/34</w:t>
            </w:r>
          </w:p>
        </w:tc>
        <w:tc>
          <w:tcPr>
            <w:tcW w:w="992" w:type="dxa"/>
          </w:tcPr>
          <w:p w:rsidR="008D617D" w:rsidRDefault="008D617D">
            <w:r w:rsidRPr="00917FD3">
              <w:rPr>
                <w:rFonts w:ascii="Times New Roman" w:hAnsi="Times New Roman" w:cs="Times New Roman"/>
                <w:bCs/>
                <w:kern w:val="24"/>
                <w:sz w:val="23"/>
                <w:szCs w:val="23"/>
              </w:rPr>
              <w:t>1/34</w:t>
            </w:r>
          </w:p>
        </w:tc>
        <w:tc>
          <w:tcPr>
            <w:tcW w:w="992" w:type="dxa"/>
          </w:tcPr>
          <w:p w:rsidR="008D617D" w:rsidRDefault="008D617D">
            <w:r w:rsidRPr="00917FD3">
              <w:rPr>
                <w:rFonts w:ascii="Times New Roman" w:hAnsi="Times New Roman" w:cs="Times New Roman"/>
                <w:bCs/>
                <w:kern w:val="24"/>
                <w:sz w:val="23"/>
                <w:szCs w:val="23"/>
              </w:rPr>
              <w:t>1/34</w:t>
            </w:r>
          </w:p>
        </w:tc>
        <w:tc>
          <w:tcPr>
            <w:tcW w:w="851" w:type="dxa"/>
          </w:tcPr>
          <w:p w:rsidR="008D617D" w:rsidRDefault="008D617D">
            <w:r w:rsidRPr="00917FD3">
              <w:rPr>
                <w:rFonts w:ascii="Times New Roman" w:hAnsi="Times New Roman" w:cs="Times New Roman"/>
                <w:bCs/>
                <w:kern w:val="24"/>
                <w:sz w:val="23"/>
                <w:szCs w:val="23"/>
              </w:rPr>
              <w:t>1/34</w:t>
            </w:r>
          </w:p>
        </w:tc>
        <w:tc>
          <w:tcPr>
            <w:tcW w:w="850" w:type="dxa"/>
          </w:tcPr>
          <w:p w:rsidR="008D617D" w:rsidRDefault="008D617D">
            <w:r w:rsidRPr="00917FD3">
              <w:rPr>
                <w:rFonts w:ascii="Times New Roman" w:hAnsi="Times New Roman" w:cs="Times New Roman"/>
                <w:bCs/>
                <w:kern w:val="24"/>
                <w:sz w:val="23"/>
                <w:szCs w:val="23"/>
              </w:rPr>
              <w:t>1/34</w:t>
            </w:r>
          </w:p>
        </w:tc>
        <w:tc>
          <w:tcPr>
            <w:tcW w:w="1276" w:type="dxa"/>
          </w:tcPr>
          <w:p w:rsidR="008D617D" w:rsidRPr="00C037AE" w:rsidRDefault="008D617D" w:rsidP="00854C85">
            <w:pPr>
              <w:jc w:val="center"/>
              <w:textAlignment w:val="baseline"/>
              <w:rPr>
                <w:rFonts w:ascii="Times New Roman" w:hAnsi="Times New Roman" w:cs="Times New Roman"/>
                <w:bCs/>
                <w:kern w:val="24"/>
                <w:sz w:val="23"/>
                <w:szCs w:val="23"/>
              </w:rPr>
            </w:pPr>
            <w:r>
              <w:rPr>
                <w:rFonts w:ascii="Times New Roman" w:hAnsi="Times New Roman" w:cs="Times New Roman"/>
                <w:bCs/>
                <w:kern w:val="24"/>
                <w:sz w:val="23"/>
                <w:szCs w:val="23"/>
              </w:rPr>
              <w:t>5/170</w:t>
            </w:r>
          </w:p>
        </w:tc>
      </w:tr>
      <w:tr w:rsidR="00EF4088" w:rsidRPr="00C037AE" w:rsidTr="00854C85">
        <w:tc>
          <w:tcPr>
            <w:tcW w:w="1951" w:type="dxa"/>
            <w:vMerge w:val="restart"/>
          </w:tcPr>
          <w:p w:rsidR="00EF4088" w:rsidRPr="00C037AE" w:rsidRDefault="00EF4088" w:rsidP="00EF4088">
            <w:pPr>
              <w:pStyle w:val="af2"/>
              <w:spacing w:after="0"/>
              <w:ind w:left="0"/>
              <w:rPr>
                <w:rFonts w:ascii="Times New Roman" w:hAnsi="Times New Roman" w:cs="Times New Roman"/>
                <w:sz w:val="23"/>
                <w:szCs w:val="23"/>
              </w:rPr>
            </w:pPr>
            <w:r w:rsidRPr="00C037AE">
              <w:rPr>
                <w:rFonts w:ascii="Times New Roman" w:hAnsi="Times New Roman" w:cs="Times New Roman"/>
                <w:sz w:val="23"/>
                <w:szCs w:val="23"/>
              </w:rPr>
              <w:t>Математика и информатика</w:t>
            </w:r>
          </w:p>
        </w:tc>
        <w:tc>
          <w:tcPr>
            <w:tcW w:w="1985" w:type="dxa"/>
          </w:tcPr>
          <w:p w:rsidR="00EF4088" w:rsidRPr="00C037AE" w:rsidRDefault="00EF4088" w:rsidP="00EF4088">
            <w:pPr>
              <w:pStyle w:val="af2"/>
              <w:spacing w:after="0"/>
              <w:ind w:left="0"/>
              <w:rPr>
                <w:rFonts w:ascii="Times New Roman" w:hAnsi="Times New Roman" w:cs="Times New Roman"/>
                <w:sz w:val="23"/>
                <w:szCs w:val="23"/>
              </w:rPr>
            </w:pPr>
            <w:r w:rsidRPr="00C037AE">
              <w:rPr>
                <w:rFonts w:ascii="Times New Roman" w:hAnsi="Times New Roman" w:cs="Times New Roman"/>
                <w:sz w:val="23"/>
                <w:szCs w:val="23"/>
              </w:rPr>
              <w:t>Математика</w:t>
            </w:r>
          </w:p>
        </w:tc>
        <w:tc>
          <w:tcPr>
            <w:tcW w:w="992" w:type="dxa"/>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5 /170</w:t>
            </w:r>
          </w:p>
        </w:tc>
        <w:tc>
          <w:tcPr>
            <w:tcW w:w="992" w:type="dxa"/>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5 /170</w:t>
            </w:r>
          </w:p>
        </w:tc>
        <w:tc>
          <w:tcPr>
            <w:tcW w:w="992" w:type="dxa"/>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5/170</w:t>
            </w:r>
          </w:p>
        </w:tc>
        <w:tc>
          <w:tcPr>
            <w:tcW w:w="851" w:type="dxa"/>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5/170</w:t>
            </w:r>
          </w:p>
        </w:tc>
        <w:tc>
          <w:tcPr>
            <w:tcW w:w="850" w:type="dxa"/>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5/170</w:t>
            </w:r>
          </w:p>
        </w:tc>
        <w:tc>
          <w:tcPr>
            <w:tcW w:w="1276" w:type="dxa"/>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25/850</w:t>
            </w:r>
          </w:p>
        </w:tc>
      </w:tr>
      <w:tr w:rsidR="00EF4088" w:rsidRPr="00C037AE" w:rsidTr="00854C85">
        <w:tc>
          <w:tcPr>
            <w:tcW w:w="1951" w:type="dxa"/>
            <w:vMerge/>
          </w:tcPr>
          <w:p w:rsidR="00EF4088" w:rsidRPr="00C037AE" w:rsidRDefault="00EF4088" w:rsidP="00EF4088">
            <w:pPr>
              <w:pStyle w:val="af2"/>
              <w:spacing w:after="0"/>
              <w:ind w:left="0"/>
              <w:rPr>
                <w:rFonts w:ascii="Times New Roman" w:hAnsi="Times New Roman" w:cs="Times New Roman"/>
                <w:sz w:val="23"/>
                <w:szCs w:val="23"/>
              </w:rPr>
            </w:pPr>
          </w:p>
        </w:tc>
        <w:tc>
          <w:tcPr>
            <w:tcW w:w="1985" w:type="dxa"/>
          </w:tcPr>
          <w:p w:rsidR="00EF4088" w:rsidRPr="00C037AE" w:rsidRDefault="00EF4088" w:rsidP="00EF4088">
            <w:pPr>
              <w:pStyle w:val="af2"/>
              <w:spacing w:after="0"/>
              <w:ind w:left="0"/>
              <w:rPr>
                <w:rFonts w:ascii="Times New Roman" w:hAnsi="Times New Roman" w:cs="Times New Roman"/>
                <w:sz w:val="23"/>
                <w:szCs w:val="23"/>
              </w:rPr>
            </w:pPr>
            <w:r w:rsidRPr="00C037AE">
              <w:rPr>
                <w:rFonts w:ascii="Times New Roman" w:hAnsi="Times New Roman" w:cs="Times New Roman"/>
                <w:sz w:val="23"/>
                <w:szCs w:val="23"/>
              </w:rPr>
              <w:t>Информатика</w:t>
            </w:r>
          </w:p>
        </w:tc>
        <w:tc>
          <w:tcPr>
            <w:tcW w:w="992" w:type="dxa"/>
            <w:vAlign w:val="bottom"/>
          </w:tcPr>
          <w:p w:rsidR="00EF4088" w:rsidRPr="00C037AE" w:rsidRDefault="00EF4088" w:rsidP="00854C85">
            <w:pPr>
              <w:jc w:val="center"/>
              <w:rPr>
                <w:rFonts w:ascii="Times New Roman" w:hAnsi="Times New Roman" w:cs="Times New Roman"/>
                <w:sz w:val="23"/>
                <w:szCs w:val="23"/>
              </w:rPr>
            </w:pPr>
          </w:p>
        </w:tc>
        <w:tc>
          <w:tcPr>
            <w:tcW w:w="992" w:type="dxa"/>
            <w:vAlign w:val="bottom"/>
          </w:tcPr>
          <w:p w:rsidR="00EF4088" w:rsidRPr="00C037AE" w:rsidRDefault="00EF4088" w:rsidP="00854C85">
            <w:pPr>
              <w:jc w:val="center"/>
              <w:rPr>
                <w:rFonts w:ascii="Times New Roman" w:hAnsi="Times New Roman" w:cs="Times New Roman"/>
                <w:sz w:val="23"/>
                <w:szCs w:val="23"/>
              </w:rPr>
            </w:pPr>
          </w:p>
        </w:tc>
        <w:tc>
          <w:tcPr>
            <w:tcW w:w="992" w:type="dxa"/>
            <w:vAlign w:val="bottom"/>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1/34</w:t>
            </w:r>
          </w:p>
        </w:tc>
        <w:tc>
          <w:tcPr>
            <w:tcW w:w="851" w:type="dxa"/>
            <w:vAlign w:val="bottom"/>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1/34</w:t>
            </w:r>
          </w:p>
        </w:tc>
        <w:tc>
          <w:tcPr>
            <w:tcW w:w="850" w:type="dxa"/>
            <w:vAlign w:val="bottom"/>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1/34</w:t>
            </w:r>
          </w:p>
        </w:tc>
        <w:tc>
          <w:tcPr>
            <w:tcW w:w="1276" w:type="dxa"/>
            <w:vAlign w:val="bottom"/>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3/102</w:t>
            </w:r>
          </w:p>
        </w:tc>
      </w:tr>
      <w:tr w:rsidR="00EF4088" w:rsidRPr="00C037AE" w:rsidTr="00854C85">
        <w:trPr>
          <w:trHeight w:val="231"/>
        </w:trPr>
        <w:tc>
          <w:tcPr>
            <w:tcW w:w="1951" w:type="dxa"/>
            <w:vMerge w:val="restart"/>
          </w:tcPr>
          <w:p w:rsidR="00EF4088" w:rsidRPr="00C037AE" w:rsidRDefault="00EF4088" w:rsidP="00EF4088">
            <w:pPr>
              <w:pStyle w:val="af2"/>
              <w:spacing w:after="0"/>
              <w:ind w:left="0"/>
              <w:rPr>
                <w:rFonts w:ascii="Times New Roman" w:hAnsi="Times New Roman" w:cs="Times New Roman"/>
                <w:sz w:val="23"/>
                <w:szCs w:val="23"/>
              </w:rPr>
            </w:pPr>
            <w:r w:rsidRPr="00C037AE">
              <w:rPr>
                <w:rFonts w:ascii="Times New Roman" w:hAnsi="Times New Roman" w:cs="Times New Roman"/>
                <w:sz w:val="23"/>
                <w:szCs w:val="23"/>
              </w:rPr>
              <w:t>Общественно-научные предметы</w:t>
            </w:r>
          </w:p>
        </w:tc>
        <w:tc>
          <w:tcPr>
            <w:tcW w:w="1985" w:type="dxa"/>
          </w:tcPr>
          <w:p w:rsidR="00EF4088" w:rsidRPr="00C037AE" w:rsidRDefault="00EF4088" w:rsidP="00EF4088">
            <w:pPr>
              <w:pStyle w:val="af2"/>
              <w:spacing w:after="0"/>
              <w:ind w:left="0"/>
              <w:rPr>
                <w:rFonts w:ascii="Times New Roman" w:hAnsi="Times New Roman" w:cs="Times New Roman"/>
                <w:sz w:val="23"/>
                <w:szCs w:val="23"/>
              </w:rPr>
            </w:pPr>
            <w:r w:rsidRPr="00C037AE">
              <w:rPr>
                <w:rFonts w:ascii="Times New Roman" w:hAnsi="Times New Roman" w:cs="Times New Roman"/>
                <w:sz w:val="23"/>
                <w:szCs w:val="23"/>
              </w:rPr>
              <w:t xml:space="preserve">История </w:t>
            </w:r>
          </w:p>
        </w:tc>
        <w:tc>
          <w:tcPr>
            <w:tcW w:w="992" w:type="dxa"/>
            <w:vAlign w:val="bottom"/>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2/68</w:t>
            </w:r>
          </w:p>
        </w:tc>
        <w:tc>
          <w:tcPr>
            <w:tcW w:w="992" w:type="dxa"/>
            <w:vAlign w:val="bottom"/>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2/68</w:t>
            </w:r>
          </w:p>
        </w:tc>
        <w:tc>
          <w:tcPr>
            <w:tcW w:w="992" w:type="dxa"/>
            <w:vAlign w:val="bottom"/>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2/68</w:t>
            </w:r>
          </w:p>
        </w:tc>
        <w:tc>
          <w:tcPr>
            <w:tcW w:w="851" w:type="dxa"/>
            <w:vAlign w:val="bottom"/>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2/68</w:t>
            </w:r>
          </w:p>
        </w:tc>
        <w:tc>
          <w:tcPr>
            <w:tcW w:w="850" w:type="dxa"/>
            <w:vAlign w:val="bottom"/>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2/68</w:t>
            </w:r>
          </w:p>
        </w:tc>
        <w:tc>
          <w:tcPr>
            <w:tcW w:w="1276" w:type="dxa"/>
            <w:vAlign w:val="bottom"/>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10/340</w:t>
            </w:r>
          </w:p>
        </w:tc>
      </w:tr>
      <w:tr w:rsidR="00EF4088" w:rsidRPr="00C037AE" w:rsidTr="00854C85">
        <w:tc>
          <w:tcPr>
            <w:tcW w:w="1951" w:type="dxa"/>
            <w:vMerge/>
          </w:tcPr>
          <w:p w:rsidR="00EF4088" w:rsidRPr="00C037AE" w:rsidRDefault="00EF4088" w:rsidP="00EF4088">
            <w:pPr>
              <w:pStyle w:val="af2"/>
              <w:spacing w:after="0"/>
              <w:ind w:left="0"/>
              <w:rPr>
                <w:rFonts w:ascii="Times New Roman" w:hAnsi="Times New Roman" w:cs="Times New Roman"/>
                <w:sz w:val="23"/>
                <w:szCs w:val="23"/>
              </w:rPr>
            </w:pPr>
          </w:p>
        </w:tc>
        <w:tc>
          <w:tcPr>
            <w:tcW w:w="1985" w:type="dxa"/>
          </w:tcPr>
          <w:p w:rsidR="00EF4088" w:rsidRPr="00C037AE" w:rsidRDefault="00EF4088" w:rsidP="00EF4088">
            <w:pPr>
              <w:pStyle w:val="af2"/>
              <w:spacing w:after="0"/>
              <w:ind w:left="0"/>
              <w:rPr>
                <w:rFonts w:ascii="Times New Roman" w:hAnsi="Times New Roman" w:cs="Times New Roman"/>
                <w:sz w:val="23"/>
                <w:szCs w:val="23"/>
              </w:rPr>
            </w:pPr>
            <w:r w:rsidRPr="00C037AE">
              <w:rPr>
                <w:rFonts w:ascii="Times New Roman" w:hAnsi="Times New Roman" w:cs="Times New Roman"/>
                <w:sz w:val="23"/>
                <w:szCs w:val="23"/>
              </w:rPr>
              <w:t>Обществознание</w:t>
            </w:r>
          </w:p>
        </w:tc>
        <w:tc>
          <w:tcPr>
            <w:tcW w:w="992" w:type="dxa"/>
            <w:vAlign w:val="bottom"/>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w:t>
            </w:r>
          </w:p>
        </w:tc>
        <w:tc>
          <w:tcPr>
            <w:tcW w:w="992" w:type="dxa"/>
            <w:vAlign w:val="bottom"/>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1/34</w:t>
            </w:r>
          </w:p>
        </w:tc>
        <w:tc>
          <w:tcPr>
            <w:tcW w:w="992" w:type="dxa"/>
            <w:vAlign w:val="bottom"/>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1/34</w:t>
            </w:r>
          </w:p>
        </w:tc>
        <w:tc>
          <w:tcPr>
            <w:tcW w:w="851" w:type="dxa"/>
            <w:vAlign w:val="bottom"/>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1/35</w:t>
            </w:r>
          </w:p>
        </w:tc>
        <w:tc>
          <w:tcPr>
            <w:tcW w:w="850" w:type="dxa"/>
            <w:vAlign w:val="bottom"/>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1/34</w:t>
            </w:r>
          </w:p>
        </w:tc>
        <w:tc>
          <w:tcPr>
            <w:tcW w:w="1276" w:type="dxa"/>
            <w:vAlign w:val="bottom"/>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4 /136</w:t>
            </w:r>
          </w:p>
        </w:tc>
      </w:tr>
      <w:tr w:rsidR="00EF4088" w:rsidRPr="00C037AE" w:rsidTr="00854C85">
        <w:tc>
          <w:tcPr>
            <w:tcW w:w="1951" w:type="dxa"/>
            <w:vMerge/>
          </w:tcPr>
          <w:p w:rsidR="00EF4088" w:rsidRPr="00C037AE" w:rsidRDefault="00EF4088" w:rsidP="00EF4088">
            <w:pPr>
              <w:pStyle w:val="af2"/>
              <w:spacing w:after="0"/>
              <w:ind w:left="0"/>
              <w:rPr>
                <w:rFonts w:ascii="Times New Roman" w:hAnsi="Times New Roman" w:cs="Times New Roman"/>
                <w:sz w:val="23"/>
                <w:szCs w:val="23"/>
              </w:rPr>
            </w:pPr>
          </w:p>
        </w:tc>
        <w:tc>
          <w:tcPr>
            <w:tcW w:w="1985" w:type="dxa"/>
          </w:tcPr>
          <w:p w:rsidR="00EF4088" w:rsidRPr="00C037AE" w:rsidRDefault="00EF4088" w:rsidP="00EF4088">
            <w:pPr>
              <w:pStyle w:val="af2"/>
              <w:spacing w:after="0"/>
              <w:ind w:left="0"/>
              <w:rPr>
                <w:rFonts w:ascii="Times New Roman" w:hAnsi="Times New Roman" w:cs="Times New Roman"/>
                <w:sz w:val="23"/>
                <w:szCs w:val="23"/>
              </w:rPr>
            </w:pPr>
            <w:r w:rsidRPr="00C037AE">
              <w:rPr>
                <w:rFonts w:ascii="Times New Roman" w:hAnsi="Times New Roman" w:cs="Times New Roman"/>
                <w:sz w:val="23"/>
                <w:szCs w:val="23"/>
              </w:rPr>
              <w:t xml:space="preserve">География </w:t>
            </w:r>
          </w:p>
        </w:tc>
        <w:tc>
          <w:tcPr>
            <w:tcW w:w="992" w:type="dxa"/>
            <w:vAlign w:val="bottom"/>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1/34</w:t>
            </w:r>
          </w:p>
        </w:tc>
        <w:tc>
          <w:tcPr>
            <w:tcW w:w="992" w:type="dxa"/>
            <w:vAlign w:val="bottom"/>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1/34</w:t>
            </w:r>
          </w:p>
        </w:tc>
        <w:tc>
          <w:tcPr>
            <w:tcW w:w="992" w:type="dxa"/>
            <w:vAlign w:val="bottom"/>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2/68</w:t>
            </w:r>
          </w:p>
        </w:tc>
        <w:tc>
          <w:tcPr>
            <w:tcW w:w="851" w:type="dxa"/>
            <w:vAlign w:val="bottom"/>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2/68</w:t>
            </w:r>
          </w:p>
        </w:tc>
        <w:tc>
          <w:tcPr>
            <w:tcW w:w="850" w:type="dxa"/>
            <w:vAlign w:val="bottom"/>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2/68</w:t>
            </w:r>
          </w:p>
        </w:tc>
        <w:tc>
          <w:tcPr>
            <w:tcW w:w="1276" w:type="dxa"/>
            <w:vAlign w:val="bottom"/>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8/272</w:t>
            </w:r>
          </w:p>
        </w:tc>
      </w:tr>
      <w:tr w:rsidR="00A20BF7" w:rsidRPr="00C037AE" w:rsidTr="00854C85">
        <w:tc>
          <w:tcPr>
            <w:tcW w:w="1951" w:type="dxa"/>
          </w:tcPr>
          <w:p w:rsidR="00A20BF7" w:rsidRPr="00C037AE" w:rsidRDefault="00A20BF7" w:rsidP="00A20BF7">
            <w:pPr>
              <w:pStyle w:val="af2"/>
              <w:spacing w:after="0"/>
              <w:ind w:left="0"/>
              <w:rPr>
                <w:rFonts w:ascii="Times New Roman" w:hAnsi="Times New Roman" w:cs="Times New Roman"/>
                <w:sz w:val="23"/>
                <w:szCs w:val="23"/>
              </w:rPr>
            </w:pPr>
            <w:r w:rsidRPr="00C037AE">
              <w:rPr>
                <w:rFonts w:ascii="Times New Roman" w:hAnsi="Times New Roman" w:cs="Times New Roman"/>
                <w:sz w:val="23"/>
                <w:szCs w:val="23"/>
              </w:rPr>
              <w:t>Основы духовно-нравственной культуры народов России</w:t>
            </w:r>
          </w:p>
        </w:tc>
        <w:tc>
          <w:tcPr>
            <w:tcW w:w="1985" w:type="dxa"/>
          </w:tcPr>
          <w:p w:rsidR="00A20BF7" w:rsidRPr="00C037AE" w:rsidRDefault="00A20BF7" w:rsidP="00A20BF7">
            <w:pPr>
              <w:pStyle w:val="af2"/>
              <w:spacing w:after="0"/>
              <w:ind w:left="0"/>
              <w:rPr>
                <w:rFonts w:ascii="Times New Roman" w:hAnsi="Times New Roman" w:cs="Times New Roman"/>
                <w:sz w:val="23"/>
                <w:szCs w:val="23"/>
              </w:rPr>
            </w:pPr>
            <w:r w:rsidRPr="00C037AE">
              <w:rPr>
                <w:rFonts w:ascii="Times New Roman" w:hAnsi="Times New Roman" w:cs="Times New Roman"/>
                <w:sz w:val="23"/>
                <w:szCs w:val="23"/>
              </w:rPr>
              <w:t>Основы духовно-нравственной культуры народов России</w:t>
            </w:r>
          </w:p>
        </w:tc>
        <w:tc>
          <w:tcPr>
            <w:tcW w:w="992" w:type="dxa"/>
          </w:tcPr>
          <w:p w:rsidR="00A20BF7" w:rsidRPr="00C037AE" w:rsidRDefault="00EF4088" w:rsidP="00854C85">
            <w:pPr>
              <w:pStyle w:val="af2"/>
              <w:spacing w:after="0"/>
              <w:ind w:left="0"/>
              <w:jc w:val="center"/>
              <w:rPr>
                <w:rFonts w:ascii="Times New Roman" w:hAnsi="Times New Roman" w:cs="Times New Roman"/>
                <w:sz w:val="23"/>
                <w:szCs w:val="23"/>
              </w:rPr>
            </w:pPr>
            <w:r w:rsidRPr="00C037AE">
              <w:rPr>
                <w:rFonts w:ascii="Times New Roman" w:hAnsi="Times New Roman" w:cs="Times New Roman"/>
                <w:sz w:val="23"/>
                <w:szCs w:val="23"/>
              </w:rPr>
              <w:t>-</w:t>
            </w:r>
          </w:p>
        </w:tc>
        <w:tc>
          <w:tcPr>
            <w:tcW w:w="992" w:type="dxa"/>
          </w:tcPr>
          <w:p w:rsidR="00A20BF7" w:rsidRPr="00C037AE" w:rsidRDefault="00EF4088" w:rsidP="00854C85">
            <w:pPr>
              <w:pStyle w:val="af2"/>
              <w:spacing w:after="0"/>
              <w:ind w:left="0"/>
              <w:jc w:val="center"/>
              <w:rPr>
                <w:rFonts w:ascii="Times New Roman" w:hAnsi="Times New Roman" w:cs="Times New Roman"/>
                <w:sz w:val="23"/>
                <w:szCs w:val="23"/>
              </w:rPr>
            </w:pPr>
            <w:r w:rsidRPr="00C037AE">
              <w:rPr>
                <w:rFonts w:ascii="Times New Roman" w:hAnsi="Times New Roman" w:cs="Times New Roman"/>
                <w:sz w:val="23"/>
                <w:szCs w:val="23"/>
              </w:rPr>
              <w:t>-</w:t>
            </w:r>
          </w:p>
        </w:tc>
        <w:tc>
          <w:tcPr>
            <w:tcW w:w="992" w:type="dxa"/>
          </w:tcPr>
          <w:p w:rsidR="00A20BF7" w:rsidRPr="00C037AE" w:rsidRDefault="00EF4088" w:rsidP="00854C85">
            <w:pPr>
              <w:pStyle w:val="af2"/>
              <w:spacing w:after="0"/>
              <w:ind w:left="0"/>
              <w:jc w:val="center"/>
              <w:rPr>
                <w:rFonts w:ascii="Times New Roman" w:hAnsi="Times New Roman" w:cs="Times New Roman"/>
                <w:sz w:val="23"/>
                <w:szCs w:val="23"/>
              </w:rPr>
            </w:pPr>
            <w:r w:rsidRPr="00C037AE">
              <w:rPr>
                <w:rFonts w:ascii="Times New Roman" w:hAnsi="Times New Roman" w:cs="Times New Roman"/>
                <w:sz w:val="23"/>
                <w:szCs w:val="23"/>
              </w:rPr>
              <w:t>-</w:t>
            </w:r>
          </w:p>
        </w:tc>
        <w:tc>
          <w:tcPr>
            <w:tcW w:w="851" w:type="dxa"/>
          </w:tcPr>
          <w:p w:rsidR="00A20BF7" w:rsidRPr="00C037AE" w:rsidRDefault="00EF4088" w:rsidP="00854C85">
            <w:pPr>
              <w:pStyle w:val="af2"/>
              <w:spacing w:after="0"/>
              <w:ind w:left="0"/>
              <w:jc w:val="center"/>
              <w:rPr>
                <w:rFonts w:ascii="Times New Roman" w:hAnsi="Times New Roman" w:cs="Times New Roman"/>
                <w:sz w:val="23"/>
                <w:szCs w:val="23"/>
              </w:rPr>
            </w:pPr>
            <w:r w:rsidRPr="00C037AE">
              <w:rPr>
                <w:rFonts w:ascii="Times New Roman" w:hAnsi="Times New Roman" w:cs="Times New Roman"/>
                <w:sz w:val="23"/>
                <w:szCs w:val="23"/>
              </w:rPr>
              <w:t>-</w:t>
            </w:r>
          </w:p>
        </w:tc>
        <w:tc>
          <w:tcPr>
            <w:tcW w:w="850" w:type="dxa"/>
          </w:tcPr>
          <w:p w:rsidR="00A20BF7" w:rsidRPr="00C037AE" w:rsidRDefault="00EF4088" w:rsidP="00854C85">
            <w:pPr>
              <w:pStyle w:val="af2"/>
              <w:spacing w:after="0"/>
              <w:ind w:left="0"/>
              <w:jc w:val="center"/>
              <w:rPr>
                <w:rFonts w:ascii="Times New Roman" w:hAnsi="Times New Roman" w:cs="Times New Roman"/>
                <w:sz w:val="23"/>
                <w:szCs w:val="23"/>
              </w:rPr>
            </w:pPr>
            <w:r w:rsidRPr="00C037AE">
              <w:rPr>
                <w:rFonts w:ascii="Times New Roman" w:hAnsi="Times New Roman" w:cs="Times New Roman"/>
                <w:sz w:val="23"/>
                <w:szCs w:val="23"/>
              </w:rPr>
              <w:t>-</w:t>
            </w:r>
          </w:p>
        </w:tc>
        <w:tc>
          <w:tcPr>
            <w:tcW w:w="1276" w:type="dxa"/>
          </w:tcPr>
          <w:p w:rsidR="00A20BF7" w:rsidRPr="00C037AE" w:rsidRDefault="00EF4088" w:rsidP="00854C85">
            <w:pPr>
              <w:pStyle w:val="af2"/>
              <w:spacing w:after="0"/>
              <w:ind w:left="0"/>
              <w:jc w:val="center"/>
              <w:rPr>
                <w:rFonts w:ascii="Times New Roman" w:hAnsi="Times New Roman" w:cs="Times New Roman"/>
                <w:sz w:val="23"/>
                <w:szCs w:val="23"/>
              </w:rPr>
            </w:pPr>
            <w:r w:rsidRPr="00C037AE">
              <w:rPr>
                <w:rFonts w:ascii="Times New Roman" w:hAnsi="Times New Roman" w:cs="Times New Roman"/>
                <w:sz w:val="23"/>
                <w:szCs w:val="23"/>
              </w:rPr>
              <w:t>-</w:t>
            </w:r>
          </w:p>
        </w:tc>
      </w:tr>
      <w:tr w:rsidR="00EF4088" w:rsidRPr="00C037AE" w:rsidTr="00854C85">
        <w:tc>
          <w:tcPr>
            <w:tcW w:w="1951" w:type="dxa"/>
            <w:vMerge w:val="restart"/>
          </w:tcPr>
          <w:p w:rsidR="00EF4088" w:rsidRPr="00C037AE" w:rsidRDefault="00EF4088" w:rsidP="00EF4088">
            <w:pPr>
              <w:pStyle w:val="af2"/>
              <w:spacing w:after="0"/>
              <w:ind w:left="0"/>
              <w:jc w:val="center"/>
              <w:rPr>
                <w:rFonts w:ascii="Times New Roman" w:hAnsi="Times New Roman" w:cs="Times New Roman"/>
                <w:sz w:val="23"/>
                <w:szCs w:val="23"/>
              </w:rPr>
            </w:pPr>
            <w:r w:rsidRPr="00C037AE">
              <w:rPr>
                <w:rFonts w:ascii="Times New Roman" w:hAnsi="Times New Roman" w:cs="Times New Roman"/>
                <w:sz w:val="23"/>
                <w:szCs w:val="23"/>
              </w:rPr>
              <w:t>Естественнонаучные предметы</w:t>
            </w:r>
          </w:p>
        </w:tc>
        <w:tc>
          <w:tcPr>
            <w:tcW w:w="1985" w:type="dxa"/>
          </w:tcPr>
          <w:p w:rsidR="00EF4088" w:rsidRPr="00C037AE" w:rsidRDefault="00EF4088" w:rsidP="00EF4088">
            <w:pPr>
              <w:pStyle w:val="af2"/>
              <w:spacing w:after="0"/>
              <w:ind w:left="0"/>
              <w:rPr>
                <w:rFonts w:ascii="Times New Roman" w:hAnsi="Times New Roman" w:cs="Times New Roman"/>
                <w:sz w:val="23"/>
                <w:szCs w:val="23"/>
              </w:rPr>
            </w:pPr>
            <w:r w:rsidRPr="00C037AE">
              <w:rPr>
                <w:rFonts w:ascii="Times New Roman" w:hAnsi="Times New Roman" w:cs="Times New Roman"/>
                <w:sz w:val="23"/>
                <w:szCs w:val="23"/>
              </w:rPr>
              <w:t xml:space="preserve">Физика </w:t>
            </w:r>
          </w:p>
        </w:tc>
        <w:tc>
          <w:tcPr>
            <w:tcW w:w="992" w:type="dxa"/>
            <w:vAlign w:val="bottom"/>
          </w:tcPr>
          <w:p w:rsidR="00EF4088" w:rsidRPr="00C037AE" w:rsidRDefault="00EF4088" w:rsidP="00854C85">
            <w:pPr>
              <w:jc w:val="center"/>
              <w:rPr>
                <w:rFonts w:ascii="Times New Roman" w:eastAsia="Times New Roman" w:hAnsi="Times New Roman" w:cs="Times New Roman"/>
                <w:kern w:val="0"/>
                <w:sz w:val="23"/>
                <w:szCs w:val="23"/>
                <w:lang w:eastAsia="ar-SA" w:bidi="ar-SA"/>
              </w:rPr>
            </w:pPr>
          </w:p>
        </w:tc>
        <w:tc>
          <w:tcPr>
            <w:tcW w:w="992" w:type="dxa"/>
            <w:vAlign w:val="bottom"/>
          </w:tcPr>
          <w:p w:rsidR="00EF4088" w:rsidRPr="00C037AE" w:rsidRDefault="00EF4088" w:rsidP="00854C85">
            <w:pPr>
              <w:jc w:val="center"/>
              <w:rPr>
                <w:rFonts w:ascii="Times New Roman" w:hAnsi="Times New Roman" w:cs="Times New Roman"/>
                <w:sz w:val="23"/>
                <w:szCs w:val="23"/>
              </w:rPr>
            </w:pPr>
          </w:p>
        </w:tc>
        <w:tc>
          <w:tcPr>
            <w:tcW w:w="992" w:type="dxa"/>
            <w:vAlign w:val="bottom"/>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2/68</w:t>
            </w:r>
          </w:p>
        </w:tc>
        <w:tc>
          <w:tcPr>
            <w:tcW w:w="851" w:type="dxa"/>
            <w:vAlign w:val="bottom"/>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2/68</w:t>
            </w:r>
          </w:p>
        </w:tc>
        <w:tc>
          <w:tcPr>
            <w:tcW w:w="850" w:type="dxa"/>
            <w:vAlign w:val="bottom"/>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3/102</w:t>
            </w:r>
          </w:p>
        </w:tc>
        <w:tc>
          <w:tcPr>
            <w:tcW w:w="1276" w:type="dxa"/>
            <w:vAlign w:val="bottom"/>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7/238</w:t>
            </w:r>
          </w:p>
        </w:tc>
      </w:tr>
      <w:tr w:rsidR="00EF4088" w:rsidRPr="00C037AE" w:rsidTr="00854C85">
        <w:tc>
          <w:tcPr>
            <w:tcW w:w="1951" w:type="dxa"/>
            <w:vMerge/>
          </w:tcPr>
          <w:p w:rsidR="00EF4088" w:rsidRPr="00C037AE" w:rsidRDefault="00EF4088" w:rsidP="00EF4088">
            <w:pPr>
              <w:pStyle w:val="af2"/>
              <w:spacing w:after="0"/>
              <w:ind w:left="0"/>
              <w:jc w:val="center"/>
              <w:rPr>
                <w:rFonts w:ascii="Times New Roman" w:hAnsi="Times New Roman" w:cs="Times New Roman"/>
                <w:sz w:val="23"/>
                <w:szCs w:val="23"/>
              </w:rPr>
            </w:pPr>
          </w:p>
        </w:tc>
        <w:tc>
          <w:tcPr>
            <w:tcW w:w="1985" w:type="dxa"/>
          </w:tcPr>
          <w:p w:rsidR="00EF4088" w:rsidRPr="00C037AE" w:rsidRDefault="00EF4088" w:rsidP="00EF4088">
            <w:pPr>
              <w:pStyle w:val="af2"/>
              <w:spacing w:after="0"/>
              <w:ind w:left="0"/>
              <w:rPr>
                <w:rFonts w:ascii="Times New Roman" w:hAnsi="Times New Roman" w:cs="Times New Roman"/>
                <w:sz w:val="23"/>
                <w:szCs w:val="23"/>
              </w:rPr>
            </w:pPr>
            <w:r w:rsidRPr="00C037AE">
              <w:rPr>
                <w:rFonts w:ascii="Times New Roman" w:hAnsi="Times New Roman" w:cs="Times New Roman"/>
                <w:sz w:val="23"/>
                <w:szCs w:val="23"/>
              </w:rPr>
              <w:t xml:space="preserve">Химия </w:t>
            </w:r>
          </w:p>
        </w:tc>
        <w:tc>
          <w:tcPr>
            <w:tcW w:w="992" w:type="dxa"/>
            <w:vAlign w:val="bottom"/>
          </w:tcPr>
          <w:p w:rsidR="00EF4088" w:rsidRPr="00C037AE" w:rsidRDefault="00EF4088" w:rsidP="00854C85">
            <w:pPr>
              <w:jc w:val="center"/>
              <w:rPr>
                <w:rFonts w:ascii="Times New Roman" w:hAnsi="Times New Roman" w:cs="Times New Roman"/>
                <w:sz w:val="23"/>
                <w:szCs w:val="23"/>
              </w:rPr>
            </w:pPr>
          </w:p>
        </w:tc>
        <w:tc>
          <w:tcPr>
            <w:tcW w:w="992" w:type="dxa"/>
            <w:vAlign w:val="bottom"/>
          </w:tcPr>
          <w:p w:rsidR="00EF4088" w:rsidRPr="00C037AE" w:rsidRDefault="00EF4088" w:rsidP="00854C85">
            <w:pPr>
              <w:jc w:val="center"/>
              <w:rPr>
                <w:rFonts w:ascii="Times New Roman" w:hAnsi="Times New Roman" w:cs="Times New Roman"/>
                <w:sz w:val="23"/>
                <w:szCs w:val="23"/>
              </w:rPr>
            </w:pPr>
          </w:p>
        </w:tc>
        <w:tc>
          <w:tcPr>
            <w:tcW w:w="992" w:type="dxa"/>
            <w:vAlign w:val="bottom"/>
          </w:tcPr>
          <w:p w:rsidR="00EF4088" w:rsidRPr="00C037AE" w:rsidRDefault="00EF4088" w:rsidP="00854C85">
            <w:pPr>
              <w:jc w:val="center"/>
              <w:rPr>
                <w:rFonts w:ascii="Times New Roman" w:hAnsi="Times New Roman" w:cs="Times New Roman"/>
                <w:sz w:val="23"/>
                <w:szCs w:val="23"/>
              </w:rPr>
            </w:pPr>
          </w:p>
        </w:tc>
        <w:tc>
          <w:tcPr>
            <w:tcW w:w="851" w:type="dxa"/>
            <w:vAlign w:val="bottom"/>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2/68</w:t>
            </w:r>
          </w:p>
        </w:tc>
        <w:tc>
          <w:tcPr>
            <w:tcW w:w="850" w:type="dxa"/>
            <w:vAlign w:val="bottom"/>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2/68</w:t>
            </w:r>
          </w:p>
        </w:tc>
        <w:tc>
          <w:tcPr>
            <w:tcW w:w="1276" w:type="dxa"/>
            <w:vAlign w:val="bottom"/>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4 /136</w:t>
            </w:r>
          </w:p>
        </w:tc>
      </w:tr>
      <w:tr w:rsidR="00EF4088" w:rsidRPr="00C037AE" w:rsidTr="00854C85">
        <w:tc>
          <w:tcPr>
            <w:tcW w:w="1951" w:type="dxa"/>
            <w:vMerge/>
          </w:tcPr>
          <w:p w:rsidR="00EF4088" w:rsidRPr="00C037AE" w:rsidRDefault="00EF4088" w:rsidP="00EF4088">
            <w:pPr>
              <w:pStyle w:val="af2"/>
              <w:spacing w:after="0"/>
              <w:ind w:left="0"/>
              <w:jc w:val="center"/>
              <w:rPr>
                <w:rFonts w:ascii="Times New Roman" w:hAnsi="Times New Roman" w:cs="Times New Roman"/>
                <w:sz w:val="23"/>
                <w:szCs w:val="23"/>
              </w:rPr>
            </w:pPr>
          </w:p>
        </w:tc>
        <w:tc>
          <w:tcPr>
            <w:tcW w:w="1985" w:type="dxa"/>
          </w:tcPr>
          <w:p w:rsidR="00EF4088" w:rsidRPr="00C037AE" w:rsidRDefault="00EF4088" w:rsidP="00EF4088">
            <w:pPr>
              <w:pStyle w:val="af2"/>
              <w:spacing w:after="0"/>
              <w:ind w:left="0"/>
              <w:rPr>
                <w:rFonts w:ascii="Times New Roman" w:hAnsi="Times New Roman" w:cs="Times New Roman"/>
                <w:sz w:val="23"/>
                <w:szCs w:val="23"/>
              </w:rPr>
            </w:pPr>
            <w:r w:rsidRPr="00C037AE">
              <w:rPr>
                <w:rFonts w:ascii="Times New Roman" w:hAnsi="Times New Roman" w:cs="Times New Roman"/>
                <w:sz w:val="23"/>
                <w:szCs w:val="23"/>
              </w:rPr>
              <w:t xml:space="preserve">Биология </w:t>
            </w:r>
          </w:p>
        </w:tc>
        <w:tc>
          <w:tcPr>
            <w:tcW w:w="992" w:type="dxa"/>
            <w:vAlign w:val="bottom"/>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1/34</w:t>
            </w:r>
          </w:p>
        </w:tc>
        <w:tc>
          <w:tcPr>
            <w:tcW w:w="992" w:type="dxa"/>
            <w:vAlign w:val="bottom"/>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1/34</w:t>
            </w:r>
          </w:p>
        </w:tc>
        <w:tc>
          <w:tcPr>
            <w:tcW w:w="992" w:type="dxa"/>
            <w:vAlign w:val="bottom"/>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1/34</w:t>
            </w:r>
          </w:p>
        </w:tc>
        <w:tc>
          <w:tcPr>
            <w:tcW w:w="851" w:type="dxa"/>
            <w:vAlign w:val="bottom"/>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2/68</w:t>
            </w:r>
          </w:p>
        </w:tc>
        <w:tc>
          <w:tcPr>
            <w:tcW w:w="850" w:type="dxa"/>
            <w:vAlign w:val="bottom"/>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2/68</w:t>
            </w:r>
          </w:p>
        </w:tc>
        <w:tc>
          <w:tcPr>
            <w:tcW w:w="1276" w:type="dxa"/>
            <w:vAlign w:val="bottom"/>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7/238</w:t>
            </w:r>
          </w:p>
        </w:tc>
      </w:tr>
      <w:tr w:rsidR="00EF4088" w:rsidRPr="00C037AE" w:rsidTr="00854C85">
        <w:tc>
          <w:tcPr>
            <w:tcW w:w="1951" w:type="dxa"/>
            <w:vMerge w:val="restart"/>
          </w:tcPr>
          <w:p w:rsidR="00EF4088" w:rsidRPr="00C037AE" w:rsidRDefault="00EF4088" w:rsidP="00EF4088">
            <w:pPr>
              <w:pStyle w:val="af2"/>
              <w:spacing w:after="0"/>
              <w:ind w:left="0"/>
              <w:rPr>
                <w:rFonts w:ascii="Times New Roman" w:hAnsi="Times New Roman" w:cs="Times New Roman"/>
                <w:sz w:val="23"/>
                <w:szCs w:val="23"/>
              </w:rPr>
            </w:pPr>
            <w:r w:rsidRPr="00C037AE">
              <w:rPr>
                <w:rFonts w:ascii="Times New Roman" w:hAnsi="Times New Roman" w:cs="Times New Roman"/>
                <w:sz w:val="23"/>
                <w:szCs w:val="23"/>
              </w:rPr>
              <w:t>Искусство</w:t>
            </w:r>
          </w:p>
        </w:tc>
        <w:tc>
          <w:tcPr>
            <w:tcW w:w="1985" w:type="dxa"/>
          </w:tcPr>
          <w:p w:rsidR="00EF4088" w:rsidRPr="00C037AE" w:rsidRDefault="00EF4088" w:rsidP="00EF4088">
            <w:pPr>
              <w:pStyle w:val="af2"/>
              <w:spacing w:after="0"/>
              <w:ind w:left="0"/>
              <w:rPr>
                <w:rFonts w:ascii="Times New Roman" w:hAnsi="Times New Roman" w:cs="Times New Roman"/>
                <w:sz w:val="23"/>
                <w:szCs w:val="23"/>
              </w:rPr>
            </w:pPr>
            <w:r w:rsidRPr="00C037AE">
              <w:rPr>
                <w:rFonts w:ascii="Times New Roman" w:hAnsi="Times New Roman" w:cs="Times New Roman"/>
                <w:sz w:val="23"/>
                <w:szCs w:val="23"/>
              </w:rPr>
              <w:t>Музыка</w:t>
            </w:r>
          </w:p>
        </w:tc>
        <w:tc>
          <w:tcPr>
            <w:tcW w:w="992" w:type="dxa"/>
            <w:vAlign w:val="bottom"/>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1/34</w:t>
            </w:r>
          </w:p>
        </w:tc>
        <w:tc>
          <w:tcPr>
            <w:tcW w:w="992" w:type="dxa"/>
            <w:vAlign w:val="bottom"/>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1/34</w:t>
            </w:r>
          </w:p>
        </w:tc>
        <w:tc>
          <w:tcPr>
            <w:tcW w:w="992" w:type="dxa"/>
            <w:vAlign w:val="bottom"/>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1/34</w:t>
            </w:r>
          </w:p>
        </w:tc>
        <w:tc>
          <w:tcPr>
            <w:tcW w:w="851" w:type="dxa"/>
            <w:vAlign w:val="bottom"/>
          </w:tcPr>
          <w:p w:rsidR="00EF4088" w:rsidRPr="00C037AE" w:rsidRDefault="00EF4088" w:rsidP="00854C85">
            <w:pPr>
              <w:jc w:val="center"/>
              <w:rPr>
                <w:rFonts w:ascii="Times New Roman" w:hAnsi="Times New Roman" w:cs="Times New Roman"/>
                <w:bCs/>
                <w:kern w:val="24"/>
                <w:sz w:val="23"/>
                <w:szCs w:val="23"/>
              </w:rPr>
            </w:pPr>
            <w:r w:rsidRPr="00C037AE">
              <w:rPr>
                <w:rFonts w:ascii="Times New Roman" w:hAnsi="Times New Roman" w:cs="Times New Roman"/>
                <w:bCs/>
                <w:kern w:val="24"/>
                <w:sz w:val="23"/>
                <w:szCs w:val="23"/>
              </w:rPr>
              <w:t>1/34</w:t>
            </w:r>
          </w:p>
        </w:tc>
        <w:tc>
          <w:tcPr>
            <w:tcW w:w="850" w:type="dxa"/>
            <w:vAlign w:val="bottom"/>
          </w:tcPr>
          <w:p w:rsidR="00EF4088" w:rsidRPr="00C037AE" w:rsidRDefault="00EF4088" w:rsidP="00854C85">
            <w:pPr>
              <w:jc w:val="center"/>
              <w:rPr>
                <w:rFonts w:ascii="Times New Roman" w:hAnsi="Times New Roman" w:cs="Times New Roman"/>
                <w:bCs/>
                <w:kern w:val="24"/>
                <w:sz w:val="23"/>
                <w:szCs w:val="23"/>
              </w:rPr>
            </w:pPr>
            <w:r w:rsidRPr="00C037AE">
              <w:rPr>
                <w:rFonts w:ascii="Times New Roman" w:hAnsi="Times New Roman" w:cs="Times New Roman"/>
                <w:bCs/>
                <w:kern w:val="24"/>
                <w:sz w:val="23"/>
                <w:szCs w:val="23"/>
              </w:rPr>
              <w:t>-</w:t>
            </w:r>
          </w:p>
        </w:tc>
        <w:tc>
          <w:tcPr>
            <w:tcW w:w="1276" w:type="dxa"/>
            <w:vAlign w:val="bottom"/>
          </w:tcPr>
          <w:p w:rsidR="00EF4088" w:rsidRPr="00C037AE" w:rsidRDefault="00EF4088" w:rsidP="00854C85">
            <w:pPr>
              <w:jc w:val="center"/>
              <w:textAlignment w:val="baseline"/>
              <w:rPr>
                <w:rFonts w:ascii="Times New Roman" w:hAnsi="Times New Roman" w:cs="Times New Roman"/>
                <w:kern w:val="0"/>
                <w:sz w:val="23"/>
                <w:szCs w:val="23"/>
              </w:rPr>
            </w:pPr>
            <w:r w:rsidRPr="00C037AE">
              <w:rPr>
                <w:rFonts w:ascii="Times New Roman" w:hAnsi="Times New Roman" w:cs="Times New Roman"/>
                <w:bCs/>
                <w:kern w:val="24"/>
                <w:sz w:val="23"/>
                <w:szCs w:val="23"/>
              </w:rPr>
              <w:t>4/136</w:t>
            </w:r>
          </w:p>
        </w:tc>
      </w:tr>
      <w:tr w:rsidR="00EF4088" w:rsidRPr="00C037AE" w:rsidTr="00854C85">
        <w:tc>
          <w:tcPr>
            <w:tcW w:w="1951" w:type="dxa"/>
            <w:vMerge/>
          </w:tcPr>
          <w:p w:rsidR="00EF4088" w:rsidRPr="00C037AE" w:rsidRDefault="00EF4088" w:rsidP="00EF4088">
            <w:pPr>
              <w:pStyle w:val="af2"/>
              <w:spacing w:after="0"/>
              <w:ind w:left="0"/>
              <w:rPr>
                <w:rFonts w:ascii="Times New Roman" w:hAnsi="Times New Roman" w:cs="Times New Roman"/>
                <w:sz w:val="23"/>
                <w:szCs w:val="23"/>
              </w:rPr>
            </w:pPr>
          </w:p>
        </w:tc>
        <w:tc>
          <w:tcPr>
            <w:tcW w:w="1985" w:type="dxa"/>
          </w:tcPr>
          <w:p w:rsidR="00EF4088" w:rsidRPr="00C037AE" w:rsidRDefault="00EF4088" w:rsidP="00EF4088">
            <w:pPr>
              <w:pStyle w:val="af2"/>
              <w:spacing w:after="0"/>
              <w:ind w:left="0"/>
              <w:rPr>
                <w:rFonts w:ascii="Times New Roman" w:hAnsi="Times New Roman" w:cs="Times New Roman"/>
                <w:sz w:val="23"/>
                <w:szCs w:val="23"/>
              </w:rPr>
            </w:pPr>
            <w:r w:rsidRPr="00C037AE">
              <w:rPr>
                <w:rFonts w:ascii="Times New Roman" w:hAnsi="Times New Roman" w:cs="Times New Roman"/>
                <w:sz w:val="23"/>
                <w:szCs w:val="23"/>
              </w:rPr>
              <w:t>Изобразительное искусство</w:t>
            </w:r>
          </w:p>
        </w:tc>
        <w:tc>
          <w:tcPr>
            <w:tcW w:w="992" w:type="dxa"/>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1/34</w:t>
            </w:r>
          </w:p>
        </w:tc>
        <w:tc>
          <w:tcPr>
            <w:tcW w:w="992" w:type="dxa"/>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1/34</w:t>
            </w:r>
          </w:p>
        </w:tc>
        <w:tc>
          <w:tcPr>
            <w:tcW w:w="992" w:type="dxa"/>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1/34</w:t>
            </w:r>
          </w:p>
        </w:tc>
        <w:tc>
          <w:tcPr>
            <w:tcW w:w="851" w:type="dxa"/>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w:t>
            </w:r>
          </w:p>
        </w:tc>
        <w:tc>
          <w:tcPr>
            <w:tcW w:w="850" w:type="dxa"/>
          </w:tcPr>
          <w:p w:rsidR="00EF4088" w:rsidRPr="00C037AE" w:rsidRDefault="00EF4088" w:rsidP="00854C85">
            <w:pPr>
              <w:jc w:val="center"/>
              <w:rPr>
                <w:rFonts w:ascii="Times New Roman" w:hAnsi="Times New Roman" w:cs="Times New Roman"/>
                <w:sz w:val="23"/>
                <w:szCs w:val="23"/>
              </w:rPr>
            </w:pPr>
            <w:r w:rsidRPr="00C037AE">
              <w:rPr>
                <w:rFonts w:ascii="Times New Roman" w:hAnsi="Times New Roman" w:cs="Times New Roman"/>
                <w:sz w:val="23"/>
                <w:szCs w:val="23"/>
              </w:rPr>
              <w:t>-</w:t>
            </w:r>
          </w:p>
        </w:tc>
        <w:tc>
          <w:tcPr>
            <w:tcW w:w="1276" w:type="dxa"/>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3/102</w:t>
            </w:r>
          </w:p>
        </w:tc>
      </w:tr>
      <w:tr w:rsidR="00EF4088" w:rsidRPr="00C037AE" w:rsidTr="00854C85">
        <w:tc>
          <w:tcPr>
            <w:tcW w:w="1951" w:type="dxa"/>
          </w:tcPr>
          <w:p w:rsidR="00EF4088" w:rsidRPr="00C037AE" w:rsidRDefault="00EF4088" w:rsidP="00EF4088">
            <w:pPr>
              <w:pStyle w:val="af2"/>
              <w:spacing w:after="0"/>
              <w:ind w:left="0"/>
              <w:rPr>
                <w:rFonts w:ascii="Times New Roman" w:hAnsi="Times New Roman" w:cs="Times New Roman"/>
                <w:sz w:val="23"/>
                <w:szCs w:val="23"/>
              </w:rPr>
            </w:pPr>
            <w:r w:rsidRPr="00C037AE">
              <w:rPr>
                <w:rFonts w:ascii="Times New Roman" w:hAnsi="Times New Roman" w:cs="Times New Roman"/>
                <w:sz w:val="23"/>
                <w:szCs w:val="23"/>
              </w:rPr>
              <w:t>Технология</w:t>
            </w:r>
          </w:p>
        </w:tc>
        <w:tc>
          <w:tcPr>
            <w:tcW w:w="1985" w:type="dxa"/>
          </w:tcPr>
          <w:p w:rsidR="00EF4088" w:rsidRPr="00C037AE" w:rsidRDefault="00EF4088" w:rsidP="00EF4088">
            <w:pPr>
              <w:pStyle w:val="af2"/>
              <w:spacing w:after="0"/>
              <w:ind w:left="0"/>
              <w:rPr>
                <w:rFonts w:ascii="Times New Roman" w:hAnsi="Times New Roman" w:cs="Times New Roman"/>
                <w:sz w:val="23"/>
                <w:szCs w:val="23"/>
              </w:rPr>
            </w:pPr>
            <w:r w:rsidRPr="00C037AE">
              <w:rPr>
                <w:rFonts w:ascii="Times New Roman" w:hAnsi="Times New Roman" w:cs="Times New Roman"/>
                <w:sz w:val="23"/>
                <w:szCs w:val="23"/>
              </w:rPr>
              <w:t>Технология</w:t>
            </w:r>
          </w:p>
        </w:tc>
        <w:tc>
          <w:tcPr>
            <w:tcW w:w="992" w:type="dxa"/>
            <w:vAlign w:val="bottom"/>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2/68</w:t>
            </w:r>
          </w:p>
        </w:tc>
        <w:tc>
          <w:tcPr>
            <w:tcW w:w="992" w:type="dxa"/>
            <w:vAlign w:val="bottom"/>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2/68</w:t>
            </w:r>
          </w:p>
        </w:tc>
        <w:tc>
          <w:tcPr>
            <w:tcW w:w="992" w:type="dxa"/>
            <w:vAlign w:val="bottom"/>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2/68</w:t>
            </w:r>
          </w:p>
        </w:tc>
        <w:tc>
          <w:tcPr>
            <w:tcW w:w="851" w:type="dxa"/>
            <w:vAlign w:val="bottom"/>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1/34</w:t>
            </w:r>
          </w:p>
        </w:tc>
        <w:tc>
          <w:tcPr>
            <w:tcW w:w="850" w:type="dxa"/>
            <w:vAlign w:val="bottom"/>
          </w:tcPr>
          <w:p w:rsidR="00EF4088" w:rsidRPr="00C037AE" w:rsidRDefault="00EF4088" w:rsidP="00854C85">
            <w:pPr>
              <w:jc w:val="center"/>
              <w:rPr>
                <w:rFonts w:ascii="Times New Roman" w:hAnsi="Times New Roman" w:cs="Times New Roman"/>
                <w:sz w:val="23"/>
                <w:szCs w:val="23"/>
              </w:rPr>
            </w:pPr>
          </w:p>
        </w:tc>
        <w:tc>
          <w:tcPr>
            <w:tcW w:w="1276" w:type="dxa"/>
            <w:vAlign w:val="bottom"/>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7/238</w:t>
            </w:r>
          </w:p>
        </w:tc>
      </w:tr>
      <w:tr w:rsidR="00EF4088" w:rsidRPr="00C037AE" w:rsidTr="00854C85">
        <w:tc>
          <w:tcPr>
            <w:tcW w:w="1951" w:type="dxa"/>
            <w:vMerge w:val="restart"/>
          </w:tcPr>
          <w:p w:rsidR="00EF4088" w:rsidRPr="00C037AE" w:rsidRDefault="00EF4088" w:rsidP="00EF4088">
            <w:pPr>
              <w:pStyle w:val="af2"/>
              <w:spacing w:after="0"/>
              <w:ind w:left="0"/>
              <w:rPr>
                <w:rFonts w:ascii="Times New Roman" w:hAnsi="Times New Roman" w:cs="Times New Roman"/>
                <w:sz w:val="23"/>
                <w:szCs w:val="23"/>
              </w:rPr>
            </w:pPr>
            <w:r w:rsidRPr="00C037AE">
              <w:rPr>
                <w:rFonts w:ascii="Times New Roman" w:hAnsi="Times New Roman" w:cs="Times New Roman"/>
                <w:sz w:val="23"/>
                <w:szCs w:val="23"/>
              </w:rPr>
              <w:t>Физическая культура и Основы безопасности жизнедеятельности</w:t>
            </w:r>
          </w:p>
        </w:tc>
        <w:tc>
          <w:tcPr>
            <w:tcW w:w="1985" w:type="dxa"/>
          </w:tcPr>
          <w:p w:rsidR="00EF4088" w:rsidRPr="00C037AE" w:rsidRDefault="00EF4088" w:rsidP="00EF4088">
            <w:pPr>
              <w:pStyle w:val="af2"/>
              <w:spacing w:after="0"/>
              <w:ind w:left="0"/>
              <w:rPr>
                <w:rFonts w:ascii="Times New Roman" w:hAnsi="Times New Roman" w:cs="Times New Roman"/>
                <w:sz w:val="23"/>
                <w:szCs w:val="23"/>
              </w:rPr>
            </w:pPr>
            <w:r w:rsidRPr="00C037AE">
              <w:rPr>
                <w:rFonts w:ascii="Times New Roman" w:hAnsi="Times New Roman" w:cs="Times New Roman"/>
                <w:sz w:val="23"/>
                <w:szCs w:val="23"/>
              </w:rPr>
              <w:t>Физическая культура</w:t>
            </w:r>
          </w:p>
        </w:tc>
        <w:tc>
          <w:tcPr>
            <w:tcW w:w="992" w:type="dxa"/>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2/68</w:t>
            </w:r>
          </w:p>
        </w:tc>
        <w:tc>
          <w:tcPr>
            <w:tcW w:w="992" w:type="dxa"/>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2/68</w:t>
            </w:r>
          </w:p>
        </w:tc>
        <w:tc>
          <w:tcPr>
            <w:tcW w:w="992" w:type="dxa"/>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2/68</w:t>
            </w:r>
          </w:p>
        </w:tc>
        <w:tc>
          <w:tcPr>
            <w:tcW w:w="851" w:type="dxa"/>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2/68</w:t>
            </w:r>
          </w:p>
        </w:tc>
        <w:tc>
          <w:tcPr>
            <w:tcW w:w="850" w:type="dxa"/>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2/68</w:t>
            </w:r>
          </w:p>
        </w:tc>
        <w:tc>
          <w:tcPr>
            <w:tcW w:w="1276" w:type="dxa"/>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10/340</w:t>
            </w:r>
          </w:p>
        </w:tc>
      </w:tr>
      <w:tr w:rsidR="00EF4088" w:rsidRPr="00C037AE" w:rsidTr="00854C85">
        <w:tc>
          <w:tcPr>
            <w:tcW w:w="1951" w:type="dxa"/>
            <w:vMerge/>
          </w:tcPr>
          <w:p w:rsidR="00EF4088" w:rsidRPr="00C037AE" w:rsidRDefault="00EF4088" w:rsidP="00EF4088">
            <w:pPr>
              <w:pStyle w:val="af2"/>
              <w:spacing w:after="0"/>
              <w:ind w:left="0"/>
              <w:jc w:val="center"/>
              <w:rPr>
                <w:rFonts w:ascii="Times New Roman" w:hAnsi="Times New Roman" w:cs="Times New Roman"/>
                <w:sz w:val="23"/>
                <w:szCs w:val="23"/>
              </w:rPr>
            </w:pPr>
          </w:p>
        </w:tc>
        <w:tc>
          <w:tcPr>
            <w:tcW w:w="1985" w:type="dxa"/>
          </w:tcPr>
          <w:p w:rsidR="00EF4088" w:rsidRPr="00C037AE" w:rsidRDefault="00EF4088" w:rsidP="00EF4088">
            <w:pPr>
              <w:pStyle w:val="af2"/>
              <w:spacing w:after="0"/>
              <w:ind w:left="0"/>
              <w:rPr>
                <w:rFonts w:ascii="Times New Roman" w:hAnsi="Times New Roman" w:cs="Times New Roman"/>
                <w:sz w:val="23"/>
                <w:szCs w:val="23"/>
              </w:rPr>
            </w:pPr>
            <w:r w:rsidRPr="00C037AE">
              <w:rPr>
                <w:rFonts w:ascii="Times New Roman" w:hAnsi="Times New Roman" w:cs="Times New Roman"/>
                <w:sz w:val="23"/>
                <w:szCs w:val="23"/>
              </w:rPr>
              <w:t>ОБЖ</w:t>
            </w:r>
          </w:p>
        </w:tc>
        <w:tc>
          <w:tcPr>
            <w:tcW w:w="992" w:type="dxa"/>
          </w:tcPr>
          <w:p w:rsidR="00EF4088" w:rsidRPr="00C037AE" w:rsidRDefault="00EF4088" w:rsidP="00854C85">
            <w:pPr>
              <w:jc w:val="center"/>
              <w:rPr>
                <w:rFonts w:ascii="Times New Roman" w:hAnsi="Times New Roman" w:cs="Times New Roman"/>
                <w:sz w:val="23"/>
                <w:szCs w:val="23"/>
              </w:rPr>
            </w:pPr>
          </w:p>
        </w:tc>
        <w:tc>
          <w:tcPr>
            <w:tcW w:w="992" w:type="dxa"/>
          </w:tcPr>
          <w:p w:rsidR="00EF4088" w:rsidRPr="00C037AE" w:rsidRDefault="00EF4088" w:rsidP="00854C85">
            <w:pPr>
              <w:jc w:val="center"/>
              <w:rPr>
                <w:rFonts w:ascii="Times New Roman" w:hAnsi="Times New Roman" w:cs="Times New Roman"/>
                <w:sz w:val="23"/>
                <w:szCs w:val="23"/>
              </w:rPr>
            </w:pPr>
          </w:p>
        </w:tc>
        <w:tc>
          <w:tcPr>
            <w:tcW w:w="992" w:type="dxa"/>
          </w:tcPr>
          <w:p w:rsidR="00EF4088" w:rsidRPr="00C037AE" w:rsidRDefault="00EF4088" w:rsidP="00854C85">
            <w:pPr>
              <w:jc w:val="center"/>
              <w:rPr>
                <w:rFonts w:ascii="Times New Roman" w:hAnsi="Times New Roman" w:cs="Times New Roman"/>
                <w:sz w:val="23"/>
                <w:szCs w:val="23"/>
              </w:rPr>
            </w:pPr>
          </w:p>
        </w:tc>
        <w:tc>
          <w:tcPr>
            <w:tcW w:w="851" w:type="dxa"/>
          </w:tcPr>
          <w:p w:rsidR="00EF4088" w:rsidRPr="00C037AE" w:rsidRDefault="00EF4088" w:rsidP="00854C85">
            <w:pPr>
              <w:jc w:val="center"/>
              <w:textAlignment w:val="baseline"/>
              <w:rPr>
                <w:rFonts w:ascii="Times New Roman" w:hAnsi="Times New Roman" w:cs="Times New Roman"/>
                <w:sz w:val="23"/>
                <w:szCs w:val="23"/>
                <w:lang w:val="en-US" w:eastAsia="ar-SA"/>
              </w:rPr>
            </w:pPr>
            <w:r w:rsidRPr="00C037AE">
              <w:rPr>
                <w:rFonts w:ascii="Times New Roman" w:hAnsi="Times New Roman" w:cs="Times New Roman"/>
                <w:bCs/>
                <w:kern w:val="24"/>
                <w:sz w:val="23"/>
                <w:szCs w:val="23"/>
              </w:rPr>
              <w:t>1/34</w:t>
            </w:r>
          </w:p>
        </w:tc>
        <w:tc>
          <w:tcPr>
            <w:tcW w:w="850" w:type="dxa"/>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1/34</w:t>
            </w:r>
          </w:p>
        </w:tc>
        <w:tc>
          <w:tcPr>
            <w:tcW w:w="1276" w:type="dxa"/>
          </w:tcPr>
          <w:p w:rsidR="00EF4088" w:rsidRPr="00C037AE" w:rsidRDefault="00EF4088" w:rsidP="00854C85">
            <w:pPr>
              <w:jc w:val="center"/>
              <w:textAlignment w:val="baseline"/>
              <w:rPr>
                <w:rFonts w:ascii="Times New Roman" w:hAnsi="Times New Roman" w:cs="Times New Roman"/>
                <w:sz w:val="23"/>
                <w:szCs w:val="23"/>
              </w:rPr>
            </w:pPr>
            <w:r w:rsidRPr="00C037AE">
              <w:rPr>
                <w:rFonts w:ascii="Times New Roman" w:hAnsi="Times New Roman" w:cs="Times New Roman"/>
                <w:bCs/>
                <w:kern w:val="24"/>
                <w:sz w:val="23"/>
                <w:szCs w:val="23"/>
              </w:rPr>
              <w:t>2/68</w:t>
            </w:r>
          </w:p>
        </w:tc>
      </w:tr>
      <w:tr w:rsidR="00EF4088" w:rsidRPr="00C037AE" w:rsidTr="00854C85">
        <w:tc>
          <w:tcPr>
            <w:tcW w:w="1951" w:type="dxa"/>
          </w:tcPr>
          <w:p w:rsidR="00EF4088" w:rsidRPr="00C037AE" w:rsidRDefault="00EF4088" w:rsidP="00EF4088">
            <w:pPr>
              <w:pStyle w:val="af2"/>
              <w:spacing w:after="0"/>
              <w:ind w:left="0"/>
              <w:jc w:val="center"/>
              <w:rPr>
                <w:rFonts w:ascii="Times New Roman" w:hAnsi="Times New Roman" w:cs="Times New Roman"/>
                <w:b/>
                <w:sz w:val="23"/>
                <w:szCs w:val="23"/>
              </w:rPr>
            </w:pPr>
            <w:r w:rsidRPr="00C037AE">
              <w:rPr>
                <w:rFonts w:ascii="Times New Roman" w:hAnsi="Times New Roman" w:cs="Times New Roman"/>
                <w:b/>
                <w:sz w:val="23"/>
                <w:szCs w:val="23"/>
              </w:rPr>
              <w:t>ИТОГО:</w:t>
            </w:r>
          </w:p>
        </w:tc>
        <w:tc>
          <w:tcPr>
            <w:tcW w:w="1985" w:type="dxa"/>
          </w:tcPr>
          <w:p w:rsidR="00EF4088" w:rsidRPr="00C037AE" w:rsidRDefault="00EF4088" w:rsidP="00EF4088">
            <w:pPr>
              <w:pStyle w:val="af2"/>
              <w:spacing w:after="0"/>
              <w:ind w:left="0"/>
              <w:rPr>
                <w:rFonts w:ascii="Times New Roman" w:hAnsi="Times New Roman" w:cs="Times New Roman"/>
                <w:b/>
                <w:sz w:val="23"/>
                <w:szCs w:val="23"/>
              </w:rPr>
            </w:pPr>
          </w:p>
        </w:tc>
        <w:tc>
          <w:tcPr>
            <w:tcW w:w="992" w:type="dxa"/>
          </w:tcPr>
          <w:p w:rsidR="00EF4088" w:rsidRPr="00C037AE" w:rsidRDefault="00EF4088" w:rsidP="008D617D">
            <w:pPr>
              <w:textAlignment w:val="baseline"/>
              <w:rPr>
                <w:rFonts w:ascii="Times New Roman" w:hAnsi="Times New Roman" w:cs="Times New Roman"/>
                <w:b/>
                <w:sz w:val="18"/>
                <w:szCs w:val="18"/>
              </w:rPr>
            </w:pPr>
            <w:r w:rsidRPr="00C037AE">
              <w:rPr>
                <w:rFonts w:ascii="Times New Roman" w:hAnsi="Times New Roman" w:cs="Times New Roman"/>
                <w:b/>
                <w:sz w:val="18"/>
                <w:szCs w:val="18"/>
              </w:rPr>
              <w:t>2</w:t>
            </w:r>
            <w:r w:rsidR="008D617D">
              <w:rPr>
                <w:rFonts w:ascii="Times New Roman" w:hAnsi="Times New Roman" w:cs="Times New Roman"/>
                <w:b/>
                <w:sz w:val="18"/>
                <w:szCs w:val="18"/>
              </w:rPr>
              <w:t>8</w:t>
            </w:r>
            <w:r w:rsidRPr="00C037AE">
              <w:rPr>
                <w:rFonts w:ascii="Times New Roman" w:hAnsi="Times New Roman" w:cs="Times New Roman"/>
                <w:b/>
                <w:sz w:val="18"/>
                <w:szCs w:val="18"/>
              </w:rPr>
              <w:t>/</w:t>
            </w:r>
            <w:r w:rsidR="00854C85" w:rsidRPr="00C037AE">
              <w:rPr>
                <w:rFonts w:ascii="Times New Roman" w:hAnsi="Times New Roman" w:cs="Times New Roman"/>
                <w:b/>
                <w:sz w:val="18"/>
                <w:szCs w:val="18"/>
              </w:rPr>
              <w:t>9</w:t>
            </w:r>
            <w:r w:rsidR="008D617D">
              <w:rPr>
                <w:rFonts w:ascii="Times New Roman" w:hAnsi="Times New Roman" w:cs="Times New Roman"/>
                <w:b/>
                <w:sz w:val="18"/>
                <w:szCs w:val="18"/>
              </w:rPr>
              <w:t>52</w:t>
            </w:r>
          </w:p>
        </w:tc>
        <w:tc>
          <w:tcPr>
            <w:tcW w:w="992" w:type="dxa"/>
          </w:tcPr>
          <w:p w:rsidR="00EF4088" w:rsidRPr="00C037AE" w:rsidRDefault="008D617D" w:rsidP="008D617D">
            <w:pPr>
              <w:jc w:val="center"/>
              <w:textAlignment w:val="baseline"/>
              <w:rPr>
                <w:rFonts w:ascii="Times New Roman" w:hAnsi="Times New Roman" w:cs="Times New Roman"/>
                <w:b/>
                <w:sz w:val="18"/>
                <w:szCs w:val="18"/>
              </w:rPr>
            </w:pPr>
            <w:r>
              <w:rPr>
                <w:rFonts w:ascii="Times New Roman" w:hAnsi="Times New Roman" w:cs="Times New Roman"/>
                <w:b/>
                <w:sz w:val="18"/>
                <w:szCs w:val="18"/>
              </w:rPr>
              <w:t>30</w:t>
            </w:r>
            <w:r w:rsidR="00EF4088" w:rsidRPr="00C037AE">
              <w:rPr>
                <w:rFonts w:ascii="Times New Roman" w:hAnsi="Times New Roman" w:cs="Times New Roman"/>
                <w:b/>
                <w:sz w:val="18"/>
                <w:szCs w:val="18"/>
              </w:rPr>
              <w:t xml:space="preserve">/ </w:t>
            </w:r>
            <w:r>
              <w:rPr>
                <w:rFonts w:ascii="Times New Roman" w:hAnsi="Times New Roman" w:cs="Times New Roman"/>
                <w:b/>
                <w:sz w:val="18"/>
                <w:szCs w:val="18"/>
              </w:rPr>
              <w:t>1020</w:t>
            </w:r>
          </w:p>
        </w:tc>
        <w:tc>
          <w:tcPr>
            <w:tcW w:w="992" w:type="dxa"/>
          </w:tcPr>
          <w:p w:rsidR="00EF4088" w:rsidRPr="00C037AE" w:rsidRDefault="00854C85" w:rsidP="008D617D">
            <w:pPr>
              <w:jc w:val="center"/>
              <w:textAlignment w:val="baseline"/>
              <w:rPr>
                <w:rFonts w:ascii="Times New Roman" w:hAnsi="Times New Roman" w:cs="Times New Roman"/>
                <w:b/>
                <w:sz w:val="18"/>
                <w:szCs w:val="18"/>
              </w:rPr>
            </w:pPr>
            <w:r w:rsidRPr="00C037AE">
              <w:rPr>
                <w:rFonts w:ascii="Times New Roman" w:hAnsi="Times New Roman" w:cs="Times New Roman"/>
                <w:b/>
                <w:sz w:val="18"/>
                <w:szCs w:val="18"/>
              </w:rPr>
              <w:t>3</w:t>
            </w:r>
            <w:r w:rsidR="008D617D">
              <w:rPr>
                <w:rFonts w:ascii="Times New Roman" w:hAnsi="Times New Roman" w:cs="Times New Roman"/>
                <w:b/>
                <w:sz w:val="18"/>
                <w:szCs w:val="18"/>
              </w:rPr>
              <w:t>1</w:t>
            </w:r>
            <w:r w:rsidR="00EF4088" w:rsidRPr="00C037AE">
              <w:rPr>
                <w:rFonts w:ascii="Times New Roman" w:hAnsi="Times New Roman" w:cs="Times New Roman"/>
                <w:b/>
                <w:sz w:val="18"/>
                <w:szCs w:val="18"/>
              </w:rPr>
              <w:t>/</w:t>
            </w:r>
            <w:r w:rsidRPr="00C037AE">
              <w:rPr>
                <w:rFonts w:ascii="Times New Roman" w:hAnsi="Times New Roman" w:cs="Times New Roman"/>
                <w:b/>
                <w:sz w:val="18"/>
                <w:szCs w:val="18"/>
              </w:rPr>
              <w:t>10</w:t>
            </w:r>
            <w:r w:rsidR="008D617D">
              <w:rPr>
                <w:rFonts w:ascii="Times New Roman" w:hAnsi="Times New Roman" w:cs="Times New Roman"/>
                <w:b/>
                <w:sz w:val="18"/>
                <w:szCs w:val="18"/>
              </w:rPr>
              <w:t>54</w:t>
            </w:r>
          </w:p>
        </w:tc>
        <w:tc>
          <w:tcPr>
            <w:tcW w:w="851" w:type="dxa"/>
          </w:tcPr>
          <w:p w:rsidR="00EF4088" w:rsidRPr="00C037AE" w:rsidRDefault="00EF4088" w:rsidP="008D617D">
            <w:pPr>
              <w:textAlignment w:val="baseline"/>
              <w:rPr>
                <w:rFonts w:ascii="Times New Roman" w:hAnsi="Times New Roman" w:cs="Times New Roman"/>
                <w:b/>
                <w:sz w:val="18"/>
                <w:szCs w:val="18"/>
              </w:rPr>
            </w:pPr>
            <w:r w:rsidRPr="00C037AE">
              <w:rPr>
                <w:rFonts w:ascii="Times New Roman" w:hAnsi="Times New Roman" w:cs="Times New Roman"/>
                <w:b/>
                <w:sz w:val="18"/>
                <w:szCs w:val="18"/>
              </w:rPr>
              <w:t>3</w:t>
            </w:r>
            <w:r w:rsidR="008D617D">
              <w:rPr>
                <w:rFonts w:ascii="Times New Roman" w:hAnsi="Times New Roman" w:cs="Times New Roman"/>
                <w:b/>
                <w:sz w:val="18"/>
                <w:szCs w:val="18"/>
              </w:rPr>
              <w:t>2</w:t>
            </w:r>
            <w:r w:rsidR="00854C85" w:rsidRPr="00C037AE">
              <w:rPr>
                <w:rFonts w:ascii="Times New Roman" w:hAnsi="Times New Roman" w:cs="Times New Roman"/>
                <w:b/>
                <w:sz w:val="18"/>
                <w:szCs w:val="18"/>
              </w:rPr>
              <w:t>/</w:t>
            </w:r>
            <w:r w:rsidRPr="00C037AE">
              <w:rPr>
                <w:rFonts w:ascii="Times New Roman" w:hAnsi="Times New Roman" w:cs="Times New Roman"/>
                <w:b/>
                <w:sz w:val="18"/>
                <w:szCs w:val="18"/>
              </w:rPr>
              <w:t>10</w:t>
            </w:r>
            <w:r w:rsidR="008D617D">
              <w:rPr>
                <w:rFonts w:ascii="Times New Roman" w:hAnsi="Times New Roman" w:cs="Times New Roman"/>
                <w:b/>
                <w:sz w:val="18"/>
                <w:szCs w:val="18"/>
              </w:rPr>
              <w:t>88</w:t>
            </w:r>
          </w:p>
        </w:tc>
        <w:tc>
          <w:tcPr>
            <w:tcW w:w="850" w:type="dxa"/>
          </w:tcPr>
          <w:p w:rsidR="00EF4088" w:rsidRPr="00C037AE" w:rsidRDefault="008D617D" w:rsidP="00854C85">
            <w:pPr>
              <w:textAlignment w:val="baseline"/>
              <w:rPr>
                <w:rFonts w:ascii="Times New Roman" w:hAnsi="Times New Roman" w:cs="Times New Roman"/>
                <w:b/>
                <w:sz w:val="18"/>
                <w:szCs w:val="18"/>
              </w:rPr>
            </w:pPr>
            <w:r w:rsidRPr="00C037AE">
              <w:rPr>
                <w:rFonts w:ascii="Times New Roman" w:hAnsi="Times New Roman" w:cs="Times New Roman"/>
                <w:b/>
                <w:sz w:val="18"/>
                <w:szCs w:val="18"/>
              </w:rPr>
              <w:t>3</w:t>
            </w:r>
            <w:r>
              <w:rPr>
                <w:rFonts w:ascii="Times New Roman" w:hAnsi="Times New Roman" w:cs="Times New Roman"/>
                <w:b/>
                <w:sz w:val="18"/>
                <w:szCs w:val="18"/>
              </w:rPr>
              <w:t>2</w:t>
            </w:r>
            <w:r w:rsidRPr="00C037AE">
              <w:rPr>
                <w:rFonts w:ascii="Times New Roman" w:hAnsi="Times New Roman" w:cs="Times New Roman"/>
                <w:b/>
                <w:sz w:val="18"/>
                <w:szCs w:val="18"/>
              </w:rPr>
              <w:t>/10</w:t>
            </w:r>
            <w:r>
              <w:rPr>
                <w:rFonts w:ascii="Times New Roman" w:hAnsi="Times New Roman" w:cs="Times New Roman"/>
                <w:b/>
                <w:sz w:val="18"/>
                <w:szCs w:val="18"/>
              </w:rPr>
              <w:t>88</w:t>
            </w:r>
          </w:p>
        </w:tc>
        <w:tc>
          <w:tcPr>
            <w:tcW w:w="1276" w:type="dxa"/>
          </w:tcPr>
          <w:p w:rsidR="00EF4088" w:rsidRPr="00C037AE" w:rsidRDefault="00EF4088" w:rsidP="008D617D">
            <w:pPr>
              <w:textAlignment w:val="baseline"/>
              <w:rPr>
                <w:rFonts w:ascii="Times New Roman" w:hAnsi="Times New Roman" w:cs="Times New Roman"/>
                <w:b/>
                <w:sz w:val="18"/>
                <w:szCs w:val="18"/>
              </w:rPr>
            </w:pPr>
            <w:r w:rsidRPr="00C037AE">
              <w:rPr>
                <w:rFonts w:ascii="Times New Roman" w:hAnsi="Times New Roman" w:cs="Times New Roman"/>
                <w:b/>
                <w:sz w:val="18"/>
                <w:szCs w:val="18"/>
              </w:rPr>
              <w:t>1</w:t>
            </w:r>
            <w:r w:rsidR="008D617D">
              <w:rPr>
                <w:rFonts w:ascii="Times New Roman" w:hAnsi="Times New Roman" w:cs="Times New Roman"/>
                <w:b/>
                <w:sz w:val="18"/>
                <w:szCs w:val="18"/>
              </w:rPr>
              <w:t>53</w:t>
            </w:r>
            <w:r w:rsidRPr="00C037AE">
              <w:rPr>
                <w:rFonts w:ascii="Times New Roman" w:hAnsi="Times New Roman" w:cs="Times New Roman"/>
                <w:b/>
                <w:sz w:val="18"/>
                <w:szCs w:val="18"/>
              </w:rPr>
              <w:t>/</w:t>
            </w:r>
            <w:r w:rsidR="00854C85" w:rsidRPr="00C037AE">
              <w:rPr>
                <w:rFonts w:ascii="Times New Roman" w:hAnsi="Times New Roman" w:cs="Times New Roman"/>
                <w:b/>
                <w:sz w:val="18"/>
                <w:szCs w:val="18"/>
              </w:rPr>
              <w:t>5</w:t>
            </w:r>
            <w:r w:rsidR="008D617D">
              <w:rPr>
                <w:rFonts w:ascii="Times New Roman" w:hAnsi="Times New Roman" w:cs="Times New Roman"/>
                <w:b/>
                <w:sz w:val="18"/>
                <w:szCs w:val="18"/>
              </w:rPr>
              <w:t>202</w:t>
            </w:r>
          </w:p>
        </w:tc>
      </w:tr>
      <w:tr w:rsidR="00EF4088" w:rsidRPr="00C037AE" w:rsidTr="00854C85">
        <w:tc>
          <w:tcPr>
            <w:tcW w:w="1951" w:type="dxa"/>
          </w:tcPr>
          <w:p w:rsidR="00EF4088" w:rsidRPr="00C037AE" w:rsidRDefault="00EF4088" w:rsidP="00EF4088">
            <w:pPr>
              <w:pStyle w:val="af2"/>
              <w:spacing w:after="0"/>
              <w:ind w:left="0"/>
              <w:jc w:val="both"/>
              <w:rPr>
                <w:rFonts w:ascii="Times New Roman" w:hAnsi="Times New Roman" w:cs="Times New Roman"/>
                <w:sz w:val="23"/>
                <w:szCs w:val="23"/>
              </w:rPr>
            </w:pPr>
            <w:r w:rsidRPr="00C037AE">
              <w:rPr>
                <w:rFonts w:ascii="Times New Roman" w:hAnsi="Times New Roman" w:cs="Times New Roman"/>
                <w:sz w:val="23"/>
                <w:szCs w:val="23"/>
              </w:rPr>
              <w:t>Из них, часть, формируемая участниками образовательных отношений (5-ти дневная учебная неделя)</w:t>
            </w:r>
          </w:p>
        </w:tc>
        <w:tc>
          <w:tcPr>
            <w:tcW w:w="1985" w:type="dxa"/>
          </w:tcPr>
          <w:p w:rsidR="00EF4088" w:rsidRPr="00C037AE" w:rsidRDefault="00EF4088" w:rsidP="00EF4088">
            <w:pPr>
              <w:pStyle w:val="af2"/>
              <w:spacing w:after="0"/>
              <w:ind w:left="0"/>
              <w:rPr>
                <w:rFonts w:ascii="Times New Roman" w:hAnsi="Times New Roman" w:cs="Times New Roman"/>
                <w:sz w:val="23"/>
                <w:szCs w:val="23"/>
              </w:rPr>
            </w:pPr>
          </w:p>
        </w:tc>
        <w:tc>
          <w:tcPr>
            <w:tcW w:w="992" w:type="dxa"/>
          </w:tcPr>
          <w:p w:rsidR="00EF4088" w:rsidRPr="00C037AE" w:rsidRDefault="008D617D" w:rsidP="008D617D">
            <w:pPr>
              <w:jc w:val="center"/>
              <w:textAlignment w:val="baseline"/>
              <w:rPr>
                <w:rFonts w:ascii="Times New Roman" w:hAnsi="Times New Roman" w:cs="Times New Roman"/>
                <w:b/>
                <w:sz w:val="22"/>
                <w:szCs w:val="22"/>
              </w:rPr>
            </w:pPr>
            <w:r>
              <w:rPr>
                <w:rFonts w:ascii="Times New Roman" w:hAnsi="Times New Roman" w:cs="Times New Roman"/>
                <w:b/>
                <w:sz w:val="22"/>
                <w:szCs w:val="22"/>
              </w:rPr>
              <w:t>1</w:t>
            </w:r>
            <w:r w:rsidR="00EF4088" w:rsidRPr="00C037AE">
              <w:rPr>
                <w:rFonts w:ascii="Times New Roman" w:hAnsi="Times New Roman" w:cs="Times New Roman"/>
                <w:b/>
                <w:sz w:val="22"/>
                <w:szCs w:val="22"/>
              </w:rPr>
              <w:t>/</w:t>
            </w:r>
            <w:r>
              <w:rPr>
                <w:rFonts w:ascii="Times New Roman" w:hAnsi="Times New Roman" w:cs="Times New Roman"/>
                <w:b/>
                <w:sz w:val="22"/>
                <w:szCs w:val="22"/>
              </w:rPr>
              <w:t>34</w:t>
            </w:r>
          </w:p>
        </w:tc>
        <w:tc>
          <w:tcPr>
            <w:tcW w:w="992" w:type="dxa"/>
          </w:tcPr>
          <w:p w:rsidR="00EF4088" w:rsidRPr="00C037AE" w:rsidRDefault="00854C85" w:rsidP="00854C85">
            <w:pPr>
              <w:jc w:val="center"/>
              <w:textAlignment w:val="baseline"/>
              <w:rPr>
                <w:rFonts w:ascii="Times New Roman" w:hAnsi="Times New Roman" w:cs="Times New Roman"/>
                <w:b/>
                <w:sz w:val="22"/>
                <w:szCs w:val="22"/>
              </w:rPr>
            </w:pPr>
            <w:r w:rsidRPr="00C037AE">
              <w:rPr>
                <w:rFonts w:ascii="Times New Roman" w:hAnsi="Times New Roman" w:cs="Times New Roman"/>
                <w:b/>
                <w:sz w:val="22"/>
                <w:szCs w:val="22"/>
              </w:rPr>
              <w:t>1</w:t>
            </w:r>
            <w:r w:rsidR="00EF4088" w:rsidRPr="00C037AE">
              <w:rPr>
                <w:rFonts w:ascii="Times New Roman" w:hAnsi="Times New Roman" w:cs="Times New Roman"/>
                <w:b/>
                <w:sz w:val="22"/>
                <w:szCs w:val="22"/>
              </w:rPr>
              <w:t>/</w:t>
            </w:r>
            <w:r w:rsidRPr="00C037AE">
              <w:rPr>
                <w:rFonts w:ascii="Times New Roman" w:hAnsi="Times New Roman" w:cs="Times New Roman"/>
                <w:b/>
                <w:sz w:val="22"/>
                <w:szCs w:val="22"/>
              </w:rPr>
              <w:t>34</w:t>
            </w:r>
          </w:p>
        </w:tc>
        <w:tc>
          <w:tcPr>
            <w:tcW w:w="992" w:type="dxa"/>
          </w:tcPr>
          <w:p w:rsidR="00EF4088" w:rsidRPr="00C037AE" w:rsidRDefault="008D617D" w:rsidP="008D617D">
            <w:pPr>
              <w:rPr>
                <w:rFonts w:ascii="Times New Roman" w:hAnsi="Times New Roman" w:cs="Times New Roman"/>
                <w:sz w:val="22"/>
                <w:szCs w:val="22"/>
              </w:rPr>
            </w:pPr>
            <w:r>
              <w:rPr>
                <w:rFonts w:ascii="Times New Roman" w:hAnsi="Times New Roman" w:cs="Times New Roman"/>
                <w:b/>
                <w:sz w:val="22"/>
                <w:szCs w:val="22"/>
              </w:rPr>
              <w:t>1</w:t>
            </w:r>
            <w:r w:rsidR="00EF4088" w:rsidRPr="00C037AE">
              <w:rPr>
                <w:rFonts w:ascii="Times New Roman" w:hAnsi="Times New Roman" w:cs="Times New Roman"/>
                <w:b/>
                <w:sz w:val="22"/>
                <w:szCs w:val="22"/>
              </w:rPr>
              <w:t>/</w:t>
            </w:r>
            <w:r>
              <w:rPr>
                <w:rFonts w:ascii="Times New Roman" w:hAnsi="Times New Roman" w:cs="Times New Roman"/>
                <w:b/>
                <w:sz w:val="22"/>
                <w:szCs w:val="22"/>
              </w:rPr>
              <w:t>34</w:t>
            </w:r>
          </w:p>
        </w:tc>
        <w:tc>
          <w:tcPr>
            <w:tcW w:w="851" w:type="dxa"/>
          </w:tcPr>
          <w:p w:rsidR="00EF4088" w:rsidRPr="00C037AE" w:rsidRDefault="008D617D" w:rsidP="008D617D">
            <w:pPr>
              <w:rPr>
                <w:rFonts w:ascii="Times New Roman" w:hAnsi="Times New Roman" w:cs="Times New Roman"/>
                <w:sz w:val="22"/>
                <w:szCs w:val="22"/>
              </w:rPr>
            </w:pPr>
            <w:r>
              <w:rPr>
                <w:rFonts w:ascii="Times New Roman" w:hAnsi="Times New Roman" w:cs="Times New Roman"/>
                <w:b/>
                <w:sz w:val="22"/>
                <w:szCs w:val="22"/>
              </w:rPr>
              <w:t>1</w:t>
            </w:r>
            <w:r w:rsidR="00EF4088" w:rsidRPr="00C037AE">
              <w:rPr>
                <w:rFonts w:ascii="Times New Roman" w:hAnsi="Times New Roman" w:cs="Times New Roman"/>
                <w:b/>
                <w:sz w:val="22"/>
                <w:szCs w:val="22"/>
              </w:rPr>
              <w:t>/</w:t>
            </w:r>
            <w:r>
              <w:rPr>
                <w:rFonts w:ascii="Times New Roman" w:hAnsi="Times New Roman" w:cs="Times New Roman"/>
                <w:b/>
                <w:sz w:val="22"/>
                <w:szCs w:val="22"/>
              </w:rPr>
              <w:t>34</w:t>
            </w:r>
          </w:p>
        </w:tc>
        <w:tc>
          <w:tcPr>
            <w:tcW w:w="850" w:type="dxa"/>
          </w:tcPr>
          <w:p w:rsidR="00EF4088" w:rsidRPr="00C037AE" w:rsidRDefault="008D617D" w:rsidP="008D617D">
            <w:pPr>
              <w:rPr>
                <w:rFonts w:ascii="Times New Roman" w:hAnsi="Times New Roman" w:cs="Times New Roman"/>
                <w:sz w:val="22"/>
                <w:szCs w:val="22"/>
              </w:rPr>
            </w:pPr>
            <w:r>
              <w:rPr>
                <w:rFonts w:ascii="Times New Roman" w:hAnsi="Times New Roman" w:cs="Times New Roman"/>
                <w:b/>
                <w:sz w:val="22"/>
                <w:szCs w:val="22"/>
              </w:rPr>
              <w:t>1</w:t>
            </w:r>
            <w:r w:rsidR="00EF4088" w:rsidRPr="00C037AE">
              <w:rPr>
                <w:rFonts w:ascii="Times New Roman" w:hAnsi="Times New Roman" w:cs="Times New Roman"/>
                <w:b/>
                <w:sz w:val="22"/>
                <w:szCs w:val="22"/>
              </w:rPr>
              <w:t>/</w:t>
            </w:r>
            <w:r>
              <w:rPr>
                <w:rFonts w:ascii="Times New Roman" w:hAnsi="Times New Roman" w:cs="Times New Roman"/>
                <w:b/>
                <w:sz w:val="22"/>
                <w:szCs w:val="22"/>
              </w:rPr>
              <w:t>34</w:t>
            </w:r>
          </w:p>
        </w:tc>
        <w:tc>
          <w:tcPr>
            <w:tcW w:w="1276" w:type="dxa"/>
          </w:tcPr>
          <w:p w:rsidR="00EF4088" w:rsidRPr="00C037AE" w:rsidRDefault="008D617D" w:rsidP="008D617D">
            <w:pPr>
              <w:jc w:val="center"/>
              <w:textAlignment w:val="baseline"/>
              <w:rPr>
                <w:rFonts w:ascii="Times New Roman" w:hAnsi="Times New Roman" w:cs="Times New Roman"/>
                <w:b/>
                <w:sz w:val="22"/>
                <w:szCs w:val="22"/>
              </w:rPr>
            </w:pPr>
            <w:r>
              <w:rPr>
                <w:rFonts w:ascii="Times New Roman" w:hAnsi="Times New Roman" w:cs="Times New Roman"/>
                <w:b/>
                <w:sz w:val="22"/>
                <w:szCs w:val="22"/>
              </w:rPr>
              <w:t>5</w:t>
            </w:r>
            <w:r w:rsidR="00EF4088" w:rsidRPr="00C037AE">
              <w:rPr>
                <w:rFonts w:ascii="Times New Roman" w:hAnsi="Times New Roman" w:cs="Times New Roman"/>
                <w:b/>
                <w:sz w:val="22"/>
                <w:szCs w:val="22"/>
              </w:rPr>
              <w:t>/</w:t>
            </w:r>
            <w:r>
              <w:rPr>
                <w:rFonts w:ascii="Times New Roman" w:hAnsi="Times New Roman" w:cs="Times New Roman"/>
                <w:b/>
                <w:sz w:val="22"/>
                <w:szCs w:val="22"/>
              </w:rPr>
              <w:t>170</w:t>
            </w:r>
          </w:p>
        </w:tc>
      </w:tr>
      <w:tr w:rsidR="00EF4088" w:rsidRPr="00C037AE" w:rsidTr="00854C85">
        <w:tc>
          <w:tcPr>
            <w:tcW w:w="1951" w:type="dxa"/>
          </w:tcPr>
          <w:p w:rsidR="00EF4088" w:rsidRPr="00C037AE" w:rsidRDefault="00854C85" w:rsidP="00EF4088">
            <w:pPr>
              <w:pStyle w:val="af2"/>
              <w:spacing w:after="0"/>
              <w:ind w:left="0"/>
              <w:jc w:val="both"/>
              <w:rPr>
                <w:rFonts w:ascii="Times New Roman" w:hAnsi="Times New Roman" w:cs="Times New Roman"/>
                <w:sz w:val="23"/>
                <w:szCs w:val="23"/>
              </w:rPr>
            </w:pPr>
            <w:r w:rsidRPr="00C037AE">
              <w:rPr>
                <w:rFonts w:ascii="Times New Roman" w:hAnsi="Times New Roman" w:cs="Times New Roman"/>
                <w:sz w:val="23"/>
                <w:szCs w:val="23"/>
              </w:rPr>
              <w:t>Предельно допустимая недельная нагрузка (5-ти дневная неделя)</w:t>
            </w:r>
          </w:p>
        </w:tc>
        <w:tc>
          <w:tcPr>
            <w:tcW w:w="1985" w:type="dxa"/>
          </w:tcPr>
          <w:p w:rsidR="00EF4088" w:rsidRPr="00C037AE" w:rsidRDefault="00EF4088" w:rsidP="00EF4088">
            <w:pPr>
              <w:pStyle w:val="af2"/>
              <w:spacing w:after="0"/>
              <w:ind w:left="0"/>
              <w:rPr>
                <w:rFonts w:ascii="Times New Roman" w:hAnsi="Times New Roman" w:cs="Times New Roman"/>
                <w:sz w:val="23"/>
                <w:szCs w:val="23"/>
              </w:rPr>
            </w:pPr>
          </w:p>
        </w:tc>
        <w:tc>
          <w:tcPr>
            <w:tcW w:w="992" w:type="dxa"/>
          </w:tcPr>
          <w:p w:rsidR="00EF4088" w:rsidRPr="00C037AE" w:rsidRDefault="00EF4088" w:rsidP="00EF4088">
            <w:pPr>
              <w:jc w:val="center"/>
              <w:textAlignment w:val="baseline"/>
              <w:rPr>
                <w:rFonts w:ascii="Times New Roman" w:eastAsia="Times New Roman" w:hAnsi="Times New Roman" w:cs="Times New Roman"/>
                <w:b/>
                <w:kern w:val="0"/>
                <w:lang w:eastAsia="ar-SA" w:bidi="ar-SA"/>
              </w:rPr>
            </w:pPr>
            <w:r w:rsidRPr="00C037AE">
              <w:rPr>
                <w:rFonts w:ascii="Times New Roman" w:hAnsi="Times New Roman" w:cs="Times New Roman"/>
                <w:b/>
              </w:rPr>
              <w:t>29</w:t>
            </w:r>
          </w:p>
        </w:tc>
        <w:tc>
          <w:tcPr>
            <w:tcW w:w="992" w:type="dxa"/>
          </w:tcPr>
          <w:p w:rsidR="00EF4088" w:rsidRPr="00C037AE" w:rsidRDefault="00EF4088" w:rsidP="00EF4088">
            <w:pPr>
              <w:jc w:val="center"/>
              <w:textAlignment w:val="baseline"/>
              <w:rPr>
                <w:rFonts w:ascii="Times New Roman" w:hAnsi="Times New Roman" w:cs="Times New Roman"/>
                <w:b/>
              </w:rPr>
            </w:pPr>
            <w:r w:rsidRPr="00C037AE">
              <w:rPr>
                <w:rFonts w:ascii="Times New Roman" w:hAnsi="Times New Roman" w:cs="Times New Roman"/>
                <w:b/>
              </w:rPr>
              <w:t>30</w:t>
            </w:r>
          </w:p>
        </w:tc>
        <w:tc>
          <w:tcPr>
            <w:tcW w:w="992" w:type="dxa"/>
          </w:tcPr>
          <w:p w:rsidR="00EF4088" w:rsidRPr="00C037AE" w:rsidRDefault="00EF4088" w:rsidP="00EF4088">
            <w:pPr>
              <w:jc w:val="center"/>
              <w:textAlignment w:val="baseline"/>
              <w:rPr>
                <w:rFonts w:ascii="Times New Roman" w:hAnsi="Times New Roman" w:cs="Times New Roman"/>
                <w:b/>
              </w:rPr>
            </w:pPr>
            <w:r w:rsidRPr="00C037AE">
              <w:rPr>
                <w:rFonts w:ascii="Times New Roman" w:hAnsi="Times New Roman" w:cs="Times New Roman"/>
                <w:b/>
              </w:rPr>
              <w:t>32</w:t>
            </w:r>
          </w:p>
        </w:tc>
        <w:tc>
          <w:tcPr>
            <w:tcW w:w="851" w:type="dxa"/>
          </w:tcPr>
          <w:p w:rsidR="00EF4088" w:rsidRPr="00C037AE" w:rsidRDefault="00EF4088" w:rsidP="00EF4088">
            <w:pPr>
              <w:jc w:val="center"/>
              <w:textAlignment w:val="baseline"/>
              <w:rPr>
                <w:rFonts w:ascii="Times New Roman" w:hAnsi="Times New Roman" w:cs="Times New Roman"/>
                <w:b/>
              </w:rPr>
            </w:pPr>
            <w:r w:rsidRPr="00C037AE">
              <w:rPr>
                <w:rFonts w:ascii="Times New Roman" w:hAnsi="Times New Roman" w:cs="Times New Roman"/>
                <w:b/>
              </w:rPr>
              <w:t>33</w:t>
            </w:r>
          </w:p>
        </w:tc>
        <w:tc>
          <w:tcPr>
            <w:tcW w:w="850" w:type="dxa"/>
          </w:tcPr>
          <w:p w:rsidR="00EF4088" w:rsidRPr="00C037AE" w:rsidRDefault="00EF4088" w:rsidP="00EF4088">
            <w:pPr>
              <w:jc w:val="center"/>
              <w:textAlignment w:val="baseline"/>
              <w:rPr>
                <w:rFonts w:ascii="Times New Roman" w:hAnsi="Times New Roman" w:cs="Times New Roman"/>
                <w:b/>
              </w:rPr>
            </w:pPr>
            <w:r w:rsidRPr="00C037AE">
              <w:rPr>
                <w:rFonts w:ascii="Times New Roman" w:hAnsi="Times New Roman" w:cs="Times New Roman"/>
                <w:b/>
              </w:rPr>
              <w:t>33</w:t>
            </w:r>
          </w:p>
        </w:tc>
        <w:tc>
          <w:tcPr>
            <w:tcW w:w="1276" w:type="dxa"/>
          </w:tcPr>
          <w:p w:rsidR="00EF4088" w:rsidRPr="00C037AE" w:rsidRDefault="00EF4088" w:rsidP="00EF4088">
            <w:pPr>
              <w:jc w:val="center"/>
              <w:textAlignment w:val="baseline"/>
              <w:rPr>
                <w:rFonts w:ascii="Times New Roman" w:hAnsi="Times New Roman" w:cs="Times New Roman"/>
                <w:b/>
              </w:rPr>
            </w:pPr>
            <w:r w:rsidRPr="00C037AE">
              <w:rPr>
                <w:rFonts w:ascii="Times New Roman" w:hAnsi="Times New Roman" w:cs="Times New Roman"/>
                <w:b/>
              </w:rPr>
              <w:t>157</w:t>
            </w:r>
          </w:p>
        </w:tc>
      </w:tr>
      <w:tr w:rsidR="00EF4088" w:rsidRPr="00C037AE" w:rsidTr="00854C85">
        <w:tc>
          <w:tcPr>
            <w:tcW w:w="1951" w:type="dxa"/>
          </w:tcPr>
          <w:p w:rsidR="00EF4088" w:rsidRPr="00C037AE" w:rsidRDefault="00EF4088" w:rsidP="00EF4088">
            <w:pPr>
              <w:pStyle w:val="af2"/>
              <w:spacing w:after="0"/>
              <w:ind w:left="0"/>
              <w:jc w:val="center"/>
              <w:rPr>
                <w:rFonts w:ascii="Times New Roman" w:hAnsi="Times New Roman" w:cs="Times New Roman"/>
                <w:b/>
                <w:sz w:val="18"/>
                <w:szCs w:val="18"/>
              </w:rPr>
            </w:pPr>
          </w:p>
          <w:p w:rsidR="00EF4088" w:rsidRPr="00C037AE" w:rsidRDefault="00EF4088" w:rsidP="00EF4088">
            <w:pPr>
              <w:pStyle w:val="af2"/>
              <w:spacing w:after="0"/>
              <w:ind w:left="0"/>
              <w:jc w:val="center"/>
              <w:rPr>
                <w:rFonts w:ascii="Times New Roman" w:hAnsi="Times New Roman" w:cs="Times New Roman"/>
                <w:b/>
                <w:sz w:val="18"/>
                <w:szCs w:val="18"/>
              </w:rPr>
            </w:pPr>
            <w:r w:rsidRPr="00C037AE">
              <w:rPr>
                <w:rFonts w:ascii="Times New Roman" w:hAnsi="Times New Roman" w:cs="Times New Roman"/>
                <w:b/>
                <w:sz w:val="18"/>
                <w:szCs w:val="18"/>
              </w:rPr>
              <w:t>ИТОГО</w:t>
            </w:r>
          </w:p>
          <w:p w:rsidR="00EF4088" w:rsidRPr="00C037AE" w:rsidRDefault="00EF4088" w:rsidP="00EF4088">
            <w:pPr>
              <w:pStyle w:val="af2"/>
              <w:spacing w:after="0"/>
              <w:ind w:left="0"/>
              <w:jc w:val="center"/>
              <w:rPr>
                <w:rFonts w:ascii="Times New Roman" w:hAnsi="Times New Roman" w:cs="Times New Roman"/>
                <w:b/>
                <w:sz w:val="18"/>
                <w:szCs w:val="18"/>
              </w:rPr>
            </w:pPr>
          </w:p>
        </w:tc>
        <w:tc>
          <w:tcPr>
            <w:tcW w:w="1985" w:type="dxa"/>
          </w:tcPr>
          <w:p w:rsidR="00EF4088" w:rsidRPr="00C037AE" w:rsidRDefault="00EF4088" w:rsidP="00EF4088">
            <w:pPr>
              <w:pStyle w:val="af2"/>
              <w:spacing w:after="0"/>
              <w:ind w:left="0"/>
              <w:rPr>
                <w:rFonts w:ascii="Times New Roman" w:hAnsi="Times New Roman" w:cs="Times New Roman"/>
                <w:b/>
                <w:sz w:val="18"/>
                <w:szCs w:val="18"/>
              </w:rPr>
            </w:pPr>
          </w:p>
        </w:tc>
        <w:tc>
          <w:tcPr>
            <w:tcW w:w="992" w:type="dxa"/>
          </w:tcPr>
          <w:p w:rsidR="00EF4088" w:rsidRPr="00C037AE" w:rsidRDefault="00EF4088" w:rsidP="00EF4088">
            <w:pPr>
              <w:jc w:val="center"/>
              <w:textAlignment w:val="baseline"/>
              <w:rPr>
                <w:rFonts w:ascii="Times New Roman" w:hAnsi="Times New Roman" w:cs="Times New Roman"/>
                <w:b/>
              </w:rPr>
            </w:pPr>
            <w:r w:rsidRPr="00C037AE">
              <w:rPr>
                <w:rFonts w:ascii="Times New Roman" w:hAnsi="Times New Roman" w:cs="Times New Roman"/>
                <w:b/>
              </w:rPr>
              <w:t>986</w:t>
            </w:r>
          </w:p>
        </w:tc>
        <w:tc>
          <w:tcPr>
            <w:tcW w:w="992" w:type="dxa"/>
          </w:tcPr>
          <w:p w:rsidR="00EF4088" w:rsidRPr="00C037AE" w:rsidRDefault="00EF4088" w:rsidP="00EF4088">
            <w:pPr>
              <w:jc w:val="center"/>
              <w:textAlignment w:val="baseline"/>
              <w:rPr>
                <w:rFonts w:ascii="Times New Roman" w:hAnsi="Times New Roman" w:cs="Times New Roman"/>
                <w:b/>
              </w:rPr>
            </w:pPr>
            <w:r w:rsidRPr="00C037AE">
              <w:rPr>
                <w:rFonts w:ascii="Times New Roman" w:hAnsi="Times New Roman" w:cs="Times New Roman"/>
                <w:b/>
              </w:rPr>
              <w:t>1020</w:t>
            </w:r>
          </w:p>
        </w:tc>
        <w:tc>
          <w:tcPr>
            <w:tcW w:w="992" w:type="dxa"/>
          </w:tcPr>
          <w:p w:rsidR="00EF4088" w:rsidRPr="00C037AE" w:rsidRDefault="00EF4088" w:rsidP="00EF4088">
            <w:pPr>
              <w:jc w:val="center"/>
              <w:textAlignment w:val="baseline"/>
              <w:rPr>
                <w:rFonts w:ascii="Times New Roman" w:hAnsi="Times New Roman" w:cs="Times New Roman"/>
                <w:b/>
              </w:rPr>
            </w:pPr>
            <w:r w:rsidRPr="00C037AE">
              <w:rPr>
                <w:rFonts w:ascii="Times New Roman" w:hAnsi="Times New Roman" w:cs="Times New Roman"/>
                <w:b/>
              </w:rPr>
              <w:t>1088</w:t>
            </w:r>
          </w:p>
        </w:tc>
        <w:tc>
          <w:tcPr>
            <w:tcW w:w="851" w:type="dxa"/>
          </w:tcPr>
          <w:p w:rsidR="00EF4088" w:rsidRPr="00C037AE" w:rsidRDefault="00EF4088" w:rsidP="00EF4088">
            <w:pPr>
              <w:jc w:val="center"/>
              <w:textAlignment w:val="baseline"/>
              <w:rPr>
                <w:rFonts w:ascii="Times New Roman" w:hAnsi="Times New Roman" w:cs="Times New Roman"/>
                <w:b/>
              </w:rPr>
            </w:pPr>
            <w:r w:rsidRPr="00C037AE">
              <w:rPr>
                <w:rFonts w:ascii="Times New Roman" w:hAnsi="Times New Roman" w:cs="Times New Roman"/>
                <w:b/>
              </w:rPr>
              <w:t>1122</w:t>
            </w:r>
          </w:p>
        </w:tc>
        <w:tc>
          <w:tcPr>
            <w:tcW w:w="850" w:type="dxa"/>
          </w:tcPr>
          <w:p w:rsidR="00EF4088" w:rsidRPr="00C037AE" w:rsidRDefault="00EF4088" w:rsidP="00EF4088">
            <w:pPr>
              <w:jc w:val="center"/>
              <w:textAlignment w:val="baseline"/>
              <w:rPr>
                <w:rFonts w:ascii="Times New Roman" w:hAnsi="Times New Roman" w:cs="Times New Roman"/>
                <w:b/>
              </w:rPr>
            </w:pPr>
            <w:r w:rsidRPr="00C037AE">
              <w:rPr>
                <w:rFonts w:ascii="Times New Roman" w:hAnsi="Times New Roman" w:cs="Times New Roman"/>
                <w:b/>
              </w:rPr>
              <w:t>1122</w:t>
            </w:r>
          </w:p>
        </w:tc>
        <w:tc>
          <w:tcPr>
            <w:tcW w:w="1276" w:type="dxa"/>
          </w:tcPr>
          <w:p w:rsidR="00EF4088" w:rsidRPr="00C037AE" w:rsidRDefault="00EF4088" w:rsidP="00EF4088">
            <w:pPr>
              <w:jc w:val="center"/>
              <w:textAlignment w:val="baseline"/>
              <w:rPr>
                <w:rFonts w:ascii="Times New Roman" w:hAnsi="Times New Roman" w:cs="Times New Roman"/>
                <w:b/>
              </w:rPr>
            </w:pPr>
            <w:r w:rsidRPr="00C037AE">
              <w:rPr>
                <w:rFonts w:ascii="Times New Roman" w:hAnsi="Times New Roman" w:cs="Times New Roman"/>
                <w:b/>
              </w:rPr>
              <w:t>5338</w:t>
            </w:r>
          </w:p>
        </w:tc>
      </w:tr>
    </w:tbl>
    <w:p w:rsidR="0068477D" w:rsidRPr="00C037AE" w:rsidRDefault="0068477D" w:rsidP="00D84368">
      <w:pPr>
        <w:pStyle w:val="af2"/>
        <w:spacing w:after="0"/>
        <w:ind w:left="0" w:firstLine="567"/>
        <w:jc w:val="center"/>
        <w:rPr>
          <w:rFonts w:ascii="Times New Roman" w:hAnsi="Times New Roman" w:cs="Times New Roman"/>
          <w:b/>
          <w:sz w:val="23"/>
          <w:szCs w:val="23"/>
        </w:rPr>
      </w:pPr>
    </w:p>
    <w:p w:rsidR="00221A7F" w:rsidRPr="00C037AE" w:rsidRDefault="00221A7F" w:rsidP="000D51DA">
      <w:pPr>
        <w:pStyle w:val="af2"/>
        <w:spacing w:after="0"/>
        <w:ind w:left="0"/>
        <w:jc w:val="center"/>
        <w:rPr>
          <w:rFonts w:ascii="Times New Roman" w:hAnsi="Times New Roman" w:cs="Times New Roman"/>
          <w:b/>
          <w:sz w:val="23"/>
          <w:szCs w:val="23"/>
        </w:rPr>
      </w:pPr>
    </w:p>
    <w:p w:rsidR="00A20BF7" w:rsidRPr="00C037AE" w:rsidRDefault="00A20BF7" w:rsidP="00A20BF7">
      <w:pPr>
        <w:widowControl/>
        <w:suppressAutoHyphens w:val="0"/>
        <w:autoSpaceDE w:val="0"/>
        <w:autoSpaceDN w:val="0"/>
        <w:adjustRightInd w:val="0"/>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В целях обеспечения индивидуальных потребностей, учащихся часть учебного плана, формируемая участниками образовательн</w:t>
      </w:r>
      <w:r w:rsidR="00EF4088" w:rsidRPr="00C037AE">
        <w:rPr>
          <w:rFonts w:ascii="Times New Roman" w:eastAsia="Calibri" w:hAnsi="Times New Roman" w:cs="Times New Roman"/>
          <w:color w:val="000000"/>
          <w:kern w:val="0"/>
          <w:sz w:val="23"/>
          <w:szCs w:val="23"/>
          <w:lang w:eastAsia="ru-RU" w:bidi="ar-SA"/>
        </w:rPr>
        <w:t>ых отношений</w:t>
      </w:r>
      <w:r w:rsidRPr="00C037AE">
        <w:rPr>
          <w:rFonts w:ascii="Times New Roman" w:eastAsia="Calibri" w:hAnsi="Times New Roman" w:cs="Times New Roman"/>
          <w:color w:val="000000"/>
          <w:kern w:val="0"/>
          <w:sz w:val="23"/>
          <w:szCs w:val="23"/>
          <w:lang w:eastAsia="ru-RU" w:bidi="ar-SA"/>
        </w:rPr>
        <w:t xml:space="preserve">, предусматривает: </w:t>
      </w:r>
    </w:p>
    <w:p w:rsidR="00A20BF7" w:rsidRPr="00C037AE" w:rsidRDefault="00A20BF7" w:rsidP="00A20BF7">
      <w:pPr>
        <w:widowControl/>
        <w:suppressAutoHyphens w:val="0"/>
        <w:autoSpaceDE w:val="0"/>
        <w:autoSpaceDN w:val="0"/>
        <w:adjustRightInd w:val="0"/>
        <w:spacing w:after="37"/>
        <w:ind w:left="709"/>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увеличение учебных часов, предусмотренных на изучение отдельных предметов обязательной части; </w:t>
      </w:r>
    </w:p>
    <w:p w:rsidR="00A20BF7" w:rsidRPr="00C037AE" w:rsidRDefault="00A20BF7" w:rsidP="00A20BF7">
      <w:pPr>
        <w:widowControl/>
        <w:suppressAutoHyphens w:val="0"/>
        <w:autoSpaceDE w:val="0"/>
        <w:autoSpaceDN w:val="0"/>
        <w:adjustRightInd w:val="0"/>
        <w:spacing w:after="37"/>
        <w:ind w:left="709"/>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введение специально разработанных курсов, обеспечивающих интересы и потребности участников образовательной деятельности; </w:t>
      </w:r>
    </w:p>
    <w:p w:rsidR="00A20BF7" w:rsidRPr="00C037AE" w:rsidRDefault="00A20BF7" w:rsidP="00A20BF7">
      <w:pPr>
        <w:widowControl/>
        <w:suppressAutoHyphens w:val="0"/>
        <w:autoSpaceDE w:val="0"/>
        <w:autoSpaceDN w:val="0"/>
        <w:adjustRightInd w:val="0"/>
        <w:spacing w:after="37"/>
        <w:ind w:left="709"/>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учебные занятия для углубленного изучения отдельных обязательных учебных предметов (при условии наличия соответствующих программ); </w:t>
      </w:r>
    </w:p>
    <w:p w:rsidR="00A20BF7" w:rsidRPr="00C037AE" w:rsidRDefault="00A20BF7" w:rsidP="00A20BF7">
      <w:pPr>
        <w:widowControl/>
        <w:suppressAutoHyphens w:val="0"/>
        <w:autoSpaceDE w:val="0"/>
        <w:autoSpaceDN w:val="0"/>
        <w:adjustRightInd w:val="0"/>
        <w:ind w:left="709"/>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 учебные занятия, направленные на реализацию региональных особенностей содержания образования. </w:t>
      </w:r>
    </w:p>
    <w:p w:rsidR="00EF4088" w:rsidRDefault="00EF4088" w:rsidP="00EF4088">
      <w:pPr>
        <w:ind w:firstLine="720"/>
        <w:jc w:val="both"/>
        <w:rPr>
          <w:rFonts w:ascii="Times New Roman" w:hAnsi="Times New Roman" w:cs="Times New Roman"/>
          <w:b/>
          <w:i/>
        </w:rPr>
      </w:pPr>
      <w:r w:rsidRPr="00C037AE">
        <w:rPr>
          <w:rFonts w:ascii="Times New Roman" w:hAnsi="Times New Roman" w:cs="Times New Roman"/>
          <w:b/>
          <w:i/>
        </w:rPr>
        <w:t>Часть УП, формируемая участниками образовательных отношений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559"/>
        <w:gridCol w:w="1417"/>
        <w:gridCol w:w="5493"/>
      </w:tblGrid>
      <w:tr w:rsidR="008D617D" w:rsidRPr="008D617D" w:rsidTr="00F04F03">
        <w:trPr>
          <w:trHeight w:val="689"/>
          <w:tblHeader/>
        </w:trPr>
        <w:tc>
          <w:tcPr>
            <w:tcW w:w="1101" w:type="dxa"/>
            <w:vAlign w:val="center"/>
          </w:tcPr>
          <w:p w:rsidR="008D617D" w:rsidRPr="008D617D" w:rsidRDefault="008D617D" w:rsidP="008D617D">
            <w:pPr>
              <w:widowControl/>
              <w:suppressAutoHyphens w:val="0"/>
              <w:jc w:val="center"/>
              <w:rPr>
                <w:rFonts w:ascii="Times New Roman" w:eastAsia="Times New Roman" w:hAnsi="Times New Roman" w:cs="Times New Roman"/>
                <w:b/>
                <w:kern w:val="0"/>
                <w:sz w:val="22"/>
                <w:szCs w:val="22"/>
                <w:lang w:eastAsia="ar-SA" w:bidi="ar-SA"/>
              </w:rPr>
            </w:pPr>
            <w:r w:rsidRPr="008D617D">
              <w:rPr>
                <w:rFonts w:ascii="Times New Roman" w:eastAsia="Times New Roman" w:hAnsi="Times New Roman" w:cs="Times New Roman"/>
                <w:b/>
                <w:kern w:val="0"/>
                <w:sz w:val="22"/>
                <w:szCs w:val="22"/>
                <w:lang w:eastAsia="ar-SA" w:bidi="ar-SA"/>
              </w:rPr>
              <w:t>Класс</w:t>
            </w:r>
          </w:p>
        </w:tc>
        <w:tc>
          <w:tcPr>
            <w:tcW w:w="1559" w:type="dxa"/>
            <w:vAlign w:val="center"/>
          </w:tcPr>
          <w:p w:rsidR="008D617D" w:rsidRPr="008D617D" w:rsidRDefault="008D617D" w:rsidP="008D617D">
            <w:pPr>
              <w:widowControl/>
              <w:suppressAutoHyphens w:val="0"/>
              <w:jc w:val="center"/>
              <w:rPr>
                <w:rFonts w:ascii="Times New Roman" w:eastAsia="Times New Roman" w:hAnsi="Times New Roman" w:cs="Times New Roman"/>
                <w:b/>
                <w:kern w:val="0"/>
                <w:sz w:val="22"/>
                <w:szCs w:val="22"/>
                <w:lang w:eastAsia="ar-SA" w:bidi="ar-SA"/>
              </w:rPr>
            </w:pPr>
            <w:r w:rsidRPr="008D617D">
              <w:rPr>
                <w:rFonts w:ascii="Times New Roman" w:eastAsia="Times New Roman" w:hAnsi="Times New Roman" w:cs="Times New Roman"/>
                <w:b/>
                <w:kern w:val="0"/>
                <w:sz w:val="22"/>
                <w:szCs w:val="22"/>
                <w:lang w:eastAsia="ar-SA" w:bidi="ar-SA"/>
              </w:rPr>
              <w:t>Предмет</w:t>
            </w:r>
          </w:p>
        </w:tc>
        <w:tc>
          <w:tcPr>
            <w:tcW w:w="1417" w:type="dxa"/>
            <w:vAlign w:val="center"/>
          </w:tcPr>
          <w:p w:rsidR="008D617D" w:rsidRPr="008D617D" w:rsidRDefault="008D617D" w:rsidP="008D617D">
            <w:pPr>
              <w:widowControl/>
              <w:suppressAutoHyphens w:val="0"/>
              <w:jc w:val="center"/>
              <w:rPr>
                <w:rFonts w:ascii="Times New Roman" w:eastAsia="Times New Roman" w:hAnsi="Times New Roman" w:cs="Times New Roman"/>
                <w:b/>
                <w:kern w:val="0"/>
                <w:sz w:val="22"/>
                <w:szCs w:val="22"/>
                <w:lang w:eastAsia="ar-SA" w:bidi="ar-SA"/>
              </w:rPr>
            </w:pPr>
            <w:r w:rsidRPr="008D617D">
              <w:rPr>
                <w:rFonts w:ascii="Times New Roman" w:eastAsia="Times New Roman" w:hAnsi="Times New Roman" w:cs="Times New Roman"/>
                <w:b/>
                <w:kern w:val="0"/>
                <w:sz w:val="22"/>
                <w:szCs w:val="22"/>
                <w:lang w:eastAsia="ar-SA" w:bidi="ar-SA"/>
              </w:rPr>
              <w:t>Кол-во часов на изучение /в неделю/</w:t>
            </w:r>
          </w:p>
        </w:tc>
        <w:tc>
          <w:tcPr>
            <w:tcW w:w="5493" w:type="dxa"/>
            <w:vAlign w:val="center"/>
          </w:tcPr>
          <w:p w:rsidR="008D617D" w:rsidRPr="008D617D" w:rsidRDefault="008D617D" w:rsidP="008D617D">
            <w:pPr>
              <w:widowControl/>
              <w:suppressAutoHyphens w:val="0"/>
              <w:jc w:val="center"/>
              <w:rPr>
                <w:rFonts w:ascii="Times New Roman" w:eastAsia="Times New Roman" w:hAnsi="Times New Roman" w:cs="Times New Roman"/>
                <w:b/>
                <w:kern w:val="0"/>
                <w:sz w:val="22"/>
                <w:szCs w:val="22"/>
                <w:lang w:eastAsia="ar-SA" w:bidi="ar-SA"/>
              </w:rPr>
            </w:pPr>
            <w:r w:rsidRPr="008D617D">
              <w:rPr>
                <w:rFonts w:ascii="Times New Roman" w:eastAsia="Times New Roman" w:hAnsi="Times New Roman" w:cs="Times New Roman"/>
                <w:b/>
                <w:kern w:val="0"/>
                <w:sz w:val="22"/>
                <w:szCs w:val="22"/>
                <w:lang w:eastAsia="ar-SA" w:bidi="ar-SA"/>
              </w:rPr>
              <w:t>Цель</w:t>
            </w:r>
          </w:p>
        </w:tc>
      </w:tr>
      <w:tr w:rsidR="008D617D" w:rsidRPr="008D617D" w:rsidTr="00F04F03">
        <w:trPr>
          <w:cantSplit/>
          <w:trHeight w:val="689"/>
        </w:trPr>
        <w:tc>
          <w:tcPr>
            <w:tcW w:w="1101" w:type="dxa"/>
            <w:vAlign w:val="center"/>
          </w:tcPr>
          <w:p w:rsidR="008D617D" w:rsidRPr="008D617D" w:rsidRDefault="008D617D" w:rsidP="008D617D">
            <w:pPr>
              <w:widowControl/>
              <w:suppressAutoHyphens w:val="0"/>
              <w:jc w:val="center"/>
              <w:rPr>
                <w:rFonts w:ascii="Times New Roman" w:eastAsia="Times New Roman" w:hAnsi="Times New Roman" w:cs="Times New Roman"/>
                <w:kern w:val="0"/>
                <w:sz w:val="22"/>
                <w:szCs w:val="22"/>
                <w:lang w:eastAsia="ar-SA" w:bidi="ar-SA"/>
              </w:rPr>
            </w:pPr>
            <w:r w:rsidRPr="008D617D">
              <w:rPr>
                <w:rFonts w:ascii="Times New Roman" w:eastAsia="Times New Roman" w:hAnsi="Times New Roman" w:cs="Times New Roman"/>
                <w:kern w:val="0"/>
                <w:sz w:val="22"/>
                <w:szCs w:val="22"/>
                <w:lang w:eastAsia="ar-SA" w:bidi="ar-SA"/>
              </w:rPr>
              <w:t>5 класс</w:t>
            </w:r>
          </w:p>
        </w:tc>
        <w:tc>
          <w:tcPr>
            <w:tcW w:w="1559" w:type="dxa"/>
            <w:vAlign w:val="center"/>
          </w:tcPr>
          <w:p w:rsidR="008D617D" w:rsidRPr="008D617D" w:rsidRDefault="008D617D" w:rsidP="008D617D">
            <w:pPr>
              <w:widowControl/>
              <w:suppressAutoHyphens w:val="0"/>
              <w:jc w:val="center"/>
              <w:rPr>
                <w:rFonts w:ascii="Times New Roman" w:eastAsia="Times New Roman" w:hAnsi="Times New Roman" w:cs="Times New Roman"/>
                <w:kern w:val="0"/>
                <w:sz w:val="22"/>
                <w:szCs w:val="22"/>
                <w:lang w:eastAsia="ar-SA" w:bidi="ar-SA"/>
              </w:rPr>
            </w:pPr>
            <w:r w:rsidRPr="008D617D">
              <w:rPr>
                <w:rFonts w:ascii="Times New Roman" w:eastAsia="Times New Roman" w:hAnsi="Times New Roman" w:cs="Times New Roman"/>
                <w:kern w:val="0"/>
                <w:sz w:val="22"/>
                <w:szCs w:val="22"/>
                <w:lang w:eastAsia="ar-SA" w:bidi="ar-SA"/>
              </w:rPr>
              <w:t>ОДНКНР</w:t>
            </w:r>
          </w:p>
        </w:tc>
        <w:tc>
          <w:tcPr>
            <w:tcW w:w="1417" w:type="dxa"/>
            <w:vAlign w:val="center"/>
          </w:tcPr>
          <w:p w:rsidR="008D617D" w:rsidRPr="008D617D" w:rsidRDefault="008D617D" w:rsidP="008D617D">
            <w:pPr>
              <w:widowControl/>
              <w:suppressAutoHyphens w:val="0"/>
              <w:jc w:val="center"/>
              <w:rPr>
                <w:rFonts w:ascii="Times New Roman" w:eastAsia="Times New Roman" w:hAnsi="Times New Roman" w:cs="Times New Roman"/>
                <w:kern w:val="0"/>
                <w:sz w:val="22"/>
                <w:szCs w:val="22"/>
                <w:lang w:eastAsia="ar-SA" w:bidi="ar-SA"/>
              </w:rPr>
            </w:pPr>
            <w:r w:rsidRPr="008D617D">
              <w:rPr>
                <w:rFonts w:ascii="Times New Roman" w:eastAsia="Times New Roman" w:hAnsi="Times New Roman" w:cs="Times New Roman"/>
                <w:kern w:val="0"/>
                <w:sz w:val="22"/>
                <w:szCs w:val="22"/>
                <w:lang w:eastAsia="ar-SA" w:bidi="ar-SA"/>
              </w:rPr>
              <w:t>1 час</w:t>
            </w:r>
          </w:p>
        </w:tc>
        <w:tc>
          <w:tcPr>
            <w:tcW w:w="5493" w:type="dxa"/>
            <w:vAlign w:val="center"/>
          </w:tcPr>
          <w:p w:rsidR="008D617D" w:rsidRPr="008D617D" w:rsidRDefault="008D617D" w:rsidP="008D617D">
            <w:pPr>
              <w:widowControl/>
              <w:suppressAutoHyphens w:val="0"/>
              <w:jc w:val="both"/>
              <w:rPr>
                <w:rFonts w:ascii="Times New Roman" w:eastAsia="Times New Roman" w:hAnsi="Times New Roman" w:cs="Times New Roman"/>
                <w:b/>
                <w:kern w:val="0"/>
                <w:sz w:val="22"/>
                <w:szCs w:val="22"/>
                <w:lang w:eastAsia="ar-SA" w:bidi="ar-SA"/>
              </w:rPr>
            </w:pPr>
            <w:r w:rsidRPr="008D617D">
              <w:rPr>
                <w:rFonts w:ascii="Times New Roman" w:eastAsia="Times New Roman" w:hAnsi="Times New Roman" w:cs="Times New Roman"/>
                <w:kern w:val="0"/>
                <w:lang w:eastAsia="ar-SA" w:bidi="ar-SA"/>
              </w:rPr>
              <w:t>Приобщение школьников к культурному наследию народов нашей страны, к общечеловеческим ценностям предшествующих поколений, воплощенным в религиозных верованиях, фольклоре, народных традициях и обычаях (нравственном опыте поколений), в искусстве; воспитание духовно- нравственного гражданина России, любящего свое Отечество, способного к нравственному совершенствованию и развитию</w:t>
            </w:r>
          </w:p>
        </w:tc>
      </w:tr>
      <w:tr w:rsidR="008D617D" w:rsidRPr="008D617D" w:rsidTr="00F04F03">
        <w:trPr>
          <w:trHeight w:val="2555"/>
        </w:trPr>
        <w:tc>
          <w:tcPr>
            <w:tcW w:w="1101" w:type="dxa"/>
          </w:tcPr>
          <w:p w:rsidR="008D617D" w:rsidRPr="008D617D" w:rsidRDefault="008D617D" w:rsidP="008D617D">
            <w:pPr>
              <w:widowControl/>
              <w:suppressAutoHyphens w:val="0"/>
              <w:jc w:val="center"/>
              <w:rPr>
                <w:rFonts w:ascii="Times New Roman" w:eastAsia="Times New Roman" w:hAnsi="Times New Roman" w:cs="Times New Roman"/>
                <w:kern w:val="0"/>
                <w:sz w:val="22"/>
                <w:szCs w:val="22"/>
                <w:lang w:eastAsia="ar-SA" w:bidi="ar-SA"/>
              </w:rPr>
            </w:pPr>
            <w:r w:rsidRPr="008D617D">
              <w:rPr>
                <w:rFonts w:ascii="Times New Roman" w:eastAsia="Times New Roman" w:hAnsi="Times New Roman" w:cs="Times New Roman"/>
                <w:kern w:val="0"/>
                <w:sz w:val="22"/>
                <w:szCs w:val="22"/>
                <w:lang w:eastAsia="ar-SA" w:bidi="ar-SA"/>
              </w:rPr>
              <w:t>6-е классы</w:t>
            </w:r>
          </w:p>
        </w:tc>
        <w:tc>
          <w:tcPr>
            <w:tcW w:w="1559" w:type="dxa"/>
          </w:tcPr>
          <w:p w:rsidR="008D617D" w:rsidRPr="008D617D" w:rsidRDefault="008D617D" w:rsidP="008D617D">
            <w:pPr>
              <w:widowControl/>
              <w:suppressAutoHyphens w:val="0"/>
              <w:jc w:val="center"/>
              <w:rPr>
                <w:rFonts w:ascii="Times New Roman" w:eastAsia="Times New Roman" w:hAnsi="Times New Roman" w:cs="Times New Roman"/>
                <w:kern w:val="0"/>
                <w:sz w:val="22"/>
                <w:szCs w:val="22"/>
                <w:lang w:eastAsia="ar-SA" w:bidi="ar-SA"/>
              </w:rPr>
            </w:pPr>
            <w:r w:rsidRPr="008D617D">
              <w:rPr>
                <w:rFonts w:ascii="Times New Roman" w:eastAsia="Times New Roman" w:hAnsi="Times New Roman" w:cs="Times New Roman"/>
                <w:kern w:val="0"/>
                <w:sz w:val="22"/>
                <w:szCs w:val="22"/>
                <w:lang w:eastAsia="ar-SA" w:bidi="ar-SA"/>
              </w:rPr>
              <w:t>Русский язык</w:t>
            </w:r>
          </w:p>
        </w:tc>
        <w:tc>
          <w:tcPr>
            <w:tcW w:w="1417" w:type="dxa"/>
          </w:tcPr>
          <w:p w:rsidR="008D617D" w:rsidRPr="008D617D" w:rsidRDefault="008D617D" w:rsidP="008D617D">
            <w:pPr>
              <w:widowControl/>
              <w:suppressAutoHyphens w:val="0"/>
              <w:jc w:val="center"/>
              <w:rPr>
                <w:rFonts w:ascii="Times New Roman" w:eastAsia="Times New Roman" w:hAnsi="Times New Roman" w:cs="Times New Roman"/>
                <w:kern w:val="0"/>
                <w:sz w:val="22"/>
                <w:szCs w:val="22"/>
                <w:lang w:eastAsia="ar-SA" w:bidi="ar-SA"/>
              </w:rPr>
            </w:pPr>
            <w:r w:rsidRPr="008D617D">
              <w:rPr>
                <w:rFonts w:ascii="Times New Roman" w:eastAsia="Times New Roman" w:hAnsi="Times New Roman" w:cs="Times New Roman"/>
                <w:kern w:val="0"/>
                <w:sz w:val="22"/>
                <w:szCs w:val="22"/>
                <w:lang w:eastAsia="ar-SA" w:bidi="ar-SA"/>
              </w:rPr>
              <w:t>1 час</w:t>
            </w:r>
          </w:p>
        </w:tc>
        <w:tc>
          <w:tcPr>
            <w:tcW w:w="5493" w:type="dxa"/>
          </w:tcPr>
          <w:p w:rsidR="008D617D" w:rsidRPr="008D617D" w:rsidRDefault="008D617D" w:rsidP="008D617D">
            <w:pPr>
              <w:widowControl/>
              <w:suppressAutoHyphens w:val="0"/>
              <w:ind w:firstLine="33"/>
              <w:jc w:val="both"/>
              <w:rPr>
                <w:rFonts w:ascii="Times New Roman" w:eastAsia="Times New Roman" w:hAnsi="Times New Roman" w:cs="Times New Roman"/>
                <w:kern w:val="0"/>
                <w:sz w:val="22"/>
                <w:szCs w:val="22"/>
                <w:lang w:eastAsia="ar-SA" w:bidi="ar-SA"/>
              </w:rPr>
            </w:pPr>
            <w:r w:rsidRPr="008D617D">
              <w:rPr>
                <w:rFonts w:ascii="Times New Roman" w:eastAsia="Times New Roman" w:hAnsi="Times New Roman" w:cs="Times New Roman"/>
                <w:kern w:val="0"/>
                <w:lang w:eastAsia="ar-SA" w:bidi="ar-SA"/>
              </w:rPr>
              <w:t>Русский язык играет в процессе формирования такой личности значительную роль. Осваивая язык, человек не только познает мир, но и учится жить в этом мире, приобретает ценностные ориентиры, приобщается к духовным богатствам, хранимым языком. Язык является обязательным элементом гуманитарной культуры, важнейшим средством человеческого общения, формирования и духовного развития личности. Именно такое понимание роли языка в обществе определяет особое место предмета «Русский язык» среди других учебных предметов и позволяет сформулировать конечную цель его преподавания в школе, понимаемую как свободное владение русским языком.</w:t>
            </w:r>
          </w:p>
        </w:tc>
      </w:tr>
      <w:tr w:rsidR="008D617D" w:rsidRPr="008D617D" w:rsidTr="00F04F03">
        <w:trPr>
          <w:trHeight w:val="864"/>
        </w:trPr>
        <w:tc>
          <w:tcPr>
            <w:tcW w:w="1101" w:type="dxa"/>
          </w:tcPr>
          <w:p w:rsidR="008D617D" w:rsidRPr="008D617D" w:rsidRDefault="008D617D" w:rsidP="008D617D">
            <w:pPr>
              <w:widowControl/>
              <w:suppressAutoHyphens w:val="0"/>
              <w:jc w:val="both"/>
              <w:rPr>
                <w:rFonts w:ascii="Times New Roman" w:eastAsia="Times New Roman" w:hAnsi="Times New Roman" w:cs="Times New Roman"/>
                <w:kern w:val="0"/>
                <w:sz w:val="22"/>
                <w:szCs w:val="22"/>
                <w:lang w:eastAsia="ar-SA" w:bidi="ar-SA"/>
              </w:rPr>
            </w:pPr>
            <w:r w:rsidRPr="008D617D">
              <w:rPr>
                <w:rFonts w:ascii="Times New Roman" w:eastAsia="Times New Roman" w:hAnsi="Times New Roman" w:cs="Times New Roman"/>
                <w:kern w:val="0"/>
                <w:sz w:val="22"/>
                <w:szCs w:val="22"/>
                <w:lang w:eastAsia="ar-SA" w:bidi="ar-SA"/>
              </w:rPr>
              <w:t>7-е классы</w:t>
            </w:r>
          </w:p>
        </w:tc>
        <w:tc>
          <w:tcPr>
            <w:tcW w:w="1559" w:type="dxa"/>
          </w:tcPr>
          <w:p w:rsidR="008D617D" w:rsidRPr="008D617D" w:rsidRDefault="008D617D" w:rsidP="008D617D">
            <w:pPr>
              <w:widowControl/>
              <w:suppressAutoHyphens w:val="0"/>
              <w:jc w:val="both"/>
              <w:rPr>
                <w:rFonts w:ascii="Times New Roman" w:eastAsia="Times New Roman" w:hAnsi="Times New Roman" w:cs="Times New Roman"/>
                <w:kern w:val="0"/>
                <w:sz w:val="22"/>
                <w:szCs w:val="22"/>
                <w:lang w:eastAsia="ar-SA" w:bidi="ar-SA"/>
              </w:rPr>
            </w:pPr>
            <w:r w:rsidRPr="008D617D">
              <w:rPr>
                <w:rFonts w:ascii="Times New Roman" w:eastAsia="Times New Roman" w:hAnsi="Times New Roman" w:cs="Times New Roman"/>
                <w:kern w:val="0"/>
                <w:sz w:val="22"/>
                <w:szCs w:val="22"/>
                <w:lang w:eastAsia="ar-SA" w:bidi="ar-SA"/>
              </w:rPr>
              <w:t>Биология</w:t>
            </w:r>
          </w:p>
        </w:tc>
        <w:tc>
          <w:tcPr>
            <w:tcW w:w="1417" w:type="dxa"/>
          </w:tcPr>
          <w:p w:rsidR="008D617D" w:rsidRPr="008D617D" w:rsidRDefault="008D617D" w:rsidP="008D617D">
            <w:pPr>
              <w:widowControl/>
              <w:suppressAutoHyphens w:val="0"/>
              <w:jc w:val="center"/>
              <w:rPr>
                <w:rFonts w:ascii="Times New Roman" w:eastAsia="Times New Roman" w:hAnsi="Times New Roman" w:cs="Times New Roman"/>
                <w:kern w:val="0"/>
                <w:sz w:val="22"/>
                <w:szCs w:val="22"/>
                <w:lang w:eastAsia="ar-SA" w:bidi="ar-SA"/>
              </w:rPr>
            </w:pPr>
            <w:r w:rsidRPr="008D617D">
              <w:rPr>
                <w:rFonts w:ascii="Times New Roman" w:eastAsia="Times New Roman" w:hAnsi="Times New Roman" w:cs="Times New Roman"/>
                <w:kern w:val="0"/>
                <w:sz w:val="22"/>
                <w:szCs w:val="22"/>
                <w:lang w:eastAsia="ar-SA" w:bidi="ar-SA"/>
              </w:rPr>
              <w:t>1 час</w:t>
            </w:r>
          </w:p>
        </w:tc>
        <w:tc>
          <w:tcPr>
            <w:tcW w:w="5493" w:type="dxa"/>
          </w:tcPr>
          <w:p w:rsidR="008D617D" w:rsidRPr="008D617D" w:rsidRDefault="008D617D" w:rsidP="008D617D">
            <w:pPr>
              <w:widowControl/>
              <w:suppressAutoHyphens w:val="0"/>
              <w:ind w:firstLine="33"/>
              <w:jc w:val="both"/>
              <w:rPr>
                <w:rFonts w:ascii="Times New Roman" w:eastAsia="Times New Roman" w:hAnsi="Times New Roman" w:cs="Times New Roman"/>
                <w:kern w:val="0"/>
                <w:sz w:val="22"/>
                <w:szCs w:val="22"/>
                <w:lang w:eastAsia="ar-SA" w:bidi="ar-SA"/>
              </w:rPr>
            </w:pPr>
            <w:r w:rsidRPr="008D617D">
              <w:rPr>
                <w:rFonts w:ascii="Times New Roman" w:eastAsia="TimesNewRoman" w:hAnsi="Times New Roman" w:cs="Times New Roman"/>
                <w:kern w:val="0"/>
                <w:sz w:val="22"/>
                <w:szCs w:val="22"/>
                <w:lang w:eastAsia="ar-SA" w:bidi="ar-SA"/>
              </w:rPr>
              <w:t>Биологическое образование в школе вносит существенный вклад в достижение общей педагогической цели школы, обеспечивая развитие научного мировоззрения школьников, их мыслительных и творческих способностей. В результате освоения содержания биологического образования учащийся получает возможность совершенствовать и расширять круг общих учебных умений, навыков и способов деятельности. В связи с этим вводится 1 час биологии в 7 классе.</w:t>
            </w:r>
          </w:p>
        </w:tc>
      </w:tr>
      <w:tr w:rsidR="008D617D" w:rsidRPr="008D617D" w:rsidTr="00F04F03">
        <w:tc>
          <w:tcPr>
            <w:tcW w:w="1101" w:type="dxa"/>
          </w:tcPr>
          <w:p w:rsidR="008D617D" w:rsidRPr="008D617D" w:rsidRDefault="008D617D" w:rsidP="008D617D">
            <w:pPr>
              <w:widowControl/>
              <w:suppressAutoHyphens w:val="0"/>
              <w:jc w:val="both"/>
              <w:rPr>
                <w:rFonts w:ascii="Times New Roman" w:eastAsia="Times New Roman" w:hAnsi="Times New Roman" w:cs="Times New Roman"/>
                <w:kern w:val="0"/>
                <w:sz w:val="22"/>
                <w:szCs w:val="22"/>
                <w:lang w:eastAsia="ar-SA" w:bidi="ar-SA"/>
              </w:rPr>
            </w:pPr>
            <w:r w:rsidRPr="008D617D">
              <w:rPr>
                <w:rFonts w:ascii="Times New Roman" w:eastAsia="Times New Roman" w:hAnsi="Times New Roman" w:cs="Times New Roman"/>
                <w:kern w:val="0"/>
                <w:sz w:val="22"/>
                <w:szCs w:val="22"/>
                <w:lang w:eastAsia="ar-SA" w:bidi="ar-SA"/>
              </w:rPr>
              <w:t>8-е классы</w:t>
            </w:r>
          </w:p>
        </w:tc>
        <w:tc>
          <w:tcPr>
            <w:tcW w:w="1559" w:type="dxa"/>
          </w:tcPr>
          <w:p w:rsidR="008D617D" w:rsidRPr="008D617D" w:rsidRDefault="008D617D" w:rsidP="008D617D">
            <w:pPr>
              <w:widowControl/>
              <w:suppressAutoHyphens w:val="0"/>
              <w:jc w:val="both"/>
              <w:rPr>
                <w:rFonts w:ascii="Times New Roman" w:eastAsia="Times New Roman" w:hAnsi="Times New Roman" w:cs="Times New Roman"/>
                <w:kern w:val="0"/>
                <w:sz w:val="22"/>
                <w:szCs w:val="22"/>
                <w:lang w:eastAsia="ar-SA" w:bidi="ar-SA"/>
              </w:rPr>
            </w:pPr>
            <w:r w:rsidRPr="008D617D">
              <w:rPr>
                <w:rFonts w:ascii="Times New Roman" w:eastAsia="Times New Roman" w:hAnsi="Times New Roman" w:cs="Times New Roman"/>
                <w:kern w:val="0"/>
                <w:sz w:val="22"/>
                <w:szCs w:val="22"/>
                <w:lang w:eastAsia="ar-SA" w:bidi="ar-SA"/>
              </w:rPr>
              <w:t>Музыка</w:t>
            </w:r>
          </w:p>
        </w:tc>
        <w:tc>
          <w:tcPr>
            <w:tcW w:w="1417" w:type="dxa"/>
          </w:tcPr>
          <w:p w:rsidR="008D617D" w:rsidRPr="008D617D" w:rsidRDefault="008D617D" w:rsidP="008D617D">
            <w:pPr>
              <w:widowControl/>
              <w:suppressAutoHyphens w:val="0"/>
              <w:jc w:val="center"/>
              <w:rPr>
                <w:rFonts w:ascii="Times New Roman" w:eastAsia="Times New Roman" w:hAnsi="Times New Roman" w:cs="Times New Roman"/>
                <w:kern w:val="0"/>
                <w:sz w:val="22"/>
                <w:szCs w:val="22"/>
                <w:lang w:eastAsia="ar-SA" w:bidi="ar-SA"/>
              </w:rPr>
            </w:pPr>
            <w:r w:rsidRPr="008D617D">
              <w:rPr>
                <w:rFonts w:ascii="Times New Roman" w:eastAsia="Times New Roman" w:hAnsi="Times New Roman" w:cs="Times New Roman"/>
                <w:kern w:val="0"/>
                <w:sz w:val="22"/>
                <w:szCs w:val="22"/>
                <w:lang w:eastAsia="ar-SA" w:bidi="ar-SA"/>
              </w:rPr>
              <w:t>1 час</w:t>
            </w:r>
          </w:p>
        </w:tc>
        <w:tc>
          <w:tcPr>
            <w:tcW w:w="5493" w:type="dxa"/>
          </w:tcPr>
          <w:p w:rsidR="008D617D" w:rsidRPr="008D617D" w:rsidRDefault="008D617D" w:rsidP="008D617D">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8D617D">
              <w:rPr>
                <w:rFonts w:ascii="Times New Roman" w:eastAsia="Times New Roman" w:hAnsi="Times New Roman" w:cs="Times New Roman"/>
                <w:kern w:val="0"/>
                <w:sz w:val="22"/>
                <w:szCs w:val="22"/>
                <w:lang w:eastAsia="ru-RU" w:bidi="ar-SA"/>
              </w:rPr>
              <w:t>Понимание школьниками значения искусства в жизни человека и общества, воздействие на его духовный мир, формирование ценностно-</w:t>
            </w:r>
          </w:p>
          <w:p w:rsidR="008D617D" w:rsidRPr="008D617D" w:rsidRDefault="008D617D" w:rsidP="008D617D">
            <w:pPr>
              <w:widowControl/>
              <w:suppressAutoHyphens w:val="0"/>
              <w:autoSpaceDE w:val="0"/>
              <w:jc w:val="both"/>
              <w:rPr>
                <w:rFonts w:ascii="Times New Roman" w:eastAsia="Times New Roman" w:hAnsi="Times New Roman" w:cs="Times New Roman"/>
                <w:kern w:val="0"/>
                <w:sz w:val="22"/>
                <w:szCs w:val="22"/>
                <w:lang w:eastAsia="ru-RU" w:bidi="ar-SA"/>
              </w:rPr>
            </w:pPr>
            <w:r w:rsidRPr="008D617D">
              <w:rPr>
                <w:rFonts w:ascii="Times New Roman" w:eastAsia="Times New Roman" w:hAnsi="Times New Roman" w:cs="Times New Roman"/>
                <w:kern w:val="0"/>
                <w:sz w:val="22"/>
                <w:szCs w:val="22"/>
                <w:lang w:eastAsia="ru-RU" w:bidi="ar-SA"/>
              </w:rPr>
              <w:t>нравственных ориентации.</w:t>
            </w:r>
          </w:p>
          <w:p w:rsidR="008D617D" w:rsidRPr="008D617D" w:rsidRDefault="008D617D" w:rsidP="008D617D">
            <w:pPr>
              <w:widowControl/>
              <w:suppressAutoHyphens w:val="0"/>
              <w:autoSpaceDE w:val="0"/>
              <w:jc w:val="both"/>
              <w:rPr>
                <w:rFonts w:ascii="Times New Roman" w:eastAsia="Times New Roman" w:hAnsi="Times New Roman" w:cs="Times New Roman"/>
                <w:kern w:val="0"/>
                <w:sz w:val="22"/>
                <w:szCs w:val="22"/>
                <w:lang w:eastAsia="ar-SA" w:bidi="ar-SA"/>
              </w:rPr>
            </w:pPr>
          </w:p>
        </w:tc>
      </w:tr>
      <w:tr w:rsidR="008D617D" w:rsidRPr="008D617D" w:rsidTr="00F04F03">
        <w:tc>
          <w:tcPr>
            <w:tcW w:w="1101" w:type="dxa"/>
          </w:tcPr>
          <w:p w:rsidR="008D617D" w:rsidRPr="008D617D" w:rsidRDefault="008D617D" w:rsidP="008D617D">
            <w:pPr>
              <w:widowControl/>
              <w:suppressAutoHyphens w:val="0"/>
              <w:jc w:val="both"/>
              <w:rPr>
                <w:rFonts w:ascii="Times New Roman" w:eastAsia="Times New Roman" w:hAnsi="Times New Roman" w:cs="Times New Roman"/>
                <w:kern w:val="0"/>
                <w:sz w:val="22"/>
                <w:szCs w:val="22"/>
                <w:lang w:eastAsia="ar-SA" w:bidi="ar-SA"/>
              </w:rPr>
            </w:pPr>
            <w:r w:rsidRPr="008D617D">
              <w:rPr>
                <w:rFonts w:ascii="Times New Roman" w:eastAsia="Times New Roman" w:hAnsi="Times New Roman" w:cs="Times New Roman"/>
                <w:kern w:val="0"/>
                <w:sz w:val="22"/>
                <w:szCs w:val="22"/>
                <w:lang w:eastAsia="ar-SA" w:bidi="ar-SA"/>
              </w:rPr>
              <w:t>9 класс</w:t>
            </w:r>
          </w:p>
        </w:tc>
        <w:tc>
          <w:tcPr>
            <w:tcW w:w="1559" w:type="dxa"/>
          </w:tcPr>
          <w:p w:rsidR="008D617D" w:rsidRPr="008D617D" w:rsidRDefault="008D617D" w:rsidP="008D617D">
            <w:pPr>
              <w:widowControl/>
              <w:suppressAutoHyphens w:val="0"/>
              <w:jc w:val="both"/>
              <w:rPr>
                <w:rFonts w:ascii="Times New Roman" w:eastAsia="Times New Roman" w:hAnsi="Times New Roman" w:cs="Times New Roman"/>
                <w:kern w:val="0"/>
                <w:sz w:val="22"/>
                <w:szCs w:val="22"/>
                <w:lang w:eastAsia="ar-SA" w:bidi="ar-SA"/>
              </w:rPr>
            </w:pPr>
            <w:r w:rsidRPr="008D617D">
              <w:rPr>
                <w:rFonts w:ascii="Times New Roman" w:eastAsia="Times New Roman" w:hAnsi="Times New Roman" w:cs="Times New Roman"/>
                <w:kern w:val="0"/>
                <w:sz w:val="22"/>
                <w:szCs w:val="22"/>
                <w:lang w:eastAsia="ar-SA" w:bidi="ar-SA"/>
              </w:rPr>
              <w:t>Второй иностранный язык (немецкий)</w:t>
            </w:r>
          </w:p>
        </w:tc>
        <w:tc>
          <w:tcPr>
            <w:tcW w:w="1417" w:type="dxa"/>
          </w:tcPr>
          <w:p w:rsidR="008D617D" w:rsidRPr="008D617D" w:rsidRDefault="008D617D" w:rsidP="008D617D">
            <w:pPr>
              <w:widowControl/>
              <w:suppressAutoHyphens w:val="0"/>
              <w:jc w:val="center"/>
              <w:rPr>
                <w:rFonts w:ascii="Times New Roman" w:eastAsia="Times New Roman" w:hAnsi="Times New Roman" w:cs="Times New Roman"/>
                <w:kern w:val="0"/>
                <w:sz w:val="22"/>
                <w:szCs w:val="22"/>
                <w:lang w:eastAsia="ar-SA" w:bidi="ar-SA"/>
              </w:rPr>
            </w:pPr>
            <w:r w:rsidRPr="008D617D">
              <w:rPr>
                <w:rFonts w:ascii="Times New Roman" w:eastAsia="Times New Roman" w:hAnsi="Times New Roman" w:cs="Times New Roman"/>
                <w:kern w:val="0"/>
                <w:sz w:val="22"/>
                <w:szCs w:val="22"/>
                <w:lang w:eastAsia="ar-SA" w:bidi="ar-SA"/>
              </w:rPr>
              <w:t>1 час</w:t>
            </w:r>
          </w:p>
        </w:tc>
        <w:tc>
          <w:tcPr>
            <w:tcW w:w="5493" w:type="dxa"/>
          </w:tcPr>
          <w:p w:rsidR="008D617D" w:rsidRPr="008D617D" w:rsidRDefault="008D617D" w:rsidP="008D617D">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8D617D">
              <w:rPr>
                <w:rFonts w:ascii="Times New Roman" w:eastAsia="Times New Roman" w:hAnsi="Times New Roman" w:cs="Times New Roman"/>
                <w:kern w:val="0"/>
                <w:sz w:val="22"/>
                <w:szCs w:val="22"/>
                <w:lang w:eastAsia="ar-SA" w:bidi="ar-SA"/>
              </w:rPr>
              <w:t>Развитие иноязычной коммуникативной компетенции школьника в единстве всех ее составляющих (языковой, речевой, социокультурной, компенсаторной, учебно-познавательной компетенций).</w:t>
            </w:r>
          </w:p>
        </w:tc>
      </w:tr>
    </w:tbl>
    <w:p w:rsidR="008D617D" w:rsidRDefault="008D617D" w:rsidP="00EF4088">
      <w:pPr>
        <w:ind w:firstLine="720"/>
        <w:jc w:val="both"/>
        <w:rPr>
          <w:rFonts w:ascii="Times New Roman" w:hAnsi="Times New Roman" w:cs="Times New Roman"/>
          <w:b/>
          <w:i/>
        </w:rPr>
      </w:pPr>
    </w:p>
    <w:p w:rsidR="008D617D" w:rsidRPr="00C037AE" w:rsidRDefault="008D617D" w:rsidP="00EF4088">
      <w:pPr>
        <w:ind w:firstLine="720"/>
        <w:jc w:val="both"/>
        <w:rPr>
          <w:rFonts w:ascii="Times New Roman" w:hAnsi="Times New Roman" w:cs="Times New Roman"/>
        </w:rPr>
      </w:pPr>
    </w:p>
    <w:p w:rsidR="00EF4088" w:rsidRPr="00C037AE" w:rsidRDefault="00EF4088" w:rsidP="00A20BF7">
      <w:pPr>
        <w:widowControl/>
        <w:suppressAutoHyphens w:val="0"/>
        <w:autoSpaceDE w:val="0"/>
        <w:autoSpaceDN w:val="0"/>
        <w:adjustRightInd w:val="0"/>
        <w:ind w:left="709"/>
        <w:jc w:val="both"/>
        <w:rPr>
          <w:rFonts w:ascii="Times New Roman" w:eastAsia="Calibri" w:hAnsi="Times New Roman" w:cs="Times New Roman"/>
          <w:color w:val="000000"/>
          <w:kern w:val="0"/>
          <w:sz w:val="23"/>
          <w:szCs w:val="23"/>
          <w:lang w:eastAsia="ru-RU" w:bidi="ar-SA"/>
        </w:rPr>
      </w:pPr>
    </w:p>
    <w:p w:rsidR="00A20BF7" w:rsidRPr="00C037AE" w:rsidRDefault="00A20BF7" w:rsidP="00A20BF7">
      <w:pPr>
        <w:widowControl/>
        <w:suppressAutoHyphens w:val="0"/>
        <w:autoSpaceDE w:val="0"/>
        <w:autoSpaceDN w:val="0"/>
        <w:adjustRightInd w:val="0"/>
        <w:jc w:val="center"/>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Обучение на дому по индивидуальным учебным планам</w:t>
      </w:r>
    </w:p>
    <w:p w:rsidR="00A20BF7" w:rsidRPr="00C037AE" w:rsidRDefault="00A20BF7" w:rsidP="00A20BF7">
      <w:pPr>
        <w:widowControl/>
        <w:suppressAutoHyphens w:val="0"/>
        <w:autoSpaceDE w:val="0"/>
        <w:autoSpaceDN w:val="0"/>
        <w:adjustRightInd w:val="0"/>
        <w:jc w:val="center"/>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b/>
          <w:bCs/>
          <w:color w:val="000000"/>
          <w:kern w:val="0"/>
          <w:sz w:val="23"/>
          <w:szCs w:val="23"/>
          <w:lang w:eastAsia="ru-RU" w:bidi="ar-SA"/>
        </w:rPr>
        <w:t>Индивидуальные учебные планы</w:t>
      </w:r>
    </w:p>
    <w:p w:rsidR="00A20BF7" w:rsidRPr="00C037AE" w:rsidRDefault="00A20BF7" w:rsidP="00A20BF7">
      <w:pPr>
        <w:widowControl/>
        <w:suppressAutoHyphens w:val="0"/>
        <w:autoSpaceDE w:val="0"/>
        <w:autoSpaceDN w:val="0"/>
        <w:adjustRightInd w:val="0"/>
        <w:ind w:firstLine="708"/>
        <w:jc w:val="both"/>
        <w:rPr>
          <w:rFonts w:ascii="Times New Roman" w:eastAsia="Calibri" w:hAnsi="Times New Roman" w:cs="Times New Roman"/>
          <w:color w:val="000000"/>
          <w:kern w:val="0"/>
          <w:sz w:val="23"/>
          <w:szCs w:val="23"/>
          <w:lang w:eastAsia="ru-RU" w:bidi="ar-SA"/>
        </w:rPr>
      </w:pPr>
      <w:r w:rsidRPr="00C037AE">
        <w:rPr>
          <w:rFonts w:ascii="Times New Roman" w:eastAsia="Calibri" w:hAnsi="Times New Roman" w:cs="Times New Roman"/>
          <w:color w:val="000000"/>
          <w:kern w:val="0"/>
          <w:sz w:val="23"/>
          <w:szCs w:val="23"/>
          <w:lang w:eastAsia="ru-RU" w:bidi="ar-SA"/>
        </w:rPr>
        <w:t xml:space="preserve">Обучение на дому детей-инвалидов и детей с тяжелыми формами хронических соматических заболеваний школа осуществляет по индивидуальному учебному плану в соответствии с Положением об организации получения образования учащимися, нуждающимися в обучении на дому, и оформлении отношений муниципального бюджетного общеобразовательного учреждения «МБОУ </w:t>
      </w:r>
      <w:r w:rsidR="00231CE3" w:rsidRPr="00C037AE">
        <w:rPr>
          <w:rFonts w:ascii="Times New Roman" w:eastAsia="Calibri" w:hAnsi="Times New Roman" w:cs="Times New Roman"/>
          <w:color w:val="000000"/>
          <w:kern w:val="0"/>
          <w:sz w:val="23"/>
          <w:szCs w:val="23"/>
          <w:lang w:eastAsia="ru-RU" w:bidi="ar-SA"/>
        </w:rPr>
        <w:t>«ОК «Озерки» имени М.И. Бесхмельницына»</w:t>
      </w:r>
      <w:r w:rsidRPr="00C037AE">
        <w:rPr>
          <w:rFonts w:ascii="Times New Roman" w:eastAsia="Calibri" w:hAnsi="Times New Roman" w:cs="Times New Roman"/>
          <w:color w:val="000000"/>
          <w:kern w:val="0"/>
          <w:sz w:val="23"/>
          <w:szCs w:val="23"/>
          <w:lang w:eastAsia="ru-RU" w:bidi="ar-SA"/>
        </w:rPr>
        <w:t xml:space="preserve">с обучающимися и их родителями (законными представителями) при осуществлении данного обучения. </w:t>
      </w:r>
    </w:p>
    <w:p w:rsidR="00A20BF7" w:rsidRPr="00C037AE" w:rsidRDefault="00A20BF7" w:rsidP="00A20BF7">
      <w:pPr>
        <w:pStyle w:val="af2"/>
        <w:spacing w:after="0"/>
        <w:ind w:left="0" w:firstLine="708"/>
        <w:jc w:val="both"/>
        <w:rPr>
          <w:rFonts w:ascii="Times New Roman" w:hAnsi="Times New Roman" w:cs="Times New Roman"/>
          <w:b/>
          <w:sz w:val="23"/>
          <w:szCs w:val="23"/>
        </w:rPr>
      </w:pPr>
      <w:r w:rsidRPr="00C037AE">
        <w:rPr>
          <w:rFonts w:ascii="Times New Roman" w:eastAsia="Calibri" w:hAnsi="Times New Roman" w:cs="Times New Roman"/>
          <w:color w:val="000000"/>
          <w:kern w:val="0"/>
          <w:sz w:val="23"/>
          <w:szCs w:val="23"/>
          <w:lang w:eastAsia="ru-RU" w:bidi="ar-SA"/>
        </w:rPr>
        <w:t>В 5-9-х классах количество часов индивидуального учебного плана зависит от запроса родителей, но не превышает количества часов, предусмотренных учебным планом для каждой параллели. При необходимости с учетом конкретной ситуации обучение на дому может сочетаться с обучением непосредственно в помещениях образовательной организации либо с использованием различных образовательных технологий, в том числе дистанционных.</w:t>
      </w:r>
    </w:p>
    <w:p w:rsidR="00A20BF7" w:rsidRPr="00C037AE" w:rsidRDefault="00A20BF7" w:rsidP="00A20BF7">
      <w:pPr>
        <w:widowControl/>
        <w:suppressAutoHyphens w:val="0"/>
        <w:ind w:firstLine="709"/>
        <w:jc w:val="center"/>
        <w:rPr>
          <w:rFonts w:ascii="Times New Roman" w:eastAsia="Times New Roman" w:hAnsi="Times New Roman" w:cs="Times New Roman"/>
          <w:b/>
          <w:kern w:val="0"/>
          <w:sz w:val="23"/>
          <w:szCs w:val="23"/>
          <w:lang w:eastAsia="ar-SA" w:bidi="ar-SA"/>
        </w:rPr>
      </w:pPr>
      <w:r w:rsidRPr="00C037AE">
        <w:rPr>
          <w:rFonts w:ascii="Times New Roman" w:eastAsia="Times New Roman" w:hAnsi="Times New Roman" w:cs="Times New Roman"/>
          <w:b/>
          <w:kern w:val="0"/>
          <w:sz w:val="23"/>
          <w:szCs w:val="23"/>
          <w:lang w:eastAsia="ar-SA" w:bidi="ar-SA"/>
        </w:rPr>
        <w:t>Промежуточная аттестация</w:t>
      </w:r>
    </w:p>
    <w:p w:rsidR="00A20BF7" w:rsidRPr="00C037AE" w:rsidRDefault="00A20BF7" w:rsidP="00A20BF7">
      <w:pPr>
        <w:widowControl/>
        <w:suppressAutoHyphens w:val="0"/>
        <w:ind w:firstLine="709"/>
        <w:jc w:val="both"/>
        <w:rPr>
          <w:rFonts w:ascii="Times New Roman" w:eastAsia="Times New Roman" w:hAnsi="Times New Roman" w:cs="Times New Roman"/>
          <w:kern w:val="0"/>
          <w:sz w:val="23"/>
          <w:szCs w:val="23"/>
          <w:lang w:eastAsia="ar-SA" w:bidi="ar-SA"/>
        </w:rPr>
      </w:pPr>
      <w:r w:rsidRPr="00C037AE">
        <w:rPr>
          <w:rFonts w:ascii="Times New Roman" w:eastAsia="Times New Roman" w:hAnsi="Times New Roman" w:cs="Times New Roman"/>
          <w:kern w:val="0"/>
          <w:sz w:val="23"/>
          <w:szCs w:val="23"/>
          <w:lang w:eastAsia="ar-SA" w:bidi="ar-SA"/>
        </w:rPr>
        <w:t xml:space="preserve">Промежуточная аттестация учащихся регламентируется Уставом школы, Положением о периодичности и порядке проведения текущего контроля, промежуточной аттестации учащихся. </w:t>
      </w:r>
    </w:p>
    <w:p w:rsidR="00A20BF7" w:rsidRPr="00C037AE" w:rsidRDefault="00A20BF7" w:rsidP="00A20BF7">
      <w:pPr>
        <w:widowControl/>
        <w:suppressAutoHyphens w:val="0"/>
        <w:ind w:firstLine="709"/>
        <w:jc w:val="both"/>
        <w:rPr>
          <w:rFonts w:ascii="Times New Roman" w:eastAsia="Times New Roman" w:hAnsi="Times New Roman" w:cs="Times New Roman"/>
          <w:kern w:val="0"/>
          <w:sz w:val="23"/>
          <w:szCs w:val="23"/>
          <w:lang w:eastAsia="ar-SA" w:bidi="ar-SA"/>
        </w:rPr>
      </w:pPr>
      <w:r w:rsidRPr="00C037AE">
        <w:rPr>
          <w:rFonts w:ascii="Times New Roman" w:eastAsia="Times New Roman" w:hAnsi="Times New Roman" w:cs="Times New Roman"/>
          <w:kern w:val="0"/>
          <w:sz w:val="23"/>
          <w:szCs w:val="23"/>
          <w:lang w:eastAsia="ar-SA" w:bidi="ar-SA"/>
        </w:rPr>
        <w:t xml:space="preserve">Промежуточная аттестация предусматривает осуществление аттестации учащихся по четвертям (полугодиям) – промежуточная текущая аттестация, и проведение промежуточной аттестации по окончании учебного года – промежуточная годовая аттестация. </w:t>
      </w:r>
    </w:p>
    <w:p w:rsidR="00A20BF7" w:rsidRPr="00C037AE" w:rsidRDefault="00A20BF7" w:rsidP="00A20BF7">
      <w:pPr>
        <w:widowControl/>
        <w:suppressAutoHyphens w:val="0"/>
        <w:ind w:firstLine="709"/>
        <w:jc w:val="both"/>
        <w:rPr>
          <w:rFonts w:ascii="Times New Roman" w:eastAsia="Times New Roman" w:hAnsi="Times New Roman" w:cs="Times New Roman"/>
          <w:kern w:val="0"/>
          <w:sz w:val="23"/>
          <w:szCs w:val="23"/>
          <w:lang w:eastAsia="ar-SA" w:bidi="ar-SA"/>
        </w:rPr>
      </w:pPr>
      <w:r w:rsidRPr="00C037AE">
        <w:rPr>
          <w:rFonts w:ascii="Times New Roman" w:eastAsia="Times New Roman" w:hAnsi="Times New Roman" w:cs="Times New Roman"/>
          <w:kern w:val="0"/>
          <w:sz w:val="23"/>
          <w:szCs w:val="23"/>
          <w:lang w:eastAsia="ar-SA" w:bidi="ar-SA"/>
        </w:rPr>
        <w:t xml:space="preserve">Расписание промежуточной годовой аттестации утверждается директором Учреждения и доводится до сведения участников </w:t>
      </w:r>
      <w:r w:rsidR="00194001" w:rsidRPr="00C037AE">
        <w:rPr>
          <w:rFonts w:ascii="Times New Roman" w:eastAsia="Times New Roman" w:hAnsi="Times New Roman" w:cs="Times New Roman"/>
          <w:kern w:val="0"/>
          <w:sz w:val="23"/>
          <w:szCs w:val="23"/>
          <w:lang w:eastAsia="ar-SA" w:bidi="ar-SA"/>
        </w:rPr>
        <w:t>образовательной деятельности</w:t>
      </w:r>
      <w:r w:rsidRPr="00C037AE">
        <w:rPr>
          <w:rFonts w:ascii="Times New Roman" w:eastAsia="Times New Roman" w:hAnsi="Times New Roman" w:cs="Times New Roman"/>
          <w:kern w:val="0"/>
          <w:sz w:val="23"/>
          <w:szCs w:val="23"/>
          <w:lang w:eastAsia="ar-SA" w:bidi="ar-SA"/>
        </w:rPr>
        <w:t xml:space="preserve"> за 2 недели до начала аттестационного периода. </w:t>
      </w:r>
    </w:p>
    <w:p w:rsidR="00A20BF7" w:rsidRPr="00C037AE" w:rsidRDefault="00A20BF7" w:rsidP="00A20BF7">
      <w:pPr>
        <w:widowControl/>
        <w:suppressAutoHyphens w:val="0"/>
        <w:ind w:firstLine="709"/>
        <w:jc w:val="both"/>
        <w:rPr>
          <w:rFonts w:ascii="Times New Roman" w:eastAsia="Times New Roman" w:hAnsi="Times New Roman" w:cs="Times New Roman"/>
          <w:kern w:val="0"/>
          <w:sz w:val="23"/>
          <w:szCs w:val="23"/>
          <w:lang w:eastAsia="ar-SA" w:bidi="ar-SA"/>
        </w:rPr>
      </w:pPr>
      <w:r w:rsidRPr="00C037AE">
        <w:rPr>
          <w:rFonts w:ascii="Times New Roman" w:eastAsia="Times New Roman" w:hAnsi="Times New Roman" w:cs="Times New Roman"/>
          <w:kern w:val="0"/>
          <w:sz w:val="23"/>
          <w:szCs w:val="23"/>
          <w:lang w:eastAsia="ar-SA" w:bidi="ar-SA"/>
        </w:rPr>
        <w:t xml:space="preserve">Промежуточная годовая аттестация проводится в конце учебного года с 26 по 31 мая. Работа аттестационной комиссии осуществляется в соответствии с Положением об аттестационной (экзаменационной) комиссии промежуточной аттестации и государственной (итоговой) аттестации </w:t>
      </w:r>
    </w:p>
    <w:p w:rsidR="00A20BF7" w:rsidRPr="00C037AE" w:rsidRDefault="00A20BF7" w:rsidP="00A20BF7">
      <w:pPr>
        <w:widowControl/>
        <w:suppressAutoHyphens w:val="0"/>
        <w:ind w:firstLine="709"/>
        <w:jc w:val="both"/>
        <w:rPr>
          <w:rFonts w:ascii="Times New Roman" w:eastAsia="Times New Roman" w:hAnsi="Times New Roman" w:cs="Times New Roman"/>
          <w:b/>
          <w:kern w:val="0"/>
          <w:sz w:val="23"/>
          <w:szCs w:val="23"/>
          <w:lang w:eastAsia="ar-SA" w:bidi="ar-SA"/>
        </w:rPr>
      </w:pPr>
      <w:r w:rsidRPr="00C037AE">
        <w:rPr>
          <w:rFonts w:ascii="Times New Roman" w:eastAsia="Times New Roman" w:hAnsi="Times New Roman" w:cs="Times New Roman"/>
          <w:b/>
          <w:kern w:val="0"/>
          <w:sz w:val="23"/>
          <w:szCs w:val="23"/>
          <w:lang w:eastAsia="ar-SA" w:bidi="ar-SA"/>
        </w:rPr>
        <w:t>Предметы, форма и периодичность проведения промежуточной годовой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2410"/>
        <w:gridCol w:w="2551"/>
        <w:gridCol w:w="3226"/>
      </w:tblGrid>
      <w:tr w:rsidR="00A20BF7" w:rsidRPr="00C037AE" w:rsidTr="00A20BF7">
        <w:tc>
          <w:tcPr>
            <w:tcW w:w="1383" w:type="dxa"/>
            <w:vMerge w:val="restart"/>
          </w:tcPr>
          <w:p w:rsidR="00A20BF7" w:rsidRPr="00C037AE" w:rsidRDefault="00A20BF7" w:rsidP="00A20BF7">
            <w:pPr>
              <w:widowControl/>
              <w:jc w:val="center"/>
              <w:rPr>
                <w:rFonts w:ascii="Times New Roman" w:eastAsia="Times New Roman" w:hAnsi="Times New Roman" w:cs="Times New Roman"/>
                <w:kern w:val="0"/>
                <w:sz w:val="23"/>
                <w:szCs w:val="23"/>
                <w:lang w:eastAsia="ar-SA" w:bidi="ar-SA"/>
              </w:rPr>
            </w:pPr>
            <w:r w:rsidRPr="00C037AE">
              <w:rPr>
                <w:rFonts w:ascii="Times New Roman" w:eastAsia="Times New Roman" w:hAnsi="Times New Roman" w:cs="Times New Roman"/>
                <w:kern w:val="0"/>
                <w:sz w:val="23"/>
                <w:szCs w:val="23"/>
                <w:lang w:eastAsia="ar-SA" w:bidi="ar-SA"/>
              </w:rPr>
              <w:t xml:space="preserve">Классы </w:t>
            </w:r>
          </w:p>
        </w:tc>
        <w:tc>
          <w:tcPr>
            <w:tcW w:w="8187" w:type="dxa"/>
            <w:gridSpan w:val="3"/>
          </w:tcPr>
          <w:p w:rsidR="00A20BF7" w:rsidRPr="00C037AE" w:rsidRDefault="00A20BF7" w:rsidP="00A20BF7">
            <w:pPr>
              <w:widowControl/>
              <w:jc w:val="center"/>
              <w:rPr>
                <w:rFonts w:ascii="Times New Roman" w:eastAsia="Times New Roman" w:hAnsi="Times New Roman" w:cs="Times New Roman"/>
                <w:kern w:val="0"/>
                <w:sz w:val="23"/>
                <w:szCs w:val="23"/>
                <w:lang w:eastAsia="ar-SA" w:bidi="ar-SA"/>
              </w:rPr>
            </w:pPr>
            <w:r w:rsidRPr="00C037AE">
              <w:rPr>
                <w:rFonts w:ascii="Times New Roman" w:eastAsia="Times New Roman" w:hAnsi="Times New Roman" w:cs="Times New Roman"/>
                <w:kern w:val="0"/>
                <w:sz w:val="23"/>
                <w:szCs w:val="23"/>
                <w:lang w:eastAsia="ar-SA" w:bidi="ar-SA"/>
              </w:rPr>
              <w:t>Промежуточная годовая аттестация</w:t>
            </w:r>
          </w:p>
        </w:tc>
      </w:tr>
      <w:tr w:rsidR="00A20BF7" w:rsidRPr="00C037AE" w:rsidTr="00A20BF7">
        <w:tc>
          <w:tcPr>
            <w:tcW w:w="1383" w:type="dxa"/>
            <w:vMerge/>
          </w:tcPr>
          <w:p w:rsidR="00A20BF7" w:rsidRPr="00C037AE" w:rsidRDefault="00A20BF7" w:rsidP="00A20BF7">
            <w:pPr>
              <w:widowControl/>
              <w:jc w:val="center"/>
              <w:rPr>
                <w:rFonts w:ascii="Times New Roman" w:eastAsia="Times New Roman" w:hAnsi="Times New Roman" w:cs="Times New Roman"/>
                <w:kern w:val="0"/>
                <w:sz w:val="23"/>
                <w:szCs w:val="23"/>
                <w:lang w:eastAsia="ar-SA" w:bidi="ar-SA"/>
              </w:rPr>
            </w:pPr>
          </w:p>
        </w:tc>
        <w:tc>
          <w:tcPr>
            <w:tcW w:w="2410" w:type="dxa"/>
          </w:tcPr>
          <w:p w:rsidR="00A20BF7" w:rsidRPr="00C037AE" w:rsidRDefault="00A20BF7" w:rsidP="00A20BF7">
            <w:pPr>
              <w:widowControl/>
              <w:jc w:val="center"/>
              <w:rPr>
                <w:rFonts w:ascii="Times New Roman" w:eastAsia="Times New Roman" w:hAnsi="Times New Roman" w:cs="Times New Roman"/>
                <w:kern w:val="0"/>
                <w:sz w:val="23"/>
                <w:szCs w:val="23"/>
                <w:lang w:eastAsia="ar-SA" w:bidi="ar-SA"/>
              </w:rPr>
            </w:pPr>
            <w:r w:rsidRPr="00C037AE">
              <w:rPr>
                <w:rFonts w:ascii="Times New Roman" w:eastAsia="Times New Roman" w:hAnsi="Times New Roman" w:cs="Times New Roman"/>
                <w:kern w:val="0"/>
                <w:sz w:val="23"/>
                <w:szCs w:val="23"/>
                <w:lang w:eastAsia="ar-SA" w:bidi="ar-SA"/>
              </w:rPr>
              <w:t xml:space="preserve">Предмет </w:t>
            </w:r>
          </w:p>
        </w:tc>
        <w:tc>
          <w:tcPr>
            <w:tcW w:w="2551" w:type="dxa"/>
          </w:tcPr>
          <w:p w:rsidR="00A20BF7" w:rsidRPr="00C037AE" w:rsidRDefault="00A20BF7" w:rsidP="00A20BF7">
            <w:pPr>
              <w:widowControl/>
              <w:jc w:val="center"/>
              <w:rPr>
                <w:rFonts w:ascii="Times New Roman" w:eastAsia="Times New Roman" w:hAnsi="Times New Roman" w:cs="Times New Roman"/>
                <w:kern w:val="0"/>
                <w:sz w:val="23"/>
                <w:szCs w:val="23"/>
                <w:lang w:eastAsia="ar-SA" w:bidi="ar-SA"/>
              </w:rPr>
            </w:pPr>
            <w:r w:rsidRPr="00C037AE">
              <w:rPr>
                <w:rFonts w:ascii="Times New Roman" w:eastAsia="Times New Roman" w:hAnsi="Times New Roman" w:cs="Times New Roman"/>
                <w:kern w:val="0"/>
                <w:sz w:val="23"/>
                <w:szCs w:val="23"/>
                <w:lang w:eastAsia="ar-SA" w:bidi="ar-SA"/>
              </w:rPr>
              <w:t xml:space="preserve">Форма </w:t>
            </w:r>
          </w:p>
        </w:tc>
        <w:tc>
          <w:tcPr>
            <w:tcW w:w="3226" w:type="dxa"/>
          </w:tcPr>
          <w:p w:rsidR="00A20BF7" w:rsidRPr="00C037AE" w:rsidRDefault="00A20BF7" w:rsidP="00A20BF7">
            <w:pPr>
              <w:widowControl/>
              <w:jc w:val="center"/>
              <w:rPr>
                <w:rFonts w:ascii="Times New Roman" w:eastAsia="Times New Roman" w:hAnsi="Times New Roman" w:cs="Times New Roman"/>
                <w:kern w:val="0"/>
                <w:sz w:val="23"/>
                <w:szCs w:val="23"/>
                <w:lang w:eastAsia="ar-SA" w:bidi="ar-SA"/>
              </w:rPr>
            </w:pPr>
            <w:r w:rsidRPr="00C037AE">
              <w:rPr>
                <w:rFonts w:ascii="Times New Roman" w:eastAsia="Times New Roman" w:hAnsi="Times New Roman" w:cs="Times New Roman"/>
                <w:kern w:val="0"/>
                <w:sz w:val="23"/>
                <w:szCs w:val="23"/>
                <w:lang w:eastAsia="ar-SA" w:bidi="ar-SA"/>
              </w:rPr>
              <w:t xml:space="preserve">Периодичность </w:t>
            </w:r>
          </w:p>
        </w:tc>
      </w:tr>
      <w:tr w:rsidR="00A20BF7" w:rsidRPr="00C037AE" w:rsidTr="00A20BF7">
        <w:tc>
          <w:tcPr>
            <w:tcW w:w="1383" w:type="dxa"/>
            <w:vMerge w:val="restart"/>
          </w:tcPr>
          <w:p w:rsidR="00A20BF7" w:rsidRPr="00C037AE" w:rsidRDefault="00A20BF7" w:rsidP="00A20BF7">
            <w:pPr>
              <w:widowControl/>
              <w:jc w:val="center"/>
              <w:rPr>
                <w:rFonts w:ascii="Times New Roman" w:eastAsia="Times New Roman" w:hAnsi="Times New Roman" w:cs="Times New Roman"/>
                <w:kern w:val="0"/>
                <w:sz w:val="23"/>
                <w:szCs w:val="23"/>
                <w:lang w:eastAsia="ar-SA" w:bidi="ar-SA"/>
              </w:rPr>
            </w:pPr>
            <w:r w:rsidRPr="00C037AE">
              <w:rPr>
                <w:rFonts w:ascii="Times New Roman" w:eastAsia="Times New Roman" w:hAnsi="Times New Roman" w:cs="Times New Roman"/>
                <w:kern w:val="0"/>
                <w:sz w:val="23"/>
                <w:szCs w:val="23"/>
                <w:lang w:eastAsia="ar-SA" w:bidi="ar-SA"/>
              </w:rPr>
              <w:t>5</w:t>
            </w:r>
          </w:p>
        </w:tc>
        <w:tc>
          <w:tcPr>
            <w:tcW w:w="2410" w:type="dxa"/>
          </w:tcPr>
          <w:p w:rsidR="00A20BF7" w:rsidRPr="00C037AE" w:rsidRDefault="00A20BF7" w:rsidP="00A20BF7">
            <w:pPr>
              <w:widowControl/>
              <w:jc w:val="center"/>
              <w:rPr>
                <w:rFonts w:ascii="Times New Roman" w:eastAsia="Times New Roman" w:hAnsi="Times New Roman" w:cs="Times New Roman"/>
                <w:kern w:val="0"/>
                <w:sz w:val="23"/>
                <w:szCs w:val="23"/>
                <w:lang w:eastAsia="ar-SA" w:bidi="ar-SA"/>
              </w:rPr>
            </w:pPr>
            <w:r w:rsidRPr="00C037AE">
              <w:rPr>
                <w:rFonts w:ascii="Times New Roman" w:eastAsia="Times New Roman" w:hAnsi="Times New Roman" w:cs="Times New Roman"/>
                <w:kern w:val="0"/>
                <w:sz w:val="23"/>
                <w:szCs w:val="23"/>
                <w:lang w:eastAsia="ar-SA" w:bidi="ar-SA"/>
              </w:rPr>
              <w:t>Русский язык</w:t>
            </w:r>
          </w:p>
        </w:tc>
        <w:tc>
          <w:tcPr>
            <w:tcW w:w="2551" w:type="dxa"/>
          </w:tcPr>
          <w:p w:rsidR="00A20BF7" w:rsidRPr="00C037AE" w:rsidRDefault="00A20BF7" w:rsidP="00A20BF7">
            <w:pPr>
              <w:widowControl/>
              <w:jc w:val="center"/>
              <w:rPr>
                <w:rFonts w:ascii="Times New Roman" w:eastAsia="Times New Roman" w:hAnsi="Times New Roman" w:cs="Times New Roman"/>
                <w:kern w:val="0"/>
                <w:sz w:val="23"/>
                <w:szCs w:val="23"/>
                <w:lang w:eastAsia="ar-SA" w:bidi="ar-SA"/>
              </w:rPr>
            </w:pPr>
            <w:r w:rsidRPr="00C037AE">
              <w:rPr>
                <w:rFonts w:ascii="Times New Roman" w:eastAsia="Times New Roman" w:hAnsi="Times New Roman" w:cs="Times New Roman"/>
                <w:kern w:val="0"/>
                <w:sz w:val="23"/>
                <w:szCs w:val="23"/>
                <w:lang w:eastAsia="ar-SA" w:bidi="ar-SA"/>
              </w:rPr>
              <w:t>Диктант (письменно)</w:t>
            </w:r>
          </w:p>
        </w:tc>
        <w:tc>
          <w:tcPr>
            <w:tcW w:w="3226" w:type="dxa"/>
          </w:tcPr>
          <w:p w:rsidR="00A20BF7" w:rsidRPr="00C037AE" w:rsidRDefault="00A20BF7" w:rsidP="00A20BF7">
            <w:pPr>
              <w:widowControl/>
              <w:jc w:val="center"/>
              <w:rPr>
                <w:rFonts w:ascii="Times New Roman" w:eastAsia="Times New Roman" w:hAnsi="Times New Roman" w:cs="Times New Roman"/>
                <w:kern w:val="0"/>
                <w:sz w:val="23"/>
                <w:szCs w:val="23"/>
                <w:lang w:eastAsia="ar-SA" w:bidi="ar-SA"/>
              </w:rPr>
            </w:pPr>
            <w:r w:rsidRPr="00C037AE">
              <w:rPr>
                <w:rFonts w:ascii="Times New Roman" w:eastAsia="Times New Roman" w:hAnsi="Times New Roman" w:cs="Times New Roman"/>
                <w:kern w:val="0"/>
                <w:sz w:val="23"/>
                <w:szCs w:val="23"/>
                <w:lang w:eastAsia="ar-SA" w:bidi="ar-SA"/>
              </w:rPr>
              <w:t>Ежегодно, в конце учебного года, в период с 26 мая по 31 мая</w:t>
            </w:r>
          </w:p>
        </w:tc>
      </w:tr>
      <w:tr w:rsidR="00A20BF7" w:rsidRPr="00C037AE" w:rsidTr="00A20BF7">
        <w:tc>
          <w:tcPr>
            <w:tcW w:w="1383" w:type="dxa"/>
            <w:vMerge/>
          </w:tcPr>
          <w:p w:rsidR="00A20BF7" w:rsidRPr="00C037AE" w:rsidRDefault="00A20BF7" w:rsidP="00A20BF7">
            <w:pPr>
              <w:widowControl/>
              <w:jc w:val="center"/>
              <w:rPr>
                <w:rFonts w:ascii="Times New Roman" w:eastAsia="Times New Roman" w:hAnsi="Times New Roman" w:cs="Times New Roman"/>
                <w:kern w:val="0"/>
                <w:sz w:val="23"/>
                <w:szCs w:val="23"/>
                <w:lang w:eastAsia="ar-SA" w:bidi="ar-SA"/>
              </w:rPr>
            </w:pPr>
          </w:p>
        </w:tc>
        <w:tc>
          <w:tcPr>
            <w:tcW w:w="2410" w:type="dxa"/>
          </w:tcPr>
          <w:p w:rsidR="00A20BF7" w:rsidRPr="00C037AE" w:rsidRDefault="00A20BF7" w:rsidP="00A20BF7">
            <w:pPr>
              <w:widowControl/>
              <w:jc w:val="center"/>
              <w:rPr>
                <w:rFonts w:ascii="Times New Roman" w:eastAsia="Times New Roman" w:hAnsi="Times New Roman" w:cs="Times New Roman"/>
                <w:kern w:val="0"/>
                <w:sz w:val="23"/>
                <w:szCs w:val="23"/>
                <w:lang w:eastAsia="ar-SA" w:bidi="ar-SA"/>
              </w:rPr>
            </w:pPr>
            <w:r w:rsidRPr="00C037AE">
              <w:rPr>
                <w:rFonts w:ascii="Times New Roman" w:eastAsia="Times New Roman" w:hAnsi="Times New Roman" w:cs="Times New Roman"/>
                <w:kern w:val="0"/>
                <w:sz w:val="23"/>
                <w:szCs w:val="23"/>
                <w:lang w:eastAsia="ar-SA" w:bidi="ar-SA"/>
              </w:rPr>
              <w:t>Английский язык</w:t>
            </w:r>
          </w:p>
        </w:tc>
        <w:tc>
          <w:tcPr>
            <w:tcW w:w="2551" w:type="dxa"/>
          </w:tcPr>
          <w:p w:rsidR="00A20BF7" w:rsidRPr="00C037AE" w:rsidRDefault="00A20BF7" w:rsidP="00A20BF7">
            <w:pPr>
              <w:widowControl/>
              <w:jc w:val="center"/>
              <w:rPr>
                <w:rFonts w:ascii="Times New Roman" w:eastAsia="Times New Roman" w:hAnsi="Times New Roman" w:cs="Times New Roman"/>
                <w:kern w:val="0"/>
                <w:sz w:val="23"/>
                <w:szCs w:val="23"/>
                <w:lang w:eastAsia="ar-SA" w:bidi="ar-SA"/>
              </w:rPr>
            </w:pPr>
            <w:r w:rsidRPr="00C037AE">
              <w:rPr>
                <w:rFonts w:ascii="Times New Roman" w:eastAsia="Times New Roman" w:hAnsi="Times New Roman" w:cs="Times New Roman"/>
                <w:kern w:val="0"/>
                <w:sz w:val="23"/>
                <w:szCs w:val="23"/>
                <w:lang w:eastAsia="ar-SA" w:bidi="ar-SA"/>
              </w:rPr>
              <w:t>Тестирование  (письменно)</w:t>
            </w:r>
          </w:p>
        </w:tc>
        <w:tc>
          <w:tcPr>
            <w:tcW w:w="3226" w:type="dxa"/>
          </w:tcPr>
          <w:p w:rsidR="00A20BF7" w:rsidRPr="00C037AE" w:rsidRDefault="00A20BF7" w:rsidP="00A20BF7">
            <w:pPr>
              <w:widowControl/>
              <w:jc w:val="center"/>
              <w:rPr>
                <w:rFonts w:ascii="Times New Roman" w:eastAsia="Times New Roman" w:hAnsi="Times New Roman" w:cs="Times New Roman"/>
                <w:kern w:val="0"/>
                <w:sz w:val="23"/>
                <w:szCs w:val="23"/>
                <w:lang w:eastAsia="ar-SA" w:bidi="ar-SA"/>
              </w:rPr>
            </w:pPr>
            <w:r w:rsidRPr="00C037AE">
              <w:rPr>
                <w:rFonts w:ascii="Times New Roman" w:eastAsia="Times New Roman" w:hAnsi="Times New Roman" w:cs="Times New Roman"/>
                <w:kern w:val="0"/>
                <w:sz w:val="23"/>
                <w:szCs w:val="23"/>
                <w:lang w:eastAsia="ar-SA" w:bidi="ar-SA"/>
              </w:rPr>
              <w:t>Ежегодно, в конце учебного года, в период с 26 мая по 31 мая</w:t>
            </w:r>
          </w:p>
        </w:tc>
      </w:tr>
      <w:tr w:rsidR="00A20BF7" w:rsidRPr="00C037AE" w:rsidTr="00A20BF7">
        <w:tc>
          <w:tcPr>
            <w:tcW w:w="1383" w:type="dxa"/>
            <w:vMerge w:val="restart"/>
          </w:tcPr>
          <w:p w:rsidR="00A20BF7" w:rsidRPr="00C037AE" w:rsidRDefault="00A20BF7" w:rsidP="00A20BF7">
            <w:pPr>
              <w:widowControl/>
              <w:jc w:val="center"/>
              <w:rPr>
                <w:rFonts w:ascii="Times New Roman" w:eastAsia="Times New Roman" w:hAnsi="Times New Roman" w:cs="Times New Roman"/>
                <w:kern w:val="0"/>
                <w:sz w:val="23"/>
                <w:szCs w:val="23"/>
                <w:lang w:eastAsia="ar-SA" w:bidi="ar-SA"/>
              </w:rPr>
            </w:pPr>
            <w:r w:rsidRPr="00C037AE">
              <w:rPr>
                <w:rFonts w:ascii="Times New Roman" w:eastAsia="Times New Roman" w:hAnsi="Times New Roman" w:cs="Times New Roman"/>
                <w:kern w:val="0"/>
                <w:sz w:val="23"/>
                <w:szCs w:val="23"/>
                <w:lang w:eastAsia="ar-SA" w:bidi="ar-SA"/>
              </w:rPr>
              <w:t>6</w:t>
            </w:r>
          </w:p>
        </w:tc>
        <w:tc>
          <w:tcPr>
            <w:tcW w:w="2410" w:type="dxa"/>
          </w:tcPr>
          <w:p w:rsidR="00A20BF7" w:rsidRPr="00C037AE" w:rsidRDefault="00A20BF7" w:rsidP="00A20BF7">
            <w:pPr>
              <w:widowControl/>
              <w:jc w:val="center"/>
              <w:rPr>
                <w:rFonts w:ascii="Times New Roman" w:eastAsia="Times New Roman" w:hAnsi="Times New Roman" w:cs="Times New Roman"/>
                <w:kern w:val="0"/>
                <w:sz w:val="23"/>
                <w:szCs w:val="23"/>
                <w:lang w:eastAsia="ar-SA" w:bidi="ar-SA"/>
              </w:rPr>
            </w:pPr>
            <w:r w:rsidRPr="00C037AE">
              <w:rPr>
                <w:rFonts w:ascii="Times New Roman" w:eastAsia="Times New Roman" w:hAnsi="Times New Roman" w:cs="Times New Roman"/>
                <w:kern w:val="0"/>
                <w:sz w:val="23"/>
                <w:szCs w:val="23"/>
                <w:lang w:eastAsia="ar-SA" w:bidi="ar-SA"/>
              </w:rPr>
              <w:t>История</w:t>
            </w:r>
          </w:p>
        </w:tc>
        <w:tc>
          <w:tcPr>
            <w:tcW w:w="2551" w:type="dxa"/>
          </w:tcPr>
          <w:p w:rsidR="00A20BF7" w:rsidRPr="00C037AE" w:rsidRDefault="00A20BF7" w:rsidP="00A20BF7">
            <w:pPr>
              <w:widowControl/>
              <w:jc w:val="center"/>
              <w:rPr>
                <w:rFonts w:ascii="Times New Roman" w:eastAsia="Times New Roman" w:hAnsi="Times New Roman" w:cs="Times New Roman"/>
                <w:kern w:val="0"/>
                <w:sz w:val="23"/>
                <w:szCs w:val="23"/>
                <w:lang w:eastAsia="ar-SA" w:bidi="ar-SA"/>
              </w:rPr>
            </w:pPr>
            <w:r w:rsidRPr="00C037AE">
              <w:rPr>
                <w:rFonts w:ascii="Times New Roman" w:eastAsia="Times New Roman" w:hAnsi="Times New Roman" w:cs="Times New Roman"/>
                <w:kern w:val="0"/>
                <w:sz w:val="23"/>
                <w:szCs w:val="23"/>
                <w:lang w:eastAsia="ar-SA" w:bidi="ar-SA"/>
              </w:rPr>
              <w:t>Тестирование (письменно)</w:t>
            </w:r>
          </w:p>
        </w:tc>
        <w:tc>
          <w:tcPr>
            <w:tcW w:w="3226" w:type="dxa"/>
          </w:tcPr>
          <w:p w:rsidR="00A20BF7" w:rsidRPr="00C037AE" w:rsidRDefault="00A20BF7" w:rsidP="00A20BF7">
            <w:pPr>
              <w:widowControl/>
              <w:suppressAutoHyphens w:val="0"/>
              <w:rPr>
                <w:rFonts w:ascii="Times New Roman" w:eastAsia="Times New Roman" w:hAnsi="Times New Roman" w:cs="Times New Roman"/>
                <w:kern w:val="0"/>
                <w:sz w:val="23"/>
                <w:szCs w:val="23"/>
                <w:lang w:eastAsia="ar-SA" w:bidi="ar-SA"/>
              </w:rPr>
            </w:pPr>
            <w:r w:rsidRPr="00C037AE">
              <w:rPr>
                <w:rFonts w:ascii="Times New Roman" w:eastAsia="Times New Roman" w:hAnsi="Times New Roman" w:cs="Times New Roman"/>
                <w:kern w:val="0"/>
                <w:sz w:val="23"/>
                <w:szCs w:val="23"/>
                <w:lang w:eastAsia="ar-SA" w:bidi="ar-SA"/>
              </w:rPr>
              <w:t>Ежегодно, в конце учебного года, в период с 26 мая по 31 мая</w:t>
            </w:r>
          </w:p>
        </w:tc>
      </w:tr>
      <w:tr w:rsidR="00A20BF7" w:rsidRPr="00C037AE" w:rsidTr="00A20BF7">
        <w:tc>
          <w:tcPr>
            <w:tcW w:w="1383" w:type="dxa"/>
            <w:vMerge/>
          </w:tcPr>
          <w:p w:rsidR="00A20BF7" w:rsidRPr="00C037AE" w:rsidRDefault="00A20BF7" w:rsidP="00A20BF7">
            <w:pPr>
              <w:widowControl/>
              <w:jc w:val="center"/>
              <w:rPr>
                <w:rFonts w:ascii="Times New Roman" w:eastAsia="Times New Roman" w:hAnsi="Times New Roman" w:cs="Times New Roman"/>
                <w:kern w:val="0"/>
                <w:sz w:val="23"/>
                <w:szCs w:val="23"/>
                <w:lang w:eastAsia="ar-SA" w:bidi="ar-SA"/>
              </w:rPr>
            </w:pPr>
          </w:p>
        </w:tc>
        <w:tc>
          <w:tcPr>
            <w:tcW w:w="2410" w:type="dxa"/>
          </w:tcPr>
          <w:p w:rsidR="00A20BF7" w:rsidRPr="00C037AE" w:rsidRDefault="00A20BF7" w:rsidP="00A20BF7">
            <w:pPr>
              <w:widowControl/>
              <w:jc w:val="center"/>
              <w:rPr>
                <w:rFonts w:ascii="Times New Roman" w:eastAsia="Times New Roman" w:hAnsi="Times New Roman" w:cs="Times New Roman"/>
                <w:kern w:val="0"/>
                <w:sz w:val="23"/>
                <w:szCs w:val="23"/>
                <w:lang w:eastAsia="ar-SA" w:bidi="ar-SA"/>
              </w:rPr>
            </w:pPr>
            <w:r w:rsidRPr="00C037AE">
              <w:rPr>
                <w:rFonts w:ascii="Times New Roman" w:eastAsia="Times New Roman" w:hAnsi="Times New Roman" w:cs="Times New Roman"/>
                <w:kern w:val="0"/>
                <w:sz w:val="23"/>
                <w:szCs w:val="23"/>
                <w:lang w:eastAsia="ar-SA" w:bidi="ar-SA"/>
              </w:rPr>
              <w:t>Математика</w:t>
            </w:r>
          </w:p>
        </w:tc>
        <w:tc>
          <w:tcPr>
            <w:tcW w:w="2551" w:type="dxa"/>
          </w:tcPr>
          <w:p w:rsidR="00A20BF7" w:rsidRPr="00C037AE" w:rsidRDefault="00A20BF7" w:rsidP="00A20BF7">
            <w:pPr>
              <w:widowControl/>
              <w:jc w:val="center"/>
              <w:rPr>
                <w:rFonts w:ascii="Times New Roman" w:eastAsia="Times New Roman" w:hAnsi="Times New Roman" w:cs="Times New Roman"/>
                <w:kern w:val="0"/>
                <w:sz w:val="23"/>
                <w:szCs w:val="23"/>
                <w:lang w:eastAsia="ar-SA" w:bidi="ar-SA"/>
              </w:rPr>
            </w:pPr>
            <w:r w:rsidRPr="00C037AE">
              <w:rPr>
                <w:rFonts w:ascii="Times New Roman" w:eastAsia="Times New Roman" w:hAnsi="Times New Roman" w:cs="Times New Roman"/>
                <w:kern w:val="0"/>
                <w:sz w:val="23"/>
                <w:szCs w:val="23"/>
                <w:lang w:eastAsia="ar-SA" w:bidi="ar-SA"/>
              </w:rPr>
              <w:t>Контрольная работа (письменно)</w:t>
            </w:r>
          </w:p>
        </w:tc>
        <w:tc>
          <w:tcPr>
            <w:tcW w:w="3226" w:type="dxa"/>
          </w:tcPr>
          <w:p w:rsidR="00A20BF7" w:rsidRPr="00C037AE" w:rsidRDefault="00A20BF7" w:rsidP="00A20BF7">
            <w:pPr>
              <w:widowControl/>
              <w:suppressAutoHyphens w:val="0"/>
              <w:rPr>
                <w:rFonts w:ascii="Times New Roman" w:eastAsia="Times New Roman" w:hAnsi="Times New Roman" w:cs="Times New Roman"/>
                <w:kern w:val="0"/>
                <w:sz w:val="23"/>
                <w:szCs w:val="23"/>
                <w:lang w:eastAsia="ar-SA" w:bidi="ar-SA"/>
              </w:rPr>
            </w:pPr>
            <w:r w:rsidRPr="00C037AE">
              <w:rPr>
                <w:rFonts w:ascii="Times New Roman" w:eastAsia="Times New Roman" w:hAnsi="Times New Roman" w:cs="Times New Roman"/>
                <w:kern w:val="0"/>
                <w:sz w:val="23"/>
                <w:szCs w:val="23"/>
                <w:lang w:eastAsia="ar-SA" w:bidi="ar-SA"/>
              </w:rPr>
              <w:t>Ежегодно, в конце учебного года, в период с 26 мая по 31 мая</w:t>
            </w:r>
          </w:p>
        </w:tc>
      </w:tr>
      <w:tr w:rsidR="00A20BF7" w:rsidRPr="00C037AE" w:rsidTr="00A20BF7">
        <w:tc>
          <w:tcPr>
            <w:tcW w:w="1383" w:type="dxa"/>
            <w:vMerge w:val="restart"/>
          </w:tcPr>
          <w:p w:rsidR="00A20BF7" w:rsidRPr="00C037AE" w:rsidRDefault="00A20BF7" w:rsidP="00A20BF7">
            <w:pPr>
              <w:widowControl/>
              <w:jc w:val="center"/>
              <w:rPr>
                <w:rFonts w:ascii="Times New Roman" w:eastAsia="Times New Roman" w:hAnsi="Times New Roman" w:cs="Times New Roman"/>
                <w:kern w:val="0"/>
                <w:sz w:val="23"/>
                <w:szCs w:val="23"/>
                <w:lang w:eastAsia="ar-SA" w:bidi="ar-SA"/>
              </w:rPr>
            </w:pPr>
            <w:r w:rsidRPr="00C037AE">
              <w:rPr>
                <w:rFonts w:ascii="Times New Roman" w:eastAsia="Times New Roman" w:hAnsi="Times New Roman" w:cs="Times New Roman"/>
                <w:kern w:val="0"/>
                <w:sz w:val="23"/>
                <w:szCs w:val="23"/>
                <w:lang w:eastAsia="ar-SA" w:bidi="ar-SA"/>
              </w:rPr>
              <w:t>7</w:t>
            </w:r>
          </w:p>
        </w:tc>
        <w:tc>
          <w:tcPr>
            <w:tcW w:w="2410" w:type="dxa"/>
          </w:tcPr>
          <w:p w:rsidR="00A20BF7" w:rsidRPr="00C037AE" w:rsidRDefault="00A20BF7" w:rsidP="00A20BF7">
            <w:pPr>
              <w:widowControl/>
              <w:jc w:val="center"/>
              <w:rPr>
                <w:rFonts w:ascii="Times New Roman" w:eastAsia="Times New Roman" w:hAnsi="Times New Roman" w:cs="Times New Roman"/>
                <w:kern w:val="0"/>
                <w:sz w:val="23"/>
                <w:szCs w:val="23"/>
                <w:lang w:eastAsia="ar-SA" w:bidi="ar-SA"/>
              </w:rPr>
            </w:pPr>
            <w:r w:rsidRPr="00C037AE">
              <w:rPr>
                <w:rFonts w:ascii="Times New Roman" w:eastAsia="Times New Roman" w:hAnsi="Times New Roman" w:cs="Times New Roman"/>
                <w:kern w:val="0"/>
                <w:sz w:val="23"/>
                <w:szCs w:val="23"/>
                <w:lang w:eastAsia="ar-SA" w:bidi="ar-SA"/>
              </w:rPr>
              <w:t>Русский язык</w:t>
            </w:r>
          </w:p>
        </w:tc>
        <w:tc>
          <w:tcPr>
            <w:tcW w:w="2551" w:type="dxa"/>
          </w:tcPr>
          <w:p w:rsidR="00A20BF7" w:rsidRPr="00C037AE" w:rsidRDefault="00A20BF7" w:rsidP="00A20BF7">
            <w:pPr>
              <w:widowControl/>
              <w:jc w:val="center"/>
              <w:rPr>
                <w:rFonts w:ascii="Times New Roman" w:eastAsia="Times New Roman" w:hAnsi="Times New Roman" w:cs="Times New Roman"/>
                <w:kern w:val="0"/>
                <w:sz w:val="23"/>
                <w:szCs w:val="23"/>
                <w:lang w:eastAsia="ar-SA" w:bidi="ar-SA"/>
              </w:rPr>
            </w:pPr>
            <w:r w:rsidRPr="00C037AE">
              <w:rPr>
                <w:rFonts w:ascii="Times New Roman" w:eastAsia="Times New Roman" w:hAnsi="Times New Roman" w:cs="Times New Roman"/>
                <w:kern w:val="0"/>
                <w:sz w:val="23"/>
                <w:szCs w:val="23"/>
                <w:lang w:eastAsia="ar-SA" w:bidi="ar-SA"/>
              </w:rPr>
              <w:t>Тестирование (письменно)</w:t>
            </w:r>
          </w:p>
        </w:tc>
        <w:tc>
          <w:tcPr>
            <w:tcW w:w="3226" w:type="dxa"/>
          </w:tcPr>
          <w:p w:rsidR="00A20BF7" w:rsidRPr="00C037AE" w:rsidRDefault="00A20BF7" w:rsidP="00A20BF7">
            <w:pPr>
              <w:widowControl/>
              <w:suppressAutoHyphens w:val="0"/>
              <w:rPr>
                <w:rFonts w:ascii="Times New Roman" w:eastAsia="Times New Roman" w:hAnsi="Times New Roman" w:cs="Times New Roman"/>
                <w:kern w:val="0"/>
                <w:sz w:val="23"/>
                <w:szCs w:val="23"/>
                <w:lang w:eastAsia="ar-SA" w:bidi="ar-SA"/>
              </w:rPr>
            </w:pPr>
            <w:r w:rsidRPr="00C037AE">
              <w:rPr>
                <w:rFonts w:ascii="Times New Roman" w:eastAsia="Times New Roman" w:hAnsi="Times New Roman" w:cs="Times New Roman"/>
                <w:kern w:val="0"/>
                <w:sz w:val="23"/>
                <w:szCs w:val="23"/>
                <w:lang w:eastAsia="ar-SA" w:bidi="ar-SA"/>
              </w:rPr>
              <w:t>Ежегодно, в конце учебного года, в период с 26 мая по 31 мая</w:t>
            </w:r>
          </w:p>
        </w:tc>
      </w:tr>
      <w:tr w:rsidR="00A20BF7" w:rsidRPr="00C037AE" w:rsidTr="00A20BF7">
        <w:tc>
          <w:tcPr>
            <w:tcW w:w="1383" w:type="dxa"/>
            <w:vMerge/>
          </w:tcPr>
          <w:p w:rsidR="00A20BF7" w:rsidRPr="00C037AE" w:rsidRDefault="00A20BF7" w:rsidP="00A20BF7">
            <w:pPr>
              <w:widowControl/>
              <w:jc w:val="center"/>
              <w:rPr>
                <w:rFonts w:ascii="Times New Roman" w:eastAsia="Times New Roman" w:hAnsi="Times New Roman" w:cs="Times New Roman"/>
                <w:kern w:val="0"/>
                <w:sz w:val="23"/>
                <w:szCs w:val="23"/>
                <w:lang w:eastAsia="ar-SA" w:bidi="ar-SA"/>
              </w:rPr>
            </w:pPr>
          </w:p>
        </w:tc>
        <w:tc>
          <w:tcPr>
            <w:tcW w:w="2410" w:type="dxa"/>
          </w:tcPr>
          <w:p w:rsidR="00A20BF7" w:rsidRPr="00C037AE" w:rsidRDefault="00A20BF7" w:rsidP="00A20BF7">
            <w:pPr>
              <w:widowControl/>
              <w:jc w:val="center"/>
              <w:rPr>
                <w:rFonts w:ascii="Times New Roman" w:eastAsia="Times New Roman" w:hAnsi="Times New Roman" w:cs="Times New Roman"/>
                <w:kern w:val="0"/>
                <w:sz w:val="23"/>
                <w:szCs w:val="23"/>
                <w:lang w:eastAsia="ar-SA" w:bidi="ar-SA"/>
              </w:rPr>
            </w:pPr>
            <w:r w:rsidRPr="00C037AE">
              <w:rPr>
                <w:rFonts w:ascii="Times New Roman" w:eastAsia="Times New Roman" w:hAnsi="Times New Roman" w:cs="Times New Roman"/>
                <w:kern w:val="0"/>
                <w:sz w:val="23"/>
                <w:szCs w:val="23"/>
                <w:lang w:eastAsia="ar-SA" w:bidi="ar-SA"/>
              </w:rPr>
              <w:t>Физика</w:t>
            </w:r>
          </w:p>
        </w:tc>
        <w:tc>
          <w:tcPr>
            <w:tcW w:w="2551" w:type="dxa"/>
          </w:tcPr>
          <w:p w:rsidR="00A20BF7" w:rsidRPr="00C037AE" w:rsidRDefault="00A20BF7" w:rsidP="00A20BF7">
            <w:pPr>
              <w:widowControl/>
              <w:jc w:val="center"/>
              <w:rPr>
                <w:rFonts w:ascii="Times New Roman" w:eastAsia="Times New Roman" w:hAnsi="Times New Roman" w:cs="Times New Roman"/>
                <w:kern w:val="0"/>
                <w:sz w:val="23"/>
                <w:szCs w:val="23"/>
                <w:lang w:eastAsia="ar-SA" w:bidi="ar-SA"/>
              </w:rPr>
            </w:pPr>
            <w:r w:rsidRPr="00C037AE">
              <w:rPr>
                <w:rFonts w:ascii="Times New Roman" w:eastAsia="Times New Roman" w:hAnsi="Times New Roman" w:cs="Times New Roman"/>
                <w:kern w:val="0"/>
                <w:sz w:val="23"/>
                <w:szCs w:val="23"/>
                <w:lang w:eastAsia="ar-SA" w:bidi="ar-SA"/>
              </w:rPr>
              <w:t>Тестирование (письменно)</w:t>
            </w:r>
          </w:p>
        </w:tc>
        <w:tc>
          <w:tcPr>
            <w:tcW w:w="3226" w:type="dxa"/>
          </w:tcPr>
          <w:p w:rsidR="00A20BF7" w:rsidRPr="00C037AE" w:rsidRDefault="00A20BF7" w:rsidP="00A20BF7">
            <w:pPr>
              <w:widowControl/>
              <w:suppressAutoHyphens w:val="0"/>
              <w:rPr>
                <w:rFonts w:ascii="Times New Roman" w:eastAsia="Times New Roman" w:hAnsi="Times New Roman" w:cs="Times New Roman"/>
                <w:kern w:val="0"/>
                <w:sz w:val="23"/>
                <w:szCs w:val="23"/>
                <w:lang w:eastAsia="ar-SA" w:bidi="ar-SA"/>
              </w:rPr>
            </w:pPr>
            <w:r w:rsidRPr="00C037AE">
              <w:rPr>
                <w:rFonts w:ascii="Times New Roman" w:eastAsia="Times New Roman" w:hAnsi="Times New Roman" w:cs="Times New Roman"/>
                <w:kern w:val="0"/>
                <w:sz w:val="23"/>
                <w:szCs w:val="23"/>
                <w:lang w:eastAsia="ar-SA" w:bidi="ar-SA"/>
              </w:rPr>
              <w:t>Ежегодно, в конце учебного года, в период с 26 мая по 31 мая</w:t>
            </w:r>
          </w:p>
        </w:tc>
      </w:tr>
      <w:tr w:rsidR="00A20BF7" w:rsidRPr="00C037AE" w:rsidTr="00A20BF7">
        <w:tc>
          <w:tcPr>
            <w:tcW w:w="1383" w:type="dxa"/>
            <w:vMerge w:val="restart"/>
          </w:tcPr>
          <w:p w:rsidR="00A20BF7" w:rsidRPr="00C037AE" w:rsidRDefault="00A20BF7" w:rsidP="00A20BF7">
            <w:pPr>
              <w:widowControl/>
              <w:jc w:val="center"/>
              <w:rPr>
                <w:rFonts w:ascii="Times New Roman" w:eastAsia="Times New Roman" w:hAnsi="Times New Roman" w:cs="Times New Roman"/>
                <w:kern w:val="0"/>
                <w:sz w:val="23"/>
                <w:szCs w:val="23"/>
                <w:lang w:eastAsia="ar-SA" w:bidi="ar-SA"/>
              </w:rPr>
            </w:pPr>
            <w:r w:rsidRPr="00C037AE">
              <w:rPr>
                <w:rFonts w:ascii="Times New Roman" w:eastAsia="Times New Roman" w:hAnsi="Times New Roman" w:cs="Times New Roman"/>
                <w:kern w:val="0"/>
                <w:sz w:val="23"/>
                <w:szCs w:val="23"/>
                <w:lang w:eastAsia="ar-SA" w:bidi="ar-SA"/>
              </w:rPr>
              <w:t>8</w:t>
            </w:r>
          </w:p>
        </w:tc>
        <w:tc>
          <w:tcPr>
            <w:tcW w:w="2410" w:type="dxa"/>
          </w:tcPr>
          <w:p w:rsidR="00A20BF7" w:rsidRPr="00C037AE" w:rsidRDefault="00A20BF7" w:rsidP="00A20BF7">
            <w:pPr>
              <w:widowControl/>
              <w:jc w:val="center"/>
              <w:rPr>
                <w:rFonts w:ascii="Times New Roman" w:eastAsia="Times New Roman" w:hAnsi="Times New Roman" w:cs="Times New Roman"/>
                <w:kern w:val="0"/>
                <w:sz w:val="23"/>
                <w:szCs w:val="23"/>
                <w:lang w:eastAsia="ar-SA" w:bidi="ar-SA"/>
              </w:rPr>
            </w:pPr>
            <w:r w:rsidRPr="00C037AE">
              <w:rPr>
                <w:rFonts w:ascii="Times New Roman" w:eastAsia="Times New Roman" w:hAnsi="Times New Roman" w:cs="Times New Roman"/>
                <w:kern w:val="0"/>
                <w:sz w:val="23"/>
                <w:szCs w:val="23"/>
                <w:lang w:eastAsia="ar-SA" w:bidi="ar-SA"/>
              </w:rPr>
              <w:t>Алгебра</w:t>
            </w:r>
          </w:p>
        </w:tc>
        <w:tc>
          <w:tcPr>
            <w:tcW w:w="2551" w:type="dxa"/>
          </w:tcPr>
          <w:p w:rsidR="00A20BF7" w:rsidRPr="00C037AE" w:rsidRDefault="00A20BF7" w:rsidP="00A20BF7">
            <w:pPr>
              <w:widowControl/>
              <w:jc w:val="center"/>
              <w:rPr>
                <w:rFonts w:ascii="Times New Roman" w:eastAsia="Times New Roman" w:hAnsi="Times New Roman" w:cs="Times New Roman"/>
                <w:kern w:val="0"/>
                <w:sz w:val="23"/>
                <w:szCs w:val="23"/>
                <w:lang w:eastAsia="ar-SA" w:bidi="ar-SA"/>
              </w:rPr>
            </w:pPr>
            <w:r w:rsidRPr="00C037AE">
              <w:rPr>
                <w:rFonts w:ascii="Times New Roman" w:eastAsia="Times New Roman" w:hAnsi="Times New Roman" w:cs="Times New Roman"/>
                <w:kern w:val="0"/>
                <w:sz w:val="23"/>
                <w:szCs w:val="23"/>
                <w:lang w:eastAsia="ar-SA" w:bidi="ar-SA"/>
              </w:rPr>
              <w:t>Тестирование (письменно)</w:t>
            </w:r>
          </w:p>
        </w:tc>
        <w:tc>
          <w:tcPr>
            <w:tcW w:w="3226" w:type="dxa"/>
          </w:tcPr>
          <w:p w:rsidR="00A20BF7" w:rsidRPr="00C037AE" w:rsidRDefault="00A20BF7" w:rsidP="00A20BF7">
            <w:pPr>
              <w:widowControl/>
              <w:suppressAutoHyphens w:val="0"/>
              <w:rPr>
                <w:rFonts w:ascii="Times New Roman" w:eastAsia="Times New Roman" w:hAnsi="Times New Roman" w:cs="Times New Roman"/>
                <w:kern w:val="0"/>
                <w:sz w:val="23"/>
                <w:szCs w:val="23"/>
                <w:lang w:eastAsia="ar-SA" w:bidi="ar-SA"/>
              </w:rPr>
            </w:pPr>
            <w:r w:rsidRPr="00C037AE">
              <w:rPr>
                <w:rFonts w:ascii="Times New Roman" w:eastAsia="Times New Roman" w:hAnsi="Times New Roman" w:cs="Times New Roman"/>
                <w:kern w:val="0"/>
                <w:sz w:val="23"/>
                <w:szCs w:val="23"/>
                <w:lang w:eastAsia="ar-SA" w:bidi="ar-SA"/>
              </w:rPr>
              <w:t>Ежегодно, в конце учебного года, в период с 26 мая по 31 мая</w:t>
            </w:r>
          </w:p>
        </w:tc>
      </w:tr>
      <w:tr w:rsidR="00A20BF7" w:rsidRPr="00C037AE" w:rsidTr="00A20BF7">
        <w:tc>
          <w:tcPr>
            <w:tcW w:w="1383" w:type="dxa"/>
            <w:vMerge/>
          </w:tcPr>
          <w:p w:rsidR="00A20BF7" w:rsidRPr="00C037AE" w:rsidRDefault="00A20BF7" w:rsidP="00A20BF7">
            <w:pPr>
              <w:widowControl/>
              <w:jc w:val="center"/>
              <w:rPr>
                <w:rFonts w:ascii="Times New Roman" w:eastAsia="Times New Roman" w:hAnsi="Times New Roman" w:cs="Times New Roman"/>
                <w:kern w:val="0"/>
                <w:sz w:val="23"/>
                <w:szCs w:val="23"/>
                <w:lang w:eastAsia="ar-SA" w:bidi="ar-SA"/>
              </w:rPr>
            </w:pPr>
          </w:p>
        </w:tc>
        <w:tc>
          <w:tcPr>
            <w:tcW w:w="2410" w:type="dxa"/>
          </w:tcPr>
          <w:p w:rsidR="00A20BF7" w:rsidRPr="00C037AE" w:rsidRDefault="00A20BF7" w:rsidP="00A20BF7">
            <w:pPr>
              <w:widowControl/>
              <w:jc w:val="center"/>
              <w:rPr>
                <w:rFonts w:ascii="Times New Roman" w:eastAsia="Times New Roman" w:hAnsi="Times New Roman" w:cs="Times New Roman"/>
                <w:kern w:val="0"/>
                <w:sz w:val="23"/>
                <w:szCs w:val="23"/>
                <w:lang w:eastAsia="ar-SA" w:bidi="ar-SA"/>
              </w:rPr>
            </w:pPr>
            <w:r w:rsidRPr="00C037AE">
              <w:rPr>
                <w:rFonts w:ascii="Times New Roman" w:eastAsia="Times New Roman" w:hAnsi="Times New Roman" w:cs="Times New Roman"/>
                <w:kern w:val="0"/>
                <w:sz w:val="23"/>
                <w:szCs w:val="23"/>
                <w:lang w:eastAsia="ar-SA" w:bidi="ar-SA"/>
              </w:rPr>
              <w:t>Обществознание</w:t>
            </w:r>
          </w:p>
        </w:tc>
        <w:tc>
          <w:tcPr>
            <w:tcW w:w="2551" w:type="dxa"/>
          </w:tcPr>
          <w:p w:rsidR="00A20BF7" w:rsidRPr="00C037AE" w:rsidRDefault="00A20BF7" w:rsidP="00A20BF7">
            <w:pPr>
              <w:widowControl/>
              <w:jc w:val="center"/>
              <w:rPr>
                <w:rFonts w:ascii="Times New Roman" w:eastAsia="Times New Roman" w:hAnsi="Times New Roman" w:cs="Times New Roman"/>
                <w:kern w:val="0"/>
                <w:sz w:val="23"/>
                <w:szCs w:val="23"/>
                <w:lang w:eastAsia="ar-SA" w:bidi="ar-SA"/>
              </w:rPr>
            </w:pPr>
            <w:r w:rsidRPr="00C037AE">
              <w:rPr>
                <w:rFonts w:ascii="Times New Roman" w:eastAsia="Times New Roman" w:hAnsi="Times New Roman" w:cs="Times New Roman"/>
                <w:kern w:val="0"/>
                <w:sz w:val="23"/>
                <w:szCs w:val="23"/>
                <w:lang w:eastAsia="ar-SA" w:bidi="ar-SA"/>
              </w:rPr>
              <w:t>Тестирование (письменно)</w:t>
            </w:r>
          </w:p>
        </w:tc>
        <w:tc>
          <w:tcPr>
            <w:tcW w:w="3226" w:type="dxa"/>
          </w:tcPr>
          <w:p w:rsidR="00A20BF7" w:rsidRPr="00C037AE" w:rsidRDefault="00A20BF7" w:rsidP="00A20BF7">
            <w:pPr>
              <w:widowControl/>
              <w:suppressAutoHyphens w:val="0"/>
              <w:rPr>
                <w:rFonts w:ascii="Times New Roman" w:eastAsia="Times New Roman" w:hAnsi="Times New Roman" w:cs="Times New Roman"/>
                <w:kern w:val="0"/>
                <w:sz w:val="23"/>
                <w:szCs w:val="23"/>
                <w:lang w:eastAsia="ar-SA" w:bidi="ar-SA"/>
              </w:rPr>
            </w:pPr>
            <w:r w:rsidRPr="00C037AE">
              <w:rPr>
                <w:rFonts w:ascii="Times New Roman" w:eastAsia="Times New Roman" w:hAnsi="Times New Roman" w:cs="Times New Roman"/>
                <w:kern w:val="0"/>
                <w:sz w:val="23"/>
                <w:szCs w:val="23"/>
                <w:lang w:eastAsia="ar-SA" w:bidi="ar-SA"/>
              </w:rPr>
              <w:t>Ежегодно, в конце учебного года, в период с 26 мая по 31 мая</w:t>
            </w:r>
          </w:p>
        </w:tc>
      </w:tr>
    </w:tbl>
    <w:p w:rsidR="00221A7F" w:rsidRPr="00C037AE" w:rsidRDefault="00221A7F" w:rsidP="00695491">
      <w:pPr>
        <w:ind w:left="709"/>
        <w:rPr>
          <w:rFonts w:ascii="Times New Roman" w:eastAsia="+mj-ea" w:hAnsi="Times New Roman" w:cs="Times New Roman"/>
          <w:b/>
          <w:bCs/>
          <w:sz w:val="23"/>
          <w:szCs w:val="23"/>
        </w:rPr>
      </w:pPr>
    </w:p>
    <w:p w:rsidR="00A20BF7" w:rsidRPr="00C037AE" w:rsidRDefault="00A20BF7" w:rsidP="00A20BF7">
      <w:pPr>
        <w:pStyle w:val="af2"/>
        <w:spacing w:after="0"/>
        <w:ind w:left="0"/>
        <w:jc w:val="center"/>
        <w:rPr>
          <w:rFonts w:ascii="Times New Roman" w:hAnsi="Times New Roman" w:cs="Times New Roman"/>
          <w:b/>
          <w:sz w:val="23"/>
          <w:szCs w:val="23"/>
        </w:rPr>
      </w:pPr>
    </w:p>
    <w:p w:rsidR="00A20BF7" w:rsidRPr="00C037AE" w:rsidRDefault="00A20BF7" w:rsidP="00A20BF7">
      <w:pPr>
        <w:jc w:val="center"/>
        <w:rPr>
          <w:rFonts w:ascii="Times New Roman" w:hAnsi="Times New Roman" w:cs="Times New Roman"/>
          <w:b/>
          <w:sz w:val="23"/>
          <w:szCs w:val="23"/>
        </w:rPr>
      </w:pPr>
      <w:r w:rsidRPr="00C037AE">
        <w:rPr>
          <w:rFonts w:ascii="Times New Roman" w:hAnsi="Times New Roman" w:cs="Times New Roman"/>
          <w:b/>
          <w:sz w:val="23"/>
          <w:szCs w:val="23"/>
        </w:rPr>
        <w:t>3.2. Календарный учебный график</w:t>
      </w:r>
    </w:p>
    <w:p w:rsidR="00A20BF7" w:rsidRPr="00C037AE" w:rsidRDefault="00A20BF7" w:rsidP="00A20BF7">
      <w:pPr>
        <w:rPr>
          <w:rFonts w:ascii="Times New Roman" w:hAnsi="Times New Roman" w:cs="Times New Roman"/>
          <w:b/>
          <w:sz w:val="23"/>
          <w:szCs w:val="23"/>
        </w:rPr>
      </w:pPr>
      <w:r w:rsidRPr="00C037AE">
        <w:rPr>
          <w:rFonts w:ascii="Times New Roman" w:hAnsi="Times New Roman" w:cs="Times New Roman"/>
          <w:b/>
          <w:sz w:val="23"/>
          <w:szCs w:val="23"/>
        </w:rPr>
        <w:t xml:space="preserve">1. Продолжительность учебного года: </w:t>
      </w:r>
      <w:r w:rsidRPr="00C037AE">
        <w:rPr>
          <w:rFonts w:ascii="Times New Roman" w:hAnsi="Times New Roman" w:cs="Times New Roman"/>
          <w:sz w:val="23"/>
          <w:szCs w:val="23"/>
        </w:rPr>
        <w:t>5-9  классы – 34 недели.</w:t>
      </w:r>
    </w:p>
    <w:p w:rsidR="00A20BF7" w:rsidRPr="00C037AE" w:rsidRDefault="00A20BF7" w:rsidP="00A20BF7">
      <w:pPr>
        <w:rPr>
          <w:rFonts w:ascii="Times New Roman" w:hAnsi="Times New Roman" w:cs="Times New Roman"/>
          <w:b/>
          <w:sz w:val="23"/>
          <w:szCs w:val="23"/>
        </w:rPr>
      </w:pPr>
      <w:r w:rsidRPr="00C037AE">
        <w:rPr>
          <w:rFonts w:ascii="Times New Roman" w:hAnsi="Times New Roman" w:cs="Times New Roman"/>
          <w:b/>
          <w:sz w:val="23"/>
          <w:szCs w:val="23"/>
        </w:rPr>
        <w:t xml:space="preserve">2. Продолжительность учебной недели: </w:t>
      </w:r>
      <w:r w:rsidRPr="00C037AE">
        <w:rPr>
          <w:rFonts w:ascii="Times New Roman" w:hAnsi="Times New Roman" w:cs="Times New Roman"/>
          <w:sz w:val="23"/>
          <w:szCs w:val="23"/>
        </w:rPr>
        <w:t>5-9 классы –пятидневная учебная неделя.</w:t>
      </w:r>
    </w:p>
    <w:p w:rsidR="00A20BF7" w:rsidRPr="00C037AE" w:rsidRDefault="00A20BF7" w:rsidP="00A20BF7">
      <w:pPr>
        <w:rPr>
          <w:rFonts w:ascii="Times New Roman" w:hAnsi="Times New Roman" w:cs="Times New Roman"/>
          <w:sz w:val="23"/>
          <w:szCs w:val="23"/>
        </w:rPr>
      </w:pPr>
      <w:r w:rsidRPr="00C037AE">
        <w:rPr>
          <w:rFonts w:ascii="Times New Roman" w:hAnsi="Times New Roman" w:cs="Times New Roman"/>
          <w:b/>
          <w:sz w:val="23"/>
          <w:szCs w:val="23"/>
        </w:rPr>
        <w:t>3. Сменность занятий:</w:t>
      </w:r>
      <w:r w:rsidRPr="00C037AE">
        <w:rPr>
          <w:rFonts w:ascii="Times New Roman" w:hAnsi="Times New Roman" w:cs="Times New Roman"/>
          <w:sz w:val="23"/>
          <w:szCs w:val="23"/>
        </w:rPr>
        <w:t xml:space="preserve"> одна смена, начало занятий – 8 часов 00 минут</w:t>
      </w:r>
    </w:p>
    <w:p w:rsidR="00A20BF7" w:rsidRPr="00C037AE" w:rsidRDefault="00A20BF7" w:rsidP="00A20BF7">
      <w:pPr>
        <w:rPr>
          <w:rFonts w:ascii="Times New Roman" w:hAnsi="Times New Roman" w:cs="Times New Roman"/>
          <w:b/>
          <w:sz w:val="23"/>
          <w:szCs w:val="23"/>
        </w:rPr>
      </w:pPr>
      <w:r w:rsidRPr="00C037AE">
        <w:rPr>
          <w:rFonts w:ascii="Times New Roman" w:hAnsi="Times New Roman" w:cs="Times New Roman"/>
          <w:b/>
          <w:sz w:val="23"/>
          <w:szCs w:val="23"/>
        </w:rPr>
        <w:t xml:space="preserve">4. Продолжительность учебных </w:t>
      </w:r>
      <w:r w:rsidR="00231CE3" w:rsidRPr="00C037AE">
        <w:rPr>
          <w:rFonts w:ascii="Times New Roman" w:hAnsi="Times New Roman" w:cs="Times New Roman"/>
          <w:b/>
          <w:sz w:val="23"/>
          <w:szCs w:val="23"/>
        </w:rPr>
        <w:t>триместров</w:t>
      </w:r>
      <w:r w:rsidRPr="00C037AE">
        <w:rPr>
          <w:rFonts w:ascii="Times New Roman" w:hAnsi="Times New Roman" w:cs="Times New Roman"/>
          <w:b/>
          <w:sz w:val="23"/>
          <w:szCs w:val="23"/>
        </w:rPr>
        <w:t>, каникул:</w:t>
      </w:r>
    </w:p>
    <w:p w:rsidR="00231CE3" w:rsidRPr="00C037AE" w:rsidRDefault="00A20BF7" w:rsidP="00A20BF7">
      <w:pPr>
        <w:rPr>
          <w:rFonts w:ascii="Times New Roman" w:hAnsi="Times New Roman" w:cs="Times New Roman"/>
          <w:b/>
          <w:sz w:val="23"/>
          <w:szCs w:val="23"/>
        </w:rPr>
      </w:pPr>
      <w:r w:rsidRPr="00C037AE">
        <w:rPr>
          <w:rFonts w:ascii="Times New Roman" w:hAnsi="Times New Roman" w:cs="Times New Roman"/>
          <w:sz w:val="23"/>
          <w:szCs w:val="23"/>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035"/>
        <w:gridCol w:w="2115"/>
        <w:gridCol w:w="3260"/>
      </w:tblGrid>
      <w:tr w:rsidR="00231CE3" w:rsidRPr="00C037AE" w:rsidTr="00231CE3">
        <w:tc>
          <w:tcPr>
            <w:tcW w:w="1129" w:type="pct"/>
            <w:vAlign w:val="center"/>
          </w:tcPr>
          <w:p w:rsidR="00231CE3" w:rsidRPr="00C037AE" w:rsidRDefault="00231CE3" w:rsidP="00231CE3">
            <w:pPr>
              <w:jc w:val="center"/>
              <w:rPr>
                <w:rFonts w:ascii="Times New Roman" w:hAnsi="Times New Roman" w:cs="Times New Roman"/>
                <w:b/>
                <w:sz w:val="22"/>
                <w:szCs w:val="22"/>
              </w:rPr>
            </w:pPr>
            <w:r w:rsidRPr="00C037AE">
              <w:rPr>
                <w:rFonts w:ascii="Times New Roman" w:hAnsi="Times New Roman" w:cs="Times New Roman"/>
                <w:b/>
                <w:sz w:val="22"/>
                <w:szCs w:val="22"/>
              </w:rPr>
              <w:t>Триместры</w:t>
            </w:r>
          </w:p>
        </w:tc>
        <w:tc>
          <w:tcPr>
            <w:tcW w:w="1063" w:type="pct"/>
            <w:vAlign w:val="center"/>
          </w:tcPr>
          <w:p w:rsidR="00231CE3" w:rsidRPr="00C037AE" w:rsidRDefault="00231CE3" w:rsidP="00231CE3">
            <w:pPr>
              <w:jc w:val="center"/>
              <w:rPr>
                <w:rFonts w:ascii="Times New Roman" w:hAnsi="Times New Roman" w:cs="Times New Roman"/>
                <w:b/>
                <w:sz w:val="22"/>
                <w:szCs w:val="22"/>
              </w:rPr>
            </w:pPr>
            <w:r w:rsidRPr="00C037AE">
              <w:rPr>
                <w:rFonts w:ascii="Times New Roman" w:hAnsi="Times New Roman" w:cs="Times New Roman"/>
                <w:b/>
                <w:sz w:val="22"/>
                <w:szCs w:val="22"/>
              </w:rPr>
              <w:t>Модули</w:t>
            </w:r>
          </w:p>
        </w:tc>
        <w:tc>
          <w:tcPr>
            <w:tcW w:w="1105" w:type="pct"/>
            <w:vAlign w:val="center"/>
          </w:tcPr>
          <w:p w:rsidR="00231CE3" w:rsidRPr="00C037AE" w:rsidRDefault="00231CE3" w:rsidP="00231CE3">
            <w:pPr>
              <w:jc w:val="center"/>
              <w:rPr>
                <w:rFonts w:ascii="Times New Roman" w:hAnsi="Times New Roman" w:cs="Times New Roman"/>
                <w:b/>
                <w:sz w:val="22"/>
                <w:szCs w:val="22"/>
              </w:rPr>
            </w:pPr>
            <w:r w:rsidRPr="00C037AE">
              <w:rPr>
                <w:rFonts w:ascii="Times New Roman" w:hAnsi="Times New Roman" w:cs="Times New Roman"/>
                <w:b/>
                <w:sz w:val="22"/>
                <w:szCs w:val="22"/>
              </w:rPr>
              <w:t>9 класс</w:t>
            </w:r>
          </w:p>
        </w:tc>
        <w:tc>
          <w:tcPr>
            <w:tcW w:w="1703" w:type="pct"/>
            <w:vAlign w:val="center"/>
          </w:tcPr>
          <w:p w:rsidR="00231CE3" w:rsidRPr="00C037AE" w:rsidRDefault="00231CE3" w:rsidP="00231CE3">
            <w:pPr>
              <w:jc w:val="center"/>
              <w:rPr>
                <w:rFonts w:ascii="Times New Roman" w:hAnsi="Times New Roman" w:cs="Times New Roman"/>
                <w:b/>
                <w:sz w:val="22"/>
                <w:szCs w:val="22"/>
              </w:rPr>
            </w:pPr>
            <w:r w:rsidRPr="00C037AE">
              <w:rPr>
                <w:rFonts w:ascii="Times New Roman" w:hAnsi="Times New Roman" w:cs="Times New Roman"/>
                <w:b/>
                <w:sz w:val="22"/>
                <w:szCs w:val="22"/>
              </w:rPr>
              <w:t>Продолжительность (количество учебных недель</w:t>
            </w:r>
          </w:p>
        </w:tc>
      </w:tr>
      <w:tr w:rsidR="00231CE3" w:rsidRPr="00C037AE" w:rsidTr="00231CE3">
        <w:tc>
          <w:tcPr>
            <w:tcW w:w="1129" w:type="pct"/>
            <w:vMerge w:val="restart"/>
          </w:tcPr>
          <w:p w:rsidR="00231CE3" w:rsidRPr="00C037AE" w:rsidRDefault="00231CE3" w:rsidP="00231CE3">
            <w:pPr>
              <w:jc w:val="center"/>
              <w:rPr>
                <w:rFonts w:ascii="Times New Roman" w:hAnsi="Times New Roman" w:cs="Times New Roman"/>
                <w:sz w:val="22"/>
                <w:szCs w:val="22"/>
              </w:rPr>
            </w:pPr>
            <w:r w:rsidRPr="00C037AE">
              <w:rPr>
                <w:rFonts w:ascii="Times New Roman" w:hAnsi="Times New Roman" w:cs="Times New Roman"/>
                <w:sz w:val="22"/>
                <w:szCs w:val="22"/>
              </w:rPr>
              <w:t>1 триместр</w:t>
            </w:r>
          </w:p>
        </w:tc>
        <w:tc>
          <w:tcPr>
            <w:tcW w:w="1063" w:type="pct"/>
          </w:tcPr>
          <w:p w:rsidR="00231CE3" w:rsidRPr="00C037AE" w:rsidRDefault="00231CE3" w:rsidP="00231CE3">
            <w:pPr>
              <w:jc w:val="center"/>
              <w:rPr>
                <w:rFonts w:ascii="Times New Roman" w:hAnsi="Times New Roman" w:cs="Times New Roman"/>
                <w:sz w:val="22"/>
                <w:szCs w:val="22"/>
              </w:rPr>
            </w:pPr>
            <w:r w:rsidRPr="00C037AE">
              <w:rPr>
                <w:rFonts w:ascii="Times New Roman" w:hAnsi="Times New Roman" w:cs="Times New Roman"/>
                <w:sz w:val="22"/>
                <w:szCs w:val="22"/>
              </w:rPr>
              <w:t>1 модуль</w:t>
            </w:r>
          </w:p>
        </w:tc>
        <w:tc>
          <w:tcPr>
            <w:tcW w:w="1105" w:type="pct"/>
          </w:tcPr>
          <w:p w:rsidR="00231CE3" w:rsidRPr="00C037AE" w:rsidRDefault="00231CE3" w:rsidP="00231CE3">
            <w:pPr>
              <w:jc w:val="center"/>
              <w:rPr>
                <w:rFonts w:ascii="Times New Roman" w:hAnsi="Times New Roman" w:cs="Times New Roman"/>
                <w:sz w:val="22"/>
                <w:szCs w:val="22"/>
              </w:rPr>
            </w:pPr>
            <w:r w:rsidRPr="00C037AE">
              <w:rPr>
                <w:rFonts w:ascii="Times New Roman" w:hAnsi="Times New Roman" w:cs="Times New Roman"/>
                <w:sz w:val="22"/>
                <w:szCs w:val="22"/>
              </w:rPr>
              <w:t>01.09.2021–10.10.2021</w:t>
            </w:r>
          </w:p>
        </w:tc>
        <w:tc>
          <w:tcPr>
            <w:tcW w:w="1703" w:type="pct"/>
          </w:tcPr>
          <w:p w:rsidR="00231CE3" w:rsidRPr="00C037AE" w:rsidRDefault="00231CE3" w:rsidP="00231CE3">
            <w:pPr>
              <w:jc w:val="center"/>
              <w:rPr>
                <w:rFonts w:ascii="Times New Roman" w:hAnsi="Times New Roman" w:cs="Times New Roman"/>
                <w:sz w:val="22"/>
                <w:szCs w:val="22"/>
              </w:rPr>
            </w:pPr>
            <w:r w:rsidRPr="00C037AE">
              <w:rPr>
                <w:rFonts w:ascii="Times New Roman" w:hAnsi="Times New Roman" w:cs="Times New Roman"/>
                <w:sz w:val="22"/>
                <w:szCs w:val="22"/>
              </w:rPr>
              <w:t>5 недель 5 дней</w:t>
            </w:r>
          </w:p>
        </w:tc>
      </w:tr>
      <w:tr w:rsidR="00231CE3" w:rsidRPr="00C037AE" w:rsidTr="00231CE3">
        <w:tc>
          <w:tcPr>
            <w:tcW w:w="1129" w:type="pct"/>
            <w:vMerge/>
          </w:tcPr>
          <w:p w:rsidR="00231CE3" w:rsidRPr="00C037AE" w:rsidRDefault="00231CE3" w:rsidP="00231CE3">
            <w:pPr>
              <w:jc w:val="center"/>
              <w:rPr>
                <w:rFonts w:ascii="Times New Roman" w:hAnsi="Times New Roman" w:cs="Times New Roman"/>
                <w:sz w:val="22"/>
                <w:szCs w:val="22"/>
              </w:rPr>
            </w:pPr>
          </w:p>
        </w:tc>
        <w:tc>
          <w:tcPr>
            <w:tcW w:w="1063" w:type="pct"/>
          </w:tcPr>
          <w:p w:rsidR="00231CE3" w:rsidRPr="00C037AE" w:rsidRDefault="00231CE3" w:rsidP="00231CE3">
            <w:pPr>
              <w:jc w:val="center"/>
              <w:rPr>
                <w:rFonts w:ascii="Times New Roman" w:hAnsi="Times New Roman" w:cs="Times New Roman"/>
                <w:sz w:val="22"/>
                <w:szCs w:val="22"/>
              </w:rPr>
            </w:pPr>
            <w:r w:rsidRPr="00C037AE">
              <w:rPr>
                <w:rFonts w:ascii="Times New Roman" w:hAnsi="Times New Roman" w:cs="Times New Roman"/>
                <w:sz w:val="22"/>
                <w:szCs w:val="22"/>
              </w:rPr>
              <w:t>2 модуль</w:t>
            </w:r>
          </w:p>
        </w:tc>
        <w:tc>
          <w:tcPr>
            <w:tcW w:w="1105" w:type="pct"/>
          </w:tcPr>
          <w:p w:rsidR="00231CE3" w:rsidRPr="00C037AE" w:rsidRDefault="00231CE3" w:rsidP="00231CE3">
            <w:pPr>
              <w:jc w:val="center"/>
              <w:rPr>
                <w:rFonts w:ascii="Times New Roman" w:hAnsi="Times New Roman" w:cs="Times New Roman"/>
                <w:sz w:val="22"/>
                <w:szCs w:val="22"/>
              </w:rPr>
            </w:pPr>
            <w:r w:rsidRPr="00C037AE">
              <w:rPr>
                <w:rFonts w:ascii="Times New Roman" w:hAnsi="Times New Roman" w:cs="Times New Roman"/>
                <w:sz w:val="22"/>
                <w:szCs w:val="22"/>
              </w:rPr>
              <w:t>18.10.2021–21.11.2021</w:t>
            </w:r>
          </w:p>
        </w:tc>
        <w:tc>
          <w:tcPr>
            <w:tcW w:w="1703" w:type="pct"/>
          </w:tcPr>
          <w:p w:rsidR="00231CE3" w:rsidRPr="00C037AE" w:rsidRDefault="00231CE3" w:rsidP="00231CE3">
            <w:pPr>
              <w:jc w:val="center"/>
              <w:rPr>
                <w:rFonts w:ascii="Times New Roman" w:hAnsi="Times New Roman" w:cs="Times New Roman"/>
                <w:sz w:val="22"/>
                <w:szCs w:val="22"/>
              </w:rPr>
            </w:pPr>
            <w:r w:rsidRPr="00C037AE">
              <w:rPr>
                <w:rFonts w:ascii="Times New Roman" w:hAnsi="Times New Roman" w:cs="Times New Roman"/>
                <w:sz w:val="22"/>
                <w:szCs w:val="22"/>
              </w:rPr>
              <w:t>5 недель</w:t>
            </w:r>
          </w:p>
        </w:tc>
      </w:tr>
      <w:tr w:rsidR="00231CE3" w:rsidRPr="00C037AE" w:rsidTr="00231CE3">
        <w:tc>
          <w:tcPr>
            <w:tcW w:w="1129" w:type="pct"/>
            <w:vMerge w:val="restart"/>
          </w:tcPr>
          <w:p w:rsidR="00231CE3" w:rsidRPr="00C037AE" w:rsidRDefault="00231CE3" w:rsidP="00231CE3">
            <w:pPr>
              <w:jc w:val="center"/>
              <w:rPr>
                <w:rFonts w:ascii="Times New Roman" w:hAnsi="Times New Roman" w:cs="Times New Roman"/>
                <w:sz w:val="22"/>
                <w:szCs w:val="22"/>
              </w:rPr>
            </w:pPr>
            <w:r w:rsidRPr="00C037AE">
              <w:rPr>
                <w:rFonts w:ascii="Times New Roman" w:hAnsi="Times New Roman" w:cs="Times New Roman"/>
                <w:sz w:val="22"/>
                <w:szCs w:val="22"/>
              </w:rPr>
              <w:t>2 триместр</w:t>
            </w:r>
          </w:p>
        </w:tc>
        <w:tc>
          <w:tcPr>
            <w:tcW w:w="1063" w:type="pct"/>
          </w:tcPr>
          <w:p w:rsidR="00231CE3" w:rsidRPr="00C037AE" w:rsidRDefault="00231CE3" w:rsidP="00231CE3">
            <w:pPr>
              <w:jc w:val="center"/>
              <w:rPr>
                <w:rFonts w:ascii="Times New Roman" w:hAnsi="Times New Roman" w:cs="Times New Roman"/>
                <w:sz w:val="22"/>
                <w:szCs w:val="22"/>
              </w:rPr>
            </w:pPr>
            <w:r w:rsidRPr="00C037AE">
              <w:rPr>
                <w:rFonts w:ascii="Times New Roman" w:hAnsi="Times New Roman" w:cs="Times New Roman"/>
                <w:sz w:val="22"/>
                <w:szCs w:val="22"/>
              </w:rPr>
              <w:t>3 модуль</w:t>
            </w:r>
          </w:p>
        </w:tc>
        <w:tc>
          <w:tcPr>
            <w:tcW w:w="1105" w:type="pct"/>
          </w:tcPr>
          <w:p w:rsidR="00231CE3" w:rsidRPr="00C037AE" w:rsidRDefault="00231CE3" w:rsidP="00231CE3">
            <w:pPr>
              <w:jc w:val="center"/>
              <w:rPr>
                <w:rFonts w:ascii="Times New Roman" w:hAnsi="Times New Roman" w:cs="Times New Roman"/>
                <w:sz w:val="22"/>
                <w:szCs w:val="22"/>
              </w:rPr>
            </w:pPr>
            <w:r w:rsidRPr="00C037AE">
              <w:rPr>
                <w:rFonts w:ascii="Times New Roman" w:hAnsi="Times New Roman" w:cs="Times New Roman"/>
                <w:sz w:val="22"/>
                <w:szCs w:val="22"/>
              </w:rPr>
              <w:t>29.11.2021–30.12.2021</w:t>
            </w:r>
          </w:p>
        </w:tc>
        <w:tc>
          <w:tcPr>
            <w:tcW w:w="1703" w:type="pct"/>
          </w:tcPr>
          <w:p w:rsidR="00231CE3" w:rsidRPr="00C037AE" w:rsidRDefault="00231CE3" w:rsidP="00231CE3">
            <w:pPr>
              <w:jc w:val="center"/>
              <w:rPr>
                <w:rFonts w:ascii="Times New Roman" w:hAnsi="Times New Roman" w:cs="Times New Roman"/>
                <w:sz w:val="22"/>
                <w:szCs w:val="22"/>
              </w:rPr>
            </w:pPr>
            <w:r w:rsidRPr="00C037AE">
              <w:rPr>
                <w:rFonts w:ascii="Times New Roman" w:hAnsi="Times New Roman" w:cs="Times New Roman"/>
                <w:sz w:val="22"/>
                <w:szCs w:val="22"/>
              </w:rPr>
              <w:t>4 недели 3 дня</w:t>
            </w:r>
          </w:p>
        </w:tc>
      </w:tr>
      <w:tr w:rsidR="00231CE3" w:rsidRPr="00C037AE" w:rsidTr="00231CE3">
        <w:tc>
          <w:tcPr>
            <w:tcW w:w="1129" w:type="pct"/>
            <w:vMerge/>
          </w:tcPr>
          <w:p w:rsidR="00231CE3" w:rsidRPr="00C037AE" w:rsidRDefault="00231CE3" w:rsidP="00231CE3">
            <w:pPr>
              <w:jc w:val="center"/>
              <w:rPr>
                <w:rFonts w:ascii="Times New Roman" w:hAnsi="Times New Roman" w:cs="Times New Roman"/>
                <w:sz w:val="22"/>
                <w:szCs w:val="22"/>
              </w:rPr>
            </w:pPr>
          </w:p>
        </w:tc>
        <w:tc>
          <w:tcPr>
            <w:tcW w:w="1063" w:type="pct"/>
          </w:tcPr>
          <w:p w:rsidR="00231CE3" w:rsidRPr="00C037AE" w:rsidRDefault="00231CE3" w:rsidP="00231CE3">
            <w:pPr>
              <w:jc w:val="center"/>
              <w:rPr>
                <w:rFonts w:ascii="Times New Roman" w:hAnsi="Times New Roman" w:cs="Times New Roman"/>
                <w:sz w:val="22"/>
                <w:szCs w:val="22"/>
              </w:rPr>
            </w:pPr>
            <w:r w:rsidRPr="00C037AE">
              <w:rPr>
                <w:rFonts w:ascii="Times New Roman" w:hAnsi="Times New Roman" w:cs="Times New Roman"/>
                <w:sz w:val="22"/>
                <w:szCs w:val="22"/>
              </w:rPr>
              <w:t>4 модуль</w:t>
            </w:r>
          </w:p>
        </w:tc>
        <w:tc>
          <w:tcPr>
            <w:tcW w:w="1105" w:type="pct"/>
          </w:tcPr>
          <w:p w:rsidR="00231CE3" w:rsidRPr="00C037AE" w:rsidRDefault="00231CE3" w:rsidP="00231CE3">
            <w:pPr>
              <w:jc w:val="center"/>
              <w:rPr>
                <w:rFonts w:ascii="Times New Roman" w:hAnsi="Times New Roman" w:cs="Times New Roman"/>
                <w:sz w:val="22"/>
                <w:szCs w:val="22"/>
              </w:rPr>
            </w:pPr>
            <w:r w:rsidRPr="00C037AE">
              <w:rPr>
                <w:rFonts w:ascii="Times New Roman" w:hAnsi="Times New Roman" w:cs="Times New Roman"/>
                <w:sz w:val="22"/>
                <w:szCs w:val="22"/>
              </w:rPr>
              <w:t>10.01.2022–20.02.2022</w:t>
            </w:r>
          </w:p>
        </w:tc>
        <w:tc>
          <w:tcPr>
            <w:tcW w:w="1703" w:type="pct"/>
          </w:tcPr>
          <w:p w:rsidR="00231CE3" w:rsidRPr="00C037AE" w:rsidRDefault="00231CE3" w:rsidP="00231CE3">
            <w:pPr>
              <w:jc w:val="center"/>
              <w:rPr>
                <w:rFonts w:ascii="Times New Roman" w:hAnsi="Times New Roman" w:cs="Times New Roman"/>
                <w:sz w:val="22"/>
                <w:szCs w:val="22"/>
              </w:rPr>
            </w:pPr>
            <w:r w:rsidRPr="00C037AE">
              <w:rPr>
                <w:rFonts w:ascii="Times New Roman" w:hAnsi="Times New Roman" w:cs="Times New Roman"/>
                <w:sz w:val="22"/>
                <w:szCs w:val="22"/>
              </w:rPr>
              <w:t>6 недель</w:t>
            </w:r>
          </w:p>
        </w:tc>
      </w:tr>
      <w:tr w:rsidR="00231CE3" w:rsidRPr="00C037AE" w:rsidTr="00231CE3">
        <w:tc>
          <w:tcPr>
            <w:tcW w:w="1129" w:type="pct"/>
            <w:vMerge w:val="restart"/>
          </w:tcPr>
          <w:p w:rsidR="00231CE3" w:rsidRPr="00C037AE" w:rsidRDefault="00231CE3" w:rsidP="00231CE3">
            <w:pPr>
              <w:jc w:val="center"/>
              <w:rPr>
                <w:rFonts w:ascii="Times New Roman" w:hAnsi="Times New Roman" w:cs="Times New Roman"/>
                <w:sz w:val="22"/>
                <w:szCs w:val="22"/>
              </w:rPr>
            </w:pPr>
            <w:r w:rsidRPr="00C037AE">
              <w:rPr>
                <w:rFonts w:ascii="Times New Roman" w:hAnsi="Times New Roman" w:cs="Times New Roman"/>
                <w:sz w:val="22"/>
                <w:szCs w:val="22"/>
              </w:rPr>
              <w:t>3 триместр</w:t>
            </w:r>
          </w:p>
        </w:tc>
        <w:tc>
          <w:tcPr>
            <w:tcW w:w="1063" w:type="pct"/>
          </w:tcPr>
          <w:p w:rsidR="00231CE3" w:rsidRPr="00C037AE" w:rsidRDefault="00231CE3" w:rsidP="00231CE3">
            <w:pPr>
              <w:jc w:val="center"/>
              <w:rPr>
                <w:rFonts w:ascii="Times New Roman" w:hAnsi="Times New Roman" w:cs="Times New Roman"/>
                <w:sz w:val="22"/>
                <w:szCs w:val="22"/>
              </w:rPr>
            </w:pPr>
            <w:r w:rsidRPr="00C037AE">
              <w:rPr>
                <w:rFonts w:ascii="Times New Roman" w:hAnsi="Times New Roman" w:cs="Times New Roman"/>
                <w:sz w:val="22"/>
                <w:szCs w:val="22"/>
              </w:rPr>
              <w:t>5 модуль</w:t>
            </w:r>
          </w:p>
        </w:tc>
        <w:tc>
          <w:tcPr>
            <w:tcW w:w="1105" w:type="pct"/>
          </w:tcPr>
          <w:p w:rsidR="00231CE3" w:rsidRPr="00C037AE" w:rsidRDefault="00231CE3" w:rsidP="00231CE3">
            <w:pPr>
              <w:jc w:val="center"/>
              <w:rPr>
                <w:rFonts w:ascii="Times New Roman" w:hAnsi="Times New Roman" w:cs="Times New Roman"/>
                <w:sz w:val="22"/>
                <w:szCs w:val="22"/>
              </w:rPr>
            </w:pPr>
            <w:r w:rsidRPr="00C037AE">
              <w:rPr>
                <w:rFonts w:ascii="Times New Roman" w:hAnsi="Times New Roman" w:cs="Times New Roman"/>
                <w:sz w:val="22"/>
                <w:szCs w:val="22"/>
              </w:rPr>
              <w:t>28.02.2022–03.04.2022</w:t>
            </w:r>
          </w:p>
        </w:tc>
        <w:tc>
          <w:tcPr>
            <w:tcW w:w="1703" w:type="pct"/>
          </w:tcPr>
          <w:p w:rsidR="00231CE3" w:rsidRPr="00C037AE" w:rsidRDefault="00231CE3" w:rsidP="00231CE3">
            <w:pPr>
              <w:jc w:val="center"/>
              <w:rPr>
                <w:rFonts w:ascii="Times New Roman" w:hAnsi="Times New Roman" w:cs="Times New Roman"/>
                <w:sz w:val="22"/>
                <w:szCs w:val="22"/>
              </w:rPr>
            </w:pPr>
            <w:r w:rsidRPr="00C037AE">
              <w:rPr>
                <w:rFonts w:ascii="Times New Roman" w:hAnsi="Times New Roman" w:cs="Times New Roman"/>
                <w:sz w:val="22"/>
                <w:szCs w:val="22"/>
              </w:rPr>
              <w:t>5 недель</w:t>
            </w:r>
          </w:p>
        </w:tc>
      </w:tr>
      <w:tr w:rsidR="00231CE3" w:rsidRPr="00C037AE" w:rsidTr="00231CE3">
        <w:tc>
          <w:tcPr>
            <w:tcW w:w="1129" w:type="pct"/>
            <w:vMerge/>
          </w:tcPr>
          <w:p w:rsidR="00231CE3" w:rsidRPr="00C037AE" w:rsidRDefault="00231CE3" w:rsidP="00231CE3">
            <w:pPr>
              <w:jc w:val="center"/>
              <w:rPr>
                <w:rFonts w:ascii="Times New Roman" w:hAnsi="Times New Roman" w:cs="Times New Roman"/>
                <w:sz w:val="22"/>
                <w:szCs w:val="22"/>
              </w:rPr>
            </w:pPr>
          </w:p>
        </w:tc>
        <w:tc>
          <w:tcPr>
            <w:tcW w:w="1063" w:type="pct"/>
          </w:tcPr>
          <w:p w:rsidR="00231CE3" w:rsidRPr="00C037AE" w:rsidRDefault="00231CE3" w:rsidP="00231CE3">
            <w:pPr>
              <w:jc w:val="center"/>
              <w:rPr>
                <w:rFonts w:ascii="Times New Roman" w:hAnsi="Times New Roman" w:cs="Times New Roman"/>
                <w:sz w:val="22"/>
                <w:szCs w:val="22"/>
              </w:rPr>
            </w:pPr>
            <w:r w:rsidRPr="00C037AE">
              <w:rPr>
                <w:rFonts w:ascii="Times New Roman" w:hAnsi="Times New Roman" w:cs="Times New Roman"/>
                <w:sz w:val="22"/>
                <w:szCs w:val="22"/>
              </w:rPr>
              <w:t>6 модуль</w:t>
            </w:r>
          </w:p>
        </w:tc>
        <w:tc>
          <w:tcPr>
            <w:tcW w:w="1105" w:type="pct"/>
          </w:tcPr>
          <w:p w:rsidR="00231CE3" w:rsidRPr="00C037AE" w:rsidRDefault="00231CE3" w:rsidP="00231CE3">
            <w:pPr>
              <w:jc w:val="center"/>
              <w:rPr>
                <w:rFonts w:ascii="Times New Roman" w:hAnsi="Times New Roman" w:cs="Times New Roman"/>
                <w:sz w:val="22"/>
                <w:szCs w:val="22"/>
              </w:rPr>
            </w:pPr>
            <w:r w:rsidRPr="00C037AE">
              <w:rPr>
                <w:rFonts w:ascii="Times New Roman" w:hAnsi="Times New Roman" w:cs="Times New Roman"/>
                <w:sz w:val="22"/>
                <w:szCs w:val="22"/>
              </w:rPr>
              <w:t xml:space="preserve">11.04.2022–31.05.2022 </w:t>
            </w:r>
          </w:p>
        </w:tc>
        <w:tc>
          <w:tcPr>
            <w:tcW w:w="1703" w:type="pct"/>
          </w:tcPr>
          <w:p w:rsidR="00231CE3" w:rsidRPr="00C037AE" w:rsidRDefault="00231CE3" w:rsidP="00231CE3">
            <w:pPr>
              <w:jc w:val="center"/>
              <w:rPr>
                <w:rFonts w:ascii="Times New Roman" w:hAnsi="Times New Roman" w:cs="Times New Roman"/>
                <w:sz w:val="22"/>
                <w:szCs w:val="22"/>
              </w:rPr>
            </w:pPr>
            <w:r w:rsidRPr="00C037AE">
              <w:rPr>
                <w:rFonts w:ascii="Times New Roman" w:hAnsi="Times New Roman" w:cs="Times New Roman"/>
                <w:sz w:val="22"/>
                <w:szCs w:val="22"/>
              </w:rPr>
              <w:t>7 недель 2 дня</w:t>
            </w:r>
          </w:p>
          <w:p w:rsidR="00231CE3" w:rsidRPr="00C037AE" w:rsidRDefault="00231CE3" w:rsidP="00231CE3">
            <w:pPr>
              <w:jc w:val="center"/>
              <w:rPr>
                <w:rFonts w:ascii="Times New Roman" w:hAnsi="Times New Roman" w:cs="Times New Roman"/>
                <w:sz w:val="22"/>
                <w:szCs w:val="22"/>
              </w:rPr>
            </w:pPr>
          </w:p>
        </w:tc>
      </w:tr>
    </w:tbl>
    <w:p w:rsidR="00A20BF7" w:rsidRPr="00C037AE" w:rsidRDefault="00A20BF7" w:rsidP="00A20BF7">
      <w:pPr>
        <w:rPr>
          <w:rFonts w:ascii="Times New Roman" w:hAnsi="Times New Roman" w:cs="Times New Roman"/>
          <w:b/>
          <w:sz w:val="23"/>
          <w:szCs w:val="23"/>
        </w:rPr>
      </w:pPr>
    </w:p>
    <w:p w:rsidR="00A20BF7" w:rsidRPr="00C037AE" w:rsidRDefault="00A20BF7" w:rsidP="00A20BF7">
      <w:pPr>
        <w:rPr>
          <w:rFonts w:ascii="Times New Roman" w:hAnsi="Times New Roman" w:cs="Times New Roman"/>
          <w:b/>
          <w:sz w:val="23"/>
          <w:szCs w:val="23"/>
        </w:rPr>
      </w:pPr>
      <w:r w:rsidRPr="00C037AE">
        <w:rPr>
          <w:rFonts w:ascii="Times New Roman" w:hAnsi="Times New Roman" w:cs="Times New Roman"/>
          <w:b/>
          <w:sz w:val="23"/>
          <w:szCs w:val="23"/>
        </w:rPr>
        <w:t xml:space="preserve">5. Промежуточная годовая аттестация для 5-8 классов: </w:t>
      </w:r>
      <w:r w:rsidRPr="00C037AE">
        <w:rPr>
          <w:rFonts w:ascii="Times New Roman" w:hAnsi="Times New Roman" w:cs="Times New Roman"/>
          <w:sz w:val="23"/>
          <w:szCs w:val="23"/>
        </w:rPr>
        <w:t>25 мая – 31 мая</w:t>
      </w:r>
    </w:p>
    <w:p w:rsidR="00A20BF7" w:rsidRPr="00C037AE" w:rsidRDefault="00A20BF7" w:rsidP="00A20BF7">
      <w:pPr>
        <w:rPr>
          <w:rFonts w:ascii="Times New Roman" w:hAnsi="Times New Roman" w:cs="Times New Roman"/>
          <w:b/>
          <w:sz w:val="23"/>
          <w:szCs w:val="23"/>
        </w:rPr>
      </w:pPr>
    </w:p>
    <w:p w:rsidR="007E58AA" w:rsidRPr="00C037AE" w:rsidRDefault="00D45F21" w:rsidP="007E58AA">
      <w:pPr>
        <w:jc w:val="center"/>
        <w:rPr>
          <w:rFonts w:ascii="Times New Roman" w:hAnsi="Times New Roman" w:cs="Times New Roman"/>
          <w:b/>
          <w:sz w:val="23"/>
          <w:szCs w:val="23"/>
        </w:rPr>
      </w:pPr>
      <w:r w:rsidRPr="00C037AE">
        <w:rPr>
          <w:rFonts w:ascii="Times New Roman" w:hAnsi="Times New Roman" w:cs="Times New Roman"/>
          <w:b/>
          <w:sz w:val="23"/>
          <w:szCs w:val="23"/>
        </w:rPr>
        <w:t>3.3</w:t>
      </w:r>
      <w:r w:rsidR="007E58AA" w:rsidRPr="00C037AE">
        <w:rPr>
          <w:rFonts w:ascii="Times New Roman" w:hAnsi="Times New Roman" w:cs="Times New Roman"/>
          <w:b/>
          <w:sz w:val="23"/>
          <w:szCs w:val="23"/>
        </w:rPr>
        <w:t xml:space="preserve">. </w:t>
      </w:r>
      <w:r w:rsidR="008356E7" w:rsidRPr="00C037AE">
        <w:rPr>
          <w:rFonts w:ascii="Times New Roman" w:hAnsi="Times New Roman" w:cs="Times New Roman"/>
          <w:b/>
          <w:sz w:val="23"/>
          <w:szCs w:val="23"/>
        </w:rPr>
        <w:t>Примерный п</w:t>
      </w:r>
      <w:r w:rsidR="007E58AA" w:rsidRPr="00C037AE">
        <w:rPr>
          <w:rFonts w:ascii="Times New Roman" w:hAnsi="Times New Roman" w:cs="Times New Roman"/>
          <w:b/>
          <w:sz w:val="23"/>
          <w:szCs w:val="23"/>
        </w:rPr>
        <w:t>лан внеурочной деятельности</w:t>
      </w:r>
    </w:p>
    <w:p w:rsidR="003F562E" w:rsidRPr="00C037AE" w:rsidRDefault="003F562E" w:rsidP="007E58AA">
      <w:pPr>
        <w:jc w:val="center"/>
        <w:rPr>
          <w:rFonts w:ascii="Times New Roman" w:hAnsi="Times New Roman" w:cs="Times New Roman"/>
          <w:b/>
          <w:sz w:val="23"/>
          <w:szCs w:val="23"/>
        </w:rPr>
      </w:pPr>
    </w:p>
    <w:p w:rsidR="005950B7" w:rsidRPr="00C037AE" w:rsidRDefault="005950B7" w:rsidP="005950B7">
      <w:pPr>
        <w:autoSpaceDE w:val="0"/>
        <w:autoSpaceDN w:val="0"/>
        <w:adjustRightInd w:val="0"/>
        <w:ind w:firstLine="709"/>
        <w:jc w:val="both"/>
        <w:textAlignment w:val="center"/>
        <w:rPr>
          <w:rFonts w:ascii="Times New Roman" w:eastAsia="Times New Roman" w:hAnsi="Times New Roman" w:cs="Times New Roman"/>
          <w:sz w:val="23"/>
          <w:szCs w:val="23"/>
        </w:rPr>
      </w:pPr>
      <w:r w:rsidRPr="00C037AE">
        <w:rPr>
          <w:rFonts w:ascii="Times New Roman" w:eastAsia="Times New Roman" w:hAnsi="Times New Roman" w:cs="Times New Roman"/>
          <w:sz w:val="23"/>
          <w:szCs w:val="23"/>
        </w:rPr>
        <w:t>Под внеурочной деятельностью понимается образователь</w:t>
      </w:r>
      <w:r w:rsidRPr="00C037AE">
        <w:rPr>
          <w:rFonts w:ascii="Times New Roman" w:eastAsia="Times New Roman" w:hAnsi="Times New Roman" w:cs="Times New Roman"/>
          <w:spacing w:val="-4"/>
          <w:sz w:val="23"/>
          <w:szCs w:val="23"/>
        </w:rPr>
        <w:t>ная деятельность, осуществляемая в формах, отличных от уроч</w:t>
      </w:r>
      <w:r w:rsidRPr="00C037AE">
        <w:rPr>
          <w:rFonts w:ascii="Times New Roman" w:eastAsia="Times New Roman" w:hAnsi="Times New Roman" w:cs="Times New Roman"/>
          <w:spacing w:val="-2"/>
          <w:sz w:val="23"/>
          <w:szCs w:val="23"/>
        </w:rPr>
        <w:t xml:space="preserve">ной, и направленная на достижение планируемых результатов </w:t>
      </w:r>
      <w:r w:rsidRPr="00C037AE">
        <w:rPr>
          <w:rFonts w:ascii="Times New Roman" w:eastAsia="Times New Roman" w:hAnsi="Times New Roman" w:cs="Times New Roman"/>
          <w:sz w:val="23"/>
          <w:szCs w:val="23"/>
        </w:rPr>
        <w:t>освоения основной образовательной программы основного общего образования.</w:t>
      </w:r>
    </w:p>
    <w:p w:rsidR="003F562E" w:rsidRPr="00C037AE" w:rsidRDefault="003F562E" w:rsidP="005950B7">
      <w:pPr>
        <w:autoSpaceDE w:val="0"/>
        <w:autoSpaceDN w:val="0"/>
        <w:adjustRightInd w:val="0"/>
        <w:ind w:firstLine="567"/>
        <w:jc w:val="both"/>
        <w:rPr>
          <w:rFonts w:ascii="Times New Roman" w:eastAsia="Times New Roman" w:hAnsi="Times New Roman" w:cs="Times New Roman"/>
          <w:b/>
          <w:sz w:val="23"/>
          <w:szCs w:val="23"/>
        </w:rPr>
      </w:pPr>
    </w:p>
    <w:p w:rsidR="005950B7" w:rsidRPr="00C037AE" w:rsidRDefault="005950B7" w:rsidP="005950B7">
      <w:pPr>
        <w:autoSpaceDE w:val="0"/>
        <w:autoSpaceDN w:val="0"/>
        <w:adjustRightInd w:val="0"/>
        <w:ind w:firstLine="567"/>
        <w:jc w:val="both"/>
        <w:rPr>
          <w:rFonts w:ascii="Times New Roman" w:eastAsia="Times New Roman" w:hAnsi="Times New Roman" w:cs="Times New Roman"/>
          <w:sz w:val="23"/>
          <w:szCs w:val="23"/>
        </w:rPr>
      </w:pPr>
      <w:r w:rsidRPr="00C037AE">
        <w:rPr>
          <w:rFonts w:ascii="Times New Roman" w:eastAsia="Times New Roman" w:hAnsi="Times New Roman" w:cs="Times New Roman"/>
          <w:b/>
          <w:sz w:val="23"/>
          <w:szCs w:val="23"/>
        </w:rPr>
        <w:t>Целью внеурочной деятельности</w:t>
      </w:r>
      <w:r w:rsidRPr="00C037AE">
        <w:rPr>
          <w:rFonts w:ascii="Times New Roman" w:eastAsia="Times New Roman" w:hAnsi="Times New Roman" w:cs="Times New Roman"/>
          <w:sz w:val="23"/>
          <w:szCs w:val="23"/>
        </w:rPr>
        <w:t xml:space="preserve"> </w:t>
      </w:r>
      <w:r w:rsidR="00CC6A87" w:rsidRPr="00C037AE">
        <w:rPr>
          <w:rFonts w:ascii="Times New Roman" w:eastAsia="Times New Roman" w:hAnsi="Times New Roman" w:cs="Times New Roman"/>
          <w:sz w:val="23"/>
          <w:szCs w:val="23"/>
        </w:rPr>
        <w:t>при получении</w:t>
      </w:r>
      <w:r w:rsidRPr="00C037AE">
        <w:rPr>
          <w:rFonts w:ascii="Times New Roman" w:eastAsia="Times New Roman" w:hAnsi="Times New Roman" w:cs="Times New Roman"/>
          <w:sz w:val="23"/>
          <w:szCs w:val="23"/>
        </w:rPr>
        <w:t xml:space="preserve"> основного общего образования является обеспечение достижения ребенком планируемых результатов освоения основной образовательной программы за счет расширения информационной, предметной, культурной среды, в которой происходит образовательная деятельность, повышения гибкости ее организации.</w:t>
      </w:r>
    </w:p>
    <w:p w:rsidR="005950B7" w:rsidRPr="00C037AE" w:rsidRDefault="005950B7" w:rsidP="005950B7">
      <w:pPr>
        <w:autoSpaceDE w:val="0"/>
        <w:autoSpaceDN w:val="0"/>
        <w:adjustRightInd w:val="0"/>
        <w:ind w:firstLine="709"/>
        <w:jc w:val="both"/>
        <w:textAlignment w:val="center"/>
        <w:rPr>
          <w:rFonts w:ascii="Times New Roman" w:eastAsia="Times New Roman" w:hAnsi="Times New Roman" w:cs="Times New Roman"/>
          <w:sz w:val="23"/>
          <w:szCs w:val="23"/>
          <w:lang w:eastAsia="en-US"/>
        </w:rPr>
      </w:pPr>
      <w:r w:rsidRPr="00C037AE">
        <w:rPr>
          <w:rFonts w:ascii="Times New Roman" w:eastAsia="Times New Roman" w:hAnsi="Times New Roman" w:cs="Times New Roman"/>
          <w:sz w:val="23"/>
          <w:szCs w:val="23"/>
        </w:rPr>
        <w:t xml:space="preserve">МБОУ </w:t>
      </w:r>
      <w:r w:rsidR="00231CE3" w:rsidRPr="00C037AE">
        <w:rPr>
          <w:rFonts w:ascii="Times New Roman" w:eastAsia="Times New Roman" w:hAnsi="Times New Roman" w:cs="Times New Roman"/>
          <w:sz w:val="23"/>
          <w:szCs w:val="23"/>
        </w:rPr>
        <w:t>«ОК «Озерки» имени М.И. Бесхмельницына»</w:t>
      </w:r>
      <w:r w:rsidR="004E2BC5">
        <w:rPr>
          <w:rFonts w:ascii="Times New Roman" w:eastAsia="Times New Roman" w:hAnsi="Times New Roman" w:cs="Times New Roman"/>
          <w:sz w:val="23"/>
          <w:szCs w:val="23"/>
        </w:rPr>
        <w:t xml:space="preserve"> </w:t>
      </w:r>
      <w:r w:rsidRPr="00C037AE">
        <w:rPr>
          <w:rFonts w:ascii="Times New Roman" w:eastAsia="Times New Roman" w:hAnsi="Times New Roman" w:cs="Times New Roman"/>
          <w:sz w:val="23"/>
          <w:szCs w:val="23"/>
        </w:rPr>
        <w:t>реализует оптимизационную модель организации внеурочной деятельности. Основное преимущество оптимизационной модели</w:t>
      </w:r>
      <w:r w:rsidRPr="00C037AE">
        <w:rPr>
          <w:rFonts w:ascii="Times New Roman" w:eastAsia="Times New Roman" w:hAnsi="Times New Roman" w:cs="Times New Roman"/>
          <w:spacing w:val="2"/>
          <w:sz w:val="23"/>
          <w:szCs w:val="23"/>
        </w:rPr>
        <w:t xml:space="preserve"> заключается в создании условий для полноценного пребыва</w:t>
      </w:r>
      <w:r w:rsidRPr="00C037AE">
        <w:rPr>
          <w:rFonts w:ascii="Times New Roman" w:eastAsia="Times New Roman" w:hAnsi="Times New Roman" w:cs="Times New Roman"/>
          <w:sz w:val="23"/>
          <w:szCs w:val="23"/>
        </w:rPr>
        <w:t>ния ребёнка в образовательной организации в течение дня, с</w:t>
      </w:r>
      <w:r w:rsidRPr="00C037AE">
        <w:rPr>
          <w:rFonts w:ascii="Times New Roman" w:eastAsia="Times New Roman" w:hAnsi="Times New Roman" w:cs="Times New Roman"/>
          <w:spacing w:val="2"/>
          <w:sz w:val="23"/>
          <w:szCs w:val="23"/>
        </w:rPr>
        <w:t>одержательном единстве учебной, воспитательной и развивающей деятельности в рамках основной образовательной</w:t>
      </w:r>
      <w:r w:rsidRPr="00C037AE">
        <w:rPr>
          <w:rFonts w:ascii="Times New Roman" w:eastAsia="Times New Roman" w:hAnsi="Times New Roman" w:cs="Times New Roman"/>
          <w:sz w:val="23"/>
          <w:szCs w:val="23"/>
        </w:rPr>
        <w:t xml:space="preserve"> программы.</w:t>
      </w:r>
    </w:p>
    <w:p w:rsidR="003F562E" w:rsidRPr="00C037AE" w:rsidRDefault="003F562E" w:rsidP="005950B7">
      <w:pPr>
        <w:spacing w:line="360" w:lineRule="auto"/>
        <w:ind w:firstLine="567"/>
        <w:jc w:val="both"/>
        <w:rPr>
          <w:rFonts w:ascii="Times New Roman" w:eastAsia="Times New Roman" w:hAnsi="Times New Roman" w:cs="Times New Roman"/>
          <w:sz w:val="23"/>
          <w:szCs w:val="23"/>
        </w:rPr>
      </w:pPr>
    </w:p>
    <w:p w:rsidR="005950B7" w:rsidRPr="00C037AE" w:rsidRDefault="005950B7" w:rsidP="003F562E">
      <w:pPr>
        <w:ind w:firstLine="567"/>
        <w:jc w:val="both"/>
        <w:rPr>
          <w:rFonts w:ascii="Times New Roman" w:eastAsia="Times New Roman" w:hAnsi="Times New Roman" w:cs="Times New Roman"/>
          <w:sz w:val="23"/>
          <w:szCs w:val="23"/>
        </w:rPr>
      </w:pPr>
      <w:r w:rsidRPr="00C037AE">
        <w:rPr>
          <w:rFonts w:ascii="Times New Roman" w:eastAsia="Times New Roman" w:hAnsi="Times New Roman" w:cs="Times New Roman"/>
          <w:sz w:val="23"/>
          <w:szCs w:val="23"/>
        </w:rPr>
        <w:t>Координирующую роль выполняет классный руководитель, который:</w:t>
      </w:r>
    </w:p>
    <w:p w:rsidR="005950B7" w:rsidRPr="00C037AE" w:rsidRDefault="005950B7" w:rsidP="00B46660">
      <w:pPr>
        <w:widowControl/>
        <w:numPr>
          <w:ilvl w:val="0"/>
          <w:numId w:val="220"/>
        </w:numPr>
        <w:jc w:val="both"/>
        <w:rPr>
          <w:rFonts w:ascii="Times New Roman" w:eastAsia="Times New Roman" w:hAnsi="Times New Roman" w:cs="Times New Roman"/>
          <w:sz w:val="23"/>
          <w:szCs w:val="23"/>
        </w:rPr>
      </w:pPr>
      <w:r w:rsidRPr="00C037AE">
        <w:rPr>
          <w:rFonts w:ascii="Times New Roman" w:eastAsia="Times New Roman" w:hAnsi="Times New Roman" w:cs="Times New Roman"/>
          <w:sz w:val="23"/>
          <w:szCs w:val="23"/>
        </w:rPr>
        <w:t xml:space="preserve">взаимодействует с педагогическими работниками, а также учебно-вспомогательным персоналом школы; </w:t>
      </w:r>
    </w:p>
    <w:p w:rsidR="005950B7" w:rsidRPr="00C037AE" w:rsidRDefault="005950B7" w:rsidP="00B46660">
      <w:pPr>
        <w:widowControl/>
        <w:numPr>
          <w:ilvl w:val="0"/>
          <w:numId w:val="220"/>
        </w:numPr>
        <w:jc w:val="both"/>
        <w:rPr>
          <w:rFonts w:ascii="Times New Roman" w:eastAsia="Times New Roman" w:hAnsi="Times New Roman" w:cs="Times New Roman"/>
          <w:sz w:val="23"/>
          <w:szCs w:val="23"/>
        </w:rPr>
      </w:pPr>
      <w:r w:rsidRPr="00C037AE">
        <w:rPr>
          <w:rFonts w:ascii="Times New Roman" w:eastAsia="Times New Roman" w:hAnsi="Times New Roman" w:cs="Times New Roman"/>
          <w:sz w:val="23"/>
          <w:szCs w:val="23"/>
        </w:rPr>
        <w:t xml:space="preserve">организует в классе учебную и внеучебную деятельности, оптимальную для развития положительного потенциала личности учащихся в рамках деятельности общешкольного коллектива; </w:t>
      </w:r>
    </w:p>
    <w:p w:rsidR="005950B7" w:rsidRPr="00C037AE" w:rsidRDefault="005950B7" w:rsidP="00B46660">
      <w:pPr>
        <w:widowControl/>
        <w:numPr>
          <w:ilvl w:val="0"/>
          <w:numId w:val="220"/>
        </w:numPr>
        <w:jc w:val="both"/>
        <w:rPr>
          <w:rFonts w:ascii="Times New Roman" w:eastAsia="Times New Roman" w:hAnsi="Times New Roman" w:cs="Times New Roman"/>
          <w:sz w:val="23"/>
          <w:szCs w:val="23"/>
        </w:rPr>
      </w:pPr>
      <w:r w:rsidRPr="00C037AE">
        <w:rPr>
          <w:rFonts w:ascii="Times New Roman" w:eastAsia="Times New Roman" w:hAnsi="Times New Roman" w:cs="Times New Roman"/>
          <w:sz w:val="23"/>
          <w:szCs w:val="23"/>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5950B7" w:rsidRPr="00C037AE" w:rsidRDefault="005950B7" w:rsidP="00B46660">
      <w:pPr>
        <w:widowControl/>
        <w:numPr>
          <w:ilvl w:val="0"/>
          <w:numId w:val="220"/>
        </w:numPr>
        <w:jc w:val="both"/>
        <w:rPr>
          <w:rFonts w:ascii="Times New Roman" w:eastAsia="Times New Roman" w:hAnsi="Times New Roman" w:cs="Times New Roman"/>
          <w:sz w:val="23"/>
          <w:szCs w:val="23"/>
        </w:rPr>
      </w:pPr>
      <w:r w:rsidRPr="00C037AE">
        <w:rPr>
          <w:rFonts w:ascii="Times New Roman" w:eastAsia="Times New Roman" w:hAnsi="Times New Roman" w:cs="Times New Roman"/>
          <w:sz w:val="23"/>
          <w:szCs w:val="23"/>
        </w:rPr>
        <w:t xml:space="preserve">организует социально значимую, творческую деятельность учащихся. </w:t>
      </w:r>
    </w:p>
    <w:p w:rsidR="005950B7" w:rsidRPr="00C037AE" w:rsidRDefault="005950B7" w:rsidP="003F562E">
      <w:pPr>
        <w:ind w:left="360" w:firstLine="348"/>
        <w:jc w:val="both"/>
        <w:rPr>
          <w:rFonts w:ascii="Times New Roman" w:eastAsia="Times New Roman" w:hAnsi="Times New Roman" w:cs="Times New Roman"/>
          <w:b/>
          <w:bCs/>
          <w:sz w:val="23"/>
          <w:szCs w:val="23"/>
        </w:rPr>
      </w:pPr>
      <w:r w:rsidRPr="00C037AE">
        <w:rPr>
          <w:rFonts w:ascii="Times New Roman" w:eastAsia="Times New Roman" w:hAnsi="Times New Roman" w:cs="Times New Roman"/>
          <w:b/>
          <w:bCs/>
          <w:sz w:val="23"/>
          <w:szCs w:val="23"/>
        </w:rPr>
        <w:t>Основные принципы плана:</w:t>
      </w:r>
    </w:p>
    <w:p w:rsidR="005950B7" w:rsidRPr="00C037AE" w:rsidRDefault="005950B7" w:rsidP="003F562E">
      <w:pPr>
        <w:ind w:left="360"/>
        <w:jc w:val="both"/>
        <w:rPr>
          <w:rFonts w:ascii="Times New Roman" w:eastAsia="Times New Roman" w:hAnsi="Times New Roman" w:cs="Times New Roman"/>
          <w:spacing w:val="2"/>
          <w:sz w:val="23"/>
          <w:szCs w:val="23"/>
        </w:rPr>
      </w:pPr>
      <w:r w:rsidRPr="00C037AE">
        <w:rPr>
          <w:rFonts w:ascii="Times New Roman" w:eastAsia="Times New Roman" w:hAnsi="Times New Roman" w:cs="Times New Roman"/>
          <w:spacing w:val="2"/>
          <w:sz w:val="23"/>
          <w:szCs w:val="23"/>
        </w:rPr>
        <w:t>- соответствие обеспеченности учебно-методическими комплексами;</w:t>
      </w:r>
    </w:p>
    <w:p w:rsidR="005950B7" w:rsidRPr="00C037AE" w:rsidRDefault="005950B7" w:rsidP="003F562E">
      <w:pPr>
        <w:ind w:left="360"/>
        <w:jc w:val="both"/>
        <w:rPr>
          <w:rFonts w:ascii="Times New Roman" w:eastAsia="Times New Roman" w:hAnsi="Times New Roman" w:cs="Times New Roman"/>
          <w:spacing w:val="2"/>
          <w:sz w:val="23"/>
          <w:szCs w:val="23"/>
        </w:rPr>
      </w:pPr>
      <w:r w:rsidRPr="00C037AE">
        <w:rPr>
          <w:rFonts w:ascii="Times New Roman" w:eastAsia="Times New Roman" w:hAnsi="Times New Roman" w:cs="Times New Roman"/>
          <w:spacing w:val="2"/>
          <w:sz w:val="23"/>
          <w:szCs w:val="23"/>
        </w:rPr>
        <w:t>-учет познавательных потребностей учащихся и социального заказа родителей;</w:t>
      </w:r>
    </w:p>
    <w:p w:rsidR="005950B7" w:rsidRPr="00C037AE" w:rsidRDefault="005950B7" w:rsidP="003F562E">
      <w:pPr>
        <w:ind w:left="360"/>
        <w:jc w:val="both"/>
        <w:rPr>
          <w:rFonts w:ascii="Times New Roman" w:eastAsia="Times New Roman" w:hAnsi="Times New Roman" w:cs="Times New Roman"/>
          <w:spacing w:val="2"/>
          <w:sz w:val="23"/>
          <w:szCs w:val="23"/>
        </w:rPr>
      </w:pPr>
      <w:r w:rsidRPr="00C037AE">
        <w:rPr>
          <w:rFonts w:ascii="Times New Roman" w:eastAsia="Times New Roman" w:hAnsi="Times New Roman" w:cs="Times New Roman"/>
          <w:spacing w:val="2"/>
          <w:sz w:val="23"/>
          <w:szCs w:val="23"/>
        </w:rPr>
        <w:t>- учет кадрового потенциала образовательного учреждения;</w:t>
      </w:r>
    </w:p>
    <w:p w:rsidR="005950B7" w:rsidRPr="00C037AE" w:rsidRDefault="005950B7" w:rsidP="003F562E">
      <w:pPr>
        <w:ind w:left="360"/>
        <w:jc w:val="both"/>
        <w:rPr>
          <w:rFonts w:ascii="Times New Roman" w:eastAsia="Times New Roman" w:hAnsi="Times New Roman" w:cs="Times New Roman"/>
          <w:spacing w:val="2"/>
          <w:sz w:val="23"/>
          <w:szCs w:val="23"/>
        </w:rPr>
      </w:pPr>
      <w:r w:rsidRPr="00C037AE">
        <w:rPr>
          <w:rFonts w:ascii="Times New Roman" w:eastAsia="Times New Roman" w:hAnsi="Times New Roman" w:cs="Times New Roman"/>
          <w:spacing w:val="2"/>
          <w:sz w:val="23"/>
          <w:szCs w:val="23"/>
        </w:rPr>
        <w:t>- поэтапность развития нововведений;</w:t>
      </w:r>
    </w:p>
    <w:p w:rsidR="005950B7" w:rsidRPr="00C037AE" w:rsidRDefault="005950B7" w:rsidP="003F562E">
      <w:pPr>
        <w:ind w:left="360"/>
        <w:jc w:val="both"/>
        <w:rPr>
          <w:rFonts w:ascii="Times New Roman" w:eastAsia="Times New Roman" w:hAnsi="Times New Roman" w:cs="Times New Roman"/>
          <w:spacing w:val="2"/>
          <w:sz w:val="23"/>
          <w:szCs w:val="23"/>
        </w:rPr>
      </w:pPr>
      <w:r w:rsidRPr="00C037AE">
        <w:rPr>
          <w:rFonts w:ascii="Times New Roman" w:eastAsia="Times New Roman" w:hAnsi="Times New Roman" w:cs="Times New Roman"/>
          <w:spacing w:val="2"/>
          <w:sz w:val="23"/>
          <w:szCs w:val="23"/>
        </w:rPr>
        <w:t xml:space="preserve">- построение </w:t>
      </w:r>
      <w:r w:rsidR="00194001" w:rsidRPr="00C037AE">
        <w:rPr>
          <w:rFonts w:ascii="Times New Roman" w:eastAsia="Times New Roman" w:hAnsi="Times New Roman" w:cs="Times New Roman"/>
          <w:spacing w:val="2"/>
          <w:sz w:val="23"/>
          <w:szCs w:val="23"/>
        </w:rPr>
        <w:t>образовательной деятельности</w:t>
      </w:r>
      <w:r w:rsidRPr="00C037AE">
        <w:rPr>
          <w:rFonts w:ascii="Times New Roman" w:eastAsia="Times New Roman" w:hAnsi="Times New Roman" w:cs="Times New Roman"/>
          <w:spacing w:val="2"/>
          <w:sz w:val="23"/>
          <w:szCs w:val="23"/>
        </w:rPr>
        <w:t xml:space="preserve"> в соответствии с санитарно-гигиеническими нормами;</w:t>
      </w:r>
    </w:p>
    <w:p w:rsidR="005950B7" w:rsidRPr="00C037AE" w:rsidRDefault="005950B7" w:rsidP="003F562E">
      <w:pPr>
        <w:ind w:left="360"/>
        <w:jc w:val="both"/>
        <w:rPr>
          <w:rFonts w:ascii="Times New Roman" w:eastAsia="Times New Roman" w:hAnsi="Times New Roman" w:cs="Times New Roman"/>
          <w:spacing w:val="2"/>
          <w:sz w:val="23"/>
          <w:szCs w:val="23"/>
        </w:rPr>
      </w:pPr>
      <w:r w:rsidRPr="00C037AE">
        <w:rPr>
          <w:rFonts w:ascii="Times New Roman" w:eastAsia="Times New Roman" w:hAnsi="Times New Roman" w:cs="Times New Roman"/>
          <w:spacing w:val="2"/>
          <w:sz w:val="23"/>
          <w:szCs w:val="23"/>
        </w:rPr>
        <w:t>- соблюдение преемственности и перспективности обучения.</w:t>
      </w:r>
    </w:p>
    <w:p w:rsidR="005950B7" w:rsidRPr="00C037AE" w:rsidRDefault="005950B7" w:rsidP="003F562E">
      <w:pPr>
        <w:autoSpaceDE w:val="0"/>
        <w:autoSpaceDN w:val="0"/>
        <w:adjustRightInd w:val="0"/>
        <w:ind w:firstLine="709"/>
        <w:jc w:val="both"/>
        <w:textAlignment w:val="center"/>
        <w:rPr>
          <w:rFonts w:ascii="Times New Roman" w:eastAsia="Times New Roman" w:hAnsi="Times New Roman" w:cs="Times New Roman"/>
          <w:sz w:val="23"/>
          <w:szCs w:val="23"/>
        </w:rPr>
      </w:pPr>
      <w:r w:rsidRPr="00C037AE">
        <w:rPr>
          <w:rFonts w:ascii="Times New Roman" w:eastAsia="Times New Roman" w:hAnsi="Times New Roman" w:cs="Times New Roman"/>
          <w:spacing w:val="2"/>
          <w:sz w:val="23"/>
          <w:szCs w:val="23"/>
        </w:rPr>
        <w:t>Внеурочная деятельность организуется по направлениям</w:t>
      </w:r>
      <w:r w:rsidRPr="00C037AE">
        <w:rPr>
          <w:rFonts w:ascii="Times New Roman" w:eastAsia="Times New Roman" w:hAnsi="Times New Roman" w:cs="Times New Roman"/>
          <w:spacing w:val="-4"/>
          <w:sz w:val="23"/>
          <w:szCs w:val="23"/>
        </w:rPr>
        <w:t xml:space="preserve"> развития личности (спортивно-</w:t>
      </w:r>
      <w:r w:rsidRPr="00C037AE">
        <w:rPr>
          <w:rFonts w:ascii="Times New Roman" w:eastAsia="Times New Roman" w:hAnsi="Times New Roman" w:cs="Times New Roman"/>
          <w:spacing w:val="-4"/>
          <w:sz w:val="23"/>
          <w:szCs w:val="23"/>
        </w:rPr>
        <w:softHyphen/>
        <w:t>оздоровительное, духовно-</w:t>
      </w:r>
      <w:r w:rsidRPr="00C037AE">
        <w:rPr>
          <w:rFonts w:ascii="Times New Roman" w:eastAsia="Times New Roman" w:hAnsi="Times New Roman" w:cs="Times New Roman"/>
          <w:spacing w:val="-4"/>
          <w:sz w:val="23"/>
          <w:szCs w:val="23"/>
        </w:rPr>
        <w:softHyphen/>
        <w:t>нрав</w:t>
      </w:r>
      <w:r w:rsidRPr="00C037AE">
        <w:rPr>
          <w:rFonts w:ascii="Times New Roman" w:eastAsia="Times New Roman" w:hAnsi="Times New Roman" w:cs="Times New Roman"/>
          <w:spacing w:val="2"/>
          <w:sz w:val="23"/>
          <w:szCs w:val="23"/>
        </w:rPr>
        <w:t>ственное, социальное, общеинтеллектуальное,  общекультур</w:t>
      </w:r>
      <w:r w:rsidRPr="00C037AE">
        <w:rPr>
          <w:rFonts w:ascii="Times New Roman" w:eastAsia="Times New Roman" w:hAnsi="Times New Roman" w:cs="Times New Roman"/>
          <w:sz w:val="23"/>
          <w:szCs w:val="23"/>
        </w:rPr>
        <w:t xml:space="preserve">ное). </w:t>
      </w:r>
    </w:p>
    <w:p w:rsidR="00936595" w:rsidRPr="00936595" w:rsidRDefault="00936595" w:rsidP="00936595">
      <w:pPr>
        <w:widowControl/>
        <w:ind w:firstLine="567"/>
        <w:jc w:val="both"/>
        <w:rPr>
          <w:rFonts w:ascii="Times New Roman" w:eastAsia="Times New Roman" w:hAnsi="Times New Roman" w:cs="Times New Roman"/>
          <w:b/>
          <w:kern w:val="0"/>
          <w:sz w:val="22"/>
          <w:szCs w:val="22"/>
          <w:lang w:eastAsia="ar-SA" w:bidi="ar-SA"/>
        </w:rPr>
      </w:pPr>
      <w:r w:rsidRPr="00936595">
        <w:rPr>
          <w:rFonts w:ascii="Times New Roman" w:eastAsia="Times New Roman" w:hAnsi="Times New Roman" w:cs="Times New Roman"/>
          <w:b/>
          <w:kern w:val="0"/>
          <w:sz w:val="22"/>
          <w:szCs w:val="22"/>
          <w:lang w:eastAsia="ar-SA" w:bidi="ar-SA"/>
        </w:rPr>
        <w:t>ФИЗКУЛЬТУРНО-СПОРТИВНОЕ И ОЗДОРОВИТЕЛЬНОЕ НАПРАВЛЕНИЕ</w:t>
      </w:r>
    </w:p>
    <w:p w:rsidR="00936595" w:rsidRPr="00936595" w:rsidRDefault="00936595" w:rsidP="00936595">
      <w:pPr>
        <w:widowControl/>
        <w:ind w:firstLine="567"/>
        <w:jc w:val="both"/>
        <w:rPr>
          <w:rFonts w:ascii="Times New Roman" w:eastAsia="Times New Roman" w:hAnsi="Times New Roman" w:cs="Times New Roman"/>
          <w:kern w:val="0"/>
          <w:sz w:val="22"/>
          <w:szCs w:val="22"/>
          <w:lang w:eastAsia="ar-SA" w:bidi="ar-SA"/>
        </w:rPr>
      </w:pPr>
      <w:r w:rsidRPr="00936595">
        <w:rPr>
          <w:rFonts w:ascii="Times New Roman" w:eastAsia="Times New Roman" w:hAnsi="Times New Roman" w:cs="Times New Roman"/>
          <w:b/>
          <w:kern w:val="0"/>
          <w:sz w:val="22"/>
          <w:szCs w:val="22"/>
          <w:lang w:eastAsia="ar-SA" w:bidi="ar-SA"/>
        </w:rPr>
        <w:t xml:space="preserve">Целесообразность </w:t>
      </w:r>
      <w:r w:rsidRPr="00936595">
        <w:rPr>
          <w:rFonts w:ascii="Times New Roman" w:eastAsia="Times New Roman" w:hAnsi="Times New Roman" w:cs="Times New Roman"/>
          <w:kern w:val="0"/>
          <w:sz w:val="22"/>
          <w:szCs w:val="22"/>
          <w:lang w:eastAsia="ar-SA" w:bidi="ar-SA"/>
        </w:rPr>
        <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учащихся на уровне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 </w:t>
      </w:r>
    </w:p>
    <w:p w:rsidR="00936595" w:rsidRPr="00936595" w:rsidRDefault="00936595" w:rsidP="00936595">
      <w:pPr>
        <w:widowControl/>
        <w:ind w:firstLine="567"/>
        <w:jc w:val="both"/>
        <w:rPr>
          <w:rFonts w:ascii="Times New Roman" w:eastAsia="Times New Roman" w:hAnsi="Times New Roman" w:cs="Times New Roman"/>
          <w:kern w:val="0"/>
          <w:sz w:val="22"/>
          <w:szCs w:val="22"/>
          <w:lang w:eastAsia="ar-SA" w:bidi="ar-SA"/>
        </w:rPr>
      </w:pPr>
      <w:r w:rsidRPr="00936595">
        <w:rPr>
          <w:rFonts w:ascii="Times New Roman" w:eastAsia="Times New Roman" w:hAnsi="Times New Roman" w:cs="Times New Roman"/>
          <w:kern w:val="0"/>
          <w:sz w:val="22"/>
          <w:szCs w:val="22"/>
          <w:lang w:eastAsia="ar-SA" w:bidi="ar-SA"/>
        </w:rPr>
        <w:t>Основные задачи:</w:t>
      </w:r>
    </w:p>
    <w:p w:rsidR="00936595" w:rsidRPr="00936595" w:rsidRDefault="00936595" w:rsidP="00936595">
      <w:pPr>
        <w:widowControl/>
        <w:numPr>
          <w:ilvl w:val="0"/>
          <w:numId w:val="221"/>
        </w:numPr>
        <w:jc w:val="both"/>
        <w:rPr>
          <w:rFonts w:ascii="Times New Roman" w:eastAsia="Times New Roman" w:hAnsi="Times New Roman" w:cs="Times New Roman"/>
          <w:kern w:val="0"/>
          <w:sz w:val="22"/>
          <w:szCs w:val="22"/>
          <w:lang w:eastAsia="ar-SA" w:bidi="ar-SA"/>
        </w:rPr>
      </w:pPr>
      <w:r w:rsidRPr="00936595">
        <w:rPr>
          <w:rFonts w:ascii="Times New Roman" w:eastAsia="Times New Roman" w:hAnsi="Times New Roman" w:cs="Times New Roman"/>
          <w:kern w:val="0"/>
          <w:sz w:val="22"/>
          <w:szCs w:val="22"/>
          <w:lang w:eastAsia="ar-SA" w:bidi="ar-SA"/>
        </w:rPr>
        <w:t>формирование культуры здорового и безопасного образа жизни;</w:t>
      </w:r>
    </w:p>
    <w:p w:rsidR="00936595" w:rsidRPr="00936595" w:rsidRDefault="00936595" w:rsidP="00936595">
      <w:pPr>
        <w:widowControl/>
        <w:numPr>
          <w:ilvl w:val="0"/>
          <w:numId w:val="221"/>
        </w:numPr>
        <w:jc w:val="both"/>
        <w:rPr>
          <w:rFonts w:ascii="Times New Roman" w:eastAsia="Times New Roman" w:hAnsi="Times New Roman" w:cs="Times New Roman"/>
          <w:kern w:val="0"/>
          <w:sz w:val="22"/>
          <w:szCs w:val="22"/>
          <w:lang w:eastAsia="ar-SA" w:bidi="ar-SA"/>
        </w:rPr>
      </w:pPr>
      <w:r w:rsidRPr="00936595">
        <w:rPr>
          <w:rFonts w:ascii="Times New Roman" w:eastAsia="Times New Roman" w:hAnsi="Times New Roman" w:cs="Times New Roman"/>
          <w:kern w:val="0"/>
          <w:sz w:val="22"/>
          <w:szCs w:val="22"/>
          <w:lang w:eastAsia="ar-SA" w:bidi="ar-SA"/>
        </w:rPr>
        <w:t>использование оптимальных двигательных режимов для детей с учетом их возрастных, психологических и иных особенностей;</w:t>
      </w:r>
    </w:p>
    <w:p w:rsidR="00936595" w:rsidRPr="00936595" w:rsidRDefault="00936595" w:rsidP="00936595">
      <w:pPr>
        <w:widowControl/>
        <w:numPr>
          <w:ilvl w:val="0"/>
          <w:numId w:val="221"/>
        </w:numPr>
        <w:jc w:val="both"/>
        <w:rPr>
          <w:rFonts w:ascii="Times New Roman" w:eastAsia="Times New Roman" w:hAnsi="Times New Roman" w:cs="Times New Roman"/>
          <w:kern w:val="0"/>
          <w:sz w:val="22"/>
          <w:szCs w:val="22"/>
          <w:lang w:eastAsia="ar-SA" w:bidi="ar-SA"/>
        </w:rPr>
      </w:pPr>
      <w:r w:rsidRPr="00936595">
        <w:rPr>
          <w:rFonts w:ascii="Times New Roman" w:eastAsia="Times New Roman" w:hAnsi="Times New Roman" w:cs="Times New Roman"/>
          <w:kern w:val="0"/>
          <w:sz w:val="22"/>
          <w:szCs w:val="22"/>
          <w:lang w:eastAsia="ar-SA" w:bidi="ar-SA"/>
        </w:rPr>
        <w:t>развитие потребности в занятиях физической культурой и спортом.</w:t>
      </w:r>
    </w:p>
    <w:p w:rsidR="00936595" w:rsidRPr="00936595" w:rsidRDefault="00936595" w:rsidP="00936595">
      <w:pPr>
        <w:widowControl/>
        <w:ind w:firstLine="567"/>
        <w:jc w:val="both"/>
        <w:rPr>
          <w:rFonts w:ascii="Times New Roman" w:eastAsia="Times New Roman" w:hAnsi="Times New Roman" w:cs="Times New Roman"/>
          <w:kern w:val="0"/>
          <w:sz w:val="22"/>
          <w:szCs w:val="22"/>
          <w:lang w:eastAsia="ar-SA" w:bidi="ar-SA"/>
        </w:rPr>
      </w:pPr>
      <w:r w:rsidRPr="00936595">
        <w:rPr>
          <w:rFonts w:ascii="Times New Roman" w:eastAsia="Times New Roman" w:hAnsi="Times New Roman" w:cs="Times New Roman"/>
          <w:kern w:val="0"/>
          <w:sz w:val="22"/>
          <w:szCs w:val="22"/>
          <w:lang w:eastAsia="ar-SA" w:bidi="ar-SA"/>
        </w:rPr>
        <w:t>Данное направление реализуется программой внеурочной деятельности:</w:t>
      </w:r>
    </w:p>
    <w:p w:rsidR="00936595" w:rsidRPr="00936595" w:rsidRDefault="00936595" w:rsidP="00936595">
      <w:pPr>
        <w:widowControl/>
        <w:numPr>
          <w:ilvl w:val="0"/>
          <w:numId w:val="223"/>
        </w:numPr>
        <w:ind w:left="709"/>
        <w:jc w:val="both"/>
        <w:rPr>
          <w:rFonts w:ascii="Times New Roman" w:eastAsia="Times New Roman" w:hAnsi="Times New Roman" w:cs="Times New Roman"/>
          <w:kern w:val="0"/>
          <w:sz w:val="22"/>
          <w:szCs w:val="22"/>
          <w:lang w:eastAsia="ar-SA" w:bidi="ar-SA"/>
        </w:rPr>
      </w:pPr>
      <w:r w:rsidRPr="00936595">
        <w:rPr>
          <w:rFonts w:ascii="Times New Roman" w:eastAsia="Times New Roman" w:hAnsi="Times New Roman" w:cs="Times New Roman"/>
          <w:kern w:val="0"/>
          <w:sz w:val="22"/>
          <w:szCs w:val="22"/>
          <w:lang w:eastAsia="ar-SA" w:bidi="ar-SA"/>
        </w:rPr>
        <w:t>Программа для 5-9 классов «Волейбол». Авт.-сост.: Колодницкий Г. А., Кузнецов В. С., Маслов М. В. М.: «Просвещение», 2011.</w:t>
      </w:r>
    </w:p>
    <w:p w:rsidR="00936595" w:rsidRPr="00936595" w:rsidRDefault="00936595" w:rsidP="00936595">
      <w:pPr>
        <w:widowControl/>
        <w:ind w:firstLine="567"/>
        <w:jc w:val="both"/>
        <w:rPr>
          <w:rFonts w:ascii="Times New Roman" w:eastAsia="Times New Roman" w:hAnsi="Times New Roman" w:cs="Times New Roman"/>
          <w:kern w:val="0"/>
          <w:sz w:val="22"/>
          <w:szCs w:val="22"/>
          <w:lang w:eastAsia="ar-SA" w:bidi="ar-SA"/>
        </w:rPr>
      </w:pPr>
      <w:r w:rsidRPr="00936595">
        <w:rPr>
          <w:rFonts w:ascii="Times New Roman" w:eastAsia="Times New Roman" w:hAnsi="Times New Roman" w:cs="Times New Roman"/>
          <w:kern w:val="0"/>
          <w:sz w:val="22"/>
          <w:szCs w:val="22"/>
          <w:lang w:eastAsia="ar-SA" w:bidi="ar-SA"/>
        </w:rPr>
        <w:t>По итогам работы в данном направлении проводятся соревнования, показательные выступления, зачёты.</w:t>
      </w:r>
    </w:p>
    <w:p w:rsidR="00936595" w:rsidRPr="00936595" w:rsidRDefault="00936595" w:rsidP="00936595">
      <w:pPr>
        <w:widowControl/>
        <w:ind w:firstLine="567"/>
        <w:jc w:val="both"/>
        <w:rPr>
          <w:rFonts w:ascii="Times New Roman" w:eastAsia="Times New Roman" w:hAnsi="Times New Roman" w:cs="Times New Roman"/>
          <w:b/>
          <w:bCs/>
          <w:kern w:val="0"/>
          <w:sz w:val="22"/>
          <w:szCs w:val="22"/>
          <w:lang w:eastAsia="ar-SA" w:bidi="ar-SA"/>
        </w:rPr>
      </w:pPr>
      <w:r w:rsidRPr="00936595">
        <w:rPr>
          <w:rFonts w:ascii="Times New Roman" w:eastAsia="Times New Roman" w:hAnsi="Times New Roman" w:cs="Times New Roman"/>
          <w:b/>
          <w:bCs/>
          <w:kern w:val="0"/>
          <w:sz w:val="22"/>
          <w:szCs w:val="22"/>
          <w:lang w:eastAsia="ar-SA" w:bidi="ar-SA"/>
        </w:rPr>
        <w:t>ДУХОВНО-НРАВСТВЕННОЕ НАПРАВЛЕНИЕ</w:t>
      </w:r>
    </w:p>
    <w:p w:rsidR="00936595" w:rsidRPr="00936595" w:rsidRDefault="00936595" w:rsidP="00936595">
      <w:pPr>
        <w:widowControl/>
        <w:ind w:firstLine="567"/>
        <w:jc w:val="both"/>
        <w:rPr>
          <w:rFonts w:ascii="Times New Roman" w:eastAsia="Times New Roman" w:hAnsi="Times New Roman" w:cs="Times New Roman"/>
          <w:kern w:val="0"/>
          <w:sz w:val="22"/>
          <w:szCs w:val="22"/>
          <w:lang w:eastAsia="ar-SA" w:bidi="ar-SA"/>
        </w:rPr>
      </w:pPr>
      <w:r w:rsidRPr="00936595">
        <w:rPr>
          <w:rFonts w:ascii="Times New Roman" w:eastAsia="Times New Roman" w:hAnsi="Times New Roman" w:cs="Times New Roman"/>
          <w:b/>
          <w:bCs/>
          <w:kern w:val="0"/>
          <w:sz w:val="22"/>
          <w:szCs w:val="22"/>
          <w:lang w:eastAsia="ar-SA" w:bidi="ar-SA"/>
        </w:rPr>
        <w:t xml:space="preserve">Целесообразность </w:t>
      </w:r>
      <w:r w:rsidRPr="00936595">
        <w:rPr>
          <w:rFonts w:ascii="Times New Roman" w:eastAsia="Times New Roman" w:hAnsi="Times New Roman" w:cs="Times New Roman"/>
          <w:kern w:val="0"/>
          <w:sz w:val="22"/>
          <w:szCs w:val="22"/>
          <w:lang w:eastAsia="ar-SA" w:bidi="ar-SA"/>
        </w:rPr>
        <w:t>названного направления заключается в обеспечении духовно-нравственного развития учащихся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936595" w:rsidRPr="00936595" w:rsidRDefault="00936595" w:rsidP="00936595">
      <w:pPr>
        <w:widowControl/>
        <w:ind w:firstLine="567"/>
        <w:jc w:val="both"/>
        <w:rPr>
          <w:rFonts w:ascii="Times New Roman" w:eastAsia="Times New Roman" w:hAnsi="Times New Roman" w:cs="Times New Roman"/>
          <w:kern w:val="0"/>
          <w:sz w:val="22"/>
          <w:szCs w:val="22"/>
          <w:lang w:eastAsia="ar-SA" w:bidi="ar-SA"/>
        </w:rPr>
      </w:pPr>
      <w:r w:rsidRPr="00936595">
        <w:rPr>
          <w:rFonts w:ascii="Times New Roman" w:eastAsia="Times New Roman" w:hAnsi="Times New Roman" w:cs="Times New Roman"/>
          <w:kern w:val="0"/>
          <w:sz w:val="22"/>
          <w:szCs w:val="22"/>
          <w:lang w:eastAsia="ar-SA" w:bidi="ar-SA"/>
        </w:rPr>
        <w:t>В основу работы по данному направлению положены ключевые воспитательные задачи, базовые национальные ценности российского общества.</w:t>
      </w:r>
    </w:p>
    <w:p w:rsidR="00936595" w:rsidRPr="00936595" w:rsidRDefault="00936595" w:rsidP="00936595">
      <w:pPr>
        <w:widowControl/>
        <w:jc w:val="both"/>
        <w:rPr>
          <w:rFonts w:ascii="Times New Roman" w:eastAsia="Times New Roman" w:hAnsi="Times New Roman" w:cs="Times New Roman"/>
          <w:kern w:val="0"/>
          <w:sz w:val="22"/>
          <w:szCs w:val="22"/>
          <w:lang w:eastAsia="ar-SA" w:bidi="ar-SA"/>
        </w:rPr>
      </w:pPr>
      <w:r w:rsidRPr="00936595">
        <w:rPr>
          <w:rFonts w:ascii="Times New Roman" w:eastAsia="Times New Roman" w:hAnsi="Times New Roman" w:cs="Times New Roman"/>
          <w:kern w:val="0"/>
          <w:sz w:val="22"/>
          <w:szCs w:val="22"/>
          <w:lang w:eastAsia="ar-SA" w:bidi="ar-SA"/>
        </w:rPr>
        <w:tab/>
        <w:t>Основными задачами являются:</w:t>
      </w:r>
    </w:p>
    <w:p w:rsidR="00936595" w:rsidRPr="00936595" w:rsidRDefault="00936595" w:rsidP="00936595">
      <w:pPr>
        <w:widowControl/>
        <w:numPr>
          <w:ilvl w:val="0"/>
          <w:numId w:val="222"/>
        </w:numPr>
        <w:jc w:val="both"/>
        <w:rPr>
          <w:rFonts w:ascii="Times New Roman" w:eastAsia="Times New Roman" w:hAnsi="Times New Roman" w:cs="Times New Roman"/>
          <w:kern w:val="0"/>
          <w:sz w:val="22"/>
          <w:szCs w:val="22"/>
          <w:lang w:eastAsia="ar-SA" w:bidi="ar-SA"/>
        </w:rPr>
      </w:pPr>
      <w:r w:rsidRPr="00936595">
        <w:rPr>
          <w:rFonts w:ascii="Times New Roman" w:eastAsia="Times New Roman" w:hAnsi="Times New Roman" w:cs="Times New Roman"/>
          <w:kern w:val="0"/>
          <w:sz w:val="22"/>
          <w:szCs w:val="22"/>
          <w:lang w:eastAsia="ar-SA" w:bidi="ar-SA"/>
        </w:rPr>
        <w:t>формирование общечеловеческих ценностей в контексте формирования у учащихся гражданской идентичности;</w:t>
      </w:r>
    </w:p>
    <w:p w:rsidR="00936595" w:rsidRPr="00936595" w:rsidRDefault="00936595" w:rsidP="00936595">
      <w:pPr>
        <w:widowControl/>
        <w:numPr>
          <w:ilvl w:val="0"/>
          <w:numId w:val="222"/>
        </w:numPr>
        <w:jc w:val="both"/>
        <w:rPr>
          <w:rFonts w:ascii="Times New Roman" w:eastAsia="Times New Roman" w:hAnsi="Times New Roman" w:cs="Times New Roman"/>
          <w:kern w:val="0"/>
          <w:sz w:val="22"/>
          <w:szCs w:val="22"/>
          <w:lang w:eastAsia="ar-SA" w:bidi="ar-SA"/>
        </w:rPr>
      </w:pPr>
      <w:r w:rsidRPr="00936595">
        <w:rPr>
          <w:rFonts w:ascii="Times New Roman" w:eastAsia="Times New Roman" w:hAnsi="Times New Roman" w:cs="Times New Roman"/>
          <w:kern w:val="0"/>
          <w:sz w:val="22"/>
          <w:szCs w:val="22"/>
          <w:lang w:eastAsia="ar-SA" w:bidi="ar-SA"/>
        </w:rPr>
        <w:t>воспитание нравственного, ответственного, инициативного и компетентного гражданина России;</w:t>
      </w:r>
    </w:p>
    <w:p w:rsidR="00936595" w:rsidRPr="00936595" w:rsidRDefault="00936595" w:rsidP="00936595">
      <w:pPr>
        <w:widowControl/>
        <w:numPr>
          <w:ilvl w:val="0"/>
          <w:numId w:val="222"/>
        </w:numPr>
        <w:jc w:val="both"/>
        <w:rPr>
          <w:rFonts w:ascii="Times New Roman" w:eastAsia="Times New Roman" w:hAnsi="Times New Roman" w:cs="Times New Roman"/>
          <w:kern w:val="0"/>
          <w:sz w:val="22"/>
          <w:szCs w:val="22"/>
          <w:lang w:eastAsia="ar-SA" w:bidi="ar-SA"/>
        </w:rPr>
      </w:pPr>
      <w:r w:rsidRPr="00936595">
        <w:rPr>
          <w:rFonts w:ascii="Times New Roman" w:eastAsia="Times New Roman" w:hAnsi="Times New Roman" w:cs="Times New Roman"/>
          <w:kern w:val="0"/>
          <w:sz w:val="22"/>
          <w:szCs w:val="22"/>
          <w:lang w:eastAsia="ar-SA" w:bidi="ar-SA"/>
        </w:rPr>
        <w:t>приобщение учащихся к культурным ценностям своей этнической или социокультурной группы;</w:t>
      </w:r>
    </w:p>
    <w:p w:rsidR="00936595" w:rsidRPr="00936595" w:rsidRDefault="00936595" w:rsidP="00936595">
      <w:pPr>
        <w:widowControl/>
        <w:numPr>
          <w:ilvl w:val="0"/>
          <w:numId w:val="222"/>
        </w:numPr>
        <w:jc w:val="both"/>
        <w:rPr>
          <w:rFonts w:ascii="Times New Roman" w:eastAsia="Times New Roman" w:hAnsi="Times New Roman" w:cs="Times New Roman"/>
          <w:kern w:val="0"/>
          <w:sz w:val="22"/>
          <w:szCs w:val="22"/>
          <w:lang w:eastAsia="ar-SA" w:bidi="ar-SA"/>
        </w:rPr>
      </w:pPr>
      <w:r w:rsidRPr="00936595">
        <w:rPr>
          <w:rFonts w:ascii="Times New Roman" w:eastAsia="Times New Roman" w:hAnsi="Times New Roman" w:cs="Times New Roman"/>
          <w:kern w:val="0"/>
          <w:sz w:val="22"/>
          <w:szCs w:val="22"/>
          <w:lang w:eastAsia="ar-SA" w:bidi="ar-SA"/>
        </w:rPr>
        <w:t>сохранение базовых национальных ценностей российского общества;</w:t>
      </w:r>
    </w:p>
    <w:p w:rsidR="00936595" w:rsidRPr="00936595" w:rsidRDefault="00936595" w:rsidP="00936595">
      <w:pPr>
        <w:widowControl/>
        <w:numPr>
          <w:ilvl w:val="0"/>
          <w:numId w:val="222"/>
        </w:numPr>
        <w:jc w:val="both"/>
        <w:rPr>
          <w:rFonts w:ascii="Times New Roman" w:eastAsia="Times New Roman" w:hAnsi="Times New Roman" w:cs="Times New Roman"/>
          <w:kern w:val="0"/>
          <w:sz w:val="22"/>
          <w:szCs w:val="22"/>
          <w:lang w:eastAsia="ar-SA" w:bidi="ar-SA"/>
        </w:rPr>
      </w:pPr>
      <w:r w:rsidRPr="00936595">
        <w:rPr>
          <w:rFonts w:ascii="Times New Roman" w:eastAsia="Times New Roman" w:hAnsi="Times New Roman" w:cs="Times New Roman"/>
          <w:kern w:val="0"/>
          <w:sz w:val="22"/>
          <w:szCs w:val="22"/>
          <w:lang w:eastAsia="ar-SA" w:bidi="ar-SA"/>
        </w:rPr>
        <w:t>последовательное расширение и укрепление ценностно-смысловой сферы личности.</w:t>
      </w:r>
    </w:p>
    <w:p w:rsidR="00936595" w:rsidRPr="00936595" w:rsidRDefault="00936595" w:rsidP="00936595">
      <w:pPr>
        <w:widowControl/>
        <w:tabs>
          <w:tab w:val="left" w:pos="284"/>
        </w:tabs>
        <w:ind w:firstLine="567"/>
        <w:jc w:val="both"/>
        <w:rPr>
          <w:rFonts w:ascii="Times New Roman" w:eastAsia="Times New Roman" w:hAnsi="Times New Roman" w:cs="Times New Roman"/>
          <w:kern w:val="0"/>
          <w:sz w:val="22"/>
          <w:szCs w:val="22"/>
          <w:lang w:eastAsia="ar-SA" w:bidi="ar-SA"/>
        </w:rPr>
      </w:pPr>
      <w:r w:rsidRPr="00936595">
        <w:rPr>
          <w:rFonts w:ascii="Times New Roman" w:eastAsia="Times New Roman" w:hAnsi="Times New Roman" w:cs="Times New Roman"/>
          <w:kern w:val="0"/>
          <w:sz w:val="22"/>
          <w:szCs w:val="22"/>
          <w:lang w:eastAsia="ar-SA" w:bidi="ar-SA"/>
        </w:rPr>
        <w:t>Данное направление реализуется:</w:t>
      </w:r>
    </w:p>
    <w:p w:rsidR="00936595" w:rsidRPr="00936595" w:rsidRDefault="00936595" w:rsidP="00936595">
      <w:pPr>
        <w:widowControl/>
        <w:numPr>
          <w:ilvl w:val="0"/>
          <w:numId w:val="223"/>
        </w:numPr>
        <w:ind w:left="709"/>
        <w:jc w:val="both"/>
        <w:rPr>
          <w:rFonts w:ascii="Times New Roman" w:eastAsia="Times New Roman" w:hAnsi="Times New Roman" w:cs="Times New Roman"/>
          <w:kern w:val="0"/>
          <w:sz w:val="22"/>
          <w:szCs w:val="22"/>
          <w:lang w:eastAsia="ar-SA" w:bidi="ar-SA"/>
        </w:rPr>
      </w:pPr>
      <w:r w:rsidRPr="00936595">
        <w:rPr>
          <w:rFonts w:ascii="Times New Roman" w:eastAsia="Times New Roman" w:hAnsi="Times New Roman" w:cs="Times New Roman"/>
          <w:kern w:val="0"/>
          <w:sz w:val="22"/>
          <w:szCs w:val="22"/>
          <w:lang w:eastAsia="ar-SA" w:bidi="ar-SA"/>
        </w:rPr>
        <w:t xml:space="preserve">Программа внеурочной деятельности «Православная культура». 6 класс. Авт.-сост.: </w:t>
      </w:r>
      <w:r w:rsidRPr="00936595">
        <w:rPr>
          <w:rFonts w:ascii="Times New Roman" w:eastAsia="Andale Sans UI;Arial Unicode MS" w:hAnsi="Times New Roman" w:cs="Times New Roman"/>
          <w:kern w:val="0"/>
          <w:sz w:val="22"/>
          <w:szCs w:val="22"/>
          <w:lang w:eastAsia="ar-SA" w:bidi="ar-SA"/>
        </w:rPr>
        <w:t>Шпачук Д.Г., учитель  МАОУ «СОШ №40»;</w:t>
      </w:r>
    </w:p>
    <w:p w:rsidR="00936595" w:rsidRPr="00936595" w:rsidRDefault="00936595" w:rsidP="00936595">
      <w:pPr>
        <w:widowControl/>
        <w:ind w:left="43" w:firstLine="524"/>
        <w:jc w:val="both"/>
        <w:rPr>
          <w:rFonts w:ascii="Times New Roman" w:eastAsia="Times New Roman" w:hAnsi="Times New Roman" w:cs="Times New Roman"/>
          <w:kern w:val="0"/>
          <w:sz w:val="22"/>
          <w:szCs w:val="22"/>
          <w:lang w:eastAsia="ar-SA" w:bidi="ar-SA"/>
        </w:rPr>
      </w:pPr>
      <w:r w:rsidRPr="00936595">
        <w:rPr>
          <w:rFonts w:ascii="Times New Roman" w:eastAsia="Times New Roman" w:hAnsi="Times New Roman" w:cs="Times New Roman"/>
          <w:kern w:val="0"/>
          <w:sz w:val="22"/>
          <w:szCs w:val="22"/>
          <w:lang w:eastAsia="ar-SA" w:bidi="ar-SA"/>
        </w:rPr>
        <w:t>По итогам работы в данном направлении проводятся конкурсы, защита проектов.</w:t>
      </w:r>
    </w:p>
    <w:p w:rsidR="00936595" w:rsidRPr="00936595" w:rsidRDefault="00936595" w:rsidP="00936595">
      <w:pPr>
        <w:widowControl/>
        <w:ind w:firstLine="567"/>
        <w:jc w:val="both"/>
        <w:rPr>
          <w:rFonts w:ascii="Times New Roman" w:eastAsia="Times New Roman" w:hAnsi="Times New Roman" w:cs="Times New Roman"/>
          <w:b/>
          <w:bCs/>
          <w:kern w:val="0"/>
          <w:sz w:val="22"/>
          <w:szCs w:val="22"/>
          <w:lang w:eastAsia="ar-SA" w:bidi="ar-SA"/>
        </w:rPr>
      </w:pPr>
      <w:r w:rsidRPr="00936595">
        <w:rPr>
          <w:rFonts w:ascii="Times New Roman" w:eastAsia="Times New Roman" w:hAnsi="Times New Roman" w:cs="Times New Roman"/>
          <w:b/>
          <w:bCs/>
          <w:kern w:val="0"/>
          <w:sz w:val="22"/>
          <w:szCs w:val="22"/>
          <w:lang w:eastAsia="ar-SA" w:bidi="ar-SA"/>
        </w:rPr>
        <w:t>ОБЩЕИНТЕЛЛЕКТУАЛЬНОЕ НАПРАВЛЕНИЕ</w:t>
      </w:r>
    </w:p>
    <w:p w:rsidR="00936595" w:rsidRPr="00936595" w:rsidRDefault="00936595" w:rsidP="00936595">
      <w:pPr>
        <w:widowControl/>
        <w:ind w:firstLine="567"/>
        <w:jc w:val="both"/>
        <w:rPr>
          <w:rFonts w:ascii="Times New Roman" w:eastAsia="Times New Roman" w:hAnsi="Times New Roman" w:cs="Times New Roman"/>
          <w:kern w:val="0"/>
          <w:sz w:val="22"/>
          <w:szCs w:val="22"/>
          <w:lang w:eastAsia="ar-SA" w:bidi="ar-SA"/>
        </w:rPr>
      </w:pPr>
      <w:r w:rsidRPr="00936595">
        <w:rPr>
          <w:rFonts w:ascii="Times New Roman" w:eastAsia="Times New Roman" w:hAnsi="Times New Roman" w:cs="Times New Roman"/>
          <w:b/>
          <w:bCs/>
          <w:kern w:val="0"/>
          <w:sz w:val="22"/>
          <w:szCs w:val="22"/>
          <w:lang w:eastAsia="ar-SA" w:bidi="ar-SA"/>
        </w:rPr>
        <w:t xml:space="preserve">Целесообразность </w:t>
      </w:r>
      <w:r w:rsidRPr="00936595">
        <w:rPr>
          <w:rFonts w:ascii="Times New Roman" w:eastAsia="Times New Roman" w:hAnsi="Times New Roman" w:cs="Times New Roman"/>
          <w:kern w:val="0"/>
          <w:sz w:val="22"/>
          <w:szCs w:val="22"/>
          <w:lang w:eastAsia="ar-SA" w:bidi="ar-SA"/>
        </w:rPr>
        <w:t xml:space="preserve">названного направления заключается в обеспечении достижения планируемых результатов освоения основной образовательной программы основного общего образования. </w:t>
      </w:r>
    </w:p>
    <w:p w:rsidR="00936595" w:rsidRPr="00936595" w:rsidRDefault="00936595" w:rsidP="00936595">
      <w:pPr>
        <w:widowControl/>
        <w:ind w:firstLine="567"/>
        <w:jc w:val="both"/>
        <w:rPr>
          <w:rFonts w:ascii="Times New Roman" w:eastAsia="Times New Roman" w:hAnsi="Times New Roman" w:cs="Times New Roman"/>
          <w:kern w:val="0"/>
          <w:sz w:val="22"/>
          <w:szCs w:val="22"/>
          <w:lang w:eastAsia="ar-SA" w:bidi="ar-SA"/>
        </w:rPr>
      </w:pPr>
      <w:r w:rsidRPr="00936595">
        <w:rPr>
          <w:rFonts w:ascii="Times New Roman" w:eastAsia="Times New Roman" w:hAnsi="Times New Roman" w:cs="Times New Roman"/>
          <w:kern w:val="0"/>
          <w:sz w:val="22"/>
          <w:szCs w:val="22"/>
          <w:lang w:eastAsia="ar-SA" w:bidi="ar-SA"/>
        </w:rPr>
        <w:t xml:space="preserve">Основными задачами являются: </w:t>
      </w:r>
    </w:p>
    <w:p w:rsidR="00936595" w:rsidRPr="00936595" w:rsidRDefault="00936595" w:rsidP="00936595">
      <w:pPr>
        <w:widowControl/>
        <w:numPr>
          <w:ilvl w:val="0"/>
          <w:numId w:val="265"/>
        </w:numPr>
        <w:jc w:val="both"/>
        <w:rPr>
          <w:rFonts w:ascii="Times New Roman" w:eastAsia="Times New Roman" w:hAnsi="Times New Roman" w:cs="Times New Roman"/>
          <w:kern w:val="0"/>
          <w:sz w:val="22"/>
          <w:szCs w:val="22"/>
          <w:lang w:eastAsia="ar-SA" w:bidi="ar-SA"/>
        </w:rPr>
      </w:pPr>
      <w:r w:rsidRPr="00936595">
        <w:rPr>
          <w:rFonts w:ascii="Times New Roman" w:eastAsia="Times New Roman" w:hAnsi="Times New Roman" w:cs="Times New Roman"/>
          <w:kern w:val="0"/>
          <w:sz w:val="22"/>
          <w:szCs w:val="22"/>
          <w:lang w:eastAsia="ar-SA" w:bidi="ar-SA"/>
        </w:rPr>
        <w:t>формирование навыков научно-интеллектуального труда;</w:t>
      </w:r>
    </w:p>
    <w:p w:rsidR="00936595" w:rsidRPr="00936595" w:rsidRDefault="00936595" w:rsidP="00936595">
      <w:pPr>
        <w:widowControl/>
        <w:numPr>
          <w:ilvl w:val="0"/>
          <w:numId w:val="265"/>
        </w:numPr>
        <w:jc w:val="both"/>
        <w:rPr>
          <w:rFonts w:ascii="Times New Roman" w:eastAsia="Times New Roman" w:hAnsi="Times New Roman" w:cs="Times New Roman"/>
          <w:kern w:val="0"/>
          <w:sz w:val="22"/>
          <w:szCs w:val="22"/>
          <w:lang w:eastAsia="ar-SA" w:bidi="ar-SA"/>
        </w:rPr>
      </w:pPr>
      <w:r w:rsidRPr="00936595">
        <w:rPr>
          <w:rFonts w:ascii="Times New Roman" w:eastAsia="Times New Roman" w:hAnsi="Times New Roman" w:cs="Times New Roman"/>
          <w:kern w:val="0"/>
          <w:sz w:val="22"/>
          <w:szCs w:val="22"/>
          <w:lang w:eastAsia="ar-SA" w:bidi="ar-SA"/>
        </w:rPr>
        <w:t>развитие культуры логического и алгоритмического мышления, воображения;</w:t>
      </w:r>
    </w:p>
    <w:p w:rsidR="00936595" w:rsidRPr="00936595" w:rsidRDefault="00936595" w:rsidP="00936595">
      <w:pPr>
        <w:widowControl/>
        <w:numPr>
          <w:ilvl w:val="0"/>
          <w:numId w:val="265"/>
        </w:numPr>
        <w:jc w:val="both"/>
        <w:rPr>
          <w:rFonts w:ascii="Times New Roman" w:eastAsia="Times New Roman" w:hAnsi="Times New Roman" w:cs="Times New Roman"/>
          <w:kern w:val="0"/>
          <w:sz w:val="22"/>
          <w:szCs w:val="22"/>
          <w:lang w:eastAsia="ar-SA" w:bidi="ar-SA"/>
        </w:rPr>
      </w:pPr>
      <w:r w:rsidRPr="00936595">
        <w:rPr>
          <w:rFonts w:ascii="Times New Roman" w:eastAsia="Times New Roman" w:hAnsi="Times New Roman" w:cs="Times New Roman"/>
          <w:kern w:val="0"/>
          <w:sz w:val="22"/>
          <w:szCs w:val="22"/>
          <w:lang w:eastAsia="ar-SA" w:bidi="ar-SA"/>
        </w:rPr>
        <w:t xml:space="preserve">формирование первоначального опыта практической преобразовательной деятельности; </w:t>
      </w:r>
    </w:p>
    <w:p w:rsidR="00936595" w:rsidRPr="00936595" w:rsidRDefault="00936595" w:rsidP="00936595">
      <w:pPr>
        <w:widowControl/>
        <w:numPr>
          <w:ilvl w:val="0"/>
          <w:numId w:val="265"/>
        </w:numPr>
        <w:jc w:val="both"/>
        <w:rPr>
          <w:rFonts w:ascii="Times New Roman" w:eastAsia="Times New Roman" w:hAnsi="Times New Roman" w:cs="Times New Roman"/>
          <w:kern w:val="0"/>
          <w:sz w:val="22"/>
          <w:szCs w:val="22"/>
          <w:lang w:eastAsia="ar-SA" w:bidi="ar-SA"/>
        </w:rPr>
      </w:pPr>
      <w:r w:rsidRPr="00936595">
        <w:rPr>
          <w:rFonts w:ascii="Times New Roman" w:eastAsia="Times New Roman" w:hAnsi="Times New Roman" w:cs="Times New Roman"/>
          <w:kern w:val="0"/>
          <w:sz w:val="22"/>
          <w:szCs w:val="22"/>
          <w:lang w:eastAsia="ar-SA" w:bidi="ar-SA"/>
        </w:rPr>
        <w:t>овладение навыками универсальных учебных действий у учащихся на уровне основного общего образования.</w:t>
      </w:r>
    </w:p>
    <w:p w:rsidR="00936595" w:rsidRPr="00936595" w:rsidRDefault="00936595" w:rsidP="00936595">
      <w:pPr>
        <w:widowControl/>
        <w:ind w:left="43" w:firstLine="666"/>
        <w:jc w:val="both"/>
        <w:rPr>
          <w:rFonts w:ascii="Times New Roman" w:eastAsia="Times New Roman" w:hAnsi="Times New Roman" w:cs="Times New Roman"/>
          <w:kern w:val="0"/>
          <w:sz w:val="22"/>
          <w:szCs w:val="22"/>
          <w:lang w:eastAsia="ar-SA" w:bidi="ar-SA"/>
        </w:rPr>
      </w:pPr>
      <w:r w:rsidRPr="00936595">
        <w:rPr>
          <w:rFonts w:ascii="Times New Roman" w:eastAsia="Times New Roman" w:hAnsi="Times New Roman" w:cs="Times New Roman"/>
          <w:kern w:val="0"/>
          <w:sz w:val="22"/>
          <w:szCs w:val="22"/>
          <w:lang w:eastAsia="ar-SA" w:bidi="ar-SA"/>
        </w:rPr>
        <w:t>Данное направление реализуется:</w:t>
      </w:r>
    </w:p>
    <w:p w:rsidR="006C48F2" w:rsidRPr="006C48F2" w:rsidRDefault="006C48F2" w:rsidP="006C48F2">
      <w:pPr>
        <w:widowControl/>
        <w:numPr>
          <w:ilvl w:val="0"/>
          <w:numId w:val="266"/>
        </w:numPr>
        <w:ind w:left="709" w:hanging="306"/>
        <w:jc w:val="both"/>
        <w:rPr>
          <w:rFonts w:ascii="Times New Roman" w:eastAsia="Times New Roman" w:hAnsi="Times New Roman" w:cs="Times New Roman"/>
          <w:kern w:val="0"/>
          <w:sz w:val="22"/>
          <w:szCs w:val="22"/>
          <w:lang w:eastAsia="ar-SA" w:bidi="ar-SA"/>
        </w:rPr>
      </w:pPr>
      <w:r w:rsidRPr="006C48F2">
        <w:rPr>
          <w:rFonts w:ascii="Times New Roman" w:eastAsia="Times New Roman" w:hAnsi="Times New Roman" w:cs="Times New Roman"/>
          <w:kern w:val="0"/>
          <w:sz w:val="22"/>
          <w:szCs w:val="22"/>
          <w:lang w:eastAsia="ar-SA" w:bidi="ar-SA"/>
        </w:rPr>
        <w:t>Рабочая программа по информатике для средней школы. Международная школа математики и программирования «Алгоритмика», 2021 г.</w:t>
      </w:r>
    </w:p>
    <w:p w:rsidR="00936595" w:rsidRPr="00936595" w:rsidRDefault="00936595" w:rsidP="00936595">
      <w:pPr>
        <w:widowControl/>
        <w:numPr>
          <w:ilvl w:val="0"/>
          <w:numId w:val="266"/>
        </w:numPr>
        <w:ind w:left="709" w:hanging="306"/>
        <w:jc w:val="both"/>
        <w:rPr>
          <w:rFonts w:ascii="Times New Roman" w:eastAsia="Times New Roman" w:hAnsi="Times New Roman" w:cs="Times New Roman"/>
          <w:kern w:val="0"/>
          <w:sz w:val="22"/>
          <w:szCs w:val="22"/>
          <w:lang w:eastAsia="ar-SA" w:bidi="ar-SA"/>
        </w:rPr>
      </w:pPr>
      <w:r w:rsidRPr="00936595">
        <w:rPr>
          <w:rFonts w:ascii="Times New Roman" w:eastAsia="Times New Roman" w:hAnsi="Times New Roman" w:cs="Times New Roman"/>
          <w:kern w:val="0"/>
          <w:sz w:val="22"/>
          <w:szCs w:val="22"/>
          <w:lang w:eastAsia="ar-SA" w:bidi="ar-SA"/>
        </w:rPr>
        <w:t>Учебная программа «Финансовая грамотность» (8-9 классы). Авт.: Лавренова Е.Б., Рязанова О.И., Липсиц И.В., М.: ВАКО, 2018 г.</w:t>
      </w:r>
    </w:p>
    <w:p w:rsidR="00936595" w:rsidRPr="00936595" w:rsidRDefault="00936595" w:rsidP="00936595">
      <w:pPr>
        <w:widowControl/>
        <w:ind w:left="43" w:hanging="14"/>
        <w:jc w:val="both"/>
        <w:rPr>
          <w:rFonts w:ascii="Times New Roman" w:eastAsia="Times New Roman" w:hAnsi="Times New Roman" w:cs="Times New Roman"/>
          <w:kern w:val="0"/>
          <w:sz w:val="22"/>
          <w:szCs w:val="22"/>
          <w:lang w:eastAsia="ar-SA" w:bidi="ar-SA"/>
        </w:rPr>
      </w:pPr>
      <w:r w:rsidRPr="00936595">
        <w:rPr>
          <w:rFonts w:ascii="Times New Roman" w:eastAsia="Times New Roman" w:hAnsi="Times New Roman" w:cs="Times New Roman"/>
          <w:b/>
          <w:bCs/>
          <w:kern w:val="0"/>
          <w:sz w:val="22"/>
          <w:szCs w:val="22"/>
          <w:lang w:eastAsia="ar-SA" w:bidi="ar-SA"/>
        </w:rPr>
        <w:tab/>
      </w:r>
      <w:r w:rsidRPr="00936595">
        <w:rPr>
          <w:rFonts w:ascii="Times New Roman" w:eastAsia="Times New Roman" w:hAnsi="Times New Roman" w:cs="Times New Roman"/>
          <w:b/>
          <w:bCs/>
          <w:kern w:val="0"/>
          <w:sz w:val="22"/>
          <w:szCs w:val="22"/>
          <w:lang w:eastAsia="ar-SA" w:bidi="ar-SA"/>
        </w:rPr>
        <w:tab/>
      </w:r>
      <w:r w:rsidRPr="00936595">
        <w:rPr>
          <w:rFonts w:ascii="Times New Roman" w:eastAsia="Times New Roman" w:hAnsi="Times New Roman" w:cs="Times New Roman"/>
          <w:kern w:val="0"/>
          <w:sz w:val="22"/>
          <w:szCs w:val="22"/>
          <w:lang w:eastAsia="ar-SA" w:bidi="ar-SA"/>
        </w:rPr>
        <w:t>По итогам работы в данном направлении проводятся тесты, защита проектов и их демонстрация, зачёты.</w:t>
      </w:r>
    </w:p>
    <w:p w:rsidR="005950B7" w:rsidRPr="00C037AE" w:rsidRDefault="005950B7" w:rsidP="003F562E">
      <w:pPr>
        <w:autoSpaceDE w:val="0"/>
        <w:autoSpaceDN w:val="0"/>
        <w:adjustRightInd w:val="0"/>
        <w:ind w:firstLine="709"/>
        <w:jc w:val="both"/>
        <w:textAlignment w:val="center"/>
        <w:rPr>
          <w:rFonts w:ascii="Times New Roman" w:eastAsia="Times New Roman" w:hAnsi="Times New Roman" w:cs="Times New Roman"/>
          <w:sz w:val="23"/>
          <w:szCs w:val="23"/>
        </w:rPr>
      </w:pPr>
      <w:r w:rsidRPr="00C037AE">
        <w:rPr>
          <w:rFonts w:ascii="Times New Roman" w:eastAsia="Times New Roman" w:hAnsi="Times New Roman" w:cs="Times New Roman"/>
          <w:b/>
          <w:bCs/>
          <w:spacing w:val="2"/>
          <w:sz w:val="23"/>
          <w:szCs w:val="23"/>
        </w:rPr>
        <w:t>План внеурочной деятельности</w:t>
      </w:r>
      <w:r w:rsidRPr="00C037AE">
        <w:rPr>
          <w:rFonts w:ascii="Times New Roman" w:eastAsia="Times New Roman" w:hAnsi="Times New Roman" w:cs="Times New Roman"/>
          <w:spacing w:val="2"/>
          <w:sz w:val="23"/>
          <w:szCs w:val="23"/>
        </w:rPr>
        <w:t xml:space="preserve"> формируется образовательной организацией </w:t>
      </w:r>
      <w:r w:rsidRPr="00C037AE">
        <w:rPr>
          <w:rFonts w:ascii="Times New Roman" w:eastAsia="Times New Roman" w:hAnsi="Times New Roman" w:cs="Times New Roman"/>
          <w:sz w:val="23"/>
          <w:szCs w:val="23"/>
        </w:rPr>
        <w:t xml:space="preserve">и </w:t>
      </w:r>
      <w:r w:rsidRPr="00C037AE">
        <w:rPr>
          <w:rFonts w:ascii="Times New Roman" w:eastAsia="Times New Roman" w:hAnsi="Times New Roman" w:cs="Times New Roman"/>
          <w:spacing w:val="2"/>
          <w:sz w:val="23"/>
          <w:szCs w:val="23"/>
        </w:rPr>
        <w:t xml:space="preserve">направлен в первую очередь на достижение </w:t>
      </w:r>
      <w:r w:rsidRPr="00C037AE">
        <w:rPr>
          <w:rFonts w:ascii="Times New Roman" w:eastAsia="Times New Roman" w:hAnsi="Times New Roman" w:cs="Times New Roman"/>
          <w:sz w:val="23"/>
          <w:szCs w:val="23"/>
        </w:rPr>
        <w:t>обучающимися планируемых резуль</w:t>
      </w:r>
      <w:r w:rsidRPr="00C037AE">
        <w:rPr>
          <w:rFonts w:ascii="Times New Roman" w:eastAsia="Times New Roman" w:hAnsi="Times New Roman" w:cs="Times New Roman"/>
          <w:spacing w:val="-2"/>
          <w:sz w:val="23"/>
          <w:szCs w:val="23"/>
        </w:rPr>
        <w:t>татов освоения основной образовательной программы основ</w:t>
      </w:r>
      <w:r w:rsidRPr="00C037AE">
        <w:rPr>
          <w:rFonts w:ascii="Times New Roman" w:eastAsia="Times New Roman" w:hAnsi="Times New Roman" w:cs="Times New Roman"/>
          <w:sz w:val="23"/>
          <w:szCs w:val="23"/>
        </w:rPr>
        <w:t>ного общего образования.</w:t>
      </w:r>
    </w:p>
    <w:p w:rsidR="005950B7" w:rsidRPr="00C037AE" w:rsidRDefault="005950B7" w:rsidP="003F562E">
      <w:pPr>
        <w:ind w:firstLine="567"/>
        <w:jc w:val="both"/>
        <w:rPr>
          <w:rFonts w:ascii="Times New Roman" w:eastAsia="Times New Roman" w:hAnsi="Times New Roman" w:cs="Times New Roman"/>
          <w:sz w:val="23"/>
          <w:szCs w:val="23"/>
        </w:rPr>
      </w:pPr>
      <w:r w:rsidRPr="00C037AE">
        <w:rPr>
          <w:rFonts w:ascii="Times New Roman" w:eastAsia="Times New Roman" w:hAnsi="Times New Roman" w:cs="Times New Roman"/>
          <w:sz w:val="23"/>
          <w:szCs w:val="23"/>
        </w:rPr>
        <w:t xml:space="preserve">План МБОУ </w:t>
      </w:r>
      <w:r w:rsidR="00231CE3" w:rsidRPr="00C037AE">
        <w:rPr>
          <w:rFonts w:ascii="Times New Roman" w:eastAsia="Times New Roman" w:hAnsi="Times New Roman" w:cs="Times New Roman"/>
          <w:sz w:val="23"/>
          <w:szCs w:val="23"/>
        </w:rPr>
        <w:t xml:space="preserve">«ОК «Озерки» имени М.И. Бесхмельницына» </w:t>
      </w:r>
      <w:r w:rsidRPr="00C037AE">
        <w:rPr>
          <w:rFonts w:ascii="Times New Roman" w:eastAsia="Times New Roman" w:hAnsi="Times New Roman" w:cs="Times New Roman"/>
          <w:sz w:val="23"/>
          <w:szCs w:val="23"/>
        </w:rPr>
        <w:t>реализует индивидуальный подход в процессе внеурочной деятельности, позволяя учащимся раскрыть свои творческие способности и интересы.</w:t>
      </w:r>
    </w:p>
    <w:p w:rsidR="005950B7" w:rsidRPr="00C037AE" w:rsidRDefault="005950B7" w:rsidP="003F562E">
      <w:pPr>
        <w:ind w:firstLine="567"/>
        <w:jc w:val="both"/>
        <w:rPr>
          <w:rFonts w:ascii="Times New Roman" w:eastAsia="Times New Roman" w:hAnsi="Times New Roman" w:cs="Times New Roman"/>
          <w:sz w:val="23"/>
          <w:szCs w:val="23"/>
        </w:rPr>
      </w:pPr>
      <w:r w:rsidRPr="00C037AE">
        <w:rPr>
          <w:rFonts w:ascii="Times New Roman" w:eastAsia="Times New Roman" w:hAnsi="Times New Roman" w:cs="Times New Roman"/>
          <w:sz w:val="23"/>
          <w:szCs w:val="23"/>
        </w:rPr>
        <w:t>Занятия групп проводятся в учебных кабинетах, актовом и спортивном залах, спортивной площадке, учебно-опытном участке.</w:t>
      </w:r>
    </w:p>
    <w:p w:rsidR="005950B7" w:rsidRPr="00C037AE" w:rsidRDefault="005950B7" w:rsidP="003F562E">
      <w:pPr>
        <w:ind w:firstLine="567"/>
        <w:jc w:val="both"/>
        <w:rPr>
          <w:rFonts w:ascii="Times New Roman" w:eastAsia="Times New Roman" w:hAnsi="Times New Roman" w:cs="Times New Roman"/>
          <w:sz w:val="23"/>
          <w:szCs w:val="23"/>
        </w:rPr>
      </w:pPr>
      <w:r w:rsidRPr="00C037AE">
        <w:rPr>
          <w:rFonts w:ascii="Times New Roman" w:eastAsia="Times New Roman" w:hAnsi="Times New Roman" w:cs="Times New Roman"/>
          <w:sz w:val="23"/>
          <w:szCs w:val="23"/>
        </w:rPr>
        <w:t xml:space="preserve">МБОУ </w:t>
      </w:r>
      <w:r w:rsidR="00231CE3" w:rsidRPr="00C037AE">
        <w:rPr>
          <w:rFonts w:ascii="Times New Roman" w:eastAsia="Times New Roman" w:hAnsi="Times New Roman" w:cs="Times New Roman"/>
          <w:sz w:val="23"/>
          <w:szCs w:val="23"/>
        </w:rPr>
        <w:t xml:space="preserve">«ОК «Озерки» имени М.И. Бесхмельницына» </w:t>
      </w:r>
      <w:r w:rsidRPr="00C037AE">
        <w:rPr>
          <w:rFonts w:ascii="Times New Roman" w:eastAsia="Times New Roman" w:hAnsi="Times New Roman" w:cs="Times New Roman"/>
          <w:sz w:val="23"/>
          <w:szCs w:val="23"/>
        </w:rPr>
        <w:t>является целостной открытой социально-педагогической системой, создающей комплексно-образовательное пространство для развития каждого учащегося средствами внеурочной деятельности.</w:t>
      </w:r>
    </w:p>
    <w:p w:rsidR="005950B7" w:rsidRPr="00C037AE" w:rsidRDefault="005950B7" w:rsidP="005950B7">
      <w:pPr>
        <w:spacing w:line="360" w:lineRule="auto"/>
        <w:jc w:val="center"/>
        <w:rPr>
          <w:rFonts w:ascii="Times New Roman" w:eastAsia="Times New Roman" w:hAnsi="Times New Roman" w:cs="Times New Roman"/>
          <w:b/>
        </w:rPr>
      </w:pPr>
      <w:r w:rsidRPr="00C037AE">
        <w:rPr>
          <w:rFonts w:ascii="Times New Roman" w:eastAsia="Times New Roman" w:hAnsi="Times New Roman" w:cs="Times New Roman"/>
          <w:b/>
        </w:rPr>
        <w:t>Перспективный учебный план внеурочной деятельности</w:t>
      </w:r>
    </w:p>
    <w:tbl>
      <w:tblPr>
        <w:tblW w:w="99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851"/>
        <w:gridCol w:w="851"/>
        <w:gridCol w:w="850"/>
        <w:gridCol w:w="851"/>
        <w:gridCol w:w="850"/>
        <w:gridCol w:w="1060"/>
      </w:tblGrid>
      <w:tr w:rsidR="005950B7" w:rsidRPr="00C037AE" w:rsidTr="005950B7">
        <w:trPr>
          <w:trHeight w:val="524"/>
        </w:trPr>
        <w:tc>
          <w:tcPr>
            <w:tcW w:w="2552" w:type="dxa"/>
          </w:tcPr>
          <w:p w:rsidR="005950B7" w:rsidRPr="00C037AE" w:rsidRDefault="005950B7" w:rsidP="00300C9E">
            <w:pPr>
              <w:rPr>
                <w:rFonts w:ascii="Times New Roman" w:hAnsi="Times New Roman" w:cs="Times New Roman"/>
                <w:b/>
                <w:sz w:val="20"/>
                <w:szCs w:val="20"/>
              </w:rPr>
            </w:pPr>
            <w:r w:rsidRPr="00C037AE">
              <w:rPr>
                <w:rFonts w:ascii="Times New Roman" w:hAnsi="Times New Roman" w:cs="Times New Roman"/>
                <w:b/>
                <w:sz w:val="20"/>
                <w:szCs w:val="20"/>
              </w:rPr>
              <w:t>Направление развития личности</w:t>
            </w:r>
          </w:p>
        </w:tc>
        <w:tc>
          <w:tcPr>
            <w:tcW w:w="2126" w:type="dxa"/>
          </w:tcPr>
          <w:p w:rsidR="005950B7" w:rsidRPr="00C037AE" w:rsidRDefault="005950B7" w:rsidP="00300C9E">
            <w:pPr>
              <w:rPr>
                <w:rFonts w:ascii="Times New Roman" w:hAnsi="Times New Roman" w:cs="Times New Roman"/>
                <w:b/>
                <w:sz w:val="20"/>
                <w:szCs w:val="20"/>
              </w:rPr>
            </w:pPr>
            <w:r w:rsidRPr="00C037AE">
              <w:rPr>
                <w:rFonts w:ascii="Times New Roman" w:hAnsi="Times New Roman" w:cs="Times New Roman"/>
                <w:b/>
                <w:sz w:val="20"/>
                <w:szCs w:val="20"/>
              </w:rPr>
              <w:t>Формы внеурочной деятельности</w:t>
            </w:r>
          </w:p>
        </w:tc>
        <w:tc>
          <w:tcPr>
            <w:tcW w:w="851" w:type="dxa"/>
          </w:tcPr>
          <w:p w:rsidR="005950B7" w:rsidRPr="00C037AE" w:rsidRDefault="005950B7" w:rsidP="00300C9E">
            <w:pPr>
              <w:rPr>
                <w:rFonts w:ascii="Times New Roman" w:hAnsi="Times New Roman" w:cs="Times New Roman"/>
                <w:b/>
                <w:sz w:val="20"/>
                <w:szCs w:val="20"/>
              </w:rPr>
            </w:pPr>
            <w:r w:rsidRPr="00C037AE">
              <w:rPr>
                <w:rFonts w:ascii="Times New Roman" w:hAnsi="Times New Roman" w:cs="Times New Roman"/>
                <w:b/>
                <w:sz w:val="20"/>
                <w:szCs w:val="20"/>
              </w:rPr>
              <w:t>5 класс</w:t>
            </w:r>
          </w:p>
        </w:tc>
        <w:tc>
          <w:tcPr>
            <w:tcW w:w="851" w:type="dxa"/>
          </w:tcPr>
          <w:p w:rsidR="005950B7" w:rsidRPr="00C037AE" w:rsidRDefault="005950B7" w:rsidP="00300C9E">
            <w:pPr>
              <w:rPr>
                <w:rFonts w:ascii="Times New Roman" w:hAnsi="Times New Roman" w:cs="Times New Roman"/>
                <w:b/>
                <w:sz w:val="20"/>
                <w:szCs w:val="20"/>
              </w:rPr>
            </w:pPr>
            <w:r w:rsidRPr="00C037AE">
              <w:rPr>
                <w:rFonts w:ascii="Times New Roman" w:hAnsi="Times New Roman" w:cs="Times New Roman"/>
                <w:b/>
                <w:sz w:val="20"/>
                <w:szCs w:val="20"/>
              </w:rPr>
              <w:t>6 класс</w:t>
            </w:r>
          </w:p>
        </w:tc>
        <w:tc>
          <w:tcPr>
            <w:tcW w:w="850" w:type="dxa"/>
          </w:tcPr>
          <w:p w:rsidR="005950B7" w:rsidRPr="00C037AE" w:rsidRDefault="005950B7" w:rsidP="00300C9E">
            <w:pPr>
              <w:ind w:right="-33"/>
              <w:rPr>
                <w:rFonts w:ascii="Times New Roman" w:hAnsi="Times New Roman" w:cs="Times New Roman"/>
                <w:b/>
                <w:sz w:val="20"/>
                <w:szCs w:val="20"/>
              </w:rPr>
            </w:pPr>
            <w:r w:rsidRPr="00C037AE">
              <w:rPr>
                <w:rFonts w:ascii="Times New Roman" w:hAnsi="Times New Roman" w:cs="Times New Roman"/>
                <w:b/>
                <w:sz w:val="20"/>
                <w:szCs w:val="20"/>
              </w:rPr>
              <w:t>7 класс</w:t>
            </w:r>
          </w:p>
        </w:tc>
        <w:tc>
          <w:tcPr>
            <w:tcW w:w="851" w:type="dxa"/>
          </w:tcPr>
          <w:p w:rsidR="005950B7" w:rsidRPr="00C037AE" w:rsidRDefault="005950B7" w:rsidP="00300C9E">
            <w:pPr>
              <w:ind w:right="-33"/>
              <w:rPr>
                <w:rFonts w:ascii="Times New Roman" w:hAnsi="Times New Roman" w:cs="Times New Roman"/>
                <w:b/>
                <w:sz w:val="20"/>
                <w:szCs w:val="20"/>
              </w:rPr>
            </w:pPr>
            <w:r w:rsidRPr="00C037AE">
              <w:rPr>
                <w:rFonts w:ascii="Times New Roman" w:hAnsi="Times New Roman" w:cs="Times New Roman"/>
                <w:b/>
                <w:sz w:val="20"/>
                <w:szCs w:val="20"/>
              </w:rPr>
              <w:t>8 класс</w:t>
            </w:r>
          </w:p>
        </w:tc>
        <w:tc>
          <w:tcPr>
            <w:tcW w:w="850" w:type="dxa"/>
          </w:tcPr>
          <w:p w:rsidR="005950B7" w:rsidRPr="00C037AE" w:rsidRDefault="005950B7" w:rsidP="00300C9E">
            <w:pPr>
              <w:rPr>
                <w:rFonts w:ascii="Times New Roman" w:hAnsi="Times New Roman" w:cs="Times New Roman"/>
                <w:b/>
                <w:sz w:val="20"/>
                <w:szCs w:val="20"/>
              </w:rPr>
            </w:pPr>
            <w:r w:rsidRPr="00C037AE">
              <w:rPr>
                <w:rFonts w:ascii="Times New Roman" w:hAnsi="Times New Roman" w:cs="Times New Roman"/>
                <w:b/>
                <w:sz w:val="20"/>
                <w:szCs w:val="20"/>
              </w:rPr>
              <w:t>9 класс</w:t>
            </w:r>
          </w:p>
        </w:tc>
        <w:tc>
          <w:tcPr>
            <w:tcW w:w="1060" w:type="dxa"/>
          </w:tcPr>
          <w:p w:rsidR="005950B7" w:rsidRPr="00C037AE" w:rsidRDefault="005950B7" w:rsidP="00300C9E">
            <w:pPr>
              <w:rPr>
                <w:rFonts w:ascii="Times New Roman" w:hAnsi="Times New Roman" w:cs="Times New Roman"/>
                <w:b/>
                <w:sz w:val="20"/>
                <w:szCs w:val="20"/>
              </w:rPr>
            </w:pPr>
            <w:r w:rsidRPr="00C037AE">
              <w:rPr>
                <w:rFonts w:ascii="Times New Roman" w:hAnsi="Times New Roman" w:cs="Times New Roman"/>
                <w:b/>
                <w:sz w:val="20"/>
                <w:szCs w:val="20"/>
              </w:rPr>
              <w:t>всего</w:t>
            </w:r>
          </w:p>
        </w:tc>
      </w:tr>
      <w:tr w:rsidR="00936595" w:rsidRPr="00C037AE" w:rsidTr="00300C9E">
        <w:tc>
          <w:tcPr>
            <w:tcW w:w="2552" w:type="dxa"/>
          </w:tcPr>
          <w:p w:rsidR="00936595" w:rsidRPr="00C037AE" w:rsidRDefault="00936595" w:rsidP="00936595">
            <w:pPr>
              <w:rPr>
                <w:rFonts w:ascii="Times New Roman" w:hAnsi="Times New Roman" w:cs="Times New Roman"/>
                <w:sz w:val="20"/>
                <w:szCs w:val="20"/>
              </w:rPr>
            </w:pPr>
            <w:r w:rsidRPr="00C037AE">
              <w:rPr>
                <w:rFonts w:ascii="Times New Roman" w:hAnsi="Times New Roman" w:cs="Times New Roman"/>
                <w:sz w:val="20"/>
                <w:szCs w:val="20"/>
              </w:rPr>
              <w:t>Физкультурно-спортивное и оздоровительное</w:t>
            </w:r>
          </w:p>
        </w:tc>
        <w:tc>
          <w:tcPr>
            <w:tcW w:w="2126" w:type="dxa"/>
          </w:tcPr>
          <w:p w:rsidR="00936595" w:rsidRPr="00C037AE" w:rsidRDefault="00936595" w:rsidP="00936595">
            <w:pPr>
              <w:snapToGrid w:val="0"/>
              <w:spacing w:line="100" w:lineRule="atLeast"/>
              <w:rPr>
                <w:rFonts w:ascii="Times New Roman" w:hAnsi="Times New Roman" w:cs="Times New Roman"/>
                <w:sz w:val="20"/>
                <w:szCs w:val="20"/>
              </w:rPr>
            </w:pPr>
            <w:r>
              <w:rPr>
                <w:rFonts w:ascii="Times New Roman" w:hAnsi="Times New Roman" w:cs="Times New Roman"/>
                <w:sz w:val="20"/>
                <w:szCs w:val="20"/>
              </w:rPr>
              <w:t>Волейбол</w:t>
            </w:r>
          </w:p>
        </w:tc>
        <w:tc>
          <w:tcPr>
            <w:tcW w:w="851" w:type="dxa"/>
          </w:tcPr>
          <w:p w:rsidR="00936595" w:rsidRPr="00C037AE" w:rsidRDefault="00936595" w:rsidP="00936595">
            <w:pPr>
              <w:rPr>
                <w:rFonts w:ascii="Times New Roman" w:hAnsi="Times New Roman" w:cs="Times New Roman"/>
                <w:sz w:val="20"/>
                <w:szCs w:val="20"/>
              </w:rPr>
            </w:pPr>
            <w:r w:rsidRPr="00C037AE">
              <w:rPr>
                <w:rFonts w:ascii="Times New Roman" w:hAnsi="Times New Roman" w:cs="Times New Roman"/>
                <w:sz w:val="20"/>
                <w:szCs w:val="20"/>
              </w:rPr>
              <w:t>1/34</w:t>
            </w:r>
          </w:p>
        </w:tc>
        <w:tc>
          <w:tcPr>
            <w:tcW w:w="851" w:type="dxa"/>
          </w:tcPr>
          <w:p w:rsidR="00936595" w:rsidRPr="00C037AE" w:rsidRDefault="00936595" w:rsidP="00936595">
            <w:pPr>
              <w:rPr>
                <w:rFonts w:ascii="Times New Roman" w:hAnsi="Times New Roman" w:cs="Times New Roman"/>
                <w:sz w:val="20"/>
                <w:szCs w:val="20"/>
              </w:rPr>
            </w:pPr>
            <w:r w:rsidRPr="00C037AE">
              <w:rPr>
                <w:rFonts w:ascii="Times New Roman" w:hAnsi="Times New Roman" w:cs="Times New Roman"/>
                <w:sz w:val="20"/>
                <w:szCs w:val="20"/>
              </w:rPr>
              <w:t>1/34</w:t>
            </w:r>
          </w:p>
        </w:tc>
        <w:tc>
          <w:tcPr>
            <w:tcW w:w="850" w:type="dxa"/>
          </w:tcPr>
          <w:p w:rsidR="00936595" w:rsidRPr="00C037AE" w:rsidRDefault="00936595" w:rsidP="00936595">
            <w:pPr>
              <w:rPr>
                <w:rFonts w:ascii="Times New Roman" w:hAnsi="Times New Roman" w:cs="Times New Roman"/>
                <w:sz w:val="20"/>
                <w:szCs w:val="20"/>
              </w:rPr>
            </w:pPr>
            <w:r w:rsidRPr="00C037AE">
              <w:rPr>
                <w:rFonts w:ascii="Times New Roman" w:hAnsi="Times New Roman" w:cs="Times New Roman"/>
                <w:sz w:val="20"/>
                <w:szCs w:val="20"/>
              </w:rPr>
              <w:t>1/34</w:t>
            </w:r>
          </w:p>
        </w:tc>
        <w:tc>
          <w:tcPr>
            <w:tcW w:w="851" w:type="dxa"/>
          </w:tcPr>
          <w:p w:rsidR="00936595" w:rsidRPr="00C037AE" w:rsidRDefault="00936595" w:rsidP="00936595">
            <w:pPr>
              <w:rPr>
                <w:rFonts w:ascii="Times New Roman" w:hAnsi="Times New Roman" w:cs="Times New Roman"/>
                <w:sz w:val="20"/>
                <w:szCs w:val="20"/>
              </w:rPr>
            </w:pPr>
            <w:r w:rsidRPr="00C037AE">
              <w:rPr>
                <w:rFonts w:ascii="Times New Roman" w:hAnsi="Times New Roman" w:cs="Times New Roman"/>
                <w:sz w:val="20"/>
                <w:szCs w:val="20"/>
              </w:rPr>
              <w:t>1/34</w:t>
            </w:r>
          </w:p>
        </w:tc>
        <w:tc>
          <w:tcPr>
            <w:tcW w:w="850" w:type="dxa"/>
          </w:tcPr>
          <w:p w:rsidR="00936595" w:rsidRPr="00C037AE" w:rsidRDefault="00936595" w:rsidP="00936595">
            <w:pPr>
              <w:rPr>
                <w:rFonts w:ascii="Times New Roman" w:hAnsi="Times New Roman" w:cs="Times New Roman"/>
                <w:sz w:val="20"/>
                <w:szCs w:val="20"/>
              </w:rPr>
            </w:pPr>
            <w:r w:rsidRPr="00C037AE">
              <w:rPr>
                <w:rFonts w:ascii="Times New Roman" w:hAnsi="Times New Roman" w:cs="Times New Roman"/>
                <w:sz w:val="20"/>
                <w:szCs w:val="20"/>
              </w:rPr>
              <w:t>1/34</w:t>
            </w:r>
          </w:p>
        </w:tc>
        <w:tc>
          <w:tcPr>
            <w:tcW w:w="1060" w:type="dxa"/>
          </w:tcPr>
          <w:p w:rsidR="00936595" w:rsidRPr="00C037AE" w:rsidRDefault="00936595" w:rsidP="00936595">
            <w:pPr>
              <w:rPr>
                <w:rFonts w:ascii="Times New Roman" w:hAnsi="Times New Roman" w:cs="Times New Roman"/>
                <w:sz w:val="20"/>
                <w:szCs w:val="20"/>
              </w:rPr>
            </w:pPr>
            <w:r w:rsidRPr="00C037AE">
              <w:rPr>
                <w:rFonts w:ascii="Times New Roman" w:hAnsi="Times New Roman" w:cs="Times New Roman"/>
                <w:sz w:val="20"/>
                <w:szCs w:val="20"/>
              </w:rPr>
              <w:t>5/170</w:t>
            </w:r>
          </w:p>
        </w:tc>
      </w:tr>
      <w:tr w:rsidR="00936595" w:rsidRPr="00C037AE" w:rsidTr="00300C9E">
        <w:trPr>
          <w:trHeight w:val="497"/>
        </w:trPr>
        <w:tc>
          <w:tcPr>
            <w:tcW w:w="2552" w:type="dxa"/>
          </w:tcPr>
          <w:p w:rsidR="00936595" w:rsidRPr="00C037AE" w:rsidRDefault="00936595" w:rsidP="00936595">
            <w:pPr>
              <w:rPr>
                <w:rFonts w:ascii="Times New Roman" w:hAnsi="Times New Roman" w:cs="Times New Roman"/>
                <w:sz w:val="20"/>
                <w:szCs w:val="20"/>
              </w:rPr>
            </w:pPr>
            <w:r w:rsidRPr="00C037AE">
              <w:rPr>
                <w:rFonts w:ascii="Times New Roman" w:hAnsi="Times New Roman" w:cs="Times New Roman"/>
                <w:sz w:val="20"/>
                <w:szCs w:val="20"/>
              </w:rPr>
              <w:t>Духовно-нравственное</w:t>
            </w:r>
          </w:p>
        </w:tc>
        <w:tc>
          <w:tcPr>
            <w:tcW w:w="2126" w:type="dxa"/>
          </w:tcPr>
          <w:p w:rsidR="00936595" w:rsidRPr="00C037AE" w:rsidRDefault="00936595" w:rsidP="00936595">
            <w:pPr>
              <w:snapToGrid w:val="0"/>
              <w:spacing w:line="100" w:lineRule="atLeast"/>
              <w:rPr>
                <w:rFonts w:ascii="Times New Roman" w:hAnsi="Times New Roman" w:cs="Times New Roman"/>
                <w:sz w:val="20"/>
                <w:szCs w:val="20"/>
                <w:highlight w:val="yellow"/>
              </w:rPr>
            </w:pPr>
            <w:r>
              <w:rPr>
                <w:rFonts w:ascii="Times New Roman" w:hAnsi="Times New Roman" w:cs="Times New Roman"/>
                <w:sz w:val="20"/>
                <w:szCs w:val="20"/>
              </w:rPr>
              <w:t>Православная культура</w:t>
            </w:r>
          </w:p>
        </w:tc>
        <w:tc>
          <w:tcPr>
            <w:tcW w:w="851" w:type="dxa"/>
          </w:tcPr>
          <w:p w:rsidR="00936595" w:rsidRPr="00C037AE" w:rsidRDefault="00936595" w:rsidP="00936595">
            <w:pPr>
              <w:rPr>
                <w:rFonts w:ascii="Times New Roman" w:hAnsi="Times New Roman" w:cs="Times New Roman"/>
                <w:sz w:val="20"/>
                <w:szCs w:val="20"/>
              </w:rPr>
            </w:pPr>
            <w:r w:rsidRPr="00C037AE">
              <w:rPr>
                <w:rFonts w:ascii="Times New Roman" w:hAnsi="Times New Roman" w:cs="Times New Roman"/>
                <w:sz w:val="20"/>
                <w:szCs w:val="20"/>
              </w:rPr>
              <w:t>-</w:t>
            </w:r>
          </w:p>
        </w:tc>
        <w:tc>
          <w:tcPr>
            <w:tcW w:w="851" w:type="dxa"/>
          </w:tcPr>
          <w:p w:rsidR="00936595" w:rsidRPr="00C037AE" w:rsidRDefault="00936595" w:rsidP="00936595">
            <w:pPr>
              <w:rPr>
                <w:rFonts w:ascii="Times New Roman" w:hAnsi="Times New Roman" w:cs="Times New Roman"/>
                <w:sz w:val="20"/>
                <w:szCs w:val="20"/>
              </w:rPr>
            </w:pPr>
            <w:r w:rsidRPr="00C037AE">
              <w:rPr>
                <w:rFonts w:ascii="Times New Roman" w:hAnsi="Times New Roman" w:cs="Times New Roman"/>
                <w:sz w:val="20"/>
                <w:szCs w:val="20"/>
              </w:rPr>
              <w:t>1/34</w:t>
            </w:r>
          </w:p>
        </w:tc>
        <w:tc>
          <w:tcPr>
            <w:tcW w:w="850" w:type="dxa"/>
          </w:tcPr>
          <w:p w:rsidR="00936595" w:rsidRPr="00C037AE" w:rsidRDefault="00936595" w:rsidP="00936595">
            <w:pPr>
              <w:rPr>
                <w:rFonts w:ascii="Times New Roman" w:hAnsi="Times New Roman" w:cs="Times New Roman"/>
                <w:sz w:val="20"/>
                <w:szCs w:val="20"/>
              </w:rPr>
            </w:pPr>
            <w:r>
              <w:rPr>
                <w:rFonts w:ascii="Times New Roman" w:hAnsi="Times New Roman" w:cs="Times New Roman"/>
                <w:sz w:val="20"/>
                <w:szCs w:val="20"/>
              </w:rPr>
              <w:t>-</w:t>
            </w:r>
          </w:p>
        </w:tc>
        <w:tc>
          <w:tcPr>
            <w:tcW w:w="851" w:type="dxa"/>
          </w:tcPr>
          <w:p w:rsidR="00936595" w:rsidRPr="00C037AE" w:rsidRDefault="00936595" w:rsidP="00936595">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936595" w:rsidRPr="00C037AE" w:rsidRDefault="00936595" w:rsidP="00936595">
            <w:pPr>
              <w:rPr>
                <w:rFonts w:ascii="Times New Roman" w:hAnsi="Times New Roman" w:cs="Times New Roman"/>
                <w:sz w:val="20"/>
                <w:szCs w:val="20"/>
              </w:rPr>
            </w:pPr>
            <w:r>
              <w:rPr>
                <w:rFonts w:ascii="Times New Roman" w:hAnsi="Times New Roman" w:cs="Times New Roman"/>
                <w:sz w:val="20"/>
                <w:szCs w:val="20"/>
              </w:rPr>
              <w:t>-</w:t>
            </w:r>
          </w:p>
        </w:tc>
        <w:tc>
          <w:tcPr>
            <w:tcW w:w="1060" w:type="dxa"/>
          </w:tcPr>
          <w:p w:rsidR="00936595" w:rsidRPr="00C037AE" w:rsidRDefault="00936595" w:rsidP="00936595">
            <w:pPr>
              <w:rPr>
                <w:rFonts w:ascii="Times New Roman" w:hAnsi="Times New Roman" w:cs="Times New Roman"/>
                <w:sz w:val="20"/>
                <w:szCs w:val="20"/>
              </w:rPr>
            </w:pPr>
            <w:r>
              <w:rPr>
                <w:rFonts w:ascii="Times New Roman" w:hAnsi="Times New Roman" w:cs="Times New Roman"/>
                <w:sz w:val="20"/>
                <w:szCs w:val="20"/>
              </w:rPr>
              <w:t>1/34</w:t>
            </w:r>
          </w:p>
        </w:tc>
      </w:tr>
      <w:tr w:rsidR="00936595" w:rsidRPr="00C037AE" w:rsidTr="00300C9E">
        <w:trPr>
          <w:trHeight w:val="517"/>
        </w:trPr>
        <w:tc>
          <w:tcPr>
            <w:tcW w:w="2552" w:type="dxa"/>
            <w:vMerge w:val="restart"/>
          </w:tcPr>
          <w:p w:rsidR="00936595" w:rsidRPr="00C037AE" w:rsidRDefault="00936595" w:rsidP="00936595">
            <w:pPr>
              <w:rPr>
                <w:rFonts w:ascii="Times New Roman" w:hAnsi="Times New Roman" w:cs="Times New Roman"/>
                <w:sz w:val="20"/>
                <w:szCs w:val="20"/>
              </w:rPr>
            </w:pPr>
            <w:r w:rsidRPr="00C037AE">
              <w:rPr>
                <w:rFonts w:ascii="Times New Roman" w:hAnsi="Times New Roman" w:cs="Times New Roman"/>
                <w:sz w:val="20"/>
                <w:szCs w:val="20"/>
              </w:rPr>
              <w:t xml:space="preserve">Общеинтеллектуальное </w:t>
            </w:r>
          </w:p>
        </w:tc>
        <w:tc>
          <w:tcPr>
            <w:tcW w:w="2126" w:type="dxa"/>
          </w:tcPr>
          <w:p w:rsidR="00936595" w:rsidRPr="00C037AE" w:rsidRDefault="00936595" w:rsidP="00936595">
            <w:pPr>
              <w:snapToGrid w:val="0"/>
              <w:spacing w:line="100" w:lineRule="atLeast"/>
              <w:rPr>
                <w:rFonts w:ascii="Times New Roman" w:hAnsi="Times New Roman" w:cs="Times New Roman"/>
                <w:sz w:val="20"/>
                <w:szCs w:val="20"/>
              </w:rPr>
            </w:pPr>
            <w:r w:rsidRPr="00C037AE">
              <w:rPr>
                <w:rFonts w:ascii="Times New Roman" w:hAnsi="Times New Roman" w:cs="Times New Roman"/>
                <w:sz w:val="20"/>
                <w:szCs w:val="20"/>
              </w:rPr>
              <w:t>Информатика</w:t>
            </w:r>
          </w:p>
        </w:tc>
        <w:tc>
          <w:tcPr>
            <w:tcW w:w="851" w:type="dxa"/>
          </w:tcPr>
          <w:p w:rsidR="00936595" w:rsidRPr="00C037AE" w:rsidRDefault="00936595" w:rsidP="00936595">
            <w:pPr>
              <w:jc w:val="center"/>
              <w:rPr>
                <w:rFonts w:ascii="Times New Roman" w:hAnsi="Times New Roman" w:cs="Times New Roman"/>
                <w:sz w:val="20"/>
                <w:szCs w:val="20"/>
              </w:rPr>
            </w:pPr>
            <w:r w:rsidRPr="00C037AE">
              <w:rPr>
                <w:rFonts w:ascii="Times New Roman" w:hAnsi="Times New Roman" w:cs="Times New Roman"/>
                <w:sz w:val="20"/>
                <w:szCs w:val="20"/>
              </w:rPr>
              <w:t>1/34</w:t>
            </w:r>
          </w:p>
        </w:tc>
        <w:tc>
          <w:tcPr>
            <w:tcW w:w="851" w:type="dxa"/>
          </w:tcPr>
          <w:p w:rsidR="00936595" w:rsidRPr="00C037AE" w:rsidRDefault="00936595" w:rsidP="00936595">
            <w:pPr>
              <w:rPr>
                <w:rFonts w:ascii="Times New Roman" w:hAnsi="Times New Roman" w:cs="Times New Roman"/>
                <w:sz w:val="20"/>
                <w:szCs w:val="20"/>
              </w:rPr>
            </w:pPr>
            <w:r w:rsidRPr="00C037AE">
              <w:rPr>
                <w:rFonts w:ascii="Times New Roman" w:hAnsi="Times New Roman" w:cs="Times New Roman"/>
                <w:sz w:val="20"/>
                <w:szCs w:val="20"/>
              </w:rPr>
              <w:t>1/34</w:t>
            </w:r>
          </w:p>
        </w:tc>
        <w:tc>
          <w:tcPr>
            <w:tcW w:w="850" w:type="dxa"/>
          </w:tcPr>
          <w:p w:rsidR="00936595" w:rsidRPr="00C037AE" w:rsidRDefault="00936595" w:rsidP="00936595">
            <w:pPr>
              <w:rPr>
                <w:rFonts w:ascii="Times New Roman" w:hAnsi="Times New Roman" w:cs="Times New Roman"/>
                <w:sz w:val="20"/>
                <w:szCs w:val="20"/>
              </w:rPr>
            </w:pPr>
            <w:r w:rsidRPr="00C037AE">
              <w:rPr>
                <w:rFonts w:ascii="Times New Roman" w:hAnsi="Times New Roman" w:cs="Times New Roman"/>
                <w:sz w:val="20"/>
                <w:szCs w:val="20"/>
              </w:rPr>
              <w:t>1/34</w:t>
            </w:r>
          </w:p>
        </w:tc>
        <w:tc>
          <w:tcPr>
            <w:tcW w:w="851" w:type="dxa"/>
          </w:tcPr>
          <w:p w:rsidR="00936595" w:rsidRPr="00C037AE" w:rsidRDefault="00936595" w:rsidP="00936595">
            <w:pPr>
              <w:rPr>
                <w:rFonts w:ascii="Times New Roman" w:hAnsi="Times New Roman" w:cs="Times New Roman"/>
                <w:sz w:val="20"/>
                <w:szCs w:val="20"/>
              </w:rPr>
            </w:pPr>
            <w:r w:rsidRPr="00C037AE">
              <w:rPr>
                <w:rFonts w:ascii="Times New Roman" w:hAnsi="Times New Roman" w:cs="Times New Roman"/>
                <w:sz w:val="20"/>
                <w:szCs w:val="20"/>
              </w:rPr>
              <w:t>1/34</w:t>
            </w:r>
          </w:p>
        </w:tc>
        <w:tc>
          <w:tcPr>
            <w:tcW w:w="850" w:type="dxa"/>
          </w:tcPr>
          <w:p w:rsidR="00936595" w:rsidRPr="00C037AE" w:rsidRDefault="00936595" w:rsidP="00936595">
            <w:pPr>
              <w:rPr>
                <w:rFonts w:ascii="Times New Roman" w:hAnsi="Times New Roman" w:cs="Times New Roman"/>
                <w:sz w:val="20"/>
                <w:szCs w:val="20"/>
              </w:rPr>
            </w:pPr>
            <w:r w:rsidRPr="00C037AE">
              <w:rPr>
                <w:rFonts w:ascii="Times New Roman" w:hAnsi="Times New Roman" w:cs="Times New Roman"/>
                <w:sz w:val="20"/>
                <w:szCs w:val="20"/>
              </w:rPr>
              <w:t>-</w:t>
            </w:r>
          </w:p>
        </w:tc>
        <w:tc>
          <w:tcPr>
            <w:tcW w:w="1060" w:type="dxa"/>
          </w:tcPr>
          <w:p w:rsidR="00936595" w:rsidRPr="00C037AE" w:rsidRDefault="00936595" w:rsidP="00936595">
            <w:pPr>
              <w:rPr>
                <w:rFonts w:ascii="Times New Roman" w:hAnsi="Times New Roman" w:cs="Times New Roman"/>
                <w:sz w:val="20"/>
                <w:szCs w:val="20"/>
              </w:rPr>
            </w:pPr>
            <w:r w:rsidRPr="00C037AE">
              <w:rPr>
                <w:rFonts w:ascii="Times New Roman" w:hAnsi="Times New Roman" w:cs="Times New Roman"/>
                <w:sz w:val="20"/>
                <w:szCs w:val="20"/>
              </w:rPr>
              <w:t>4/136</w:t>
            </w:r>
          </w:p>
        </w:tc>
      </w:tr>
      <w:tr w:rsidR="00936595" w:rsidRPr="00C037AE" w:rsidTr="00300C9E">
        <w:trPr>
          <w:trHeight w:val="517"/>
        </w:trPr>
        <w:tc>
          <w:tcPr>
            <w:tcW w:w="2552" w:type="dxa"/>
            <w:vMerge/>
          </w:tcPr>
          <w:p w:rsidR="00936595" w:rsidRPr="00C037AE" w:rsidRDefault="00936595" w:rsidP="00936595">
            <w:pPr>
              <w:rPr>
                <w:rFonts w:ascii="Times New Roman" w:hAnsi="Times New Roman" w:cs="Times New Roman"/>
                <w:sz w:val="20"/>
                <w:szCs w:val="20"/>
              </w:rPr>
            </w:pPr>
          </w:p>
        </w:tc>
        <w:tc>
          <w:tcPr>
            <w:tcW w:w="2126" w:type="dxa"/>
          </w:tcPr>
          <w:p w:rsidR="00936595" w:rsidRPr="00C037AE" w:rsidRDefault="00936595" w:rsidP="00936595">
            <w:pPr>
              <w:snapToGrid w:val="0"/>
              <w:spacing w:line="100" w:lineRule="atLeast"/>
              <w:rPr>
                <w:rFonts w:ascii="Times New Roman" w:hAnsi="Times New Roman" w:cs="Times New Roman"/>
                <w:sz w:val="20"/>
                <w:szCs w:val="20"/>
              </w:rPr>
            </w:pPr>
            <w:r>
              <w:rPr>
                <w:rFonts w:ascii="Times New Roman" w:hAnsi="Times New Roman" w:cs="Times New Roman"/>
                <w:sz w:val="20"/>
                <w:szCs w:val="20"/>
              </w:rPr>
              <w:t>Основы финансовой грамотности</w:t>
            </w:r>
          </w:p>
        </w:tc>
        <w:tc>
          <w:tcPr>
            <w:tcW w:w="851" w:type="dxa"/>
          </w:tcPr>
          <w:p w:rsidR="00936595" w:rsidRPr="00C037AE" w:rsidRDefault="00936595" w:rsidP="00936595">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Pr>
          <w:p w:rsidR="00936595" w:rsidRPr="00C037AE" w:rsidRDefault="00936595" w:rsidP="00936595">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936595" w:rsidRPr="00C037AE" w:rsidRDefault="00936595" w:rsidP="00936595">
            <w:pPr>
              <w:rPr>
                <w:rFonts w:ascii="Times New Roman" w:hAnsi="Times New Roman" w:cs="Times New Roman"/>
                <w:sz w:val="20"/>
                <w:szCs w:val="20"/>
              </w:rPr>
            </w:pPr>
            <w:r>
              <w:rPr>
                <w:rFonts w:ascii="Times New Roman" w:hAnsi="Times New Roman" w:cs="Times New Roman"/>
                <w:sz w:val="20"/>
                <w:szCs w:val="20"/>
              </w:rPr>
              <w:t>-</w:t>
            </w:r>
          </w:p>
        </w:tc>
        <w:tc>
          <w:tcPr>
            <w:tcW w:w="851" w:type="dxa"/>
          </w:tcPr>
          <w:p w:rsidR="00936595" w:rsidRPr="00C037AE" w:rsidRDefault="00936595" w:rsidP="00936595">
            <w:pPr>
              <w:rPr>
                <w:rFonts w:ascii="Times New Roman" w:hAnsi="Times New Roman" w:cs="Times New Roman"/>
                <w:sz w:val="20"/>
                <w:szCs w:val="20"/>
              </w:rPr>
            </w:pPr>
            <w:r w:rsidRPr="00C037AE">
              <w:rPr>
                <w:rFonts w:ascii="Times New Roman" w:hAnsi="Times New Roman" w:cs="Times New Roman"/>
                <w:sz w:val="20"/>
                <w:szCs w:val="20"/>
              </w:rPr>
              <w:t>1/34</w:t>
            </w:r>
          </w:p>
        </w:tc>
        <w:tc>
          <w:tcPr>
            <w:tcW w:w="850" w:type="dxa"/>
          </w:tcPr>
          <w:p w:rsidR="00936595" w:rsidRPr="00C037AE" w:rsidRDefault="00936595" w:rsidP="00936595">
            <w:pPr>
              <w:rPr>
                <w:rFonts w:ascii="Times New Roman" w:hAnsi="Times New Roman" w:cs="Times New Roman"/>
                <w:sz w:val="20"/>
                <w:szCs w:val="20"/>
              </w:rPr>
            </w:pPr>
            <w:r>
              <w:rPr>
                <w:rFonts w:ascii="Times New Roman" w:hAnsi="Times New Roman" w:cs="Times New Roman"/>
                <w:sz w:val="20"/>
                <w:szCs w:val="20"/>
              </w:rPr>
              <w:t>-</w:t>
            </w:r>
          </w:p>
        </w:tc>
        <w:tc>
          <w:tcPr>
            <w:tcW w:w="1060" w:type="dxa"/>
          </w:tcPr>
          <w:p w:rsidR="00936595" w:rsidRPr="00C037AE" w:rsidRDefault="00936595" w:rsidP="00936595">
            <w:pPr>
              <w:rPr>
                <w:rFonts w:ascii="Times New Roman" w:hAnsi="Times New Roman" w:cs="Times New Roman"/>
                <w:sz w:val="20"/>
                <w:szCs w:val="20"/>
              </w:rPr>
            </w:pPr>
            <w:r>
              <w:rPr>
                <w:rFonts w:ascii="Times New Roman" w:hAnsi="Times New Roman" w:cs="Times New Roman"/>
                <w:sz w:val="20"/>
                <w:szCs w:val="20"/>
              </w:rPr>
              <w:t>1/34</w:t>
            </w:r>
          </w:p>
        </w:tc>
      </w:tr>
      <w:tr w:rsidR="00936595" w:rsidRPr="00C037AE" w:rsidTr="00300C9E">
        <w:tc>
          <w:tcPr>
            <w:tcW w:w="2552" w:type="dxa"/>
          </w:tcPr>
          <w:p w:rsidR="00936595" w:rsidRPr="00C037AE" w:rsidRDefault="00936595" w:rsidP="00936595">
            <w:pPr>
              <w:rPr>
                <w:rFonts w:ascii="Times New Roman" w:hAnsi="Times New Roman" w:cs="Times New Roman"/>
                <w:b/>
                <w:sz w:val="20"/>
                <w:szCs w:val="20"/>
              </w:rPr>
            </w:pPr>
            <w:r w:rsidRPr="00C037AE">
              <w:rPr>
                <w:rFonts w:ascii="Times New Roman" w:hAnsi="Times New Roman" w:cs="Times New Roman"/>
                <w:b/>
                <w:sz w:val="20"/>
                <w:szCs w:val="20"/>
              </w:rPr>
              <w:t xml:space="preserve">Итого </w:t>
            </w:r>
          </w:p>
        </w:tc>
        <w:tc>
          <w:tcPr>
            <w:tcW w:w="2126" w:type="dxa"/>
          </w:tcPr>
          <w:p w:rsidR="00936595" w:rsidRPr="00C037AE" w:rsidRDefault="00936595" w:rsidP="00936595">
            <w:pPr>
              <w:rPr>
                <w:rFonts w:ascii="Times New Roman" w:hAnsi="Times New Roman" w:cs="Times New Roman"/>
                <w:b/>
                <w:sz w:val="20"/>
                <w:szCs w:val="20"/>
              </w:rPr>
            </w:pPr>
          </w:p>
        </w:tc>
        <w:tc>
          <w:tcPr>
            <w:tcW w:w="851" w:type="dxa"/>
          </w:tcPr>
          <w:p w:rsidR="00936595" w:rsidRPr="00C037AE" w:rsidRDefault="00936595" w:rsidP="00936595">
            <w:pPr>
              <w:rPr>
                <w:rFonts w:ascii="Times New Roman" w:hAnsi="Times New Roman" w:cs="Times New Roman"/>
                <w:b/>
                <w:sz w:val="20"/>
                <w:szCs w:val="20"/>
              </w:rPr>
            </w:pPr>
            <w:r>
              <w:rPr>
                <w:rFonts w:ascii="Times New Roman" w:hAnsi="Times New Roman" w:cs="Times New Roman"/>
                <w:b/>
                <w:sz w:val="20"/>
                <w:szCs w:val="20"/>
              </w:rPr>
              <w:t>2/68</w:t>
            </w:r>
          </w:p>
        </w:tc>
        <w:tc>
          <w:tcPr>
            <w:tcW w:w="851" w:type="dxa"/>
          </w:tcPr>
          <w:p w:rsidR="00936595" w:rsidRPr="00C037AE" w:rsidRDefault="00936595" w:rsidP="00936595">
            <w:pPr>
              <w:rPr>
                <w:rFonts w:ascii="Times New Roman" w:hAnsi="Times New Roman" w:cs="Times New Roman"/>
                <w:b/>
                <w:sz w:val="20"/>
                <w:szCs w:val="20"/>
              </w:rPr>
            </w:pPr>
            <w:r>
              <w:rPr>
                <w:rFonts w:ascii="Times New Roman" w:hAnsi="Times New Roman" w:cs="Times New Roman"/>
                <w:b/>
                <w:sz w:val="20"/>
                <w:szCs w:val="20"/>
              </w:rPr>
              <w:t>3/102</w:t>
            </w:r>
          </w:p>
        </w:tc>
        <w:tc>
          <w:tcPr>
            <w:tcW w:w="850" w:type="dxa"/>
          </w:tcPr>
          <w:p w:rsidR="00936595" w:rsidRPr="00C037AE" w:rsidRDefault="00936595" w:rsidP="00936595">
            <w:pPr>
              <w:rPr>
                <w:rFonts w:ascii="Times New Roman" w:hAnsi="Times New Roman" w:cs="Times New Roman"/>
                <w:b/>
                <w:sz w:val="20"/>
                <w:szCs w:val="20"/>
              </w:rPr>
            </w:pPr>
            <w:r>
              <w:rPr>
                <w:rFonts w:ascii="Times New Roman" w:hAnsi="Times New Roman" w:cs="Times New Roman"/>
                <w:b/>
                <w:sz w:val="20"/>
                <w:szCs w:val="20"/>
              </w:rPr>
              <w:t>2/68</w:t>
            </w:r>
          </w:p>
        </w:tc>
        <w:tc>
          <w:tcPr>
            <w:tcW w:w="851" w:type="dxa"/>
          </w:tcPr>
          <w:p w:rsidR="00936595" w:rsidRPr="00C037AE" w:rsidRDefault="00936595" w:rsidP="00936595">
            <w:pPr>
              <w:rPr>
                <w:rFonts w:ascii="Times New Roman" w:hAnsi="Times New Roman" w:cs="Times New Roman"/>
                <w:b/>
                <w:sz w:val="20"/>
                <w:szCs w:val="20"/>
              </w:rPr>
            </w:pPr>
            <w:r>
              <w:rPr>
                <w:rFonts w:ascii="Times New Roman" w:hAnsi="Times New Roman" w:cs="Times New Roman"/>
                <w:b/>
                <w:sz w:val="20"/>
                <w:szCs w:val="20"/>
              </w:rPr>
              <w:t>3</w:t>
            </w:r>
            <w:r w:rsidRPr="00C037AE">
              <w:rPr>
                <w:rFonts w:ascii="Times New Roman" w:hAnsi="Times New Roman" w:cs="Times New Roman"/>
                <w:b/>
                <w:sz w:val="20"/>
                <w:szCs w:val="20"/>
              </w:rPr>
              <w:t>/</w:t>
            </w:r>
            <w:r>
              <w:rPr>
                <w:rFonts w:ascii="Times New Roman" w:hAnsi="Times New Roman" w:cs="Times New Roman"/>
                <w:b/>
                <w:sz w:val="20"/>
                <w:szCs w:val="20"/>
              </w:rPr>
              <w:t>102</w:t>
            </w:r>
          </w:p>
        </w:tc>
        <w:tc>
          <w:tcPr>
            <w:tcW w:w="850" w:type="dxa"/>
          </w:tcPr>
          <w:p w:rsidR="00936595" w:rsidRPr="00C037AE" w:rsidRDefault="00936595" w:rsidP="00936595">
            <w:pPr>
              <w:rPr>
                <w:rFonts w:ascii="Times New Roman" w:hAnsi="Times New Roman" w:cs="Times New Roman"/>
                <w:b/>
                <w:sz w:val="20"/>
                <w:szCs w:val="20"/>
              </w:rPr>
            </w:pPr>
            <w:r>
              <w:rPr>
                <w:rFonts w:ascii="Times New Roman" w:hAnsi="Times New Roman" w:cs="Times New Roman"/>
                <w:b/>
                <w:sz w:val="20"/>
                <w:szCs w:val="20"/>
              </w:rPr>
              <w:t>1/34</w:t>
            </w:r>
          </w:p>
        </w:tc>
        <w:tc>
          <w:tcPr>
            <w:tcW w:w="1060" w:type="dxa"/>
          </w:tcPr>
          <w:p w:rsidR="00936595" w:rsidRPr="00C037AE" w:rsidRDefault="00936595" w:rsidP="00936595">
            <w:pPr>
              <w:rPr>
                <w:rFonts w:ascii="Times New Roman" w:hAnsi="Times New Roman" w:cs="Times New Roman"/>
                <w:b/>
                <w:sz w:val="20"/>
                <w:szCs w:val="20"/>
              </w:rPr>
            </w:pPr>
            <w:r>
              <w:rPr>
                <w:rFonts w:ascii="Times New Roman" w:hAnsi="Times New Roman" w:cs="Times New Roman"/>
                <w:b/>
                <w:sz w:val="20"/>
                <w:szCs w:val="20"/>
              </w:rPr>
              <w:t>11</w:t>
            </w:r>
            <w:r w:rsidRPr="00C037AE">
              <w:rPr>
                <w:rFonts w:ascii="Times New Roman" w:hAnsi="Times New Roman" w:cs="Times New Roman"/>
                <w:b/>
                <w:sz w:val="20"/>
                <w:szCs w:val="20"/>
              </w:rPr>
              <w:t>/</w:t>
            </w:r>
            <w:r w:rsidR="00141DD0">
              <w:rPr>
                <w:rFonts w:ascii="Times New Roman" w:hAnsi="Times New Roman" w:cs="Times New Roman"/>
                <w:b/>
                <w:sz w:val="20"/>
                <w:szCs w:val="20"/>
              </w:rPr>
              <w:t>374</w:t>
            </w:r>
          </w:p>
        </w:tc>
      </w:tr>
    </w:tbl>
    <w:p w:rsidR="005950B7" w:rsidRPr="00C037AE" w:rsidRDefault="005950B7" w:rsidP="005950B7">
      <w:pPr>
        <w:ind w:firstLine="567"/>
        <w:jc w:val="both"/>
        <w:rPr>
          <w:rFonts w:ascii="Times New Roman" w:eastAsia="Times New Roman" w:hAnsi="Times New Roman" w:cs="Times New Roman"/>
          <w:sz w:val="28"/>
          <w:szCs w:val="28"/>
        </w:rPr>
      </w:pPr>
    </w:p>
    <w:p w:rsidR="005950B7" w:rsidRPr="00C037AE" w:rsidRDefault="005950B7" w:rsidP="005950B7">
      <w:pPr>
        <w:ind w:firstLine="567"/>
        <w:jc w:val="both"/>
        <w:rPr>
          <w:rFonts w:ascii="Times New Roman" w:eastAsia="Times New Roman" w:hAnsi="Times New Roman" w:cs="Times New Roman"/>
          <w:sz w:val="23"/>
          <w:szCs w:val="23"/>
        </w:rPr>
      </w:pPr>
      <w:r w:rsidRPr="00C037AE">
        <w:rPr>
          <w:rFonts w:ascii="Times New Roman" w:eastAsia="Times New Roman" w:hAnsi="Times New Roman" w:cs="Times New Roman"/>
          <w:sz w:val="23"/>
          <w:szCs w:val="23"/>
        </w:rPr>
        <w:t>Критерии эффективности внеурочной деятельности:</w:t>
      </w:r>
    </w:p>
    <w:p w:rsidR="005950B7" w:rsidRPr="00C037AE" w:rsidRDefault="005950B7" w:rsidP="00B46660">
      <w:pPr>
        <w:widowControl/>
        <w:numPr>
          <w:ilvl w:val="0"/>
          <w:numId w:val="226"/>
        </w:numPr>
        <w:jc w:val="both"/>
        <w:rPr>
          <w:rFonts w:ascii="Times New Roman" w:eastAsia="Times New Roman" w:hAnsi="Times New Roman" w:cs="Times New Roman"/>
          <w:sz w:val="23"/>
          <w:szCs w:val="23"/>
        </w:rPr>
      </w:pPr>
      <w:r w:rsidRPr="00C037AE">
        <w:rPr>
          <w:rFonts w:ascii="Times New Roman" w:eastAsia="Times New Roman" w:hAnsi="Times New Roman" w:cs="Times New Roman"/>
          <w:sz w:val="23"/>
          <w:szCs w:val="23"/>
        </w:rPr>
        <w:t>продуктивность деятельности;</w:t>
      </w:r>
    </w:p>
    <w:p w:rsidR="005950B7" w:rsidRPr="00C037AE" w:rsidRDefault="005950B7" w:rsidP="00B46660">
      <w:pPr>
        <w:widowControl/>
        <w:numPr>
          <w:ilvl w:val="0"/>
          <w:numId w:val="226"/>
        </w:numPr>
        <w:jc w:val="both"/>
        <w:rPr>
          <w:rFonts w:ascii="Times New Roman" w:eastAsia="Times New Roman" w:hAnsi="Times New Roman" w:cs="Times New Roman"/>
          <w:sz w:val="23"/>
          <w:szCs w:val="23"/>
        </w:rPr>
      </w:pPr>
      <w:r w:rsidRPr="00C037AE">
        <w:rPr>
          <w:rFonts w:ascii="Times New Roman" w:eastAsia="Times New Roman" w:hAnsi="Times New Roman" w:cs="Times New Roman"/>
          <w:sz w:val="23"/>
          <w:szCs w:val="23"/>
        </w:rPr>
        <w:t>удовлетворённость участников деятельности её организацией и результатами.</w:t>
      </w:r>
    </w:p>
    <w:p w:rsidR="005950B7" w:rsidRPr="00C037AE" w:rsidRDefault="005950B7" w:rsidP="005950B7">
      <w:pPr>
        <w:ind w:firstLine="709"/>
        <w:jc w:val="both"/>
        <w:rPr>
          <w:rFonts w:ascii="Times New Roman" w:eastAsia="Times New Roman" w:hAnsi="Times New Roman" w:cs="Times New Roman"/>
          <w:sz w:val="23"/>
          <w:szCs w:val="23"/>
        </w:rPr>
      </w:pPr>
      <w:r w:rsidRPr="00C037AE">
        <w:rPr>
          <w:rFonts w:ascii="Times New Roman" w:eastAsia="Times New Roman" w:hAnsi="Times New Roman" w:cs="Times New Roman"/>
          <w:sz w:val="23"/>
          <w:szCs w:val="23"/>
        </w:rPr>
        <w:t>Мониторинг представляет собой систему психолого-педагогических исследований, направленных на комплексную оценку эффективности реализации программ внеурочной деятельность в отдельных классах и в образовательной организации в целом.</w:t>
      </w:r>
    </w:p>
    <w:p w:rsidR="00A2546F" w:rsidRPr="00C037AE" w:rsidRDefault="00A2546F" w:rsidP="005950B7">
      <w:pPr>
        <w:ind w:firstLine="709"/>
        <w:jc w:val="both"/>
        <w:rPr>
          <w:rFonts w:ascii="Times New Roman" w:eastAsia="Times New Roman" w:hAnsi="Times New Roman" w:cs="Times New Roman"/>
          <w:sz w:val="23"/>
          <w:szCs w:val="23"/>
        </w:rPr>
      </w:pPr>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3133"/>
        <w:gridCol w:w="2803"/>
        <w:gridCol w:w="1278"/>
      </w:tblGrid>
      <w:tr w:rsidR="005950B7" w:rsidRPr="00C037AE" w:rsidTr="00300C9E">
        <w:trPr>
          <w:trHeight w:val="148"/>
        </w:trPr>
        <w:tc>
          <w:tcPr>
            <w:tcW w:w="2131" w:type="dxa"/>
          </w:tcPr>
          <w:p w:rsidR="005950B7" w:rsidRPr="00C037AE" w:rsidRDefault="005950B7" w:rsidP="00300C9E">
            <w:pPr>
              <w:autoSpaceDE w:val="0"/>
              <w:autoSpaceDN w:val="0"/>
              <w:adjustRightInd w:val="0"/>
              <w:jc w:val="center"/>
              <w:rPr>
                <w:rFonts w:ascii="Times New Roman" w:eastAsia="Calibri" w:hAnsi="Times New Roman" w:cs="Times New Roman"/>
                <w:b/>
                <w:sz w:val="20"/>
                <w:szCs w:val="20"/>
                <w:lang w:eastAsia="ar-SA"/>
              </w:rPr>
            </w:pPr>
            <w:r w:rsidRPr="00C037AE">
              <w:rPr>
                <w:rFonts w:ascii="Times New Roman" w:eastAsia="Calibri" w:hAnsi="Times New Roman" w:cs="Times New Roman"/>
                <w:b/>
                <w:sz w:val="20"/>
                <w:szCs w:val="20"/>
                <w:lang w:eastAsia="ar-SA"/>
              </w:rPr>
              <w:t>Критерии</w:t>
            </w:r>
          </w:p>
        </w:tc>
        <w:tc>
          <w:tcPr>
            <w:tcW w:w="3133" w:type="dxa"/>
          </w:tcPr>
          <w:p w:rsidR="005950B7" w:rsidRPr="00C037AE" w:rsidRDefault="005950B7" w:rsidP="00300C9E">
            <w:pPr>
              <w:autoSpaceDE w:val="0"/>
              <w:autoSpaceDN w:val="0"/>
              <w:adjustRightInd w:val="0"/>
              <w:jc w:val="center"/>
              <w:rPr>
                <w:rFonts w:ascii="Times New Roman" w:eastAsia="Calibri" w:hAnsi="Times New Roman" w:cs="Times New Roman"/>
                <w:b/>
                <w:sz w:val="20"/>
                <w:szCs w:val="20"/>
                <w:lang w:eastAsia="ar-SA"/>
              </w:rPr>
            </w:pPr>
            <w:r w:rsidRPr="00C037AE">
              <w:rPr>
                <w:rFonts w:ascii="Times New Roman" w:eastAsia="Calibri" w:hAnsi="Times New Roman" w:cs="Times New Roman"/>
                <w:b/>
                <w:sz w:val="20"/>
                <w:szCs w:val="20"/>
                <w:lang w:eastAsia="ar-SA"/>
              </w:rPr>
              <w:t xml:space="preserve">Основные показатели </w:t>
            </w:r>
          </w:p>
        </w:tc>
        <w:tc>
          <w:tcPr>
            <w:tcW w:w="2803" w:type="dxa"/>
          </w:tcPr>
          <w:p w:rsidR="005950B7" w:rsidRPr="00C037AE" w:rsidRDefault="005950B7" w:rsidP="00300C9E">
            <w:pPr>
              <w:autoSpaceDE w:val="0"/>
              <w:autoSpaceDN w:val="0"/>
              <w:adjustRightInd w:val="0"/>
              <w:jc w:val="center"/>
              <w:rPr>
                <w:rFonts w:ascii="Times New Roman" w:eastAsia="Calibri" w:hAnsi="Times New Roman" w:cs="Times New Roman"/>
                <w:b/>
                <w:sz w:val="20"/>
                <w:szCs w:val="20"/>
                <w:lang w:eastAsia="ar-SA"/>
              </w:rPr>
            </w:pPr>
            <w:r w:rsidRPr="00C037AE">
              <w:rPr>
                <w:rFonts w:ascii="Times New Roman" w:eastAsia="Calibri" w:hAnsi="Times New Roman" w:cs="Times New Roman"/>
                <w:b/>
                <w:sz w:val="20"/>
                <w:szCs w:val="20"/>
                <w:lang w:eastAsia="ar-SA"/>
              </w:rPr>
              <w:t>Инструментарий</w:t>
            </w:r>
          </w:p>
        </w:tc>
        <w:tc>
          <w:tcPr>
            <w:tcW w:w="1278" w:type="dxa"/>
          </w:tcPr>
          <w:p w:rsidR="005950B7" w:rsidRPr="00C037AE" w:rsidRDefault="005950B7" w:rsidP="00300C9E">
            <w:pPr>
              <w:autoSpaceDE w:val="0"/>
              <w:autoSpaceDN w:val="0"/>
              <w:adjustRightInd w:val="0"/>
              <w:jc w:val="center"/>
              <w:rPr>
                <w:rFonts w:ascii="Times New Roman" w:eastAsia="Calibri" w:hAnsi="Times New Roman" w:cs="Times New Roman"/>
                <w:b/>
                <w:sz w:val="20"/>
                <w:szCs w:val="20"/>
                <w:lang w:eastAsia="ar-SA"/>
              </w:rPr>
            </w:pPr>
            <w:r w:rsidRPr="00C037AE">
              <w:rPr>
                <w:rFonts w:ascii="Times New Roman" w:eastAsia="Calibri" w:hAnsi="Times New Roman" w:cs="Times New Roman"/>
                <w:b/>
                <w:sz w:val="20"/>
                <w:szCs w:val="20"/>
                <w:lang w:eastAsia="ar-SA"/>
              </w:rPr>
              <w:t xml:space="preserve">Сроки </w:t>
            </w:r>
          </w:p>
        </w:tc>
      </w:tr>
      <w:tr w:rsidR="005950B7" w:rsidRPr="00C037AE" w:rsidTr="00300C9E">
        <w:trPr>
          <w:trHeight w:val="148"/>
        </w:trPr>
        <w:tc>
          <w:tcPr>
            <w:tcW w:w="2131" w:type="dxa"/>
            <w:vMerge w:val="restart"/>
            <w:vAlign w:val="center"/>
          </w:tcPr>
          <w:p w:rsidR="005950B7" w:rsidRPr="00C037AE" w:rsidRDefault="005950B7" w:rsidP="00300C9E">
            <w:pPr>
              <w:autoSpaceDE w:val="0"/>
              <w:autoSpaceDN w:val="0"/>
              <w:adjustRightInd w:val="0"/>
              <w:jc w:val="center"/>
              <w:rPr>
                <w:rFonts w:ascii="Times New Roman" w:eastAsia="Calibri" w:hAnsi="Times New Roman" w:cs="Times New Roman"/>
                <w:b/>
                <w:sz w:val="20"/>
                <w:szCs w:val="20"/>
                <w:lang w:eastAsia="ar-SA"/>
              </w:rPr>
            </w:pPr>
            <w:r w:rsidRPr="00C037AE">
              <w:rPr>
                <w:rFonts w:ascii="Times New Roman" w:eastAsia="Calibri" w:hAnsi="Times New Roman" w:cs="Times New Roman"/>
                <w:b/>
                <w:sz w:val="20"/>
                <w:szCs w:val="20"/>
                <w:lang w:eastAsia="ar-SA"/>
              </w:rPr>
              <w:t>Продуктивность деятельности</w:t>
            </w:r>
          </w:p>
        </w:tc>
        <w:tc>
          <w:tcPr>
            <w:tcW w:w="3133" w:type="dxa"/>
          </w:tcPr>
          <w:p w:rsidR="005950B7" w:rsidRPr="00C037AE" w:rsidRDefault="005950B7" w:rsidP="00300C9E">
            <w:pPr>
              <w:autoSpaceDE w:val="0"/>
              <w:autoSpaceDN w:val="0"/>
              <w:adjustRightInd w:val="0"/>
              <w:jc w:val="both"/>
              <w:rPr>
                <w:rFonts w:ascii="Times New Roman" w:eastAsia="Calibri" w:hAnsi="Times New Roman" w:cs="Times New Roman"/>
                <w:sz w:val="20"/>
                <w:szCs w:val="20"/>
                <w:lang w:eastAsia="ar-SA"/>
              </w:rPr>
            </w:pPr>
            <w:r w:rsidRPr="00C037AE">
              <w:rPr>
                <w:rFonts w:ascii="Times New Roman" w:eastAsia="Calibri" w:hAnsi="Times New Roman" w:cs="Times New Roman"/>
                <w:sz w:val="20"/>
                <w:szCs w:val="20"/>
                <w:lang w:eastAsia="ar-SA"/>
              </w:rPr>
              <w:t xml:space="preserve">Знания, умения и навыки, сформированные у школьников в процессе занятий внеурочной деятельности </w:t>
            </w:r>
          </w:p>
        </w:tc>
        <w:tc>
          <w:tcPr>
            <w:tcW w:w="2803" w:type="dxa"/>
          </w:tcPr>
          <w:p w:rsidR="005950B7" w:rsidRPr="00C037AE" w:rsidRDefault="005950B7" w:rsidP="00B46660">
            <w:pPr>
              <w:numPr>
                <w:ilvl w:val="0"/>
                <w:numId w:val="228"/>
              </w:numPr>
              <w:autoSpaceDE w:val="0"/>
              <w:snapToGrid w:val="0"/>
              <w:ind w:left="352"/>
              <w:jc w:val="both"/>
              <w:rPr>
                <w:rFonts w:ascii="Times New Roman" w:eastAsia="Calibri" w:hAnsi="Times New Roman" w:cs="Times New Roman"/>
                <w:bCs/>
                <w:sz w:val="20"/>
                <w:szCs w:val="20"/>
                <w:lang w:eastAsia="ar-SA"/>
              </w:rPr>
            </w:pPr>
            <w:r w:rsidRPr="00C037AE">
              <w:rPr>
                <w:rFonts w:ascii="Times New Roman" w:eastAsia="Calibri" w:hAnsi="Times New Roman" w:cs="Times New Roman"/>
                <w:bCs/>
                <w:sz w:val="20"/>
                <w:szCs w:val="20"/>
                <w:lang w:eastAsia="ar-SA"/>
              </w:rPr>
              <w:t>тестирование;</w:t>
            </w:r>
          </w:p>
          <w:p w:rsidR="005950B7" w:rsidRPr="00C037AE" w:rsidRDefault="005950B7" w:rsidP="00B46660">
            <w:pPr>
              <w:numPr>
                <w:ilvl w:val="0"/>
                <w:numId w:val="228"/>
              </w:numPr>
              <w:autoSpaceDE w:val="0"/>
              <w:snapToGrid w:val="0"/>
              <w:ind w:left="352"/>
              <w:jc w:val="both"/>
              <w:rPr>
                <w:rFonts w:ascii="Times New Roman" w:eastAsia="Calibri" w:hAnsi="Times New Roman" w:cs="Times New Roman"/>
                <w:bCs/>
                <w:sz w:val="20"/>
                <w:szCs w:val="20"/>
                <w:lang w:eastAsia="ar-SA"/>
              </w:rPr>
            </w:pPr>
            <w:r w:rsidRPr="00C037AE">
              <w:rPr>
                <w:rFonts w:ascii="Times New Roman" w:eastAsia="Calibri" w:hAnsi="Times New Roman" w:cs="Times New Roman"/>
                <w:bCs/>
                <w:sz w:val="20"/>
                <w:szCs w:val="20"/>
                <w:lang w:eastAsia="ar-SA"/>
              </w:rPr>
              <w:t>беседа;</w:t>
            </w:r>
          </w:p>
          <w:p w:rsidR="005950B7" w:rsidRPr="00C037AE" w:rsidRDefault="005950B7" w:rsidP="00B46660">
            <w:pPr>
              <w:numPr>
                <w:ilvl w:val="0"/>
                <w:numId w:val="228"/>
              </w:numPr>
              <w:autoSpaceDE w:val="0"/>
              <w:snapToGrid w:val="0"/>
              <w:ind w:left="352"/>
              <w:jc w:val="both"/>
              <w:rPr>
                <w:rFonts w:ascii="Times New Roman" w:eastAsia="Calibri" w:hAnsi="Times New Roman" w:cs="Times New Roman"/>
                <w:bCs/>
                <w:sz w:val="20"/>
                <w:szCs w:val="20"/>
                <w:lang w:eastAsia="ar-SA"/>
              </w:rPr>
            </w:pPr>
            <w:r w:rsidRPr="00C037AE">
              <w:rPr>
                <w:rFonts w:ascii="Times New Roman" w:eastAsia="Calibri" w:hAnsi="Times New Roman" w:cs="Times New Roman"/>
                <w:bCs/>
                <w:sz w:val="20"/>
                <w:szCs w:val="20"/>
                <w:lang w:eastAsia="ar-SA"/>
              </w:rPr>
              <w:t>конкурсы, соревнования, олимпиады</w:t>
            </w:r>
          </w:p>
        </w:tc>
        <w:tc>
          <w:tcPr>
            <w:tcW w:w="1278" w:type="dxa"/>
          </w:tcPr>
          <w:p w:rsidR="005950B7" w:rsidRPr="00C037AE" w:rsidRDefault="005950B7" w:rsidP="00300C9E">
            <w:pPr>
              <w:overflowPunct w:val="0"/>
              <w:autoSpaceDE w:val="0"/>
              <w:autoSpaceDN w:val="0"/>
              <w:adjustRightInd w:val="0"/>
              <w:jc w:val="both"/>
              <w:rPr>
                <w:rFonts w:ascii="Times New Roman" w:eastAsia="Calibri" w:hAnsi="Times New Roman" w:cs="Times New Roman"/>
                <w:sz w:val="20"/>
                <w:szCs w:val="20"/>
                <w:lang w:eastAsia="ar-SA"/>
              </w:rPr>
            </w:pPr>
            <w:r w:rsidRPr="00C037AE">
              <w:rPr>
                <w:rFonts w:ascii="Times New Roman" w:eastAsia="Calibri" w:hAnsi="Times New Roman" w:cs="Times New Roman"/>
                <w:sz w:val="20"/>
                <w:szCs w:val="20"/>
                <w:lang w:eastAsia="ar-SA"/>
              </w:rPr>
              <w:t>В течение года</w:t>
            </w:r>
          </w:p>
        </w:tc>
      </w:tr>
      <w:tr w:rsidR="005950B7" w:rsidRPr="00C037AE" w:rsidTr="00300C9E">
        <w:trPr>
          <w:trHeight w:val="148"/>
        </w:trPr>
        <w:tc>
          <w:tcPr>
            <w:tcW w:w="2131" w:type="dxa"/>
            <w:vMerge/>
          </w:tcPr>
          <w:p w:rsidR="005950B7" w:rsidRPr="00C037AE" w:rsidRDefault="005950B7" w:rsidP="00300C9E">
            <w:pPr>
              <w:autoSpaceDE w:val="0"/>
              <w:autoSpaceDN w:val="0"/>
              <w:adjustRightInd w:val="0"/>
              <w:jc w:val="both"/>
              <w:rPr>
                <w:rFonts w:ascii="Times New Roman" w:eastAsia="Calibri" w:hAnsi="Times New Roman" w:cs="Times New Roman"/>
                <w:sz w:val="20"/>
                <w:szCs w:val="20"/>
                <w:lang w:eastAsia="ar-SA"/>
              </w:rPr>
            </w:pPr>
          </w:p>
        </w:tc>
        <w:tc>
          <w:tcPr>
            <w:tcW w:w="3133" w:type="dxa"/>
          </w:tcPr>
          <w:p w:rsidR="005950B7" w:rsidRPr="00C037AE" w:rsidRDefault="005950B7" w:rsidP="00300C9E">
            <w:pPr>
              <w:autoSpaceDE w:val="0"/>
              <w:autoSpaceDN w:val="0"/>
              <w:adjustRightInd w:val="0"/>
              <w:jc w:val="both"/>
              <w:rPr>
                <w:rFonts w:ascii="Times New Roman" w:eastAsia="Calibri" w:hAnsi="Times New Roman" w:cs="Times New Roman"/>
                <w:sz w:val="20"/>
                <w:szCs w:val="20"/>
                <w:lang w:eastAsia="ar-SA"/>
              </w:rPr>
            </w:pPr>
            <w:r w:rsidRPr="00C037AE">
              <w:rPr>
                <w:rFonts w:ascii="Times New Roman" w:eastAsia="Calibri" w:hAnsi="Times New Roman" w:cs="Times New Roman"/>
                <w:sz w:val="20"/>
                <w:szCs w:val="20"/>
                <w:lang w:eastAsia="ar-SA"/>
              </w:rPr>
              <w:t>Достижения учащихся в культивируемых видах внеурочной деятельности</w:t>
            </w:r>
          </w:p>
        </w:tc>
        <w:tc>
          <w:tcPr>
            <w:tcW w:w="2803" w:type="dxa"/>
          </w:tcPr>
          <w:p w:rsidR="005950B7" w:rsidRPr="00C037AE" w:rsidRDefault="005950B7" w:rsidP="00B46660">
            <w:pPr>
              <w:numPr>
                <w:ilvl w:val="0"/>
                <w:numId w:val="227"/>
              </w:numPr>
              <w:overflowPunct w:val="0"/>
              <w:autoSpaceDE w:val="0"/>
              <w:autoSpaceDN w:val="0"/>
              <w:adjustRightInd w:val="0"/>
              <w:ind w:left="352"/>
              <w:jc w:val="both"/>
              <w:rPr>
                <w:rFonts w:ascii="Times New Roman" w:eastAsia="Calibri" w:hAnsi="Times New Roman" w:cs="Times New Roman"/>
                <w:sz w:val="20"/>
                <w:szCs w:val="20"/>
                <w:lang w:eastAsia="ar-SA"/>
              </w:rPr>
            </w:pPr>
            <w:r w:rsidRPr="00C037AE">
              <w:rPr>
                <w:rFonts w:ascii="Times New Roman" w:eastAsia="Calibri" w:hAnsi="Times New Roman" w:cs="Times New Roman"/>
                <w:sz w:val="20"/>
                <w:szCs w:val="20"/>
                <w:lang w:eastAsia="ar-SA"/>
              </w:rPr>
              <w:t xml:space="preserve">анализ результатов участия в мероприятиях состязательного характера (соревнование, конкурс, олимпиада и т.п.); </w:t>
            </w:r>
          </w:p>
          <w:p w:rsidR="005950B7" w:rsidRPr="00C037AE" w:rsidRDefault="005950B7" w:rsidP="00B46660">
            <w:pPr>
              <w:numPr>
                <w:ilvl w:val="0"/>
                <w:numId w:val="227"/>
              </w:numPr>
              <w:overflowPunct w:val="0"/>
              <w:autoSpaceDE w:val="0"/>
              <w:autoSpaceDN w:val="0"/>
              <w:adjustRightInd w:val="0"/>
              <w:ind w:left="352"/>
              <w:jc w:val="both"/>
              <w:rPr>
                <w:rFonts w:ascii="Times New Roman" w:eastAsia="Calibri" w:hAnsi="Times New Roman" w:cs="Times New Roman"/>
                <w:sz w:val="20"/>
                <w:szCs w:val="20"/>
                <w:lang w:eastAsia="ar-SA"/>
              </w:rPr>
            </w:pPr>
            <w:r w:rsidRPr="00C037AE">
              <w:rPr>
                <w:rFonts w:ascii="Times New Roman" w:eastAsia="Calibri" w:hAnsi="Times New Roman" w:cs="Times New Roman"/>
                <w:sz w:val="20"/>
                <w:szCs w:val="20"/>
                <w:lang w:eastAsia="ar-SA"/>
              </w:rPr>
              <w:t xml:space="preserve">анализ содержания «портфеля достижений» </w:t>
            </w:r>
          </w:p>
        </w:tc>
        <w:tc>
          <w:tcPr>
            <w:tcW w:w="1278" w:type="dxa"/>
          </w:tcPr>
          <w:p w:rsidR="005950B7" w:rsidRPr="00C037AE" w:rsidRDefault="005950B7" w:rsidP="00300C9E">
            <w:pPr>
              <w:overflowPunct w:val="0"/>
              <w:autoSpaceDE w:val="0"/>
              <w:autoSpaceDN w:val="0"/>
              <w:adjustRightInd w:val="0"/>
              <w:jc w:val="both"/>
              <w:rPr>
                <w:rFonts w:ascii="Times New Roman" w:eastAsia="Calibri" w:hAnsi="Times New Roman" w:cs="Times New Roman"/>
                <w:bCs/>
                <w:sz w:val="20"/>
                <w:szCs w:val="20"/>
                <w:lang w:eastAsia="ar-SA"/>
              </w:rPr>
            </w:pPr>
            <w:r w:rsidRPr="00C037AE">
              <w:rPr>
                <w:rFonts w:ascii="Times New Roman" w:eastAsia="Calibri" w:hAnsi="Times New Roman" w:cs="Times New Roman"/>
                <w:bCs/>
                <w:sz w:val="20"/>
                <w:szCs w:val="20"/>
                <w:lang w:eastAsia="ar-SA"/>
              </w:rPr>
              <w:t>Апрель-май</w:t>
            </w:r>
          </w:p>
        </w:tc>
      </w:tr>
      <w:tr w:rsidR="005950B7" w:rsidRPr="00C037AE" w:rsidTr="00300C9E">
        <w:trPr>
          <w:trHeight w:val="1802"/>
        </w:trPr>
        <w:tc>
          <w:tcPr>
            <w:tcW w:w="2131" w:type="dxa"/>
            <w:vAlign w:val="center"/>
          </w:tcPr>
          <w:p w:rsidR="005950B7" w:rsidRPr="00C037AE" w:rsidRDefault="005950B7" w:rsidP="00300C9E">
            <w:pPr>
              <w:autoSpaceDE w:val="0"/>
              <w:autoSpaceDN w:val="0"/>
              <w:adjustRightInd w:val="0"/>
              <w:jc w:val="center"/>
              <w:rPr>
                <w:rFonts w:ascii="Times New Roman" w:eastAsia="Calibri" w:hAnsi="Times New Roman" w:cs="Times New Roman"/>
                <w:b/>
                <w:sz w:val="20"/>
                <w:szCs w:val="20"/>
                <w:lang w:eastAsia="ar-SA"/>
              </w:rPr>
            </w:pPr>
            <w:r w:rsidRPr="00C037AE">
              <w:rPr>
                <w:rFonts w:ascii="Times New Roman" w:eastAsia="Calibri" w:hAnsi="Times New Roman" w:cs="Times New Roman"/>
                <w:b/>
                <w:sz w:val="20"/>
                <w:szCs w:val="20"/>
                <w:lang w:eastAsia="ar-SA"/>
              </w:rPr>
              <w:t>Удовлетворённость участников деятельности</w:t>
            </w:r>
          </w:p>
        </w:tc>
        <w:tc>
          <w:tcPr>
            <w:tcW w:w="3133" w:type="dxa"/>
          </w:tcPr>
          <w:p w:rsidR="005950B7" w:rsidRPr="00C037AE" w:rsidRDefault="005950B7" w:rsidP="00300C9E">
            <w:pPr>
              <w:autoSpaceDE w:val="0"/>
              <w:autoSpaceDN w:val="0"/>
              <w:adjustRightInd w:val="0"/>
              <w:jc w:val="both"/>
              <w:rPr>
                <w:rFonts w:ascii="Times New Roman" w:eastAsia="Calibri" w:hAnsi="Times New Roman" w:cs="Times New Roman"/>
                <w:sz w:val="20"/>
                <w:szCs w:val="20"/>
                <w:lang w:eastAsia="ar-SA"/>
              </w:rPr>
            </w:pPr>
            <w:r w:rsidRPr="00C037AE">
              <w:rPr>
                <w:rFonts w:ascii="Times New Roman" w:eastAsia="Times New Roman" w:hAnsi="Times New Roman" w:cs="Times New Roman"/>
                <w:bCs/>
                <w:sz w:val="20"/>
                <w:szCs w:val="20"/>
                <w:lang w:eastAsia="ar-SA"/>
              </w:rPr>
              <w:t>Изучение уровня удовлетворённости учащихся, родителей и педагогов организацией и результатами внеурочной деятельности</w:t>
            </w:r>
          </w:p>
        </w:tc>
        <w:tc>
          <w:tcPr>
            <w:tcW w:w="2803" w:type="dxa"/>
          </w:tcPr>
          <w:p w:rsidR="005950B7" w:rsidRPr="00C037AE" w:rsidRDefault="00173230" w:rsidP="00B46660">
            <w:pPr>
              <w:widowControl/>
              <w:numPr>
                <w:ilvl w:val="0"/>
                <w:numId w:val="229"/>
              </w:numPr>
              <w:ind w:left="352"/>
              <w:contextualSpacing/>
              <w:jc w:val="both"/>
              <w:rPr>
                <w:rFonts w:ascii="Times New Roman" w:eastAsia="Calibri" w:hAnsi="Times New Roman" w:cs="Times New Roman"/>
                <w:sz w:val="20"/>
                <w:szCs w:val="20"/>
                <w:lang w:eastAsia="ar-SA"/>
              </w:rPr>
            </w:pPr>
            <w:r w:rsidRPr="00C037AE">
              <w:rPr>
                <w:rFonts w:ascii="Times New Roman" w:eastAsia="Times New Roman" w:hAnsi="Times New Roman" w:cs="Times New Roman"/>
                <w:bCs/>
                <w:sz w:val="20"/>
                <w:szCs w:val="20"/>
                <w:lang w:eastAsia="ar-SA"/>
              </w:rPr>
              <w:t>анкетирование учащихся, родителей и педагогов</w:t>
            </w:r>
          </w:p>
        </w:tc>
        <w:tc>
          <w:tcPr>
            <w:tcW w:w="1278" w:type="dxa"/>
          </w:tcPr>
          <w:p w:rsidR="005950B7" w:rsidRPr="00C037AE" w:rsidRDefault="005950B7" w:rsidP="00300C9E">
            <w:pPr>
              <w:ind w:firstLine="22"/>
              <w:contextualSpacing/>
              <w:jc w:val="both"/>
              <w:rPr>
                <w:rFonts w:ascii="Times New Roman" w:eastAsia="Times New Roman" w:hAnsi="Times New Roman" w:cs="Times New Roman"/>
                <w:bCs/>
                <w:sz w:val="20"/>
                <w:szCs w:val="20"/>
                <w:lang w:eastAsia="ar-SA"/>
              </w:rPr>
            </w:pPr>
            <w:r w:rsidRPr="00C037AE">
              <w:rPr>
                <w:rFonts w:ascii="Times New Roman" w:eastAsia="Times New Roman" w:hAnsi="Times New Roman" w:cs="Times New Roman"/>
                <w:bCs/>
                <w:sz w:val="20"/>
                <w:szCs w:val="20"/>
                <w:lang w:eastAsia="ar-SA"/>
              </w:rPr>
              <w:t>Март, апрель, май</w:t>
            </w:r>
          </w:p>
        </w:tc>
      </w:tr>
    </w:tbl>
    <w:p w:rsidR="005950B7" w:rsidRPr="00C037AE" w:rsidRDefault="005950B7" w:rsidP="005950B7">
      <w:pPr>
        <w:ind w:firstLine="709"/>
        <w:jc w:val="both"/>
        <w:rPr>
          <w:rFonts w:ascii="Times New Roman" w:eastAsia="Times New Roman" w:hAnsi="Times New Roman" w:cs="Times New Roman"/>
          <w:sz w:val="26"/>
          <w:szCs w:val="26"/>
          <w:lang w:eastAsia="ar-SA"/>
        </w:rPr>
      </w:pPr>
    </w:p>
    <w:p w:rsidR="005950B7" w:rsidRPr="00C037AE" w:rsidRDefault="005950B7" w:rsidP="003F562E">
      <w:pPr>
        <w:ind w:firstLine="567"/>
        <w:jc w:val="both"/>
        <w:rPr>
          <w:rFonts w:ascii="Times New Roman" w:eastAsia="Times New Roman" w:hAnsi="Times New Roman" w:cs="Times New Roman"/>
          <w:sz w:val="23"/>
          <w:szCs w:val="23"/>
        </w:rPr>
      </w:pPr>
      <w:r w:rsidRPr="00C037AE">
        <w:rPr>
          <w:rFonts w:ascii="Times New Roman" w:eastAsia="Times New Roman" w:hAnsi="Times New Roman" w:cs="Times New Roman"/>
          <w:sz w:val="23"/>
          <w:szCs w:val="23"/>
        </w:rPr>
        <w:t xml:space="preserve">Инструментарий мониторинга внеурочной деятельности также включает: </w:t>
      </w:r>
    </w:p>
    <w:p w:rsidR="005950B7" w:rsidRPr="00C037AE" w:rsidRDefault="005950B7" w:rsidP="00B46660">
      <w:pPr>
        <w:pStyle w:val="a9"/>
        <w:widowControl/>
        <w:numPr>
          <w:ilvl w:val="0"/>
          <w:numId w:val="229"/>
        </w:numPr>
        <w:jc w:val="both"/>
        <w:rPr>
          <w:rFonts w:ascii="Times New Roman" w:eastAsia="Times New Roman" w:hAnsi="Times New Roman" w:cs="Times New Roman"/>
          <w:sz w:val="23"/>
          <w:szCs w:val="23"/>
        </w:rPr>
      </w:pPr>
      <w:r w:rsidRPr="00C037AE">
        <w:rPr>
          <w:rFonts w:ascii="Times New Roman" w:eastAsia="Times New Roman" w:hAnsi="Times New Roman" w:cs="Times New Roman"/>
          <w:sz w:val="23"/>
          <w:szCs w:val="23"/>
        </w:rPr>
        <w:t xml:space="preserve">профессиональную экспертизу тематических планов и программ внеурочной деятельности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5950B7" w:rsidRPr="00C037AE" w:rsidRDefault="005950B7" w:rsidP="00B46660">
      <w:pPr>
        <w:pStyle w:val="a9"/>
        <w:widowControl/>
        <w:numPr>
          <w:ilvl w:val="0"/>
          <w:numId w:val="229"/>
        </w:numPr>
        <w:jc w:val="both"/>
        <w:rPr>
          <w:rFonts w:ascii="Times New Roman" w:eastAsia="Times New Roman" w:hAnsi="Times New Roman" w:cs="Times New Roman"/>
          <w:sz w:val="23"/>
          <w:szCs w:val="23"/>
        </w:rPr>
      </w:pPr>
      <w:r w:rsidRPr="00C037AE">
        <w:rPr>
          <w:rFonts w:ascii="Times New Roman" w:eastAsia="Times New Roman" w:hAnsi="Times New Roman" w:cs="Times New Roman"/>
          <w:sz w:val="23"/>
          <w:szCs w:val="23"/>
        </w:rPr>
        <w:t>периодический контроль за реализацией программ внеурочной деятельности.</w:t>
      </w:r>
    </w:p>
    <w:p w:rsidR="005950B7" w:rsidRPr="00C037AE" w:rsidRDefault="005950B7" w:rsidP="003F562E">
      <w:pPr>
        <w:jc w:val="center"/>
        <w:rPr>
          <w:rStyle w:val="dash0410005f0431005f0437005f0430005f0446005f0020005f0441005f043f005f0438005f0441005f043a005f0430005f005fchar1char1"/>
          <w:b/>
          <w:sz w:val="23"/>
          <w:szCs w:val="23"/>
        </w:rPr>
      </w:pPr>
    </w:p>
    <w:p w:rsidR="008E71C2" w:rsidRPr="00C037AE" w:rsidRDefault="000D51DA" w:rsidP="000D51DA">
      <w:pPr>
        <w:jc w:val="center"/>
        <w:rPr>
          <w:rStyle w:val="dash0410005f0431005f0437005f0430005f0446005f0020005f0441005f043f005f0438005f0441005f043a005f0430005f005fchar1char1"/>
          <w:b/>
          <w:sz w:val="23"/>
          <w:szCs w:val="23"/>
        </w:rPr>
      </w:pPr>
      <w:r w:rsidRPr="00C037AE">
        <w:rPr>
          <w:rStyle w:val="dash0410005f0431005f0437005f0430005f0446005f0020005f0441005f043f005f0438005f0441005f043a005f0430005f005fchar1char1"/>
          <w:b/>
          <w:sz w:val="23"/>
          <w:szCs w:val="23"/>
        </w:rPr>
        <w:t>3.</w:t>
      </w:r>
      <w:r w:rsidR="00E06CF8" w:rsidRPr="00C037AE">
        <w:rPr>
          <w:rStyle w:val="dash0410005f0431005f0437005f0430005f0446005f0020005f0441005f043f005f0438005f0441005f043a005f0430005f005fchar1char1"/>
          <w:b/>
          <w:sz w:val="23"/>
          <w:szCs w:val="23"/>
        </w:rPr>
        <w:t>4</w:t>
      </w:r>
      <w:r w:rsidRPr="00C037AE">
        <w:rPr>
          <w:rStyle w:val="dash0410005f0431005f0437005f0430005f0446005f0020005f0441005f043f005f0438005f0441005f043a005f0430005f005fchar1char1"/>
          <w:b/>
          <w:sz w:val="23"/>
          <w:szCs w:val="23"/>
        </w:rPr>
        <w:t xml:space="preserve">. </w:t>
      </w:r>
      <w:r w:rsidR="008E71C2" w:rsidRPr="00C037AE">
        <w:rPr>
          <w:rStyle w:val="dash0410005f0431005f0437005f0430005f0446005f0020005f0441005f043f005f0438005f0441005f043a005f0430005f005fchar1char1"/>
          <w:b/>
          <w:sz w:val="23"/>
          <w:szCs w:val="23"/>
        </w:rPr>
        <w:t>Система условий реализации основной образовательной программы</w:t>
      </w:r>
      <w:r w:rsidR="00E06CF8" w:rsidRPr="00C037AE">
        <w:rPr>
          <w:rStyle w:val="dash0410005f0431005f0437005f0430005f0446005f0020005f0441005f043f005f0438005f0441005f043a005f0430005f005fchar1char1"/>
          <w:b/>
          <w:sz w:val="23"/>
          <w:szCs w:val="23"/>
        </w:rPr>
        <w:t xml:space="preserve"> основного общего образования</w:t>
      </w:r>
    </w:p>
    <w:p w:rsidR="003F562E" w:rsidRPr="00C037AE" w:rsidRDefault="003F562E" w:rsidP="003F562E">
      <w:pPr>
        <w:ind w:firstLine="720"/>
        <w:jc w:val="both"/>
        <w:rPr>
          <w:rStyle w:val="dash041e005f0431005f044b005f0447005f043d005f044b005f0439005f005fchar1char1"/>
          <w:sz w:val="23"/>
          <w:szCs w:val="23"/>
        </w:rPr>
      </w:pPr>
      <w:r w:rsidRPr="00C037AE">
        <w:rPr>
          <w:rFonts w:ascii="Times New Roman" w:hAnsi="Times New Roman" w:cs="Times New Roman"/>
          <w:sz w:val="23"/>
          <w:szCs w:val="23"/>
        </w:rPr>
        <w:t xml:space="preserve">Для успешной реализации основной образовательной программы в школе созданы и поддерживаются необходимые кадровые, психолого-педагогические, финансовые  и материально-технические условия, которые </w:t>
      </w:r>
      <w:r w:rsidRPr="00C037AE">
        <w:rPr>
          <w:rStyle w:val="dash041e005f0431005f044b005f0447005f043d005f044b005f0439005f005fchar1char1"/>
          <w:sz w:val="23"/>
          <w:szCs w:val="23"/>
        </w:rPr>
        <w:t xml:space="preserve">соответствуют требованиям Стандарта; 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 учитывают особенности образовательного учреждения, его организационную структуру, запросы участников </w:t>
      </w:r>
      <w:r w:rsidR="00194001" w:rsidRPr="00C037AE">
        <w:rPr>
          <w:rStyle w:val="dash041e005f0431005f044b005f0447005f043d005f044b005f0439005f005fchar1char1"/>
          <w:sz w:val="23"/>
          <w:szCs w:val="23"/>
        </w:rPr>
        <w:t>образовательной деятельности</w:t>
      </w:r>
      <w:r w:rsidRPr="00C037AE">
        <w:rPr>
          <w:rStyle w:val="dash041e005f0431005f044b005f0447005f043d005f044b005f0439005f005fchar1char1"/>
          <w:sz w:val="23"/>
          <w:szCs w:val="23"/>
        </w:rPr>
        <w:t xml:space="preserve"> в основном общем образовании; предоставляют возможность взаимодействия с социальными партнёрами, использования ресурсов социума.</w:t>
      </w:r>
    </w:p>
    <w:p w:rsidR="003F562E" w:rsidRPr="00C037AE" w:rsidRDefault="003F562E" w:rsidP="003F562E">
      <w:pPr>
        <w:autoSpaceDE w:val="0"/>
        <w:autoSpaceDN w:val="0"/>
        <w:adjustRightInd w:val="0"/>
        <w:jc w:val="both"/>
        <w:rPr>
          <w:rFonts w:ascii="Times New Roman" w:hAnsi="Times New Roman" w:cs="Times New Roman"/>
          <w:b/>
          <w:sz w:val="23"/>
          <w:szCs w:val="23"/>
          <w:lang w:eastAsia="ru-RU"/>
        </w:rPr>
      </w:pPr>
    </w:p>
    <w:p w:rsidR="003F562E" w:rsidRPr="00C037AE" w:rsidRDefault="003F562E" w:rsidP="003F562E">
      <w:pPr>
        <w:autoSpaceDE w:val="0"/>
        <w:autoSpaceDN w:val="0"/>
        <w:adjustRightInd w:val="0"/>
        <w:jc w:val="both"/>
        <w:rPr>
          <w:rFonts w:ascii="Times New Roman" w:hAnsi="Times New Roman" w:cs="Times New Roman"/>
          <w:color w:val="FF0000"/>
          <w:sz w:val="23"/>
          <w:szCs w:val="23"/>
          <w:lang w:eastAsia="ru-RU"/>
        </w:rPr>
      </w:pPr>
      <w:r w:rsidRPr="00C037AE">
        <w:rPr>
          <w:rFonts w:ascii="Times New Roman" w:hAnsi="Times New Roman" w:cs="Times New Roman"/>
          <w:b/>
          <w:sz w:val="23"/>
          <w:szCs w:val="23"/>
          <w:lang w:eastAsia="ru-RU"/>
        </w:rPr>
        <w:t>3.4.1. Описание кадровых условий реализации основной образовательной программы основного общего образования</w:t>
      </w:r>
    </w:p>
    <w:p w:rsidR="003F562E" w:rsidRPr="00C037AE" w:rsidRDefault="003F562E" w:rsidP="003F562E">
      <w:pPr>
        <w:widowControl/>
        <w:suppressAutoHyphens w:val="0"/>
        <w:ind w:firstLine="720"/>
        <w:contextualSpacing/>
        <w:jc w:val="both"/>
        <w:rPr>
          <w:rFonts w:ascii="Times New Roman" w:eastAsia="Andale Sans UI" w:hAnsi="Times New Roman" w:cs="Times New Roman"/>
          <w:bCs/>
          <w:sz w:val="23"/>
          <w:szCs w:val="23"/>
        </w:rPr>
      </w:pPr>
      <w:r w:rsidRPr="00C037AE">
        <w:rPr>
          <w:rFonts w:ascii="Times New Roman" w:eastAsia="Andale Sans UI" w:hAnsi="Times New Roman" w:cs="Times New Roman"/>
          <w:sz w:val="23"/>
          <w:szCs w:val="23"/>
        </w:rPr>
        <w:t xml:space="preserve">Кадровое обеспечение образовательной программы  основного общего образования соответствует требованиям к подготовке педагогов. Педагогические работники имеют базовое </w:t>
      </w:r>
      <w:r w:rsidRPr="00B66040">
        <w:rPr>
          <w:rFonts w:ascii="Times New Roman" w:eastAsia="Andale Sans UI" w:hAnsi="Times New Roman" w:cs="Times New Roman"/>
          <w:sz w:val="23"/>
          <w:szCs w:val="23"/>
        </w:rPr>
        <w:t xml:space="preserve">образование, соответствующее профилю преподаваемой дисциплины. В педагогическом коллективе школы есть все необходимые специалисты:  учителя-предметники, социальный педагог, библиотекарь, преподаватель-организатор основ безопасности жизнедеятельности, педагоги дополнительного образования. </w:t>
      </w:r>
      <w:r w:rsidRPr="00B66040">
        <w:rPr>
          <w:rFonts w:ascii="Times New Roman" w:eastAsia="Andale Sans UI" w:hAnsi="Times New Roman" w:cs="Times New Roman"/>
          <w:bCs/>
          <w:sz w:val="23"/>
          <w:szCs w:val="23"/>
        </w:rPr>
        <w:t>Образовательная организация укомплектована медицинскими работниками (по договору с ЦРБ), работниками пищеблока, вспомогательным персоналом.</w:t>
      </w:r>
    </w:p>
    <w:p w:rsidR="003F562E" w:rsidRPr="00C037AE" w:rsidRDefault="003F562E" w:rsidP="003F562E">
      <w:pPr>
        <w:ind w:firstLine="720"/>
        <w:jc w:val="both"/>
        <w:rPr>
          <w:rFonts w:ascii="Times New Roman" w:eastAsia="Andale Sans UI" w:hAnsi="Times New Roman" w:cs="Times New Roman"/>
          <w:sz w:val="23"/>
          <w:szCs w:val="23"/>
        </w:rPr>
      </w:pPr>
      <w:r w:rsidRPr="00C037AE">
        <w:rPr>
          <w:rFonts w:ascii="Times New Roman" w:eastAsia="Andale Sans UI" w:hAnsi="Times New Roman" w:cs="Times New Roman"/>
          <w:sz w:val="23"/>
          <w:szCs w:val="23"/>
        </w:rPr>
        <w:t>Специфика кадров</w:t>
      </w:r>
      <w:r w:rsidRPr="00C037AE">
        <w:rPr>
          <w:rFonts w:ascii="Times New Roman" w:eastAsia="Andale Sans UI" w:hAnsi="Times New Roman" w:cs="Times New Roman"/>
          <w:b/>
          <w:sz w:val="23"/>
          <w:szCs w:val="23"/>
        </w:rPr>
        <w:t xml:space="preserve"> </w:t>
      </w:r>
      <w:r w:rsidRPr="00C037AE">
        <w:rPr>
          <w:rFonts w:ascii="Times New Roman" w:eastAsia="Andale Sans UI" w:hAnsi="Times New Roman" w:cs="Times New Roman"/>
          <w:sz w:val="23"/>
          <w:szCs w:val="23"/>
        </w:rPr>
        <w:t xml:space="preserve">определяется квалифицированными специалистами, большим инновационным потенциалом, ориентацией на успех в профессиональной деятельности, в развитии творческих способностей. Педагоги школы своевременно проходят   курсы повышения квалификации; владеют современными образовательными технологиями, внедрением инновационных проектов и программ, умеют осуществлять мониторинг деятельности и рефлексивный анализ её хода и результатов. Образовательная организация предусматривает преемственность методов и форм организации начального общего и основного общего образования за счёт максимально полного охвата детей различными образовательными услугами, оптимизации интеллектуальной нагрузки, что даёт возможность сохранить и укрепить физическое и психическое здоровье детей, обеспечивает их гармоничное развитие. </w:t>
      </w:r>
    </w:p>
    <w:p w:rsidR="003F562E" w:rsidRPr="00C037AE" w:rsidRDefault="003F562E" w:rsidP="003F562E">
      <w:pPr>
        <w:ind w:firstLine="720"/>
        <w:jc w:val="both"/>
        <w:rPr>
          <w:rFonts w:ascii="Times New Roman" w:eastAsia="Andale Sans UI" w:hAnsi="Times New Roman" w:cs="Times New Roman"/>
          <w:sz w:val="23"/>
          <w:szCs w:val="23"/>
        </w:rPr>
      </w:pPr>
      <w:r w:rsidRPr="00C037AE">
        <w:rPr>
          <w:rFonts w:ascii="Times New Roman" w:eastAsia="Andale Sans UI" w:hAnsi="Times New Roman" w:cs="Times New Roman"/>
          <w:sz w:val="23"/>
          <w:szCs w:val="23"/>
        </w:rPr>
        <w:t xml:space="preserve">В школе создана система методической работы, обеспечивающая сопровождение деятельности педагогов на всех этапах реализации требований ФГОС ООО. Проводятся мероприятия с участием разных категорий педагогических работников: семинары, посвященные содержанию и ключевым особенностям ФГОС ООО; тренинги для педагогов с целью выявления и соотнесения собственной профессиональной позиции с целями и задачами ФГОС ООО; заседания методических объединений учителей; конференции участников образовательных отношений и социальных партнеров образовательной организации; участие педагогов в разработке разделов и компонентов основной образовательной программы образовательной организации; в проведении мастер-классов, круглых столов, «открытых» уроков, внеурочных занятий и мероприятий по отдельным направлениям введения и реализации ФГОС ООО. Итоги и обсуждение результатов мероприятий осуществляются в разных формах: совещания при директоре, заседания педагогического совета, презентации, приказы, рекомендации. </w:t>
      </w:r>
    </w:p>
    <w:p w:rsidR="003F562E" w:rsidRPr="00C037AE" w:rsidRDefault="003F562E" w:rsidP="003F562E">
      <w:pPr>
        <w:shd w:val="clear" w:color="auto" w:fill="FFFFFF"/>
        <w:tabs>
          <w:tab w:val="left" w:pos="720"/>
        </w:tabs>
        <w:ind w:firstLine="720"/>
        <w:jc w:val="both"/>
        <w:rPr>
          <w:rFonts w:ascii="Times New Roman" w:hAnsi="Times New Roman" w:cs="Times New Roman"/>
          <w:sz w:val="23"/>
          <w:szCs w:val="23"/>
        </w:rPr>
      </w:pPr>
      <w:r w:rsidRPr="00C037AE">
        <w:rPr>
          <w:rFonts w:ascii="Times New Roman" w:hAnsi="Times New Roman" w:cs="Times New Roman"/>
          <w:sz w:val="23"/>
          <w:szCs w:val="23"/>
        </w:rPr>
        <w:t>В школе работает сплоченный, профессионально компетентный коллектив педагогов:</w:t>
      </w:r>
    </w:p>
    <w:p w:rsidR="003F562E" w:rsidRPr="00C037AE" w:rsidRDefault="003F562E" w:rsidP="003F562E">
      <w:pPr>
        <w:shd w:val="clear" w:color="auto" w:fill="FFFFFF"/>
        <w:tabs>
          <w:tab w:val="left" w:pos="720"/>
        </w:tabs>
        <w:ind w:firstLine="720"/>
        <w:jc w:val="both"/>
        <w:rPr>
          <w:rFonts w:ascii="Times New Roman" w:hAnsi="Times New Roman" w:cs="Times New Roman"/>
          <w:sz w:val="23"/>
          <w:szCs w:val="23"/>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5246"/>
        <w:gridCol w:w="992"/>
        <w:gridCol w:w="567"/>
      </w:tblGrid>
      <w:tr w:rsidR="003F562E" w:rsidRPr="00C037AE" w:rsidTr="004D18CF">
        <w:tc>
          <w:tcPr>
            <w:tcW w:w="7655" w:type="dxa"/>
            <w:gridSpan w:val="2"/>
            <w:tcBorders>
              <w:top w:val="single" w:sz="1" w:space="0" w:color="000000"/>
              <w:left w:val="single" w:sz="1" w:space="0" w:color="000000"/>
              <w:bottom w:val="single" w:sz="1" w:space="0" w:color="000000"/>
            </w:tcBorders>
            <w:shd w:val="clear" w:color="auto" w:fill="auto"/>
          </w:tcPr>
          <w:p w:rsidR="003F562E" w:rsidRPr="00C037AE" w:rsidRDefault="003F562E" w:rsidP="004D18CF">
            <w:pPr>
              <w:snapToGrid w:val="0"/>
              <w:jc w:val="both"/>
              <w:rPr>
                <w:rFonts w:ascii="Times New Roman" w:eastAsia="Andale Sans UI" w:hAnsi="Times New Roman" w:cs="Times New Roman"/>
                <w:b/>
                <w:bCs/>
                <w:sz w:val="23"/>
                <w:szCs w:val="23"/>
              </w:rPr>
            </w:pPr>
            <w:r w:rsidRPr="00C037AE">
              <w:rPr>
                <w:rFonts w:ascii="Times New Roman" w:eastAsia="Andale Sans UI" w:hAnsi="Times New Roman" w:cs="Times New Roman"/>
                <w:b/>
                <w:bCs/>
                <w:sz w:val="23"/>
                <w:szCs w:val="23"/>
              </w:rPr>
              <w:t xml:space="preserve">Укомплектованность штата педагогических работников </w:t>
            </w:r>
          </w:p>
        </w:tc>
        <w:tc>
          <w:tcPr>
            <w:tcW w:w="992" w:type="dxa"/>
            <w:tcBorders>
              <w:top w:val="single" w:sz="1" w:space="0" w:color="000000"/>
              <w:left w:val="single" w:sz="1" w:space="0" w:color="000000"/>
              <w:bottom w:val="single" w:sz="1" w:space="0" w:color="000000"/>
            </w:tcBorders>
            <w:shd w:val="clear" w:color="auto" w:fill="auto"/>
          </w:tcPr>
          <w:p w:rsidR="003F562E" w:rsidRPr="00C037AE" w:rsidRDefault="003F562E" w:rsidP="004D18CF">
            <w:pPr>
              <w:snapToGrid w:val="0"/>
              <w:jc w:val="center"/>
              <w:rPr>
                <w:rFonts w:ascii="Times New Roman" w:eastAsia="Andale Sans UI" w:hAnsi="Times New Roman" w:cs="Times New Roman"/>
                <w:b/>
                <w:sz w:val="23"/>
                <w:szCs w:val="23"/>
              </w:rPr>
            </w:pPr>
            <w:r w:rsidRPr="00C037AE">
              <w:rPr>
                <w:rFonts w:ascii="Times New Roman" w:eastAsia="Andale Sans UI" w:hAnsi="Times New Roman" w:cs="Times New Roman"/>
                <w:b/>
                <w:sz w:val="23"/>
                <w:szCs w:val="23"/>
              </w:rPr>
              <w:t>Кол-во</w:t>
            </w:r>
          </w:p>
        </w:tc>
        <w:tc>
          <w:tcPr>
            <w:tcW w:w="567" w:type="dxa"/>
            <w:tcBorders>
              <w:top w:val="single" w:sz="1" w:space="0" w:color="000000"/>
              <w:left w:val="single" w:sz="1" w:space="0" w:color="000000"/>
              <w:bottom w:val="single" w:sz="1" w:space="0" w:color="000000"/>
              <w:right w:val="single" w:sz="1" w:space="0" w:color="000000"/>
            </w:tcBorders>
            <w:shd w:val="clear" w:color="auto" w:fill="auto"/>
          </w:tcPr>
          <w:p w:rsidR="003F562E" w:rsidRPr="00C037AE" w:rsidRDefault="003F562E" w:rsidP="004D18CF">
            <w:pPr>
              <w:snapToGrid w:val="0"/>
              <w:jc w:val="center"/>
              <w:rPr>
                <w:rFonts w:ascii="Times New Roman" w:eastAsia="Andale Sans UI" w:hAnsi="Times New Roman" w:cs="Times New Roman"/>
                <w:b/>
                <w:sz w:val="23"/>
                <w:szCs w:val="23"/>
              </w:rPr>
            </w:pPr>
            <w:r w:rsidRPr="00C037AE">
              <w:rPr>
                <w:rFonts w:ascii="Times New Roman" w:eastAsia="Andale Sans UI" w:hAnsi="Times New Roman" w:cs="Times New Roman"/>
                <w:b/>
                <w:sz w:val="23"/>
                <w:szCs w:val="23"/>
              </w:rPr>
              <w:t>%</w:t>
            </w:r>
          </w:p>
        </w:tc>
      </w:tr>
      <w:tr w:rsidR="003F562E" w:rsidRPr="00C037AE" w:rsidTr="004D18CF">
        <w:tc>
          <w:tcPr>
            <w:tcW w:w="2409" w:type="dxa"/>
            <w:tcBorders>
              <w:left w:val="single" w:sz="1" w:space="0" w:color="000000"/>
              <w:bottom w:val="single" w:sz="1" w:space="0" w:color="000000"/>
            </w:tcBorders>
            <w:shd w:val="clear" w:color="auto" w:fill="auto"/>
          </w:tcPr>
          <w:p w:rsidR="003F562E" w:rsidRPr="00C037AE" w:rsidRDefault="003F562E" w:rsidP="004D18CF">
            <w:pPr>
              <w:snapToGrid w:val="0"/>
              <w:jc w:val="both"/>
              <w:rPr>
                <w:rFonts w:ascii="Times New Roman" w:eastAsia="Andale Sans UI" w:hAnsi="Times New Roman" w:cs="Times New Roman"/>
                <w:sz w:val="23"/>
                <w:szCs w:val="23"/>
              </w:rPr>
            </w:pPr>
            <w:r w:rsidRPr="00C037AE">
              <w:rPr>
                <w:rFonts w:ascii="Times New Roman" w:eastAsia="Andale Sans UI" w:hAnsi="Times New Roman" w:cs="Times New Roman"/>
                <w:sz w:val="23"/>
                <w:szCs w:val="23"/>
              </w:rPr>
              <w:t>Основная школа</w:t>
            </w:r>
          </w:p>
        </w:tc>
        <w:tc>
          <w:tcPr>
            <w:tcW w:w="5246" w:type="dxa"/>
            <w:tcBorders>
              <w:left w:val="single" w:sz="1" w:space="0" w:color="000000"/>
              <w:bottom w:val="single" w:sz="1" w:space="0" w:color="000000"/>
            </w:tcBorders>
            <w:shd w:val="clear" w:color="auto" w:fill="auto"/>
          </w:tcPr>
          <w:p w:rsidR="003F562E" w:rsidRPr="00C037AE" w:rsidRDefault="003F562E" w:rsidP="004D18CF">
            <w:pPr>
              <w:suppressLineNumbers/>
              <w:snapToGrid w:val="0"/>
              <w:jc w:val="both"/>
              <w:rPr>
                <w:rFonts w:ascii="Times New Roman" w:eastAsia="Andale Sans UI" w:hAnsi="Times New Roman" w:cs="Times New Roman"/>
                <w:b/>
                <w:bCs/>
                <w:i/>
                <w:iCs/>
                <w:sz w:val="23"/>
                <w:szCs w:val="23"/>
              </w:rPr>
            </w:pPr>
          </w:p>
        </w:tc>
        <w:tc>
          <w:tcPr>
            <w:tcW w:w="992" w:type="dxa"/>
            <w:tcBorders>
              <w:left w:val="single" w:sz="1" w:space="0" w:color="000000"/>
              <w:bottom w:val="single" w:sz="1" w:space="0" w:color="000000"/>
            </w:tcBorders>
            <w:shd w:val="clear" w:color="auto" w:fill="auto"/>
          </w:tcPr>
          <w:p w:rsidR="003F562E" w:rsidRPr="00C037AE" w:rsidRDefault="004D18CF" w:rsidP="004D18CF">
            <w:pPr>
              <w:snapToGrid w:val="0"/>
              <w:jc w:val="center"/>
              <w:rPr>
                <w:rFonts w:ascii="Times New Roman" w:eastAsia="Andale Sans UI" w:hAnsi="Times New Roman" w:cs="Times New Roman"/>
                <w:bCs/>
                <w:iCs/>
                <w:sz w:val="23"/>
                <w:szCs w:val="23"/>
              </w:rPr>
            </w:pPr>
            <w:r w:rsidRPr="00C037AE">
              <w:rPr>
                <w:rFonts w:ascii="Times New Roman" w:eastAsia="Andale Sans UI" w:hAnsi="Times New Roman" w:cs="Times New Roman"/>
                <w:bCs/>
                <w:iCs/>
                <w:sz w:val="23"/>
                <w:szCs w:val="23"/>
              </w:rPr>
              <w:t>14</w:t>
            </w:r>
          </w:p>
        </w:tc>
        <w:tc>
          <w:tcPr>
            <w:tcW w:w="567" w:type="dxa"/>
            <w:tcBorders>
              <w:left w:val="single" w:sz="1" w:space="0" w:color="000000"/>
              <w:bottom w:val="single" w:sz="1" w:space="0" w:color="000000"/>
              <w:right w:val="single" w:sz="1" w:space="0" w:color="000000"/>
            </w:tcBorders>
            <w:shd w:val="clear" w:color="auto" w:fill="auto"/>
          </w:tcPr>
          <w:p w:rsidR="003F562E" w:rsidRPr="00C037AE" w:rsidRDefault="003F562E" w:rsidP="004D18CF">
            <w:pPr>
              <w:snapToGrid w:val="0"/>
              <w:jc w:val="center"/>
              <w:rPr>
                <w:rFonts w:ascii="Times New Roman" w:eastAsia="Andale Sans UI" w:hAnsi="Times New Roman" w:cs="Times New Roman"/>
                <w:bCs/>
                <w:iCs/>
                <w:sz w:val="23"/>
                <w:szCs w:val="23"/>
              </w:rPr>
            </w:pPr>
            <w:r w:rsidRPr="00C037AE">
              <w:rPr>
                <w:rFonts w:ascii="Times New Roman" w:eastAsia="Andale Sans UI" w:hAnsi="Times New Roman" w:cs="Times New Roman"/>
                <w:bCs/>
                <w:iCs/>
                <w:sz w:val="23"/>
                <w:szCs w:val="23"/>
              </w:rPr>
              <w:t>100</w:t>
            </w:r>
          </w:p>
        </w:tc>
      </w:tr>
      <w:tr w:rsidR="003F562E" w:rsidRPr="00C037AE" w:rsidTr="004D18CF">
        <w:tc>
          <w:tcPr>
            <w:tcW w:w="2409" w:type="dxa"/>
            <w:vMerge w:val="restart"/>
            <w:tcBorders>
              <w:left w:val="single" w:sz="1" w:space="0" w:color="000000"/>
            </w:tcBorders>
            <w:shd w:val="clear" w:color="auto" w:fill="auto"/>
          </w:tcPr>
          <w:p w:rsidR="003F562E" w:rsidRPr="00C037AE" w:rsidRDefault="003F562E" w:rsidP="004D18CF">
            <w:pPr>
              <w:snapToGrid w:val="0"/>
              <w:jc w:val="both"/>
              <w:rPr>
                <w:rFonts w:ascii="Times New Roman" w:eastAsia="Andale Sans UI" w:hAnsi="Times New Roman" w:cs="Times New Roman"/>
                <w:sz w:val="23"/>
                <w:szCs w:val="23"/>
              </w:rPr>
            </w:pPr>
            <w:r w:rsidRPr="00C037AE">
              <w:rPr>
                <w:rFonts w:ascii="Times New Roman" w:eastAsia="Andale Sans UI" w:hAnsi="Times New Roman" w:cs="Times New Roman"/>
                <w:sz w:val="23"/>
                <w:szCs w:val="23"/>
              </w:rPr>
              <w:t>Образовательный ценз педагогических работников</w:t>
            </w:r>
          </w:p>
        </w:tc>
        <w:tc>
          <w:tcPr>
            <w:tcW w:w="5246" w:type="dxa"/>
            <w:tcBorders>
              <w:left w:val="single" w:sz="1" w:space="0" w:color="000000"/>
              <w:bottom w:val="single" w:sz="1" w:space="0" w:color="000000"/>
            </w:tcBorders>
            <w:shd w:val="clear" w:color="auto" w:fill="auto"/>
          </w:tcPr>
          <w:p w:rsidR="003F562E" w:rsidRPr="00C037AE" w:rsidRDefault="003F562E" w:rsidP="004D18CF">
            <w:pPr>
              <w:snapToGrid w:val="0"/>
              <w:jc w:val="both"/>
              <w:rPr>
                <w:rFonts w:ascii="Times New Roman" w:eastAsia="Andale Sans UI" w:hAnsi="Times New Roman" w:cs="Times New Roman"/>
                <w:sz w:val="23"/>
                <w:szCs w:val="23"/>
              </w:rPr>
            </w:pPr>
            <w:r w:rsidRPr="00C037AE">
              <w:rPr>
                <w:rFonts w:ascii="Times New Roman" w:eastAsia="Andale Sans UI" w:hAnsi="Times New Roman" w:cs="Times New Roman"/>
                <w:sz w:val="23"/>
                <w:szCs w:val="23"/>
              </w:rPr>
              <w:t>- с высшим образованием</w:t>
            </w:r>
          </w:p>
        </w:tc>
        <w:tc>
          <w:tcPr>
            <w:tcW w:w="992" w:type="dxa"/>
            <w:tcBorders>
              <w:left w:val="single" w:sz="1" w:space="0" w:color="000000"/>
              <w:bottom w:val="single" w:sz="1" w:space="0" w:color="000000"/>
            </w:tcBorders>
            <w:shd w:val="clear" w:color="auto" w:fill="auto"/>
          </w:tcPr>
          <w:p w:rsidR="003F562E" w:rsidRPr="00C037AE" w:rsidRDefault="004D18CF" w:rsidP="004D18CF">
            <w:pPr>
              <w:suppressLineNumbers/>
              <w:snapToGrid w:val="0"/>
              <w:jc w:val="center"/>
              <w:rPr>
                <w:rFonts w:ascii="Times New Roman" w:eastAsia="Andale Sans UI" w:hAnsi="Times New Roman" w:cs="Times New Roman"/>
                <w:bCs/>
                <w:iCs/>
                <w:sz w:val="23"/>
                <w:szCs w:val="23"/>
              </w:rPr>
            </w:pPr>
            <w:r w:rsidRPr="00C037AE">
              <w:rPr>
                <w:rFonts w:ascii="Times New Roman" w:eastAsia="Andale Sans UI" w:hAnsi="Times New Roman" w:cs="Times New Roman"/>
                <w:bCs/>
                <w:iCs/>
                <w:sz w:val="23"/>
                <w:szCs w:val="23"/>
              </w:rPr>
              <w:t>14</w:t>
            </w:r>
          </w:p>
        </w:tc>
        <w:tc>
          <w:tcPr>
            <w:tcW w:w="567" w:type="dxa"/>
            <w:tcBorders>
              <w:left w:val="single" w:sz="1" w:space="0" w:color="000000"/>
              <w:bottom w:val="single" w:sz="1" w:space="0" w:color="000000"/>
              <w:right w:val="single" w:sz="1" w:space="0" w:color="000000"/>
            </w:tcBorders>
            <w:shd w:val="clear" w:color="auto" w:fill="auto"/>
          </w:tcPr>
          <w:p w:rsidR="003F562E" w:rsidRPr="00C037AE" w:rsidRDefault="003F562E" w:rsidP="004D18CF">
            <w:pPr>
              <w:suppressLineNumbers/>
              <w:snapToGrid w:val="0"/>
              <w:jc w:val="center"/>
              <w:rPr>
                <w:rFonts w:ascii="Times New Roman" w:eastAsia="Andale Sans UI" w:hAnsi="Times New Roman" w:cs="Times New Roman"/>
                <w:bCs/>
                <w:iCs/>
                <w:sz w:val="23"/>
                <w:szCs w:val="23"/>
              </w:rPr>
            </w:pPr>
            <w:r w:rsidRPr="00C037AE">
              <w:rPr>
                <w:rFonts w:ascii="Times New Roman" w:eastAsia="Andale Sans UI" w:hAnsi="Times New Roman" w:cs="Times New Roman"/>
                <w:bCs/>
                <w:iCs/>
                <w:sz w:val="23"/>
                <w:szCs w:val="23"/>
              </w:rPr>
              <w:t>100</w:t>
            </w:r>
          </w:p>
        </w:tc>
      </w:tr>
      <w:tr w:rsidR="003F562E" w:rsidRPr="00C037AE" w:rsidTr="004D18CF">
        <w:tc>
          <w:tcPr>
            <w:tcW w:w="2409" w:type="dxa"/>
            <w:vMerge/>
            <w:tcBorders>
              <w:left w:val="single" w:sz="1" w:space="0" w:color="000000"/>
            </w:tcBorders>
            <w:shd w:val="clear" w:color="auto" w:fill="auto"/>
          </w:tcPr>
          <w:p w:rsidR="003F562E" w:rsidRPr="00C037AE" w:rsidRDefault="003F562E" w:rsidP="004D18CF">
            <w:pPr>
              <w:suppressLineNumbers/>
              <w:snapToGrid w:val="0"/>
              <w:jc w:val="both"/>
              <w:rPr>
                <w:rFonts w:ascii="Times New Roman" w:eastAsia="Andale Sans UI" w:hAnsi="Times New Roman" w:cs="Times New Roman"/>
                <w:sz w:val="23"/>
                <w:szCs w:val="23"/>
              </w:rPr>
            </w:pPr>
          </w:p>
        </w:tc>
        <w:tc>
          <w:tcPr>
            <w:tcW w:w="5246" w:type="dxa"/>
            <w:tcBorders>
              <w:left w:val="single" w:sz="1" w:space="0" w:color="000000"/>
              <w:bottom w:val="single" w:sz="1" w:space="0" w:color="000000"/>
            </w:tcBorders>
            <w:shd w:val="clear" w:color="auto" w:fill="auto"/>
          </w:tcPr>
          <w:p w:rsidR="003F562E" w:rsidRPr="00C037AE" w:rsidRDefault="003F562E" w:rsidP="004D18CF">
            <w:pPr>
              <w:snapToGrid w:val="0"/>
              <w:jc w:val="both"/>
              <w:rPr>
                <w:rFonts w:ascii="Times New Roman" w:eastAsia="Andale Sans UI" w:hAnsi="Times New Roman" w:cs="Times New Roman"/>
                <w:sz w:val="23"/>
                <w:szCs w:val="23"/>
              </w:rPr>
            </w:pPr>
            <w:r w:rsidRPr="00C037AE">
              <w:rPr>
                <w:rFonts w:ascii="Times New Roman" w:eastAsia="Andale Sans UI" w:hAnsi="Times New Roman" w:cs="Times New Roman"/>
                <w:sz w:val="23"/>
                <w:szCs w:val="23"/>
              </w:rPr>
              <w:t>- с незак. высшим образованием</w:t>
            </w:r>
          </w:p>
        </w:tc>
        <w:tc>
          <w:tcPr>
            <w:tcW w:w="992" w:type="dxa"/>
            <w:tcBorders>
              <w:left w:val="single" w:sz="1" w:space="0" w:color="000000"/>
              <w:bottom w:val="single" w:sz="1" w:space="0" w:color="000000"/>
            </w:tcBorders>
            <w:shd w:val="clear" w:color="auto" w:fill="auto"/>
          </w:tcPr>
          <w:p w:rsidR="003F562E" w:rsidRPr="00C037AE" w:rsidRDefault="003F562E" w:rsidP="004D18CF">
            <w:pPr>
              <w:suppressLineNumbers/>
              <w:snapToGrid w:val="0"/>
              <w:jc w:val="center"/>
              <w:rPr>
                <w:rFonts w:ascii="Times New Roman" w:eastAsia="Andale Sans UI" w:hAnsi="Times New Roman" w:cs="Times New Roman"/>
                <w:bCs/>
                <w:iCs/>
                <w:color w:val="FF0000"/>
                <w:sz w:val="23"/>
                <w:szCs w:val="23"/>
              </w:rPr>
            </w:pPr>
            <w:r w:rsidRPr="00C037AE">
              <w:rPr>
                <w:rFonts w:ascii="Times New Roman" w:eastAsia="Andale Sans UI" w:hAnsi="Times New Roman" w:cs="Times New Roman"/>
                <w:bCs/>
                <w:iCs/>
                <w:color w:val="FF0000"/>
                <w:sz w:val="23"/>
                <w:szCs w:val="23"/>
              </w:rPr>
              <w:t>-</w:t>
            </w:r>
          </w:p>
        </w:tc>
        <w:tc>
          <w:tcPr>
            <w:tcW w:w="567" w:type="dxa"/>
            <w:tcBorders>
              <w:left w:val="single" w:sz="1" w:space="0" w:color="000000"/>
              <w:bottom w:val="single" w:sz="1" w:space="0" w:color="000000"/>
              <w:right w:val="single" w:sz="1" w:space="0" w:color="000000"/>
            </w:tcBorders>
            <w:shd w:val="clear" w:color="auto" w:fill="auto"/>
          </w:tcPr>
          <w:p w:rsidR="003F562E" w:rsidRPr="00C037AE" w:rsidRDefault="003F562E" w:rsidP="004D18CF">
            <w:pPr>
              <w:suppressLineNumbers/>
              <w:snapToGrid w:val="0"/>
              <w:jc w:val="center"/>
              <w:rPr>
                <w:rFonts w:ascii="Times New Roman" w:eastAsia="Andale Sans UI" w:hAnsi="Times New Roman" w:cs="Times New Roman"/>
                <w:bCs/>
                <w:iCs/>
                <w:color w:val="FF0000"/>
                <w:sz w:val="23"/>
                <w:szCs w:val="23"/>
              </w:rPr>
            </w:pPr>
            <w:r w:rsidRPr="00C037AE">
              <w:rPr>
                <w:rFonts w:ascii="Times New Roman" w:eastAsia="Andale Sans UI" w:hAnsi="Times New Roman" w:cs="Times New Roman"/>
                <w:bCs/>
                <w:iCs/>
                <w:color w:val="FF0000"/>
                <w:sz w:val="23"/>
                <w:szCs w:val="23"/>
              </w:rPr>
              <w:t>-</w:t>
            </w:r>
          </w:p>
        </w:tc>
      </w:tr>
      <w:tr w:rsidR="003F562E" w:rsidRPr="00C037AE" w:rsidTr="004D18CF">
        <w:tc>
          <w:tcPr>
            <w:tcW w:w="2409" w:type="dxa"/>
            <w:vMerge/>
            <w:tcBorders>
              <w:left w:val="single" w:sz="1" w:space="0" w:color="000000"/>
              <w:bottom w:val="single" w:sz="1" w:space="0" w:color="000000"/>
            </w:tcBorders>
            <w:shd w:val="clear" w:color="auto" w:fill="auto"/>
          </w:tcPr>
          <w:p w:rsidR="003F562E" w:rsidRPr="00C037AE" w:rsidRDefault="003F562E" w:rsidP="004D18CF">
            <w:pPr>
              <w:suppressLineNumbers/>
              <w:snapToGrid w:val="0"/>
              <w:jc w:val="both"/>
              <w:rPr>
                <w:rFonts w:ascii="Times New Roman" w:eastAsia="Andale Sans UI" w:hAnsi="Times New Roman" w:cs="Times New Roman"/>
                <w:sz w:val="23"/>
                <w:szCs w:val="23"/>
              </w:rPr>
            </w:pPr>
          </w:p>
        </w:tc>
        <w:tc>
          <w:tcPr>
            <w:tcW w:w="5246" w:type="dxa"/>
            <w:tcBorders>
              <w:left w:val="single" w:sz="1" w:space="0" w:color="000000"/>
              <w:bottom w:val="single" w:sz="1" w:space="0" w:color="000000"/>
            </w:tcBorders>
            <w:shd w:val="clear" w:color="auto" w:fill="auto"/>
          </w:tcPr>
          <w:p w:rsidR="003F562E" w:rsidRPr="00C037AE" w:rsidRDefault="003F562E" w:rsidP="004D18CF">
            <w:pPr>
              <w:snapToGrid w:val="0"/>
              <w:jc w:val="both"/>
              <w:rPr>
                <w:rFonts w:ascii="Times New Roman" w:eastAsia="Andale Sans UI" w:hAnsi="Times New Roman" w:cs="Times New Roman"/>
                <w:sz w:val="23"/>
                <w:szCs w:val="23"/>
              </w:rPr>
            </w:pPr>
            <w:r w:rsidRPr="00C037AE">
              <w:rPr>
                <w:rFonts w:ascii="Times New Roman" w:eastAsia="Andale Sans UI" w:hAnsi="Times New Roman" w:cs="Times New Roman"/>
                <w:sz w:val="23"/>
                <w:szCs w:val="23"/>
              </w:rPr>
              <w:t>- со средним специальным образованием</w:t>
            </w:r>
          </w:p>
        </w:tc>
        <w:tc>
          <w:tcPr>
            <w:tcW w:w="992" w:type="dxa"/>
            <w:tcBorders>
              <w:left w:val="single" w:sz="1" w:space="0" w:color="000000"/>
              <w:bottom w:val="single" w:sz="1" w:space="0" w:color="000000"/>
            </w:tcBorders>
            <w:shd w:val="clear" w:color="auto" w:fill="auto"/>
          </w:tcPr>
          <w:p w:rsidR="003F562E" w:rsidRPr="00C037AE" w:rsidRDefault="004D18CF" w:rsidP="004D18CF">
            <w:pPr>
              <w:suppressLineNumbers/>
              <w:snapToGrid w:val="0"/>
              <w:jc w:val="center"/>
              <w:rPr>
                <w:rFonts w:ascii="Times New Roman" w:eastAsia="Andale Sans UI" w:hAnsi="Times New Roman" w:cs="Times New Roman"/>
                <w:bCs/>
                <w:iCs/>
                <w:sz w:val="23"/>
                <w:szCs w:val="23"/>
              </w:rPr>
            </w:pPr>
            <w:r w:rsidRPr="00C037AE">
              <w:rPr>
                <w:rFonts w:ascii="Times New Roman" w:eastAsia="Andale Sans UI" w:hAnsi="Times New Roman" w:cs="Times New Roman"/>
                <w:bCs/>
                <w:iCs/>
                <w:sz w:val="23"/>
                <w:szCs w:val="23"/>
              </w:rPr>
              <w:t>-</w:t>
            </w:r>
          </w:p>
        </w:tc>
        <w:tc>
          <w:tcPr>
            <w:tcW w:w="567" w:type="dxa"/>
            <w:tcBorders>
              <w:left w:val="single" w:sz="1" w:space="0" w:color="000000"/>
              <w:bottom w:val="single" w:sz="1" w:space="0" w:color="000000"/>
              <w:right w:val="single" w:sz="1" w:space="0" w:color="000000"/>
            </w:tcBorders>
            <w:shd w:val="clear" w:color="auto" w:fill="auto"/>
          </w:tcPr>
          <w:p w:rsidR="003F562E" w:rsidRPr="00C037AE" w:rsidRDefault="004D18CF" w:rsidP="004D18CF">
            <w:pPr>
              <w:suppressLineNumbers/>
              <w:snapToGrid w:val="0"/>
              <w:jc w:val="center"/>
              <w:rPr>
                <w:rFonts w:ascii="Times New Roman" w:eastAsia="Andale Sans UI" w:hAnsi="Times New Roman" w:cs="Times New Roman"/>
                <w:bCs/>
                <w:iCs/>
                <w:sz w:val="23"/>
                <w:szCs w:val="23"/>
              </w:rPr>
            </w:pPr>
            <w:r w:rsidRPr="00C037AE">
              <w:rPr>
                <w:rFonts w:ascii="Times New Roman" w:eastAsia="Andale Sans UI" w:hAnsi="Times New Roman" w:cs="Times New Roman"/>
                <w:bCs/>
                <w:iCs/>
                <w:sz w:val="23"/>
                <w:szCs w:val="23"/>
              </w:rPr>
              <w:t>-</w:t>
            </w:r>
          </w:p>
        </w:tc>
      </w:tr>
      <w:tr w:rsidR="003F562E" w:rsidRPr="00C037AE" w:rsidTr="004D18CF">
        <w:tc>
          <w:tcPr>
            <w:tcW w:w="7655" w:type="dxa"/>
            <w:gridSpan w:val="2"/>
            <w:tcBorders>
              <w:left w:val="single" w:sz="1" w:space="0" w:color="000000"/>
              <w:bottom w:val="single" w:sz="1" w:space="0" w:color="000000"/>
            </w:tcBorders>
            <w:shd w:val="clear" w:color="auto" w:fill="auto"/>
          </w:tcPr>
          <w:p w:rsidR="003F562E" w:rsidRPr="00C037AE" w:rsidRDefault="003F562E" w:rsidP="004D18CF">
            <w:pPr>
              <w:snapToGrid w:val="0"/>
              <w:jc w:val="both"/>
              <w:rPr>
                <w:rFonts w:ascii="Times New Roman" w:eastAsia="Andale Sans UI" w:hAnsi="Times New Roman" w:cs="Times New Roman"/>
                <w:sz w:val="23"/>
                <w:szCs w:val="23"/>
              </w:rPr>
            </w:pPr>
            <w:r w:rsidRPr="00C037AE">
              <w:rPr>
                <w:rFonts w:ascii="Times New Roman" w:eastAsia="Andale Sans UI" w:hAnsi="Times New Roman" w:cs="Times New Roman"/>
                <w:sz w:val="23"/>
                <w:szCs w:val="23"/>
              </w:rPr>
              <w:t>Соответствие уровня квалификации педагогических и иных работников требованиям квалификационной характеристики по соответствующей должности (по каждому предмету учебного плана)</w:t>
            </w:r>
          </w:p>
        </w:tc>
        <w:tc>
          <w:tcPr>
            <w:tcW w:w="992" w:type="dxa"/>
            <w:tcBorders>
              <w:left w:val="single" w:sz="1" w:space="0" w:color="000000"/>
              <w:bottom w:val="single" w:sz="1" w:space="0" w:color="000000"/>
            </w:tcBorders>
            <w:shd w:val="clear" w:color="auto" w:fill="auto"/>
          </w:tcPr>
          <w:p w:rsidR="003F562E" w:rsidRPr="00C037AE" w:rsidRDefault="004D18CF" w:rsidP="004D18CF">
            <w:pPr>
              <w:suppressLineNumbers/>
              <w:snapToGrid w:val="0"/>
              <w:jc w:val="center"/>
              <w:rPr>
                <w:rFonts w:ascii="Times New Roman" w:eastAsia="Andale Sans UI" w:hAnsi="Times New Roman" w:cs="Times New Roman"/>
                <w:bCs/>
                <w:iCs/>
                <w:sz w:val="23"/>
                <w:szCs w:val="23"/>
              </w:rPr>
            </w:pPr>
            <w:r w:rsidRPr="00C037AE">
              <w:rPr>
                <w:rFonts w:ascii="Times New Roman" w:eastAsia="Andale Sans UI" w:hAnsi="Times New Roman" w:cs="Times New Roman"/>
                <w:bCs/>
                <w:iCs/>
                <w:sz w:val="23"/>
                <w:szCs w:val="23"/>
              </w:rPr>
              <w:t>14</w:t>
            </w:r>
          </w:p>
        </w:tc>
        <w:tc>
          <w:tcPr>
            <w:tcW w:w="567" w:type="dxa"/>
            <w:tcBorders>
              <w:left w:val="single" w:sz="1" w:space="0" w:color="000000"/>
              <w:bottom w:val="single" w:sz="1" w:space="0" w:color="000000"/>
              <w:right w:val="single" w:sz="1" w:space="0" w:color="000000"/>
            </w:tcBorders>
            <w:shd w:val="clear" w:color="auto" w:fill="auto"/>
          </w:tcPr>
          <w:p w:rsidR="003F562E" w:rsidRPr="00C037AE" w:rsidRDefault="003F562E" w:rsidP="004D18CF">
            <w:pPr>
              <w:suppressLineNumbers/>
              <w:snapToGrid w:val="0"/>
              <w:jc w:val="center"/>
              <w:rPr>
                <w:rFonts w:ascii="Times New Roman" w:eastAsia="Andale Sans UI" w:hAnsi="Times New Roman" w:cs="Times New Roman"/>
                <w:bCs/>
                <w:iCs/>
                <w:sz w:val="23"/>
                <w:szCs w:val="23"/>
              </w:rPr>
            </w:pPr>
            <w:r w:rsidRPr="00C037AE">
              <w:rPr>
                <w:rFonts w:ascii="Times New Roman" w:eastAsia="Andale Sans UI" w:hAnsi="Times New Roman" w:cs="Times New Roman"/>
                <w:bCs/>
                <w:iCs/>
                <w:sz w:val="23"/>
                <w:szCs w:val="23"/>
              </w:rPr>
              <w:t>100</w:t>
            </w:r>
          </w:p>
        </w:tc>
      </w:tr>
      <w:tr w:rsidR="003F562E" w:rsidRPr="00C037AE" w:rsidTr="004D18CF">
        <w:tc>
          <w:tcPr>
            <w:tcW w:w="7655" w:type="dxa"/>
            <w:gridSpan w:val="2"/>
            <w:tcBorders>
              <w:left w:val="single" w:sz="1" w:space="0" w:color="000000"/>
              <w:bottom w:val="single" w:sz="1" w:space="0" w:color="000000"/>
            </w:tcBorders>
            <w:shd w:val="clear" w:color="auto" w:fill="auto"/>
          </w:tcPr>
          <w:p w:rsidR="003F562E" w:rsidRPr="00C037AE" w:rsidRDefault="003F562E" w:rsidP="004D18CF">
            <w:pPr>
              <w:snapToGrid w:val="0"/>
              <w:jc w:val="both"/>
              <w:rPr>
                <w:rFonts w:ascii="Times New Roman" w:eastAsia="Andale Sans UI" w:hAnsi="Times New Roman" w:cs="Times New Roman"/>
                <w:sz w:val="23"/>
                <w:szCs w:val="23"/>
              </w:rPr>
            </w:pPr>
            <w:r w:rsidRPr="00C037AE">
              <w:rPr>
                <w:rFonts w:ascii="Times New Roman" w:eastAsia="Andale Sans UI" w:hAnsi="Times New Roman" w:cs="Times New Roman"/>
                <w:sz w:val="23"/>
                <w:szCs w:val="23"/>
              </w:rPr>
              <w:t>Педагогические работники, имеющие квалификационную категорию</w:t>
            </w:r>
          </w:p>
        </w:tc>
        <w:tc>
          <w:tcPr>
            <w:tcW w:w="992" w:type="dxa"/>
            <w:tcBorders>
              <w:left w:val="single" w:sz="1" w:space="0" w:color="000000"/>
              <w:bottom w:val="single" w:sz="1" w:space="0" w:color="000000"/>
            </w:tcBorders>
            <w:shd w:val="clear" w:color="auto" w:fill="auto"/>
          </w:tcPr>
          <w:p w:rsidR="003F562E" w:rsidRPr="00C037AE" w:rsidRDefault="003F562E" w:rsidP="004D18CF">
            <w:pPr>
              <w:suppressLineNumbers/>
              <w:snapToGrid w:val="0"/>
              <w:jc w:val="center"/>
              <w:rPr>
                <w:rFonts w:ascii="Times New Roman" w:eastAsia="Andale Sans UI" w:hAnsi="Times New Roman" w:cs="Times New Roman"/>
                <w:bCs/>
                <w:iCs/>
                <w:sz w:val="23"/>
                <w:szCs w:val="23"/>
              </w:rPr>
            </w:pPr>
          </w:p>
        </w:tc>
        <w:tc>
          <w:tcPr>
            <w:tcW w:w="567" w:type="dxa"/>
            <w:tcBorders>
              <w:left w:val="single" w:sz="1" w:space="0" w:color="000000"/>
              <w:bottom w:val="single" w:sz="1" w:space="0" w:color="000000"/>
              <w:right w:val="single" w:sz="1" w:space="0" w:color="000000"/>
            </w:tcBorders>
            <w:shd w:val="clear" w:color="auto" w:fill="auto"/>
          </w:tcPr>
          <w:p w:rsidR="003F562E" w:rsidRPr="00C037AE" w:rsidRDefault="003F562E" w:rsidP="004D18CF">
            <w:pPr>
              <w:suppressLineNumbers/>
              <w:snapToGrid w:val="0"/>
              <w:jc w:val="center"/>
              <w:rPr>
                <w:rFonts w:ascii="Times New Roman" w:eastAsia="Andale Sans UI" w:hAnsi="Times New Roman" w:cs="Times New Roman"/>
                <w:bCs/>
                <w:iCs/>
                <w:sz w:val="23"/>
                <w:szCs w:val="23"/>
              </w:rPr>
            </w:pPr>
          </w:p>
        </w:tc>
      </w:tr>
      <w:tr w:rsidR="003F562E" w:rsidRPr="00C037AE" w:rsidTr="004D18CF">
        <w:tc>
          <w:tcPr>
            <w:tcW w:w="2409" w:type="dxa"/>
            <w:vMerge w:val="restart"/>
            <w:tcBorders>
              <w:left w:val="single" w:sz="1" w:space="0" w:color="000000"/>
            </w:tcBorders>
            <w:shd w:val="clear" w:color="auto" w:fill="auto"/>
          </w:tcPr>
          <w:p w:rsidR="003F562E" w:rsidRPr="00C037AE" w:rsidRDefault="003F562E" w:rsidP="004D18CF">
            <w:pPr>
              <w:suppressLineNumbers/>
              <w:snapToGrid w:val="0"/>
              <w:jc w:val="both"/>
              <w:rPr>
                <w:rFonts w:ascii="Times New Roman" w:eastAsia="Andale Sans UI" w:hAnsi="Times New Roman" w:cs="Times New Roman"/>
                <w:sz w:val="23"/>
                <w:szCs w:val="23"/>
              </w:rPr>
            </w:pPr>
            <w:r w:rsidRPr="00C037AE">
              <w:rPr>
                <w:rFonts w:ascii="Times New Roman" w:eastAsia="Andale Sans UI" w:hAnsi="Times New Roman" w:cs="Times New Roman"/>
                <w:sz w:val="23"/>
                <w:szCs w:val="23"/>
              </w:rPr>
              <w:t xml:space="preserve">Из них </w:t>
            </w:r>
          </w:p>
        </w:tc>
        <w:tc>
          <w:tcPr>
            <w:tcW w:w="5246" w:type="dxa"/>
            <w:tcBorders>
              <w:left w:val="single" w:sz="1" w:space="0" w:color="000000"/>
              <w:bottom w:val="single" w:sz="1" w:space="0" w:color="000000"/>
            </w:tcBorders>
            <w:shd w:val="clear" w:color="auto" w:fill="auto"/>
          </w:tcPr>
          <w:p w:rsidR="003F562E" w:rsidRPr="00C037AE" w:rsidRDefault="003F562E" w:rsidP="004D18CF">
            <w:pPr>
              <w:snapToGrid w:val="0"/>
              <w:jc w:val="both"/>
              <w:rPr>
                <w:rFonts w:ascii="Times New Roman" w:eastAsia="Andale Sans UI" w:hAnsi="Times New Roman" w:cs="Times New Roman"/>
                <w:sz w:val="23"/>
                <w:szCs w:val="23"/>
              </w:rPr>
            </w:pPr>
            <w:r w:rsidRPr="00C037AE">
              <w:rPr>
                <w:rFonts w:ascii="Times New Roman" w:eastAsia="Andale Sans UI" w:hAnsi="Times New Roman" w:cs="Times New Roman"/>
                <w:sz w:val="23"/>
                <w:szCs w:val="23"/>
              </w:rPr>
              <w:t>- высшую</w:t>
            </w:r>
          </w:p>
        </w:tc>
        <w:tc>
          <w:tcPr>
            <w:tcW w:w="992" w:type="dxa"/>
            <w:tcBorders>
              <w:left w:val="single" w:sz="1" w:space="0" w:color="000000"/>
              <w:bottom w:val="single" w:sz="1" w:space="0" w:color="000000"/>
            </w:tcBorders>
            <w:shd w:val="clear" w:color="auto" w:fill="auto"/>
          </w:tcPr>
          <w:p w:rsidR="003F562E" w:rsidRPr="00C037AE" w:rsidRDefault="004D18CF" w:rsidP="004D18CF">
            <w:pPr>
              <w:suppressLineNumbers/>
              <w:snapToGrid w:val="0"/>
              <w:jc w:val="center"/>
              <w:rPr>
                <w:rFonts w:ascii="Times New Roman" w:eastAsia="Andale Sans UI" w:hAnsi="Times New Roman" w:cs="Times New Roman"/>
                <w:bCs/>
                <w:iCs/>
                <w:sz w:val="23"/>
                <w:szCs w:val="23"/>
              </w:rPr>
            </w:pPr>
            <w:r w:rsidRPr="00C037AE">
              <w:rPr>
                <w:rFonts w:ascii="Times New Roman" w:eastAsia="Andale Sans UI" w:hAnsi="Times New Roman" w:cs="Times New Roman"/>
                <w:bCs/>
                <w:iCs/>
                <w:sz w:val="23"/>
                <w:szCs w:val="23"/>
              </w:rPr>
              <w:t>9</w:t>
            </w:r>
          </w:p>
        </w:tc>
        <w:tc>
          <w:tcPr>
            <w:tcW w:w="567" w:type="dxa"/>
            <w:tcBorders>
              <w:left w:val="single" w:sz="1" w:space="0" w:color="000000"/>
              <w:bottom w:val="single" w:sz="1" w:space="0" w:color="000000"/>
              <w:right w:val="single" w:sz="1" w:space="0" w:color="000000"/>
            </w:tcBorders>
            <w:shd w:val="clear" w:color="auto" w:fill="auto"/>
          </w:tcPr>
          <w:p w:rsidR="003F562E" w:rsidRPr="00C037AE" w:rsidRDefault="004D18CF" w:rsidP="004D18CF">
            <w:pPr>
              <w:suppressLineNumbers/>
              <w:snapToGrid w:val="0"/>
              <w:jc w:val="center"/>
              <w:rPr>
                <w:rFonts w:ascii="Times New Roman" w:eastAsia="Andale Sans UI" w:hAnsi="Times New Roman" w:cs="Times New Roman"/>
                <w:bCs/>
                <w:iCs/>
                <w:sz w:val="23"/>
                <w:szCs w:val="23"/>
              </w:rPr>
            </w:pPr>
            <w:r w:rsidRPr="00C037AE">
              <w:rPr>
                <w:rFonts w:ascii="Times New Roman" w:eastAsia="Andale Sans UI" w:hAnsi="Times New Roman" w:cs="Times New Roman"/>
                <w:bCs/>
                <w:iCs/>
                <w:sz w:val="23"/>
                <w:szCs w:val="23"/>
              </w:rPr>
              <w:t>64</w:t>
            </w:r>
          </w:p>
        </w:tc>
      </w:tr>
      <w:tr w:rsidR="003F562E" w:rsidRPr="00C037AE" w:rsidTr="004D18CF">
        <w:tc>
          <w:tcPr>
            <w:tcW w:w="2409" w:type="dxa"/>
            <w:vMerge/>
            <w:tcBorders>
              <w:left w:val="single" w:sz="1" w:space="0" w:color="000000"/>
              <w:bottom w:val="single" w:sz="1" w:space="0" w:color="000000"/>
            </w:tcBorders>
            <w:shd w:val="clear" w:color="auto" w:fill="auto"/>
          </w:tcPr>
          <w:p w:rsidR="003F562E" w:rsidRPr="00C037AE" w:rsidRDefault="003F562E" w:rsidP="004D18CF">
            <w:pPr>
              <w:suppressLineNumbers/>
              <w:snapToGrid w:val="0"/>
              <w:jc w:val="both"/>
              <w:rPr>
                <w:rFonts w:ascii="Times New Roman" w:eastAsia="Andale Sans UI" w:hAnsi="Times New Roman" w:cs="Times New Roman"/>
                <w:sz w:val="23"/>
                <w:szCs w:val="23"/>
              </w:rPr>
            </w:pPr>
          </w:p>
        </w:tc>
        <w:tc>
          <w:tcPr>
            <w:tcW w:w="5246" w:type="dxa"/>
            <w:tcBorders>
              <w:left w:val="single" w:sz="1" w:space="0" w:color="000000"/>
              <w:bottom w:val="single" w:sz="1" w:space="0" w:color="000000"/>
            </w:tcBorders>
            <w:shd w:val="clear" w:color="auto" w:fill="auto"/>
          </w:tcPr>
          <w:p w:rsidR="003F562E" w:rsidRPr="00C037AE" w:rsidRDefault="003F562E" w:rsidP="004D18CF">
            <w:pPr>
              <w:snapToGrid w:val="0"/>
              <w:jc w:val="both"/>
              <w:rPr>
                <w:rFonts w:ascii="Times New Roman" w:eastAsia="Andale Sans UI" w:hAnsi="Times New Roman" w:cs="Times New Roman"/>
                <w:sz w:val="23"/>
                <w:szCs w:val="23"/>
              </w:rPr>
            </w:pPr>
            <w:r w:rsidRPr="00C037AE">
              <w:rPr>
                <w:rFonts w:ascii="Times New Roman" w:eastAsia="Andale Sans UI" w:hAnsi="Times New Roman" w:cs="Times New Roman"/>
                <w:sz w:val="23"/>
                <w:szCs w:val="23"/>
              </w:rPr>
              <w:t>- первую</w:t>
            </w:r>
          </w:p>
        </w:tc>
        <w:tc>
          <w:tcPr>
            <w:tcW w:w="992" w:type="dxa"/>
            <w:tcBorders>
              <w:left w:val="single" w:sz="1" w:space="0" w:color="000000"/>
              <w:bottom w:val="single" w:sz="1" w:space="0" w:color="000000"/>
            </w:tcBorders>
            <w:shd w:val="clear" w:color="auto" w:fill="auto"/>
          </w:tcPr>
          <w:p w:rsidR="003F562E" w:rsidRPr="00C037AE" w:rsidRDefault="004D18CF" w:rsidP="004D18CF">
            <w:pPr>
              <w:suppressLineNumbers/>
              <w:snapToGrid w:val="0"/>
              <w:jc w:val="center"/>
              <w:rPr>
                <w:rFonts w:ascii="Times New Roman" w:eastAsia="Andale Sans UI" w:hAnsi="Times New Roman" w:cs="Times New Roman"/>
                <w:bCs/>
                <w:iCs/>
                <w:sz w:val="23"/>
                <w:szCs w:val="23"/>
              </w:rPr>
            </w:pPr>
            <w:r w:rsidRPr="00C037AE">
              <w:rPr>
                <w:rFonts w:ascii="Times New Roman" w:eastAsia="Andale Sans UI" w:hAnsi="Times New Roman" w:cs="Times New Roman"/>
                <w:bCs/>
                <w:iCs/>
                <w:sz w:val="23"/>
                <w:szCs w:val="23"/>
              </w:rPr>
              <w:t>2</w:t>
            </w:r>
          </w:p>
        </w:tc>
        <w:tc>
          <w:tcPr>
            <w:tcW w:w="567" w:type="dxa"/>
            <w:tcBorders>
              <w:left w:val="single" w:sz="1" w:space="0" w:color="000000"/>
              <w:bottom w:val="single" w:sz="1" w:space="0" w:color="000000"/>
              <w:right w:val="single" w:sz="1" w:space="0" w:color="000000"/>
            </w:tcBorders>
            <w:shd w:val="clear" w:color="auto" w:fill="auto"/>
          </w:tcPr>
          <w:p w:rsidR="003F562E" w:rsidRPr="00C037AE" w:rsidRDefault="004D18CF" w:rsidP="004D18CF">
            <w:pPr>
              <w:suppressLineNumbers/>
              <w:snapToGrid w:val="0"/>
              <w:jc w:val="center"/>
              <w:rPr>
                <w:rFonts w:ascii="Times New Roman" w:eastAsia="Andale Sans UI" w:hAnsi="Times New Roman" w:cs="Times New Roman"/>
                <w:bCs/>
                <w:iCs/>
                <w:sz w:val="23"/>
                <w:szCs w:val="23"/>
              </w:rPr>
            </w:pPr>
            <w:r w:rsidRPr="00C037AE">
              <w:rPr>
                <w:rFonts w:ascii="Times New Roman" w:eastAsia="Andale Sans UI" w:hAnsi="Times New Roman" w:cs="Times New Roman"/>
                <w:bCs/>
                <w:iCs/>
                <w:sz w:val="23"/>
                <w:szCs w:val="23"/>
              </w:rPr>
              <w:t>14</w:t>
            </w:r>
          </w:p>
        </w:tc>
      </w:tr>
      <w:tr w:rsidR="003F562E" w:rsidRPr="00C037AE" w:rsidTr="004D18CF">
        <w:tc>
          <w:tcPr>
            <w:tcW w:w="7655" w:type="dxa"/>
            <w:gridSpan w:val="2"/>
            <w:tcBorders>
              <w:left w:val="single" w:sz="1" w:space="0" w:color="000000"/>
              <w:bottom w:val="single" w:sz="1" w:space="0" w:color="000000"/>
            </w:tcBorders>
            <w:shd w:val="clear" w:color="auto" w:fill="auto"/>
          </w:tcPr>
          <w:p w:rsidR="003F562E" w:rsidRPr="00C037AE" w:rsidRDefault="003F562E" w:rsidP="004D18CF">
            <w:pPr>
              <w:snapToGrid w:val="0"/>
              <w:jc w:val="both"/>
              <w:rPr>
                <w:rFonts w:ascii="Times New Roman" w:eastAsia="Andale Sans UI" w:hAnsi="Times New Roman" w:cs="Times New Roman"/>
                <w:sz w:val="23"/>
                <w:szCs w:val="23"/>
              </w:rPr>
            </w:pPr>
            <w:r w:rsidRPr="00C037AE">
              <w:rPr>
                <w:rFonts w:ascii="Times New Roman" w:eastAsia="Andale Sans UI" w:hAnsi="Times New Roman" w:cs="Times New Roman"/>
                <w:sz w:val="23"/>
                <w:szCs w:val="23"/>
              </w:rPr>
              <w:t>Педагогические работники, имеющие государственные и ведомственные награды, почетные звания</w:t>
            </w:r>
          </w:p>
        </w:tc>
        <w:tc>
          <w:tcPr>
            <w:tcW w:w="992" w:type="dxa"/>
            <w:tcBorders>
              <w:left w:val="single" w:sz="1" w:space="0" w:color="000000"/>
              <w:bottom w:val="single" w:sz="1" w:space="0" w:color="000000"/>
            </w:tcBorders>
            <w:shd w:val="clear" w:color="auto" w:fill="auto"/>
          </w:tcPr>
          <w:p w:rsidR="003F562E" w:rsidRPr="00C037AE" w:rsidRDefault="003F562E" w:rsidP="004D18CF">
            <w:pPr>
              <w:suppressLineNumbers/>
              <w:snapToGrid w:val="0"/>
              <w:jc w:val="center"/>
              <w:rPr>
                <w:rFonts w:ascii="Times New Roman" w:eastAsia="Andale Sans UI" w:hAnsi="Times New Roman" w:cs="Times New Roman"/>
                <w:bCs/>
                <w:iCs/>
                <w:sz w:val="23"/>
                <w:szCs w:val="23"/>
              </w:rPr>
            </w:pPr>
          </w:p>
        </w:tc>
        <w:tc>
          <w:tcPr>
            <w:tcW w:w="567" w:type="dxa"/>
            <w:tcBorders>
              <w:left w:val="single" w:sz="1" w:space="0" w:color="000000"/>
              <w:bottom w:val="single" w:sz="1" w:space="0" w:color="000000"/>
              <w:right w:val="single" w:sz="1" w:space="0" w:color="000000"/>
            </w:tcBorders>
            <w:shd w:val="clear" w:color="auto" w:fill="auto"/>
          </w:tcPr>
          <w:p w:rsidR="003F562E" w:rsidRPr="00C037AE" w:rsidRDefault="003F562E" w:rsidP="004D18CF">
            <w:pPr>
              <w:suppressLineNumbers/>
              <w:snapToGrid w:val="0"/>
              <w:jc w:val="center"/>
              <w:rPr>
                <w:rFonts w:ascii="Times New Roman" w:eastAsia="Andale Sans UI" w:hAnsi="Times New Roman" w:cs="Times New Roman"/>
                <w:bCs/>
                <w:iCs/>
                <w:sz w:val="23"/>
                <w:szCs w:val="23"/>
              </w:rPr>
            </w:pPr>
          </w:p>
        </w:tc>
      </w:tr>
      <w:tr w:rsidR="003F562E" w:rsidRPr="00C037AE" w:rsidTr="004D18CF">
        <w:tc>
          <w:tcPr>
            <w:tcW w:w="2409" w:type="dxa"/>
            <w:vMerge w:val="restart"/>
            <w:tcBorders>
              <w:left w:val="single" w:sz="1" w:space="0" w:color="000000"/>
            </w:tcBorders>
            <w:shd w:val="clear" w:color="auto" w:fill="auto"/>
          </w:tcPr>
          <w:p w:rsidR="003F562E" w:rsidRPr="00C037AE" w:rsidRDefault="003F562E" w:rsidP="004D18CF">
            <w:pPr>
              <w:suppressLineNumbers/>
              <w:snapToGrid w:val="0"/>
              <w:jc w:val="both"/>
              <w:rPr>
                <w:rFonts w:ascii="Times New Roman" w:eastAsia="Andale Sans UI" w:hAnsi="Times New Roman" w:cs="Times New Roman"/>
                <w:sz w:val="23"/>
                <w:szCs w:val="23"/>
              </w:rPr>
            </w:pPr>
            <w:r w:rsidRPr="00C037AE">
              <w:rPr>
                <w:rFonts w:ascii="Times New Roman" w:eastAsia="Andale Sans UI" w:hAnsi="Times New Roman" w:cs="Times New Roman"/>
                <w:sz w:val="23"/>
                <w:szCs w:val="23"/>
              </w:rPr>
              <w:t>Из них</w:t>
            </w:r>
          </w:p>
        </w:tc>
        <w:tc>
          <w:tcPr>
            <w:tcW w:w="5246" w:type="dxa"/>
            <w:tcBorders>
              <w:left w:val="single" w:sz="1" w:space="0" w:color="000000"/>
              <w:bottom w:val="single" w:sz="1" w:space="0" w:color="000000"/>
            </w:tcBorders>
            <w:shd w:val="clear" w:color="auto" w:fill="auto"/>
          </w:tcPr>
          <w:p w:rsidR="003F562E" w:rsidRPr="00C037AE" w:rsidRDefault="003F562E" w:rsidP="004D18CF">
            <w:pPr>
              <w:snapToGrid w:val="0"/>
              <w:jc w:val="both"/>
              <w:rPr>
                <w:rFonts w:ascii="Times New Roman" w:eastAsia="Andale Sans UI" w:hAnsi="Times New Roman" w:cs="Times New Roman"/>
                <w:sz w:val="23"/>
                <w:szCs w:val="23"/>
              </w:rPr>
            </w:pPr>
            <w:r w:rsidRPr="00C037AE">
              <w:rPr>
                <w:rFonts w:ascii="Times New Roman" w:eastAsia="Andale Sans UI" w:hAnsi="Times New Roman" w:cs="Times New Roman"/>
                <w:sz w:val="23"/>
                <w:szCs w:val="23"/>
              </w:rPr>
              <w:t>Заслуженный учитель РФ</w:t>
            </w:r>
          </w:p>
        </w:tc>
        <w:tc>
          <w:tcPr>
            <w:tcW w:w="992" w:type="dxa"/>
            <w:tcBorders>
              <w:left w:val="single" w:sz="1" w:space="0" w:color="000000"/>
              <w:bottom w:val="single" w:sz="1" w:space="0" w:color="000000"/>
            </w:tcBorders>
            <w:shd w:val="clear" w:color="auto" w:fill="auto"/>
          </w:tcPr>
          <w:p w:rsidR="003F562E" w:rsidRPr="00C037AE" w:rsidRDefault="004D18CF" w:rsidP="004D18CF">
            <w:pPr>
              <w:suppressLineNumbers/>
              <w:snapToGrid w:val="0"/>
              <w:jc w:val="center"/>
              <w:rPr>
                <w:rFonts w:ascii="Times New Roman" w:eastAsia="Andale Sans UI" w:hAnsi="Times New Roman" w:cs="Times New Roman"/>
                <w:bCs/>
                <w:iCs/>
                <w:sz w:val="23"/>
                <w:szCs w:val="23"/>
              </w:rPr>
            </w:pPr>
            <w:r w:rsidRPr="00C037AE">
              <w:rPr>
                <w:rFonts w:ascii="Times New Roman" w:eastAsia="Andale Sans UI" w:hAnsi="Times New Roman" w:cs="Times New Roman"/>
                <w:bCs/>
                <w:iCs/>
                <w:sz w:val="23"/>
                <w:szCs w:val="23"/>
              </w:rPr>
              <w:t>-</w:t>
            </w:r>
          </w:p>
        </w:tc>
        <w:tc>
          <w:tcPr>
            <w:tcW w:w="567" w:type="dxa"/>
            <w:tcBorders>
              <w:left w:val="single" w:sz="1" w:space="0" w:color="000000"/>
              <w:bottom w:val="single" w:sz="1" w:space="0" w:color="000000"/>
              <w:right w:val="single" w:sz="1" w:space="0" w:color="000000"/>
            </w:tcBorders>
            <w:shd w:val="clear" w:color="auto" w:fill="auto"/>
          </w:tcPr>
          <w:p w:rsidR="003F562E" w:rsidRPr="00C037AE" w:rsidRDefault="004D18CF" w:rsidP="004D18CF">
            <w:pPr>
              <w:suppressLineNumbers/>
              <w:snapToGrid w:val="0"/>
              <w:jc w:val="center"/>
              <w:rPr>
                <w:rFonts w:ascii="Times New Roman" w:eastAsia="Andale Sans UI" w:hAnsi="Times New Roman" w:cs="Times New Roman"/>
                <w:bCs/>
                <w:iCs/>
                <w:sz w:val="23"/>
                <w:szCs w:val="23"/>
              </w:rPr>
            </w:pPr>
            <w:r w:rsidRPr="00C037AE">
              <w:rPr>
                <w:rFonts w:ascii="Times New Roman" w:eastAsia="Andale Sans UI" w:hAnsi="Times New Roman" w:cs="Times New Roman"/>
                <w:bCs/>
                <w:iCs/>
                <w:sz w:val="23"/>
                <w:szCs w:val="23"/>
              </w:rPr>
              <w:t>-</w:t>
            </w:r>
          </w:p>
        </w:tc>
      </w:tr>
      <w:tr w:rsidR="003F562E" w:rsidRPr="00C037AE" w:rsidTr="004D18CF">
        <w:tc>
          <w:tcPr>
            <w:tcW w:w="2409" w:type="dxa"/>
            <w:vMerge/>
            <w:tcBorders>
              <w:left w:val="single" w:sz="1" w:space="0" w:color="000000"/>
            </w:tcBorders>
            <w:shd w:val="clear" w:color="auto" w:fill="auto"/>
          </w:tcPr>
          <w:p w:rsidR="003F562E" w:rsidRPr="00C037AE" w:rsidRDefault="003F562E" w:rsidP="004D18CF">
            <w:pPr>
              <w:suppressLineNumbers/>
              <w:snapToGrid w:val="0"/>
              <w:jc w:val="both"/>
              <w:rPr>
                <w:rFonts w:ascii="Times New Roman" w:eastAsia="Andale Sans UI" w:hAnsi="Times New Roman" w:cs="Times New Roman"/>
                <w:sz w:val="23"/>
                <w:szCs w:val="23"/>
              </w:rPr>
            </w:pPr>
          </w:p>
        </w:tc>
        <w:tc>
          <w:tcPr>
            <w:tcW w:w="5246" w:type="dxa"/>
            <w:tcBorders>
              <w:left w:val="single" w:sz="1" w:space="0" w:color="000000"/>
              <w:bottom w:val="single" w:sz="1" w:space="0" w:color="000000"/>
            </w:tcBorders>
            <w:shd w:val="clear" w:color="auto" w:fill="auto"/>
          </w:tcPr>
          <w:p w:rsidR="003F562E" w:rsidRPr="00C037AE" w:rsidRDefault="003F562E" w:rsidP="004D18CF">
            <w:pPr>
              <w:snapToGrid w:val="0"/>
              <w:jc w:val="both"/>
              <w:rPr>
                <w:rFonts w:ascii="Times New Roman" w:eastAsia="Andale Sans UI" w:hAnsi="Times New Roman" w:cs="Times New Roman"/>
                <w:sz w:val="23"/>
                <w:szCs w:val="23"/>
              </w:rPr>
            </w:pPr>
            <w:r w:rsidRPr="00C037AE">
              <w:rPr>
                <w:rFonts w:ascii="Times New Roman" w:eastAsia="Andale Sans UI" w:hAnsi="Times New Roman" w:cs="Times New Roman"/>
                <w:sz w:val="23"/>
                <w:szCs w:val="23"/>
              </w:rPr>
              <w:t>Почётный работник общего образования РФ</w:t>
            </w:r>
          </w:p>
        </w:tc>
        <w:tc>
          <w:tcPr>
            <w:tcW w:w="992" w:type="dxa"/>
            <w:tcBorders>
              <w:left w:val="single" w:sz="1" w:space="0" w:color="000000"/>
              <w:bottom w:val="single" w:sz="1" w:space="0" w:color="000000"/>
            </w:tcBorders>
            <w:shd w:val="clear" w:color="auto" w:fill="auto"/>
          </w:tcPr>
          <w:p w:rsidR="003F562E" w:rsidRPr="00C037AE" w:rsidRDefault="004D18CF" w:rsidP="004D18CF">
            <w:pPr>
              <w:suppressLineNumbers/>
              <w:snapToGrid w:val="0"/>
              <w:jc w:val="center"/>
              <w:rPr>
                <w:rFonts w:ascii="Times New Roman" w:eastAsia="Andale Sans UI" w:hAnsi="Times New Roman" w:cs="Times New Roman"/>
                <w:bCs/>
                <w:iCs/>
                <w:sz w:val="23"/>
                <w:szCs w:val="23"/>
              </w:rPr>
            </w:pPr>
            <w:r w:rsidRPr="00C037AE">
              <w:rPr>
                <w:rFonts w:ascii="Times New Roman" w:eastAsia="Andale Sans UI" w:hAnsi="Times New Roman" w:cs="Times New Roman"/>
                <w:bCs/>
                <w:iCs/>
                <w:sz w:val="23"/>
                <w:szCs w:val="23"/>
              </w:rPr>
              <w:t>1</w:t>
            </w:r>
          </w:p>
        </w:tc>
        <w:tc>
          <w:tcPr>
            <w:tcW w:w="567" w:type="dxa"/>
            <w:tcBorders>
              <w:left w:val="single" w:sz="1" w:space="0" w:color="000000"/>
              <w:bottom w:val="single" w:sz="1" w:space="0" w:color="000000"/>
              <w:right w:val="single" w:sz="1" w:space="0" w:color="000000"/>
            </w:tcBorders>
            <w:shd w:val="clear" w:color="auto" w:fill="auto"/>
          </w:tcPr>
          <w:p w:rsidR="003F562E" w:rsidRPr="00C037AE" w:rsidRDefault="004D18CF" w:rsidP="004D18CF">
            <w:pPr>
              <w:suppressLineNumbers/>
              <w:snapToGrid w:val="0"/>
              <w:jc w:val="center"/>
              <w:rPr>
                <w:rFonts w:ascii="Times New Roman" w:eastAsia="Andale Sans UI" w:hAnsi="Times New Roman" w:cs="Times New Roman"/>
                <w:bCs/>
                <w:iCs/>
                <w:sz w:val="23"/>
                <w:szCs w:val="23"/>
              </w:rPr>
            </w:pPr>
            <w:r w:rsidRPr="00C037AE">
              <w:rPr>
                <w:rFonts w:ascii="Times New Roman" w:eastAsia="Andale Sans UI" w:hAnsi="Times New Roman" w:cs="Times New Roman"/>
                <w:bCs/>
                <w:iCs/>
                <w:sz w:val="23"/>
                <w:szCs w:val="23"/>
              </w:rPr>
              <w:t>7</w:t>
            </w:r>
          </w:p>
        </w:tc>
      </w:tr>
      <w:tr w:rsidR="003F562E" w:rsidRPr="00C037AE" w:rsidTr="004D18CF">
        <w:tc>
          <w:tcPr>
            <w:tcW w:w="2409" w:type="dxa"/>
            <w:vMerge/>
            <w:tcBorders>
              <w:left w:val="single" w:sz="1" w:space="0" w:color="000000"/>
            </w:tcBorders>
            <w:shd w:val="clear" w:color="auto" w:fill="auto"/>
          </w:tcPr>
          <w:p w:rsidR="003F562E" w:rsidRPr="00C037AE" w:rsidRDefault="003F562E" w:rsidP="004D18CF">
            <w:pPr>
              <w:suppressLineNumbers/>
              <w:snapToGrid w:val="0"/>
              <w:jc w:val="both"/>
              <w:rPr>
                <w:rFonts w:ascii="Times New Roman" w:eastAsia="Andale Sans UI" w:hAnsi="Times New Roman" w:cs="Times New Roman"/>
                <w:sz w:val="23"/>
                <w:szCs w:val="23"/>
              </w:rPr>
            </w:pPr>
          </w:p>
        </w:tc>
        <w:tc>
          <w:tcPr>
            <w:tcW w:w="5246" w:type="dxa"/>
            <w:tcBorders>
              <w:left w:val="single" w:sz="1" w:space="0" w:color="000000"/>
              <w:bottom w:val="single" w:sz="1" w:space="0" w:color="000000"/>
            </w:tcBorders>
            <w:shd w:val="clear" w:color="auto" w:fill="auto"/>
          </w:tcPr>
          <w:p w:rsidR="003F562E" w:rsidRPr="00C037AE" w:rsidRDefault="003F562E" w:rsidP="004D18CF">
            <w:pPr>
              <w:snapToGrid w:val="0"/>
              <w:jc w:val="both"/>
              <w:rPr>
                <w:rFonts w:ascii="Times New Roman" w:eastAsia="Andale Sans UI" w:hAnsi="Times New Roman" w:cs="Times New Roman"/>
                <w:sz w:val="23"/>
                <w:szCs w:val="23"/>
              </w:rPr>
            </w:pPr>
            <w:r w:rsidRPr="00C037AE">
              <w:rPr>
                <w:rFonts w:ascii="Times New Roman" w:eastAsia="Andale Sans UI" w:hAnsi="Times New Roman" w:cs="Times New Roman"/>
                <w:sz w:val="23"/>
                <w:szCs w:val="23"/>
              </w:rPr>
              <w:t>Отличников народного просвещения Российской Федерации</w:t>
            </w:r>
          </w:p>
        </w:tc>
        <w:tc>
          <w:tcPr>
            <w:tcW w:w="992" w:type="dxa"/>
            <w:tcBorders>
              <w:left w:val="single" w:sz="1" w:space="0" w:color="000000"/>
              <w:bottom w:val="single" w:sz="1" w:space="0" w:color="000000"/>
            </w:tcBorders>
            <w:shd w:val="clear" w:color="auto" w:fill="auto"/>
          </w:tcPr>
          <w:p w:rsidR="003F562E" w:rsidRPr="00C037AE" w:rsidRDefault="004D18CF" w:rsidP="004D18CF">
            <w:pPr>
              <w:suppressLineNumbers/>
              <w:snapToGrid w:val="0"/>
              <w:jc w:val="center"/>
              <w:rPr>
                <w:rFonts w:ascii="Times New Roman" w:eastAsia="Andale Sans UI" w:hAnsi="Times New Roman" w:cs="Times New Roman"/>
                <w:bCs/>
                <w:iCs/>
                <w:sz w:val="23"/>
                <w:szCs w:val="23"/>
              </w:rPr>
            </w:pPr>
            <w:r w:rsidRPr="00C037AE">
              <w:rPr>
                <w:rFonts w:ascii="Times New Roman" w:eastAsia="Andale Sans UI" w:hAnsi="Times New Roman" w:cs="Times New Roman"/>
                <w:bCs/>
                <w:iCs/>
                <w:sz w:val="23"/>
                <w:szCs w:val="23"/>
              </w:rPr>
              <w:t>-</w:t>
            </w:r>
          </w:p>
        </w:tc>
        <w:tc>
          <w:tcPr>
            <w:tcW w:w="567" w:type="dxa"/>
            <w:tcBorders>
              <w:left w:val="single" w:sz="1" w:space="0" w:color="000000"/>
              <w:bottom w:val="single" w:sz="1" w:space="0" w:color="000000"/>
              <w:right w:val="single" w:sz="1" w:space="0" w:color="000000"/>
            </w:tcBorders>
            <w:shd w:val="clear" w:color="auto" w:fill="auto"/>
          </w:tcPr>
          <w:p w:rsidR="003F562E" w:rsidRPr="00C037AE" w:rsidRDefault="004D18CF" w:rsidP="004D18CF">
            <w:pPr>
              <w:suppressLineNumbers/>
              <w:snapToGrid w:val="0"/>
              <w:jc w:val="center"/>
              <w:rPr>
                <w:rFonts w:ascii="Times New Roman" w:eastAsia="Andale Sans UI" w:hAnsi="Times New Roman" w:cs="Times New Roman"/>
                <w:bCs/>
                <w:iCs/>
                <w:sz w:val="23"/>
                <w:szCs w:val="23"/>
              </w:rPr>
            </w:pPr>
            <w:r w:rsidRPr="00C037AE">
              <w:rPr>
                <w:rFonts w:ascii="Times New Roman" w:eastAsia="Andale Sans UI" w:hAnsi="Times New Roman" w:cs="Times New Roman"/>
                <w:bCs/>
                <w:iCs/>
                <w:sz w:val="23"/>
                <w:szCs w:val="23"/>
              </w:rPr>
              <w:t>-</w:t>
            </w:r>
          </w:p>
        </w:tc>
      </w:tr>
      <w:tr w:rsidR="003F562E" w:rsidRPr="00C037AE" w:rsidTr="004D18CF">
        <w:tc>
          <w:tcPr>
            <w:tcW w:w="2409" w:type="dxa"/>
            <w:vMerge/>
            <w:tcBorders>
              <w:left w:val="single" w:sz="1" w:space="0" w:color="000000"/>
            </w:tcBorders>
            <w:shd w:val="clear" w:color="auto" w:fill="auto"/>
          </w:tcPr>
          <w:p w:rsidR="003F562E" w:rsidRPr="00C037AE" w:rsidRDefault="003F562E" w:rsidP="004D18CF">
            <w:pPr>
              <w:suppressLineNumbers/>
              <w:snapToGrid w:val="0"/>
              <w:jc w:val="both"/>
              <w:rPr>
                <w:rFonts w:ascii="Times New Roman" w:eastAsia="Andale Sans UI" w:hAnsi="Times New Roman" w:cs="Times New Roman"/>
                <w:sz w:val="23"/>
                <w:szCs w:val="23"/>
              </w:rPr>
            </w:pPr>
          </w:p>
        </w:tc>
        <w:tc>
          <w:tcPr>
            <w:tcW w:w="5246" w:type="dxa"/>
            <w:tcBorders>
              <w:left w:val="single" w:sz="1" w:space="0" w:color="000000"/>
              <w:bottom w:val="single" w:sz="1" w:space="0" w:color="000000"/>
            </w:tcBorders>
            <w:shd w:val="clear" w:color="auto" w:fill="auto"/>
          </w:tcPr>
          <w:p w:rsidR="003F562E" w:rsidRPr="00C037AE" w:rsidRDefault="003F562E" w:rsidP="004D18CF">
            <w:pPr>
              <w:snapToGrid w:val="0"/>
              <w:jc w:val="both"/>
              <w:rPr>
                <w:rFonts w:ascii="Times New Roman" w:eastAsia="Andale Sans UI" w:hAnsi="Times New Roman" w:cs="Times New Roman"/>
                <w:sz w:val="23"/>
                <w:szCs w:val="23"/>
              </w:rPr>
            </w:pPr>
            <w:r w:rsidRPr="00C037AE">
              <w:rPr>
                <w:rFonts w:ascii="Times New Roman" w:eastAsia="Andale Sans UI" w:hAnsi="Times New Roman" w:cs="Times New Roman"/>
                <w:sz w:val="23"/>
                <w:szCs w:val="23"/>
              </w:rPr>
              <w:t>Победители конкурса Лучших учителей России в рамках реализации ПНП «Образование»</w:t>
            </w:r>
          </w:p>
        </w:tc>
        <w:tc>
          <w:tcPr>
            <w:tcW w:w="992" w:type="dxa"/>
            <w:tcBorders>
              <w:left w:val="single" w:sz="1" w:space="0" w:color="000000"/>
              <w:bottom w:val="single" w:sz="1" w:space="0" w:color="000000"/>
            </w:tcBorders>
            <w:shd w:val="clear" w:color="auto" w:fill="auto"/>
          </w:tcPr>
          <w:p w:rsidR="003F562E" w:rsidRPr="00C037AE" w:rsidRDefault="004D18CF" w:rsidP="004D18CF">
            <w:pPr>
              <w:suppressLineNumbers/>
              <w:snapToGrid w:val="0"/>
              <w:jc w:val="center"/>
              <w:rPr>
                <w:rFonts w:ascii="Times New Roman" w:eastAsia="Andale Sans UI" w:hAnsi="Times New Roman" w:cs="Times New Roman"/>
                <w:bCs/>
                <w:iCs/>
                <w:sz w:val="23"/>
                <w:szCs w:val="23"/>
              </w:rPr>
            </w:pPr>
            <w:r w:rsidRPr="00C037AE">
              <w:rPr>
                <w:rFonts w:ascii="Times New Roman" w:eastAsia="Andale Sans UI" w:hAnsi="Times New Roman" w:cs="Times New Roman"/>
                <w:bCs/>
                <w:iCs/>
                <w:sz w:val="23"/>
                <w:szCs w:val="23"/>
              </w:rPr>
              <w:t>1</w:t>
            </w:r>
          </w:p>
        </w:tc>
        <w:tc>
          <w:tcPr>
            <w:tcW w:w="567" w:type="dxa"/>
            <w:tcBorders>
              <w:left w:val="single" w:sz="1" w:space="0" w:color="000000"/>
              <w:bottom w:val="single" w:sz="1" w:space="0" w:color="000000"/>
              <w:right w:val="single" w:sz="1" w:space="0" w:color="000000"/>
            </w:tcBorders>
            <w:shd w:val="clear" w:color="auto" w:fill="auto"/>
          </w:tcPr>
          <w:p w:rsidR="003F562E" w:rsidRPr="00C037AE" w:rsidRDefault="003F562E" w:rsidP="004D18CF">
            <w:pPr>
              <w:suppressLineNumbers/>
              <w:snapToGrid w:val="0"/>
              <w:jc w:val="center"/>
              <w:rPr>
                <w:rFonts w:ascii="Times New Roman" w:eastAsia="Andale Sans UI" w:hAnsi="Times New Roman" w:cs="Times New Roman"/>
                <w:bCs/>
                <w:iCs/>
                <w:sz w:val="23"/>
                <w:szCs w:val="23"/>
              </w:rPr>
            </w:pPr>
            <w:r w:rsidRPr="00C037AE">
              <w:rPr>
                <w:rFonts w:ascii="Times New Roman" w:eastAsia="Andale Sans UI" w:hAnsi="Times New Roman" w:cs="Times New Roman"/>
                <w:bCs/>
                <w:iCs/>
                <w:sz w:val="23"/>
                <w:szCs w:val="23"/>
              </w:rPr>
              <w:t>7</w:t>
            </w:r>
          </w:p>
        </w:tc>
      </w:tr>
      <w:tr w:rsidR="003F562E" w:rsidRPr="00C037AE" w:rsidTr="004D18CF">
        <w:tc>
          <w:tcPr>
            <w:tcW w:w="2409" w:type="dxa"/>
            <w:vMerge/>
            <w:tcBorders>
              <w:left w:val="single" w:sz="1" w:space="0" w:color="000000"/>
              <w:bottom w:val="single" w:sz="1" w:space="0" w:color="000000"/>
            </w:tcBorders>
            <w:shd w:val="clear" w:color="auto" w:fill="auto"/>
          </w:tcPr>
          <w:p w:rsidR="003F562E" w:rsidRPr="00C037AE" w:rsidRDefault="003F562E" w:rsidP="004D18CF">
            <w:pPr>
              <w:suppressLineNumbers/>
              <w:snapToGrid w:val="0"/>
              <w:jc w:val="both"/>
              <w:rPr>
                <w:rFonts w:ascii="Times New Roman" w:eastAsia="Andale Sans UI" w:hAnsi="Times New Roman" w:cs="Times New Roman"/>
                <w:sz w:val="23"/>
                <w:szCs w:val="23"/>
              </w:rPr>
            </w:pPr>
          </w:p>
        </w:tc>
        <w:tc>
          <w:tcPr>
            <w:tcW w:w="5246" w:type="dxa"/>
            <w:tcBorders>
              <w:left w:val="single" w:sz="1" w:space="0" w:color="000000"/>
              <w:bottom w:val="single" w:sz="1" w:space="0" w:color="000000"/>
            </w:tcBorders>
            <w:shd w:val="clear" w:color="auto" w:fill="auto"/>
          </w:tcPr>
          <w:p w:rsidR="003F562E" w:rsidRPr="00C037AE" w:rsidRDefault="003F562E" w:rsidP="004D18CF">
            <w:pPr>
              <w:snapToGrid w:val="0"/>
              <w:jc w:val="both"/>
              <w:rPr>
                <w:rFonts w:ascii="Times New Roman" w:eastAsia="Andale Sans UI" w:hAnsi="Times New Roman" w:cs="Times New Roman"/>
                <w:sz w:val="23"/>
                <w:szCs w:val="23"/>
              </w:rPr>
            </w:pPr>
            <w:r w:rsidRPr="00C037AE">
              <w:rPr>
                <w:rFonts w:ascii="Times New Roman" w:eastAsia="Andale Sans UI" w:hAnsi="Times New Roman" w:cs="Times New Roman"/>
                <w:sz w:val="23"/>
                <w:szCs w:val="23"/>
              </w:rPr>
              <w:t>Почётная грамота Министерства образования и науки РФ</w:t>
            </w:r>
          </w:p>
        </w:tc>
        <w:tc>
          <w:tcPr>
            <w:tcW w:w="992" w:type="dxa"/>
            <w:tcBorders>
              <w:left w:val="single" w:sz="1" w:space="0" w:color="000000"/>
              <w:bottom w:val="single" w:sz="1" w:space="0" w:color="000000"/>
            </w:tcBorders>
            <w:shd w:val="clear" w:color="auto" w:fill="auto"/>
          </w:tcPr>
          <w:p w:rsidR="003F562E" w:rsidRPr="00C037AE" w:rsidRDefault="004D18CF" w:rsidP="004D18CF">
            <w:pPr>
              <w:suppressLineNumbers/>
              <w:snapToGrid w:val="0"/>
              <w:jc w:val="center"/>
              <w:rPr>
                <w:rFonts w:ascii="Times New Roman" w:eastAsia="Andale Sans UI" w:hAnsi="Times New Roman" w:cs="Times New Roman"/>
                <w:bCs/>
                <w:iCs/>
                <w:sz w:val="23"/>
                <w:szCs w:val="23"/>
              </w:rPr>
            </w:pPr>
            <w:r w:rsidRPr="00C037AE">
              <w:rPr>
                <w:rFonts w:ascii="Times New Roman" w:eastAsia="Andale Sans UI" w:hAnsi="Times New Roman" w:cs="Times New Roman"/>
                <w:bCs/>
                <w:iCs/>
                <w:sz w:val="23"/>
                <w:szCs w:val="23"/>
              </w:rPr>
              <w:t>1</w:t>
            </w:r>
          </w:p>
        </w:tc>
        <w:tc>
          <w:tcPr>
            <w:tcW w:w="567" w:type="dxa"/>
            <w:tcBorders>
              <w:left w:val="single" w:sz="1" w:space="0" w:color="000000"/>
              <w:bottom w:val="single" w:sz="1" w:space="0" w:color="000000"/>
              <w:right w:val="single" w:sz="1" w:space="0" w:color="000000"/>
            </w:tcBorders>
            <w:shd w:val="clear" w:color="auto" w:fill="auto"/>
          </w:tcPr>
          <w:p w:rsidR="003F562E" w:rsidRPr="00C037AE" w:rsidRDefault="004D18CF" w:rsidP="004D18CF">
            <w:pPr>
              <w:suppressLineNumbers/>
              <w:snapToGrid w:val="0"/>
              <w:jc w:val="center"/>
              <w:rPr>
                <w:rFonts w:ascii="Times New Roman" w:eastAsia="Andale Sans UI" w:hAnsi="Times New Roman" w:cs="Times New Roman"/>
                <w:bCs/>
                <w:iCs/>
                <w:sz w:val="23"/>
                <w:szCs w:val="23"/>
              </w:rPr>
            </w:pPr>
            <w:r w:rsidRPr="00C037AE">
              <w:rPr>
                <w:rFonts w:ascii="Times New Roman" w:eastAsia="Andale Sans UI" w:hAnsi="Times New Roman" w:cs="Times New Roman"/>
                <w:bCs/>
                <w:iCs/>
                <w:sz w:val="23"/>
                <w:szCs w:val="23"/>
              </w:rPr>
              <w:t>7</w:t>
            </w:r>
          </w:p>
        </w:tc>
      </w:tr>
    </w:tbl>
    <w:p w:rsidR="003F562E" w:rsidRPr="00C037AE" w:rsidRDefault="003F562E" w:rsidP="003F562E">
      <w:pPr>
        <w:shd w:val="clear" w:color="auto" w:fill="FFFFFF"/>
        <w:tabs>
          <w:tab w:val="left" w:pos="720"/>
        </w:tabs>
        <w:ind w:firstLine="720"/>
        <w:jc w:val="both"/>
        <w:rPr>
          <w:rFonts w:ascii="Times New Roman" w:hAnsi="Times New Roman" w:cs="Times New Roman"/>
          <w:sz w:val="23"/>
          <w:szCs w:val="23"/>
        </w:rPr>
      </w:pPr>
    </w:p>
    <w:tbl>
      <w:tblPr>
        <w:tblW w:w="9996"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03"/>
        <w:gridCol w:w="2977"/>
        <w:gridCol w:w="850"/>
        <w:gridCol w:w="2765"/>
        <w:gridCol w:w="1701"/>
      </w:tblGrid>
      <w:tr w:rsidR="004D18CF" w:rsidRPr="00C037AE" w:rsidTr="004D18CF">
        <w:trPr>
          <w:trHeight w:val="230"/>
          <w:jc w:val="center"/>
        </w:trPr>
        <w:tc>
          <w:tcPr>
            <w:tcW w:w="1703" w:type="dxa"/>
            <w:vMerge w:val="restart"/>
            <w:tcBorders>
              <w:top w:val="single" w:sz="6" w:space="0" w:color="000000"/>
              <w:left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sz w:val="22"/>
                <w:szCs w:val="22"/>
              </w:rPr>
              <w:t>Должность</w:t>
            </w:r>
          </w:p>
        </w:tc>
        <w:tc>
          <w:tcPr>
            <w:tcW w:w="2977" w:type="dxa"/>
            <w:vMerge w:val="restart"/>
            <w:tcBorders>
              <w:top w:val="single" w:sz="6" w:space="0" w:color="000000"/>
              <w:left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sz w:val="22"/>
                <w:szCs w:val="22"/>
              </w:rPr>
              <w:t>Должностные обязанности</w:t>
            </w:r>
          </w:p>
        </w:tc>
        <w:tc>
          <w:tcPr>
            <w:tcW w:w="850" w:type="dxa"/>
            <w:vMerge w:val="restart"/>
            <w:tcBorders>
              <w:top w:val="single" w:sz="6" w:space="0" w:color="000000"/>
              <w:left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bCs/>
                <w:sz w:val="22"/>
                <w:szCs w:val="22"/>
              </w:rPr>
            </w:pPr>
            <w:r w:rsidRPr="00C037AE">
              <w:rPr>
                <w:rFonts w:ascii="Times New Roman" w:hAnsi="Times New Roman" w:cs="Times New Roman"/>
                <w:bCs/>
                <w:sz w:val="22"/>
                <w:szCs w:val="22"/>
              </w:rPr>
              <w:t>Кол-во специа-листов</w:t>
            </w:r>
          </w:p>
        </w:tc>
        <w:tc>
          <w:tcPr>
            <w:tcW w:w="446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ind w:firstLine="720"/>
              <w:jc w:val="center"/>
              <w:rPr>
                <w:rFonts w:ascii="Times New Roman" w:hAnsi="Times New Roman" w:cs="Times New Roman"/>
                <w:bCs/>
                <w:sz w:val="22"/>
                <w:szCs w:val="22"/>
              </w:rPr>
            </w:pPr>
            <w:r w:rsidRPr="00C037AE">
              <w:rPr>
                <w:rFonts w:ascii="Times New Roman" w:hAnsi="Times New Roman" w:cs="Times New Roman"/>
                <w:bCs/>
                <w:sz w:val="22"/>
                <w:szCs w:val="22"/>
              </w:rPr>
              <w:t>Уровень квалификации работников</w:t>
            </w:r>
          </w:p>
        </w:tc>
      </w:tr>
      <w:tr w:rsidR="004D18CF" w:rsidRPr="00C037AE" w:rsidTr="004D18CF">
        <w:trPr>
          <w:jc w:val="center"/>
        </w:trPr>
        <w:tc>
          <w:tcPr>
            <w:tcW w:w="1703" w:type="dxa"/>
            <w:vMerge/>
            <w:tcBorders>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p>
        </w:tc>
        <w:tc>
          <w:tcPr>
            <w:tcW w:w="2977" w:type="dxa"/>
            <w:vMerge/>
            <w:tcBorders>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p>
        </w:tc>
        <w:tc>
          <w:tcPr>
            <w:tcW w:w="850" w:type="dxa"/>
            <w:vMerge/>
            <w:tcBorders>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p>
        </w:tc>
        <w:tc>
          <w:tcPr>
            <w:tcW w:w="2765" w:type="dxa"/>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ind w:firstLine="67"/>
              <w:jc w:val="center"/>
              <w:rPr>
                <w:rFonts w:ascii="Times New Roman" w:hAnsi="Times New Roman" w:cs="Times New Roman"/>
                <w:sz w:val="22"/>
                <w:szCs w:val="22"/>
              </w:rPr>
            </w:pPr>
            <w:r w:rsidRPr="00C037AE">
              <w:rPr>
                <w:rFonts w:ascii="Times New Roman" w:hAnsi="Times New Roman" w:cs="Times New Roman"/>
                <w:bCs/>
                <w:sz w:val="22"/>
                <w:szCs w:val="22"/>
              </w:rPr>
              <w:t>Требования к уровню квалификации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bCs/>
                <w:sz w:val="22"/>
                <w:szCs w:val="22"/>
              </w:rPr>
              <w:t>Фактический</w:t>
            </w:r>
          </w:p>
        </w:tc>
      </w:tr>
      <w:tr w:rsidR="004D18CF" w:rsidRPr="00C037AE" w:rsidTr="004D18CF">
        <w:trPr>
          <w:jc w:val="center"/>
        </w:trPr>
        <w:tc>
          <w:tcPr>
            <w:tcW w:w="1703" w:type="dxa"/>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bCs/>
                <w:sz w:val="22"/>
                <w:szCs w:val="22"/>
              </w:rPr>
              <w:t>Руководитель</w:t>
            </w:r>
          </w:p>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bCs/>
                <w:sz w:val="22"/>
                <w:szCs w:val="22"/>
              </w:rPr>
              <w:t>образовательного</w:t>
            </w:r>
          </w:p>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bCs/>
                <w:sz w:val="22"/>
                <w:szCs w:val="22"/>
              </w:rPr>
              <w:t>учреждения</w:t>
            </w:r>
          </w:p>
        </w:tc>
        <w:tc>
          <w:tcPr>
            <w:tcW w:w="2977" w:type="dxa"/>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sz w:val="22"/>
                <w:szCs w:val="22"/>
              </w:rPr>
              <w:t>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и административно-хозяйственную работу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sz w:val="22"/>
                <w:szCs w:val="22"/>
              </w:rPr>
              <w:t>1</w:t>
            </w:r>
          </w:p>
        </w:tc>
        <w:tc>
          <w:tcPr>
            <w:tcW w:w="2765" w:type="dxa"/>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ind w:right="-25"/>
              <w:jc w:val="center"/>
              <w:rPr>
                <w:rFonts w:ascii="Times New Roman" w:hAnsi="Times New Roman" w:cs="Times New Roman"/>
                <w:sz w:val="22"/>
                <w:szCs w:val="22"/>
              </w:rPr>
            </w:pPr>
            <w:r w:rsidRPr="00C037AE">
              <w:rPr>
                <w:rFonts w:ascii="Times New Roman" w:hAnsi="Times New Roman" w:cs="Times New Roman"/>
                <w:sz w:val="22"/>
                <w:szCs w:val="22"/>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sz w:val="22"/>
                <w:szCs w:val="22"/>
              </w:rPr>
              <w:t>Высшее профессиональное образование соответствующего направления, стаж работы на педагогических должностях – 10 лет, высшая квалификационная категория</w:t>
            </w:r>
          </w:p>
        </w:tc>
      </w:tr>
      <w:tr w:rsidR="004D18CF" w:rsidRPr="00C037AE" w:rsidTr="004D18CF">
        <w:trPr>
          <w:trHeight w:val="4227"/>
          <w:jc w:val="center"/>
        </w:trPr>
        <w:tc>
          <w:tcPr>
            <w:tcW w:w="1703" w:type="dxa"/>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bCs/>
                <w:sz w:val="22"/>
                <w:szCs w:val="22"/>
              </w:rPr>
              <w:t>Заместитель руководителя образовательного</w:t>
            </w:r>
          </w:p>
          <w:p w:rsidR="004D18CF" w:rsidRPr="00C037AE" w:rsidRDefault="004D18CF" w:rsidP="004D18CF">
            <w:pPr>
              <w:shd w:val="clear" w:color="auto" w:fill="FFFFFF"/>
              <w:tabs>
                <w:tab w:val="left" w:pos="720"/>
              </w:tabs>
              <w:jc w:val="center"/>
              <w:rPr>
                <w:rFonts w:ascii="Times New Roman" w:hAnsi="Times New Roman" w:cs="Times New Roman"/>
                <w:bCs/>
                <w:sz w:val="22"/>
                <w:szCs w:val="22"/>
              </w:rPr>
            </w:pPr>
            <w:r w:rsidRPr="00C037AE">
              <w:rPr>
                <w:rFonts w:ascii="Times New Roman" w:hAnsi="Times New Roman" w:cs="Times New Roman"/>
                <w:bCs/>
                <w:sz w:val="22"/>
                <w:szCs w:val="22"/>
              </w:rPr>
              <w:t>учреждения</w:t>
            </w:r>
          </w:p>
          <w:p w:rsidR="004D18CF" w:rsidRPr="00C037AE" w:rsidRDefault="004D18CF" w:rsidP="004D18CF">
            <w:pPr>
              <w:shd w:val="clear" w:color="auto" w:fill="FFFFFF"/>
              <w:tabs>
                <w:tab w:val="left" w:pos="720"/>
              </w:tabs>
              <w:jc w:val="center"/>
              <w:rPr>
                <w:rFonts w:ascii="Times New Roman" w:hAnsi="Times New Roman" w:cs="Times New Roman"/>
                <w:sz w:val="22"/>
                <w:szCs w:val="22"/>
              </w:rPr>
            </w:pPr>
          </w:p>
        </w:tc>
        <w:tc>
          <w:tcPr>
            <w:tcW w:w="2977" w:type="dxa"/>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sz w:val="22"/>
                <w:szCs w:val="22"/>
              </w:rPr>
              <w:t>Координирует работу преподавателей,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совершенствование методов организации образовательной деятельности. Осуществляет контроль за качеством образовательной деятельности.</w:t>
            </w:r>
          </w:p>
          <w:p w:rsidR="004D18CF" w:rsidRPr="00C037AE" w:rsidRDefault="004D18CF" w:rsidP="004D18CF">
            <w:pPr>
              <w:shd w:val="clear" w:color="auto" w:fill="FFFFFF"/>
              <w:tabs>
                <w:tab w:val="left" w:pos="720"/>
              </w:tabs>
              <w:jc w:val="center"/>
              <w:rPr>
                <w:rFonts w:ascii="Times New Roman" w:hAnsi="Times New Roman" w:cs="Times New Roman"/>
                <w:sz w:val="22"/>
                <w:szCs w:val="22"/>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sz w:val="22"/>
                <w:szCs w:val="22"/>
              </w:rPr>
              <w:t>2</w:t>
            </w:r>
          </w:p>
        </w:tc>
        <w:tc>
          <w:tcPr>
            <w:tcW w:w="2765" w:type="dxa"/>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sz w:val="22"/>
                <w:szCs w:val="22"/>
              </w:rPr>
              <w:t>Высшее профессиональное образование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sz w:val="22"/>
                <w:szCs w:val="22"/>
              </w:rPr>
              <w:t>Высшее профессиональное образование, стаж работы на педагогических должностях – более 15 лет, на руководящих – более 7 лет.</w:t>
            </w:r>
          </w:p>
        </w:tc>
      </w:tr>
      <w:tr w:rsidR="004D18CF" w:rsidRPr="00C037AE" w:rsidTr="004D18CF">
        <w:trPr>
          <w:trHeight w:val="2526"/>
          <w:jc w:val="center"/>
        </w:trPr>
        <w:tc>
          <w:tcPr>
            <w:tcW w:w="1703" w:type="dxa"/>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bCs/>
                <w:sz w:val="22"/>
                <w:szCs w:val="22"/>
              </w:rPr>
              <w:t>Учитель</w:t>
            </w:r>
          </w:p>
          <w:p w:rsidR="004D18CF" w:rsidRPr="00C037AE" w:rsidRDefault="004D18CF" w:rsidP="004D18CF">
            <w:pPr>
              <w:shd w:val="clear" w:color="auto" w:fill="FFFFFF"/>
              <w:tabs>
                <w:tab w:val="left" w:pos="720"/>
              </w:tabs>
              <w:jc w:val="center"/>
              <w:rPr>
                <w:rFonts w:ascii="Times New Roman" w:hAnsi="Times New Roman" w:cs="Times New Roman"/>
                <w:bCs/>
                <w:sz w:val="22"/>
                <w:szCs w:val="22"/>
              </w:rPr>
            </w:pPr>
          </w:p>
          <w:p w:rsidR="004D18CF" w:rsidRPr="00C037AE" w:rsidRDefault="004D18CF" w:rsidP="004D18CF">
            <w:pPr>
              <w:shd w:val="clear" w:color="auto" w:fill="FFFFFF"/>
              <w:tabs>
                <w:tab w:val="left" w:pos="720"/>
              </w:tabs>
              <w:jc w:val="center"/>
              <w:rPr>
                <w:rFonts w:ascii="Times New Roman" w:hAnsi="Times New Roman" w:cs="Times New Roman"/>
                <w:bCs/>
                <w:sz w:val="22"/>
                <w:szCs w:val="22"/>
              </w:rPr>
            </w:pPr>
          </w:p>
          <w:p w:rsidR="004D18CF" w:rsidRPr="00C037AE" w:rsidRDefault="004D18CF" w:rsidP="004D18CF">
            <w:pPr>
              <w:shd w:val="clear" w:color="auto" w:fill="FFFFFF"/>
              <w:tabs>
                <w:tab w:val="left" w:pos="720"/>
              </w:tabs>
              <w:jc w:val="center"/>
              <w:rPr>
                <w:rFonts w:ascii="Times New Roman" w:hAnsi="Times New Roman" w:cs="Times New Roman"/>
                <w:bCs/>
                <w:sz w:val="22"/>
                <w:szCs w:val="22"/>
              </w:rPr>
            </w:pPr>
          </w:p>
          <w:p w:rsidR="004D18CF" w:rsidRPr="00C037AE" w:rsidRDefault="004D18CF" w:rsidP="004D18CF">
            <w:pPr>
              <w:shd w:val="clear" w:color="auto" w:fill="FFFFFF"/>
              <w:tabs>
                <w:tab w:val="left" w:pos="720"/>
              </w:tabs>
              <w:jc w:val="center"/>
              <w:rPr>
                <w:rFonts w:ascii="Times New Roman" w:hAnsi="Times New Roman" w:cs="Times New Roman"/>
                <w:bCs/>
                <w:sz w:val="22"/>
                <w:szCs w:val="22"/>
              </w:rPr>
            </w:pPr>
          </w:p>
          <w:p w:rsidR="004D18CF" w:rsidRPr="00C037AE" w:rsidRDefault="004D18CF" w:rsidP="004D18CF">
            <w:pPr>
              <w:shd w:val="clear" w:color="auto" w:fill="FFFFFF"/>
              <w:tabs>
                <w:tab w:val="left" w:pos="720"/>
              </w:tabs>
              <w:jc w:val="center"/>
              <w:rPr>
                <w:rFonts w:ascii="Times New Roman" w:hAnsi="Times New Roman" w:cs="Times New Roman"/>
                <w:bCs/>
                <w:sz w:val="22"/>
                <w:szCs w:val="22"/>
              </w:rPr>
            </w:pPr>
          </w:p>
          <w:p w:rsidR="004D18CF" w:rsidRPr="00C037AE" w:rsidRDefault="004D18CF" w:rsidP="004D18CF">
            <w:pPr>
              <w:shd w:val="clear" w:color="auto" w:fill="FFFFFF"/>
              <w:tabs>
                <w:tab w:val="left" w:pos="720"/>
              </w:tabs>
              <w:jc w:val="center"/>
              <w:rPr>
                <w:rFonts w:ascii="Times New Roman" w:hAnsi="Times New Roman" w:cs="Times New Roman"/>
                <w:sz w:val="22"/>
                <w:szCs w:val="22"/>
              </w:rPr>
            </w:pPr>
          </w:p>
        </w:tc>
        <w:tc>
          <w:tcPr>
            <w:tcW w:w="2977" w:type="dxa"/>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sz w:val="22"/>
                <w:szCs w:val="22"/>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4D18CF" w:rsidRPr="00C037AE" w:rsidRDefault="004D18CF" w:rsidP="004D18CF">
            <w:pPr>
              <w:shd w:val="clear" w:color="auto" w:fill="FFFFFF"/>
              <w:tabs>
                <w:tab w:val="left" w:pos="720"/>
              </w:tabs>
              <w:jc w:val="center"/>
              <w:rPr>
                <w:rFonts w:ascii="Times New Roman" w:hAnsi="Times New Roman" w:cs="Times New Roman"/>
                <w:sz w:val="22"/>
                <w:szCs w:val="22"/>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sz w:val="22"/>
                <w:szCs w:val="22"/>
              </w:rPr>
              <w:t>10</w:t>
            </w:r>
          </w:p>
          <w:p w:rsidR="004D18CF" w:rsidRPr="00C037AE" w:rsidRDefault="004D18CF" w:rsidP="004D18CF">
            <w:pPr>
              <w:shd w:val="clear" w:color="auto" w:fill="FFFFFF"/>
              <w:tabs>
                <w:tab w:val="left" w:pos="720"/>
              </w:tabs>
              <w:jc w:val="center"/>
              <w:rPr>
                <w:rFonts w:ascii="Times New Roman" w:hAnsi="Times New Roman" w:cs="Times New Roman"/>
                <w:sz w:val="22"/>
                <w:szCs w:val="22"/>
              </w:rPr>
            </w:pPr>
          </w:p>
        </w:tc>
        <w:tc>
          <w:tcPr>
            <w:tcW w:w="2765" w:type="dxa"/>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sz w:val="22"/>
                <w:szCs w:val="22"/>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sz w:val="22"/>
                <w:szCs w:val="22"/>
              </w:rPr>
              <w:t>100 % учителей имеет высшее профессиональное образование</w:t>
            </w:r>
          </w:p>
          <w:p w:rsidR="004D18CF" w:rsidRPr="00C037AE" w:rsidRDefault="004D18CF" w:rsidP="004D18CF">
            <w:pPr>
              <w:shd w:val="clear" w:color="auto" w:fill="FFFFFF"/>
              <w:tabs>
                <w:tab w:val="left" w:pos="720"/>
              </w:tabs>
              <w:jc w:val="center"/>
              <w:rPr>
                <w:rFonts w:ascii="Times New Roman" w:hAnsi="Times New Roman" w:cs="Times New Roman"/>
                <w:sz w:val="22"/>
                <w:szCs w:val="22"/>
              </w:rPr>
            </w:pPr>
          </w:p>
        </w:tc>
      </w:tr>
      <w:tr w:rsidR="004D18CF" w:rsidRPr="00C037AE" w:rsidTr="004D18CF">
        <w:trPr>
          <w:trHeight w:val="379"/>
          <w:jc w:val="center"/>
        </w:trPr>
        <w:tc>
          <w:tcPr>
            <w:tcW w:w="1703" w:type="dxa"/>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bCs/>
                <w:sz w:val="22"/>
                <w:szCs w:val="22"/>
              </w:rPr>
            </w:pPr>
            <w:r w:rsidRPr="00C037AE">
              <w:rPr>
                <w:rFonts w:ascii="Times New Roman" w:hAnsi="Times New Roman" w:cs="Times New Roman"/>
                <w:bCs/>
                <w:sz w:val="22"/>
                <w:szCs w:val="22"/>
              </w:rPr>
              <w:t>Педагог-организатор</w:t>
            </w:r>
          </w:p>
        </w:tc>
        <w:tc>
          <w:tcPr>
            <w:tcW w:w="2977" w:type="dxa"/>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sz w:val="22"/>
                <w:szCs w:val="22"/>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объединений, разнообразную деятельность обучающихся и взрослых</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sz w:val="22"/>
                <w:szCs w:val="22"/>
              </w:rPr>
              <w:t>1</w:t>
            </w:r>
          </w:p>
        </w:tc>
        <w:tc>
          <w:tcPr>
            <w:tcW w:w="2765" w:type="dxa"/>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sz w:val="22"/>
                <w:szCs w:val="22"/>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sz w:val="22"/>
                <w:szCs w:val="22"/>
              </w:rPr>
              <w:t>Высшее  профессиональное образование</w:t>
            </w:r>
          </w:p>
        </w:tc>
      </w:tr>
      <w:tr w:rsidR="004D18CF" w:rsidRPr="00C037AE" w:rsidTr="004D18CF">
        <w:trPr>
          <w:trHeight w:val="1999"/>
          <w:jc w:val="center"/>
        </w:trPr>
        <w:tc>
          <w:tcPr>
            <w:tcW w:w="1703" w:type="dxa"/>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bCs/>
                <w:sz w:val="22"/>
                <w:szCs w:val="22"/>
              </w:rPr>
              <w:t>Социальный</w:t>
            </w:r>
          </w:p>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bCs/>
                <w:sz w:val="22"/>
                <w:szCs w:val="22"/>
              </w:rPr>
              <w:t>педагог</w:t>
            </w:r>
          </w:p>
        </w:tc>
        <w:tc>
          <w:tcPr>
            <w:tcW w:w="2977" w:type="dxa"/>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sz w:val="22"/>
                <w:szCs w:val="22"/>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sz w:val="22"/>
                <w:szCs w:val="22"/>
              </w:rPr>
              <w:t>1</w:t>
            </w:r>
          </w:p>
        </w:tc>
        <w:tc>
          <w:tcPr>
            <w:tcW w:w="2765" w:type="dxa"/>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sz w:val="22"/>
                <w:szCs w:val="22"/>
              </w:rPr>
              <w:t>Высшее профессиональное образование или среднее профессиона 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sz w:val="22"/>
                <w:szCs w:val="22"/>
              </w:rPr>
              <w:t>Высшее профессиональное образование</w:t>
            </w:r>
          </w:p>
        </w:tc>
      </w:tr>
      <w:tr w:rsidR="004D18CF" w:rsidRPr="00C037AE" w:rsidTr="004D18CF">
        <w:trPr>
          <w:trHeight w:val="1679"/>
          <w:jc w:val="center"/>
        </w:trPr>
        <w:tc>
          <w:tcPr>
            <w:tcW w:w="1703" w:type="dxa"/>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bCs/>
                <w:sz w:val="22"/>
                <w:szCs w:val="22"/>
              </w:rPr>
              <w:t>Тьютор</w:t>
            </w:r>
          </w:p>
        </w:tc>
        <w:tc>
          <w:tcPr>
            <w:tcW w:w="2977" w:type="dxa"/>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sz w:val="22"/>
                <w:szCs w:val="22"/>
              </w:rPr>
              <w:t>Организует процесс индивидуальной работы с учащимися по выявлению, формированию и развитию их познавательных интересов.</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sz w:val="22"/>
                <w:szCs w:val="22"/>
              </w:rPr>
              <w:t>1</w:t>
            </w:r>
          </w:p>
        </w:tc>
        <w:tc>
          <w:tcPr>
            <w:tcW w:w="2765" w:type="dxa"/>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sz w:val="22"/>
                <w:szCs w:val="22"/>
              </w:rPr>
              <w:t>Высшее профессиональное образование по направлению подготовки «Образование и педагогика» без предъявления требований к стажу работы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sz w:val="22"/>
                <w:szCs w:val="22"/>
              </w:rPr>
              <w:t>Высшее профессиональное образование</w:t>
            </w:r>
          </w:p>
        </w:tc>
      </w:tr>
      <w:tr w:rsidR="004D18CF" w:rsidRPr="00C037AE" w:rsidTr="004D18CF">
        <w:trPr>
          <w:trHeight w:val="537"/>
          <w:jc w:val="center"/>
        </w:trPr>
        <w:tc>
          <w:tcPr>
            <w:tcW w:w="1703" w:type="dxa"/>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bCs/>
                <w:sz w:val="22"/>
                <w:szCs w:val="22"/>
              </w:rPr>
              <w:t>Педагог</w:t>
            </w:r>
          </w:p>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bCs/>
                <w:sz w:val="22"/>
                <w:szCs w:val="22"/>
              </w:rPr>
              <w:t>дополнительного</w:t>
            </w:r>
          </w:p>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bCs/>
                <w:sz w:val="22"/>
                <w:szCs w:val="22"/>
              </w:rPr>
              <w:t>образования</w:t>
            </w:r>
          </w:p>
        </w:tc>
        <w:tc>
          <w:tcPr>
            <w:tcW w:w="2977" w:type="dxa"/>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sz w:val="22"/>
                <w:szCs w:val="22"/>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sz w:val="22"/>
                <w:szCs w:val="22"/>
              </w:rPr>
              <w:t>2</w:t>
            </w:r>
          </w:p>
        </w:tc>
        <w:tc>
          <w:tcPr>
            <w:tcW w:w="2765" w:type="dxa"/>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sz w:val="22"/>
                <w:szCs w:val="22"/>
              </w:rPr>
              <w:t>Высшее профессиональное или среднее профессиональное образование в области, соответствующей профилю кружка, секции, студии, клубного и иного детского объединения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sz w:val="22"/>
                <w:szCs w:val="22"/>
              </w:rPr>
              <w:t>Высшее профессиональное образование</w:t>
            </w:r>
          </w:p>
        </w:tc>
      </w:tr>
      <w:tr w:rsidR="004D18CF" w:rsidRPr="00C037AE" w:rsidTr="004D18CF">
        <w:trPr>
          <w:jc w:val="center"/>
        </w:trPr>
        <w:tc>
          <w:tcPr>
            <w:tcW w:w="1703" w:type="dxa"/>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bCs/>
                <w:sz w:val="22"/>
                <w:szCs w:val="22"/>
              </w:rPr>
              <w:t>Преподаватель-организатор основ безопасности жизнедеятель-ности</w:t>
            </w:r>
          </w:p>
        </w:tc>
        <w:tc>
          <w:tcPr>
            <w:tcW w:w="2977" w:type="dxa"/>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sz w:val="22"/>
                <w:szCs w:val="22"/>
              </w:rPr>
              <w:t>Осуществляет обучение и воспитание учащихся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sz w:val="22"/>
                <w:szCs w:val="22"/>
              </w:rPr>
              <w:t>1</w:t>
            </w:r>
          </w:p>
        </w:tc>
        <w:tc>
          <w:tcPr>
            <w:tcW w:w="2765" w:type="dxa"/>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sz w:val="22"/>
                <w:szCs w:val="22"/>
              </w:rPr>
              <w:t xml:space="preserve">Высшее профессиональное образование и профессиональная подготовка по направлению подготовки «Образование и педагогика»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sz w:val="22"/>
                <w:szCs w:val="22"/>
              </w:rPr>
              <w:t>Высшее профессиональное образование</w:t>
            </w:r>
          </w:p>
        </w:tc>
      </w:tr>
      <w:tr w:rsidR="004D18CF" w:rsidRPr="00C037AE" w:rsidTr="004D18CF">
        <w:trPr>
          <w:jc w:val="center"/>
        </w:trPr>
        <w:tc>
          <w:tcPr>
            <w:tcW w:w="1703" w:type="dxa"/>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bCs/>
                <w:sz w:val="22"/>
                <w:szCs w:val="22"/>
              </w:rPr>
              <w:t>Библиотекарь</w:t>
            </w:r>
          </w:p>
        </w:tc>
        <w:tc>
          <w:tcPr>
            <w:tcW w:w="2977" w:type="dxa"/>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sz w:val="22"/>
                <w:szCs w:val="22"/>
              </w:rPr>
              <w:t>Обеспечивает доступ учащихся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учащихся.</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sz w:val="22"/>
                <w:szCs w:val="22"/>
              </w:rPr>
              <w:t>1</w:t>
            </w:r>
          </w:p>
        </w:tc>
        <w:tc>
          <w:tcPr>
            <w:tcW w:w="2765" w:type="dxa"/>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sz w:val="22"/>
                <w:szCs w:val="22"/>
              </w:rPr>
              <w:t>Высшее или среднее профессиональное образование по специальности «Библиотечно-информационная деятельность».</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4D18CF" w:rsidRPr="00C037AE" w:rsidRDefault="004D18CF" w:rsidP="004D18CF">
            <w:pPr>
              <w:shd w:val="clear" w:color="auto" w:fill="FFFFFF"/>
              <w:tabs>
                <w:tab w:val="left" w:pos="720"/>
              </w:tabs>
              <w:jc w:val="center"/>
              <w:rPr>
                <w:rFonts w:ascii="Times New Roman" w:hAnsi="Times New Roman" w:cs="Times New Roman"/>
                <w:sz w:val="22"/>
                <w:szCs w:val="22"/>
              </w:rPr>
            </w:pPr>
            <w:r w:rsidRPr="00C037AE">
              <w:rPr>
                <w:rFonts w:ascii="Times New Roman" w:hAnsi="Times New Roman" w:cs="Times New Roman"/>
                <w:sz w:val="22"/>
                <w:szCs w:val="22"/>
              </w:rPr>
              <w:t>Среднее профессиональное образование</w:t>
            </w:r>
          </w:p>
        </w:tc>
      </w:tr>
    </w:tbl>
    <w:p w:rsidR="004D18CF" w:rsidRPr="00C037AE" w:rsidRDefault="004D18CF" w:rsidP="003F562E">
      <w:pPr>
        <w:shd w:val="clear" w:color="auto" w:fill="FFFFFF"/>
        <w:tabs>
          <w:tab w:val="left" w:pos="720"/>
        </w:tabs>
        <w:ind w:firstLine="720"/>
        <w:jc w:val="both"/>
        <w:rPr>
          <w:rFonts w:ascii="Times New Roman" w:hAnsi="Times New Roman" w:cs="Times New Roman"/>
          <w:sz w:val="23"/>
          <w:szCs w:val="23"/>
        </w:rPr>
      </w:pPr>
    </w:p>
    <w:p w:rsidR="008830E6" w:rsidRPr="00C037AE" w:rsidRDefault="008830E6" w:rsidP="008830E6">
      <w:pPr>
        <w:autoSpaceDE w:val="0"/>
        <w:autoSpaceDN w:val="0"/>
        <w:adjustRightInd w:val="0"/>
        <w:jc w:val="both"/>
        <w:rPr>
          <w:rFonts w:ascii="Times New Roman" w:hAnsi="Times New Roman" w:cs="Times New Roman"/>
          <w:b/>
          <w:sz w:val="23"/>
          <w:szCs w:val="23"/>
          <w:lang w:eastAsia="ru-RU"/>
        </w:rPr>
      </w:pPr>
    </w:p>
    <w:p w:rsidR="004D18CF" w:rsidRPr="00C037AE" w:rsidRDefault="004D18CF" w:rsidP="004D18CF">
      <w:pPr>
        <w:pStyle w:val="dash041e005f0431005f044b005f0447005f043d005f044b005f04390"/>
        <w:ind w:firstLine="454"/>
        <w:jc w:val="center"/>
        <w:rPr>
          <w:rStyle w:val="dash041e005f0431005f044b005f0447005f043d005f044b005f0439005f005fchar1char1"/>
          <w:rFonts w:eastAsia="Calibri"/>
          <w:b/>
          <w:sz w:val="23"/>
          <w:szCs w:val="23"/>
        </w:rPr>
      </w:pPr>
      <w:r w:rsidRPr="00C037AE">
        <w:rPr>
          <w:rFonts w:cs="Times New Roman"/>
          <w:b/>
          <w:sz w:val="23"/>
          <w:szCs w:val="23"/>
        </w:rPr>
        <w:t>3.4.2. П</w:t>
      </w:r>
      <w:r w:rsidRPr="00C037AE">
        <w:rPr>
          <w:rStyle w:val="dash041e005f0431005f044b005f0447005f043d005f044b005f0439005f005fchar1char1"/>
          <w:rFonts w:eastAsia="Calibri"/>
          <w:b/>
          <w:sz w:val="23"/>
          <w:szCs w:val="23"/>
        </w:rPr>
        <w:t>сихолого-педагогические условия реализации основной образовательной программы основного общего образования</w:t>
      </w:r>
    </w:p>
    <w:p w:rsidR="004D18CF" w:rsidRPr="00C037AE" w:rsidRDefault="004D18CF" w:rsidP="004D18CF">
      <w:pPr>
        <w:tabs>
          <w:tab w:val="left" w:pos="720"/>
        </w:tabs>
        <w:ind w:firstLine="720"/>
        <w:jc w:val="both"/>
        <w:rPr>
          <w:rFonts w:ascii="Times New Roman" w:hAnsi="Times New Roman" w:cs="Times New Roman"/>
          <w:sz w:val="23"/>
          <w:szCs w:val="23"/>
        </w:rPr>
      </w:pPr>
      <w:r w:rsidRPr="00C037AE">
        <w:rPr>
          <w:rFonts w:ascii="Times New Roman" w:hAnsi="Times New Roman" w:cs="Times New Roman"/>
          <w:sz w:val="23"/>
          <w:szCs w:val="23"/>
        </w:rPr>
        <w:t>В соответствии с требованиями Стандарта к психолого-педагогическим условиям реализации основной образовательной программы основного общего образования в школе реализуются следующие направления:</w:t>
      </w:r>
    </w:p>
    <w:p w:rsidR="004D18CF" w:rsidRPr="00C037AE" w:rsidRDefault="004D18CF" w:rsidP="004D18CF">
      <w:pPr>
        <w:tabs>
          <w:tab w:val="left" w:pos="720"/>
        </w:tabs>
        <w:ind w:firstLine="720"/>
        <w:jc w:val="both"/>
        <w:rPr>
          <w:rFonts w:ascii="Times New Roman" w:hAnsi="Times New Roman" w:cs="Times New Roman"/>
          <w:sz w:val="23"/>
          <w:szCs w:val="23"/>
        </w:rPr>
      </w:pPr>
      <w:r w:rsidRPr="00C037AE">
        <w:rPr>
          <w:rFonts w:ascii="Times New Roman" w:hAnsi="Times New Roman" w:cs="Times New Roman"/>
          <w:sz w:val="23"/>
          <w:szCs w:val="23"/>
        </w:rPr>
        <w:t>- обеспечение преемственности содержания и форм организации образовательной деятельности по отношению к начальному общему образования с учётом специфики возрастного психофизического развития учащихся, в том числе особенностей перехода из младшего школьного возраста в подростковый. С этой целью проводятся диагностические обследования учащихся 5-х классов, проводятся групповые занятия с учащимися, имеющими низкий уровень развития познавательных психических процессов и мотивации;  определение причин трудностей в обучении (5-9 классы). Для учителей на методических объединениях, а для родителей на родительских собраниях организуются выступления социального педагога об особенностях подросткового возраста и коррекции детско-родительских отношений;</w:t>
      </w:r>
    </w:p>
    <w:p w:rsidR="004D18CF" w:rsidRPr="00C037AE" w:rsidRDefault="004D18CF" w:rsidP="004D18CF">
      <w:pPr>
        <w:tabs>
          <w:tab w:val="left" w:pos="720"/>
        </w:tabs>
        <w:ind w:firstLine="720"/>
        <w:jc w:val="both"/>
        <w:rPr>
          <w:rFonts w:ascii="Times New Roman" w:hAnsi="Times New Roman" w:cs="Times New Roman"/>
          <w:sz w:val="23"/>
          <w:szCs w:val="23"/>
        </w:rPr>
      </w:pPr>
      <w:r w:rsidRPr="00C037AE">
        <w:rPr>
          <w:rFonts w:ascii="Times New Roman" w:hAnsi="Times New Roman" w:cs="Times New Roman"/>
          <w:sz w:val="23"/>
          <w:szCs w:val="23"/>
        </w:rPr>
        <w:t>- формирование и развитие психолого-педагогической компетентности участников образовательных отношений осуществляется через работу с педагогическими работниками и родительской общественностью с помощью следующих форм работы: методические объединения «Адаптация пятиклассников», «Диагностика как средство воспитания классного коллектива», «Особенности детей с признаками гиперактивности», «Психологические аспекты преемственности начальной и средней школы», «Возрастные особенности обучающихся»; родительские собрания: «Особенности адаптации пятиклассников», «Особенности переходного возраста», «Общаться с ребенком как!?», «Причины детской агрессивности»;</w:t>
      </w:r>
    </w:p>
    <w:p w:rsidR="004D18CF" w:rsidRPr="00C037AE" w:rsidRDefault="004D18CF" w:rsidP="004D18CF">
      <w:pPr>
        <w:tabs>
          <w:tab w:val="left" w:pos="720"/>
        </w:tabs>
        <w:ind w:firstLine="720"/>
        <w:jc w:val="both"/>
        <w:rPr>
          <w:rFonts w:ascii="Times New Roman" w:hAnsi="Times New Roman" w:cs="Times New Roman"/>
          <w:sz w:val="23"/>
          <w:szCs w:val="23"/>
        </w:rPr>
      </w:pPr>
      <w:r w:rsidRPr="00C037AE">
        <w:rPr>
          <w:rFonts w:ascii="Times New Roman" w:hAnsi="Times New Roman" w:cs="Times New Roman"/>
          <w:sz w:val="23"/>
          <w:szCs w:val="23"/>
        </w:rPr>
        <w:t xml:space="preserve">- с целью обеспечения вариативности направлений и форм, а также диверсификации уровней психолого-педагогического сопровождения участников </w:t>
      </w:r>
      <w:r w:rsidR="00194001" w:rsidRPr="00C037AE">
        <w:rPr>
          <w:rFonts w:ascii="Times New Roman" w:hAnsi="Times New Roman" w:cs="Times New Roman"/>
          <w:sz w:val="23"/>
          <w:szCs w:val="23"/>
        </w:rPr>
        <w:t>образовательной деятельности</w:t>
      </w:r>
      <w:r w:rsidRPr="00C037AE">
        <w:rPr>
          <w:rFonts w:ascii="Times New Roman" w:hAnsi="Times New Roman" w:cs="Times New Roman"/>
          <w:sz w:val="23"/>
          <w:szCs w:val="23"/>
        </w:rPr>
        <w:t xml:space="preserve"> в школе проводятся: занятия для учащихся  5 классов; коррекционная работа с дезадаптированными учащимися  5 классов; занятия для развития и коррекции мотивационной сферы учащихся 7, 8 классов; индивидуальная работа с учащимися «группы риска»; тренинги на сплочение детского коллектива; диагностика индивидуальных особенностей учащихся 7, 9 классов при выборе профиля обучения и ее динамики; просветительская работа среди учащихся начальной и средней школы для формирования представлений о современных профессиях и личных индивидуальных особенностях.</w:t>
      </w:r>
    </w:p>
    <w:p w:rsidR="004D18CF" w:rsidRPr="00C037AE" w:rsidRDefault="004D18CF" w:rsidP="004D18CF">
      <w:pPr>
        <w:tabs>
          <w:tab w:val="left" w:pos="720"/>
        </w:tabs>
        <w:ind w:firstLine="720"/>
        <w:jc w:val="both"/>
        <w:rPr>
          <w:rFonts w:ascii="Times New Roman" w:hAnsi="Times New Roman" w:cs="Times New Roman"/>
          <w:sz w:val="23"/>
          <w:szCs w:val="23"/>
        </w:rPr>
      </w:pPr>
      <w:r w:rsidRPr="00C037AE">
        <w:rPr>
          <w:rFonts w:ascii="Times New Roman" w:eastAsia="TimesNewRoman" w:hAnsi="Times New Roman" w:cs="Times New Roman"/>
          <w:color w:val="000000"/>
          <w:sz w:val="23"/>
          <w:szCs w:val="23"/>
        </w:rPr>
        <w:t xml:space="preserve">Коррекционная работа в школе </w:t>
      </w:r>
      <w:r w:rsidRPr="00C037AE">
        <w:rPr>
          <w:rFonts w:ascii="Times New Roman" w:eastAsia="Andale Sans UI" w:hAnsi="Times New Roman" w:cs="Times New Roman"/>
          <w:sz w:val="23"/>
          <w:szCs w:val="23"/>
        </w:rPr>
        <w:t xml:space="preserve">осуществляется </w:t>
      </w:r>
      <w:r w:rsidR="00BF2A7C" w:rsidRPr="00C037AE">
        <w:rPr>
          <w:rFonts w:ascii="Times New Roman" w:eastAsia="Andale Sans UI" w:hAnsi="Times New Roman" w:cs="Times New Roman"/>
          <w:sz w:val="23"/>
          <w:szCs w:val="23"/>
        </w:rPr>
        <w:t>социальным педагогом</w:t>
      </w:r>
      <w:r w:rsidRPr="00C037AE">
        <w:rPr>
          <w:rFonts w:ascii="Times New Roman" w:eastAsia="Andale Sans UI" w:hAnsi="Times New Roman" w:cs="Times New Roman"/>
          <w:sz w:val="23"/>
          <w:szCs w:val="23"/>
        </w:rPr>
        <w:t xml:space="preserve"> и педагогами, прошедшими обязательную курсовую или другие виды профессиональной подготовки.</w:t>
      </w:r>
    </w:p>
    <w:p w:rsidR="004D18CF" w:rsidRPr="00C037AE" w:rsidRDefault="004D18CF" w:rsidP="004D18CF">
      <w:pPr>
        <w:tabs>
          <w:tab w:val="left" w:pos="720"/>
        </w:tabs>
        <w:ind w:firstLine="720"/>
        <w:jc w:val="both"/>
        <w:rPr>
          <w:rFonts w:ascii="Times New Roman" w:hAnsi="Times New Roman" w:cs="Times New Roman"/>
          <w:sz w:val="23"/>
          <w:szCs w:val="23"/>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37"/>
        <w:gridCol w:w="2339"/>
        <w:gridCol w:w="2538"/>
        <w:gridCol w:w="2176"/>
      </w:tblGrid>
      <w:tr w:rsidR="004D18CF" w:rsidRPr="00C037AE" w:rsidTr="004D18CF">
        <w:tc>
          <w:tcPr>
            <w:tcW w:w="2337" w:type="dxa"/>
            <w:tcBorders>
              <w:top w:val="single" w:sz="1" w:space="0" w:color="000000"/>
              <w:left w:val="single" w:sz="1" w:space="0" w:color="000000"/>
              <w:bottom w:val="single" w:sz="1" w:space="0" w:color="000000"/>
            </w:tcBorders>
            <w:shd w:val="clear" w:color="auto" w:fill="auto"/>
          </w:tcPr>
          <w:p w:rsidR="004D18CF" w:rsidRPr="00C037AE" w:rsidRDefault="004D18CF" w:rsidP="004D18CF">
            <w:pPr>
              <w:suppressLineNumbers/>
              <w:snapToGrid w:val="0"/>
              <w:jc w:val="center"/>
              <w:rPr>
                <w:rFonts w:ascii="Times New Roman" w:eastAsia="Andale Sans UI" w:hAnsi="Times New Roman" w:cs="Times New Roman"/>
                <w:sz w:val="23"/>
                <w:szCs w:val="23"/>
              </w:rPr>
            </w:pPr>
            <w:r w:rsidRPr="00C037AE">
              <w:rPr>
                <w:rFonts w:ascii="Times New Roman" w:eastAsia="Andale Sans UI" w:hAnsi="Times New Roman" w:cs="Times New Roman"/>
                <w:sz w:val="23"/>
                <w:szCs w:val="23"/>
              </w:rPr>
              <w:t>Занимаемая должность</w:t>
            </w:r>
          </w:p>
        </w:tc>
        <w:tc>
          <w:tcPr>
            <w:tcW w:w="2339" w:type="dxa"/>
            <w:tcBorders>
              <w:top w:val="single" w:sz="1" w:space="0" w:color="000000"/>
              <w:left w:val="single" w:sz="1" w:space="0" w:color="000000"/>
              <w:bottom w:val="single" w:sz="1" w:space="0" w:color="000000"/>
            </w:tcBorders>
            <w:shd w:val="clear" w:color="auto" w:fill="auto"/>
          </w:tcPr>
          <w:p w:rsidR="004D18CF" w:rsidRPr="00C037AE" w:rsidRDefault="004D18CF" w:rsidP="004D18CF">
            <w:pPr>
              <w:suppressLineNumbers/>
              <w:snapToGrid w:val="0"/>
              <w:jc w:val="center"/>
              <w:rPr>
                <w:rFonts w:ascii="Times New Roman" w:eastAsia="Andale Sans UI" w:hAnsi="Times New Roman" w:cs="Times New Roman"/>
                <w:sz w:val="23"/>
                <w:szCs w:val="23"/>
              </w:rPr>
            </w:pPr>
            <w:r w:rsidRPr="00C037AE">
              <w:rPr>
                <w:rFonts w:ascii="Times New Roman" w:eastAsia="Andale Sans UI" w:hAnsi="Times New Roman" w:cs="Times New Roman"/>
                <w:sz w:val="23"/>
                <w:szCs w:val="23"/>
              </w:rPr>
              <w:t>Образовательный ценз</w:t>
            </w:r>
          </w:p>
        </w:tc>
        <w:tc>
          <w:tcPr>
            <w:tcW w:w="2538" w:type="dxa"/>
            <w:tcBorders>
              <w:top w:val="single" w:sz="1" w:space="0" w:color="000000"/>
              <w:left w:val="single" w:sz="1" w:space="0" w:color="000000"/>
              <w:bottom w:val="single" w:sz="1" w:space="0" w:color="000000"/>
            </w:tcBorders>
            <w:shd w:val="clear" w:color="auto" w:fill="auto"/>
          </w:tcPr>
          <w:p w:rsidR="004D18CF" w:rsidRPr="00C037AE" w:rsidRDefault="004D18CF" w:rsidP="004D18CF">
            <w:pPr>
              <w:suppressLineNumbers/>
              <w:snapToGrid w:val="0"/>
              <w:jc w:val="center"/>
              <w:rPr>
                <w:rFonts w:ascii="Times New Roman" w:eastAsia="Andale Sans UI" w:hAnsi="Times New Roman" w:cs="Times New Roman"/>
                <w:sz w:val="23"/>
                <w:szCs w:val="23"/>
              </w:rPr>
            </w:pPr>
            <w:r w:rsidRPr="00C037AE">
              <w:rPr>
                <w:rFonts w:ascii="Times New Roman" w:eastAsia="Andale Sans UI" w:hAnsi="Times New Roman" w:cs="Times New Roman"/>
                <w:sz w:val="23"/>
                <w:szCs w:val="23"/>
              </w:rPr>
              <w:t>Уровень квалификации (категория)</w:t>
            </w:r>
          </w:p>
        </w:tc>
        <w:tc>
          <w:tcPr>
            <w:tcW w:w="2176" w:type="dxa"/>
            <w:tcBorders>
              <w:top w:val="single" w:sz="1" w:space="0" w:color="000000"/>
              <w:left w:val="single" w:sz="1" w:space="0" w:color="000000"/>
              <w:bottom w:val="single" w:sz="1" w:space="0" w:color="000000"/>
              <w:right w:val="single" w:sz="1" w:space="0" w:color="000000"/>
            </w:tcBorders>
            <w:shd w:val="clear" w:color="auto" w:fill="auto"/>
          </w:tcPr>
          <w:p w:rsidR="004D18CF" w:rsidRPr="00C037AE" w:rsidRDefault="004D18CF" w:rsidP="004D18CF">
            <w:pPr>
              <w:suppressLineNumbers/>
              <w:snapToGrid w:val="0"/>
              <w:jc w:val="center"/>
              <w:rPr>
                <w:rFonts w:ascii="Times New Roman" w:eastAsia="Andale Sans UI" w:hAnsi="Times New Roman" w:cs="Times New Roman"/>
                <w:sz w:val="23"/>
                <w:szCs w:val="23"/>
              </w:rPr>
            </w:pPr>
            <w:r w:rsidRPr="00C037AE">
              <w:rPr>
                <w:rFonts w:ascii="Times New Roman" w:eastAsia="Andale Sans UI" w:hAnsi="Times New Roman" w:cs="Times New Roman"/>
                <w:sz w:val="23"/>
                <w:szCs w:val="23"/>
              </w:rPr>
              <w:t>Стаж педагогической работы, лет</w:t>
            </w:r>
          </w:p>
        </w:tc>
      </w:tr>
      <w:tr w:rsidR="00BF2A7C" w:rsidRPr="00C037AE" w:rsidTr="002017F3">
        <w:trPr>
          <w:trHeight w:val="570"/>
        </w:trPr>
        <w:tc>
          <w:tcPr>
            <w:tcW w:w="2337" w:type="dxa"/>
            <w:tcBorders>
              <w:left w:val="single" w:sz="1" w:space="0" w:color="000000"/>
            </w:tcBorders>
            <w:shd w:val="clear" w:color="auto" w:fill="auto"/>
          </w:tcPr>
          <w:p w:rsidR="00BF2A7C" w:rsidRPr="00C037AE" w:rsidRDefault="00BF2A7C" w:rsidP="004D18CF">
            <w:pPr>
              <w:suppressLineNumbers/>
              <w:snapToGrid w:val="0"/>
              <w:jc w:val="both"/>
              <w:rPr>
                <w:rFonts w:ascii="Times New Roman" w:eastAsia="Andale Sans UI" w:hAnsi="Times New Roman" w:cs="Times New Roman"/>
                <w:sz w:val="20"/>
                <w:szCs w:val="20"/>
              </w:rPr>
            </w:pPr>
            <w:r w:rsidRPr="00C037AE">
              <w:rPr>
                <w:rFonts w:ascii="Times New Roman" w:eastAsia="Andale Sans UI" w:hAnsi="Times New Roman" w:cs="Times New Roman"/>
                <w:sz w:val="20"/>
                <w:szCs w:val="20"/>
              </w:rPr>
              <w:t>Социальный педагог</w:t>
            </w:r>
          </w:p>
        </w:tc>
        <w:tc>
          <w:tcPr>
            <w:tcW w:w="2339" w:type="dxa"/>
            <w:tcBorders>
              <w:left w:val="single" w:sz="1" w:space="0" w:color="000000"/>
            </w:tcBorders>
            <w:shd w:val="clear" w:color="auto" w:fill="auto"/>
          </w:tcPr>
          <w:p w:rsidR="00BF2A7C" w:rsidRPr="00C037AE" w:rsidRDefault="00BF2A7C" w:rsidP="004D18CF">
            <w:pPr>
              <w:suppressLineNumbers/>
              <w:snapToGrid w:val="0"/>
              <w:jc w:val="both"/>
              <w:rPr>
                <w:rFonts w:ascii="Times New Roman" w:eastAsia="Andale Sans UI" w:hAnsi="Times New Roman" w:cs="Times New Roman"/>
                <w:sz w:val="20"/>
                <w:szCs w:val="20"/>
              </w:rPr>
            </w:pPr>
            <w:r w:rsidRPr="00C037AE">
              <w:rPr>
                <w:rFonts w:ascii="Times New Roman" w:eastAsia="Andale Sans UI" w:hAnsi="Times New Roman" w:cs="Times New Roman"/>
                <w:sz w:val="20"/>
                <w:szCs w:val="20"/>
              </w:rPr>
              <w:t>высшее</w:t>
            </w:r>
          </w:p>
        </w:tc>
        <w:tc>
          <w:tcPr>
            <w:tcW w:w="2538" w:type="dxa"/>
            <w:tcBorders>
              <w:left w:val="single" w:sz="1" w:space="0" w:color="000000"/>
            </w:tcBorders>
            <w:shd w:val="clear" w:color="auto" w:fill="auto"/>
          </w:tcPr>
          <w:p w:rsidR="00BF2A7C" w:rsidRPr="00C037AE" w:rsidRDefault="00BF2A7C" w:rsidP="004D18CF">
            <w:pPr>
              <w:suppressLineNumbers/>
              <w:snapToGrid w:val="0"/>
              <w:jc w:val="both"/>
              <w:rPr>
                <w:rFonts w:ascii="Times New Roman" w:eastAsia="Andale Sans UI" w:hAnsi="Times New Roman" w:cs="Times New Roman"/>
                <w:bCs/>
                <w:iCs/>
                <w:sz w:val="20"/>
                <w:szCs w:val="20"/>
              </w:rPr>
            </w:pPr>
            <w:r w:rsidRPr="00C037AE">
              <w:rPr>
                <w:rFonts w:ascii="Times New Roman" w:eastAsia="Andale Sans UI" w:hAnsi="Times New Roman" w:cs="Times New Roman"/>
                <w:bCs/>
                <w:iCs/>
                <w:sz w:val="20"/>
                <w:szCs w:val="20"/>
              </w:rPr>
              <w:t>Высшая квалификационная категория</w:t>
            </w:r>
          </w:p>
        </w:tc>
        <w:tc>
          <w:tcPr>
            <w:tcW w:w="2176" w:type="dxa"/>
            <w:tcBorders>
              <w:left w:val="single" w:sz="1" w:space="0" w:color="000000"/>
              <w:right w:val="single" w:sz="1" w:space="0" w:color="000000"/>
            </w:tcBorders>
            <w:shd w:val="clear" w:color="auto" w:fill="auto"/>
          </w:tcPr>
          <w:p w:rsidR="00BF2A7C" w:rsidRPr="00C037AE" w:rsidRDefault="00BF2A7C" w:rsidP="004D18CF">
            <w:pPr>
              <w:suppressLineNumbers/>
              <w:snapToGrid w:val="0"/>
              <w:jc w:val="center"/>
              <w:rPr>
                <w:rFonts w:ascii="Times New Roman" w:eastAsia="Andale Sans UI" w:hAnsi="Times New Roman" w:cs="Times New Roman"/>
                <w:sz w:val="20"/>
                <w:szCs w:val="20"/>
              </w:rPr>
            </w:pPr>
            <w:r w:rsidRPr="00C037AE">
              <w:rPr>
                <w:rFonts w:ascii="Times New Roman" w:eastAsia="Andale Sans UI" w:hAnsi="Times New Roman" w:cs="Times New Roman"/>
                <w:sz w:val="20"/>
                <w:szCs w:val="20"/>
              </w:rPr>
              <w:t>37</w:t>
            </w:r>
          </w:p>
        </w:tc>
      </w:tr>
      <w:tr w:rsidR="004D18CF" w:rsidRPr="00C037AE" w:rsidTr="004D18CF">
        <w:tc>
          <w:tcPr>
            <w:tcW w:w="2337" w:type="dxa"/>
            <w:tcBorders>
              <w:left w:val="single" w:sz="1" w:space="0" w:color="000000"/>
              <w:bottom w:val="single" w:sz="1" w:space="0" w:color="000000"/>
            </w:tcBorders>
            <w:shd w:val="clear" w:color="auto" w:fill="auto"/>
          </w:tcPr>
          <w:p w:rsidR="004D18CF" w:rsidRPr="00C037AE" w:rsidRDefault="004D18CF" w:rsidP="004D18CF">
            <w:pPr>
              <w:suppressLineNumbers/>
              <w:snapToGrid w:val="0"/>
              <w:jc w:val="both"/>
              <w:rPr>
                <w:rFonts w:ascii="Times New Roman" w:eastAsia="Andale Sans UI" w:hAnsi="Times New Roman" w:cs="Times New Roman"/>
                <w:sz w:val="20"/>
                <w:szCs w:val="20"/>
              </w:rPr>
            </w:pPr>
          </w:p>
        </w:tc>
        <w:tc>
          <w:tcPr>
            <w:tcW w:w="2339" w:type="dxa"/>
            <w:tcBorders>
              <w:left w:val="single" w:sz="1" w:space="0" w:color="000000"/>
              <w:bottom w:val="single" w:sz="1" w:space="0" w:color="000000"/>
            </w:tcBorders>
            <w:shd w:val="clear" w:color="auto" w:fill="auto"/>
          </w:tcPr>
          <w:p w:rsidR="004D18CF" w:rsidRPr="00C037AE" w:rsidRDefault="004D18CF" w:rsidP="004D18CF">
            <w:pPr>
              <w:suppressLineNumbers/>
              <w:snapToGrid w:val="0"/>
              <w:jc w:val="both"/>
              <w:rPr>
                <w:rFonts w:ascii="Times New Roman" w:eastAsia="Andale Sans UI" w:hAnsi="Times New Roman" w:cs="Times New Roman"/>
                <w:sz w:val="20"/>
                <w:szCs w:val="20"/>
              </w:rPr>
            </w:pPr>
          </w:p>
        </w:tc>
        <w:tc>
          <w:tcPr>
            <w:tcW w:w="2538" w:type="dxa"/>
            <w:tcBorders>
              <w:left w:val="single" w:sz="1" w:space="0" w:color="000000"/>
              <w:bottom w:val="single" w:sz="1" w:space="0" w:color="000000"/>
            </w:tcBorders>
            <w:shd w:val="clear" w:color="auto" w:fill="auto"/>
          </w:tcPr>
          <w:p w:rsidR="004D18CF" w:rsidRPr="00C037AE" w:rsidRDefault="004D18CF" w:rsidP="004D18CF">
            <w:pPr>
              <w:suppressLineNumbers/>
              <w:snapToGrid w:val="0"/>
              <w:jc w:val="both"/>
              <w:rPr>
                <w:rFonts w:ascii="Times New Roman" w:eastAsia="Andale Sans UI" w:hAnsi="Times New Roman" w:cs="Times New Roman"/>
                <w:bCs/>
                <w:iCs/>
                <w:sz w:val="20"/>
                <w:szCs w:val="20"/>
              </w:rPr>
            </w:pPr>
          </w:p>
        </w:tc>
        <w:tc>
          <w:tcPr>
            <w:tcW w:w="2176" w:type="dxa"/>
            <w:tcBorders>
              <w:left w:val="single" w:sz="1" w:space="0" w:color="000000"/>
              <w:bottom w:val="single" w:sz="1" w:space="0" w:color="000000"/>
              <w:right w:val="single" w:sz="1" w:space="0" w:color="000000"/>
            </w:tcBorders>
            <w:shd w:val="clear" w:color="auto" w:fill="auto"/>
          </w:tcPr>
          <w:p w:rsidR="004D18CF" w:rsidRPr="00C037AE" w:rsidRDefault="004D18CF" w:rsidP="004D18CF">
            <w:pPr>
              <w:suppressLineNumbers/>
              <w:snapToGrid w:val="0"/>
              <w:jc w:val="both"/>
              <w:rPr>
                <w:rFonts w:ascii="Times New Roman" w:eastAsia="Andale Sans UI" w:hAnsi="Times New Roman" w:cs="Times New Roman"/>
                <w:sz w:val="20"/>
                <w:szCs w:val="20"/>
              </w:rPr>
            </w:pPr>
          </w:p>
        </w:tc>
      </w:tr>
    </w:tbl>
    <w:p w:rsidR="004D18CF" w:rsidRPr="00C037AE" w:rsidRDefault="004D18CF" w:rsidP="004D18CF">
      <w:pPr>
        <w:ind w:firstLine="454"/>
        <w:jc w:val="center"/>
        <w:rPr>
          <w:rFonts w:ascii="Times New Roman" w:hAnsi="Times New Roman" w:cs="Times New Roman"/>
          <w:b/>
        </w:rPr>
      </w:pPr>
    </w:p>
    <w:p w:rsidR="00BF2A7C" w:rsidRPr="00C037AE" w:rsidRDefault="008356E7" w:rsidP="004D18CF">
      <w:pPr>
        <w:ind w:firstLine="454"/>
        <w:jc w:val="both"/>
        <w:rPr>
          <w:rFonts w:ascii="Times New Roman" w:eastAsia="Arial" w:hAnsi="Times New Roman" w:cs="Times New Roman"/>
          <w:b/>
          <w:sz w:val="23"/>
          <w:szCs w:val="23"/>
        </w:rPr>
      </w:pPr>
      <w:r w:rsidRPr="00C037AE">
        <w:rPr>
          <w:rFonts w:ascii="Times New Roman" w:eastAsia="Arial" w:hAnsi="Times New Roman" w:cs="Times New Roman"/>
          <w:b/>
          <w:sz w:val="23"/>
          <w:szCs w:val="23"/>
        </w:rPr>
        <w:t>3.4.3. Финансово-экономические условия реализации образовательной программы основного общего образования</w:t>
      </w:r>
    </w:p>
    <w:p w:rsidR="008356E7" w:rsidRPr="00C037AE" w:rsidRDefault="008356E7" w:rsidP="008356E7">
      <w:pPr>
        <w:ind w:firstLine="454"/>
        <w:jc w:val="both"/>
        <w:rPr>
          <w:rFonts w:ascii="Times New Roman" w:eastAsia="Arial" w:hAnsi="Times New Roman" w:cs="Times New Roman"/>
          <w:sz w:val="23"/>
          <w:szCs w:val="23"/>
        </w:rPr>
      </w:pPr>
      <w:r w:rsidRPr="00C037AE">
        <w:rPr>
          <w:rFonts w:ascii="Times New Roman" w:eastAsia="Arial" w:hAnsi="Times New Roman" w:cs="Times New Roman"/>
          <w:sz w:val="23"/>
          <w:szCs w:val="23"/>
        </w:rPr>
        <w:t xml:space="preserve">Финансовые условия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8356E7" w:rsidRPr="00C037AE" w:rsidRDefault="008356E7" w:rsidP="008356E7">
      <w:pPr>
        <w:ind w:firstLine="454"/>
        <w:jc w:val="both"/>
        <w:rPr>
          <w:rFonts w:ascii="Times New Roman" w:eastAsia="Arial" w:hAnsi="Times New Roman" w:cs="Times New Roman"/>
          <w:bCs/>
          <w:iCs/>
          <w:sz w:val="23"/>
          <w:szCs w:val="23"/>
        </w:rPr>
      </w:pPr>
      <w:r w:rsidRPr="00C037AE">
        <w:rPr>
          <w:rFonts w:ascii="Times New Roman" w:eastAsia="Arial" w:hAnsi="Times New Roman" w:cs="Times New Roman"/>
          <w:sz w:val="23"/>
          <w:szCs w:val="23"/>
        </w:rPr>
        <w:t>Финансовое обеспечение реализации ООП ООО осуществляется на основе нормативно-подушевого финансирования,</w:t>
      </w:r>
      <w:r w:rsidRPr="00C037AE">
        <w:rPr>
          <w:rFonts w:ascii="Times New Roman" w:eastAsia="Arial" w:hAnsi="Times New Roman" w:cs="Times New Roman"/>
          <w:bCs/>
          <w:sz w:val="23"/>
          <w:szCs w:val="23"/>
        </w:rPr>
        <w:t xml:space="preserve"> </w:t>
      </w:r>
      <w:r w:rsidRPr="00C037AE">
        <w:rPr>
          <w:rFonts w:ascii="Times New Roman" w:eastAsia="Arial" w:hAnsi="Times New Roman" w:cs="Times New Roman"/>
          <w:bCs/>
          <w:iCs/>
          <w:sz w:val="23"/>
          <w:szCs w:val="23"/>
        </w:rPr>
        <w:t>определяющего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Федеральным законом «Об образовании в Российской Федерации».</w:t>
      </w:r>
    </w:p>
    <w:p w:rsidR="008356E7" w:rsidRPr="00C037AE" w:rsidRDefault="008356E7" w:rsidP="008356E7">
      <w:pPr>
        <w:ind w:firstLine="454"/>
        <w:jc w:val="both"/>
        <w:rPr>
          <w:rFonts w:ascii="Times New Roman" w:eastAsia="Arial" w:hAnsi="Times New Roman" w:cs="Times New Roman"/>
          <w:sz w:val="23"/>
          <w:szCs w:val="23"/>
        </w:rPr>
      </w:pPr>
      <w:r w:rsidRPr="00C037AE">
        <w:rPr>
          <w:rFonts w:ascii="Times New Roman" w:eastAsia="Arial" w:hAnsi="Times New Roman" w:cs="Times New Roman"/>
          <w:sz w:val="23"/>
          <w:szCs w:val="23"/>
        </w:rPr>
        <w:t>Формирование фонда оплаты труда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учащихся и соответствующими правочными коэффициентами и отражается в смете образовательного учреждения.</w:t>
      </w:r>
    </w:p>
    <w:p w:rsidR="008356E7" w:rsidRPr="00C037AE" w:rsidRDefault="008356E7" w:rsidP="008356E7">
      <w:pPr>
        <w:ind w:firstLine="454"/>
        <w:jc w:val="both"/>
        <w:rPr>
          <w:rFonts w:ascii="Times New Roman" w:eastAsia="Arial" w:hAnsi="Times New Roman" w:cs="Times New Roman"/>
          <w:sz w:val="23"/>
          <w:szCs w:val="23"/>
        </w:rPr>
      </w:pPr>
      <w:r w:rsidRPr="00C037AE">
        <w:rPr>
          <w:rFonts w:ascii="Times New Roman" w:eastAsia="Arial" w:hAnsi="Times New Roman" w:cs="Times New Roman"/>
          <w:sz w:val="23"/>
          <w:szCs w:val="23"/>
        </w:rPr>
        <w:t>Фонд оплаты труда общеобразовательного учреждения состоит из базовой и стимулирующей частей.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образовательную деятельность, учебно-вспомогательного и младшего обслуживающего персонала образовательного учреждения. Система стимулирующих выплат работникам общеобразовательного учреждения  включает в себя поощрительные выплаты по результатам труда. Выплаты стимулирующего характера устанавливаются в пределах средств стимулирующей части фонда оплаты труда.</w:t>
      </w:r>
    </w:p>
    <w:p w:rsidR="008356E7" w:rsidRPr="00C037AE" w:rsidRDefault="008356E7" w:rsidP="008356E7">
      <w:pPr>
        <w:ind w:firstLine="454"/>
        <w:jc w:val="both"/>
        <w:rPr>
          <w:rFonts w:ascii="Times New Roman" w:eastAsia="Arial" w:hAnsi="Times New Roman" w:cs="Times New Roman"/>
          <w:sz w:val="23"/>
          <w:szCs w:val="23"/>
        </w:rPr>
      </w:pPr>
      <w:r w:rsidRPr="00C037AE">
        <w:rPr>
          <w:rFonts w:ascii="Times New Roman" w:eastAsia="Arial" w:hAnsi="Times New Roman" w:cs="Times New Roman"/>
          <w:sz w:val="23"/>
          <w:szCs w:val="23"/>
        </w:rPr>
        <w:t>Размеры, порядок и условия осуществления стимулирующих выплат определяются в локальных правовых актах образовательного учреждения.</w:t>
      </w:r>
    </w:p>
    <w:p w:rsidR="008356E7" w:rsidRPr="00C037AE" w:rsidRDefault="008356E7" w:rsidP="004D18CF">
      <w:pPr>
        <w:ind w:firstLine="454"/>
        <w:jc w:val="both"/>
        <w:rPr>
          <w:rFonts w:ascii="Times New Roman" w:eastAsia="Arial" w:hAnsi="Times New Roman" w:cs="Times New Roman"/>
          <w:b/>
          <w:sz w:val="23"/>
          <w:szCs w:val="23"/>
        </w:rPr>
      </w:pPr>
    </w:p>
    <w:p w:rsidR="008356E7" w:rsidRPr="00C037AE" w:rsidRDefault="008356E7" w:rsidP="004D18CF">
      <w:pPr>
        <w:ind w:firstLine="454"/>
        <w:jc w:val="both"/>
        <w:rPr>
          <w:rFonts w:ascii="Times New Roman" w:eastAsia="Arial" w:hAnsi="Times New Roman" w:cs="Times New Roman"/>
        </w:rPr>
      </w:pPr>
    </w:p>
    <w:p w:rsidR="008830E6" w:rsidRPr="00C037AE" w:rsidRDefault="008830E6" w:rsidP="008830E6">
      <w:pPr>
        <w:pStyle w:val="3"/>
        <w:keepNext w:val="0"/>
        <w:widowControl/>
        <w:suppressAutoHyphens w:val="0"/>
        <w:spacing w:before="0" w:after="0"/>
        <w:jc w:val="both"/>
        <w:rPr>
          <w:rFonts w:ascii="Times New Roman" w:hAnsi="Times New Roman" w:cs="Times New Roman"/>
          <w:sz w:val="23"/>
        </w:rPr>
      </w:pPr>
      <w:r w:rsidRPr="00C037AE">
        <w:rPr>
          <w:rFonts w:ascii="Times New Roman" w:hAnsi="Times New Roman" w:cs="Times New Roman"/>
          <w:sz w:val="23"/>
        </w:rPr>
        <w:t>3.4.4. Материально-технические условия реализации основной образовательной программы основного общего образования</w:t>
      </w:r>
    </w:p>
    <w:p w:rsidR="008830E6" w:rsidRPr="00C037AE" w:rsidRDefault="008830E6" w:rsidP="008830E6">
      <w:pPr>
        <w:pStyle w:val="Default"/>
        <w:ind w:firstLine="708"/>
        <w:jc w:val="both"/>
        <w:rPr>
          <w:sz w:val="23"/>
          <w:szCs w:val="23"/>
        </w:rPr>
      </w:pPr>
      <w:r w:rsidRPr="00C037AE">
        <w:rPr>
          <w:sz w:val="23"/>
          <w:szCs w:val="23"/>
        </w:rPr>
        <w:t xml:space="preserve">Материально-технические условия учреждения обеспечивают возможность организации обучения в учреждении детей с ограниченными возможностями здоровья, индивидуального и коллективного пользования кабинетами для организации коррекционных и реабилитационных занятий, организации спортивных и массовых мероприятий, питания, обеспечения медицинского обслуживания и санитарно-гигиенического обслуживания, а также наличие оборудования и технических средств обучения. </w:t>
      </w:r>
    </w:p>
    <w:p w:rsidR="008830E6" w:rsidRPr="00C037AE" w:rsidRDefault="008830E6" w:rsidP="008830E6">
      <w:pPr>
        <w:pStyle w:val="Default"/>
        <w:ind w:firstLine="708"/>
        <w:jc w:val="both"/>
        <w:rPr>
          <w:sz w:val="23"/>
          <w:szCs w:val="23"/>
        </w:rPr>
      </w:pPr>
      <w:r w:rsidRPr="00C037AE">
        <w:rPr>
          <w:sz w:val="23"/>
          <w:szCs w:val="23"/>
        </w:rPr>
        <w:t xml:space="preserve">В школе оборудованы: </w:t>
      </w:r>
    </w:p>
    <w:p w:rsidR="008830E6" w:rsidRPr="00C037AE" w:rsidRDefault="008830E6" w:rsidP="008830E6">
      <w:pPr>
        <w:pStyle w:val="Default"/>
        <w:spacing w:after="21"/>
        <w:ind w:firstLine="708"/>
        <w:jc w:val="both"/>
        <w:rPr>
          <w:sz w:val="23"/>
          <w:szCs w:val="23"/>
        </w:rPr>
      </w:pPr>
      <w:r w:rsidRPr="00C037AE">
        <w:rPr>
          <w:sz w:val="23"/>
          <w:szCs w:val="23"/>
        </w:rPr>
        <w:t xml:space="preserve">1. 14 учебных кабинетов с автоматизированными рабочими местами; </w:t>
      </w:r>
    </w:p>
    <w:p w:rsidR="008830E6" w:rsidRPr="00C037AE" w:rsidRDefault="008830E6" w:rsidP="008830E6">
      <w:pPr>
        <w:pStyle w:val="Default"/>
        <w:spacing w:after="21"/>
        <w:ind w:firstLine="708"/>
        <w:jc w:val="both"/>
        <w:rPr>
          <w:sz w:val="23"/>
          <w:szCs w:val="23"/>
        </w:rPr>
      </w:pPr>
      <w:r w:rsidRPr="00C037AE">
        <w:rPr>
          <w:sz w:val="23"/>
          <w:szCs w:val="23"/>
        </w:rPr>
        <w:t xml:space="preserve">2. библиотека и читальный зал, обеспечивающие сохранность книжного фонда; </w:t>
      </w:r>
    </w:p>
    <w:p w:rsidR="008830E6" w:rsidRPr="00C037AE" w:rsidRDefault="008830E6" w:rsidP="008830E6">
      <w:pPr>
        <w:pStyle w:val="Default"/>
        <w:spacing w:after="21"/>
        <w:ind w:firstLine="708"/>
        <w:jc w:val="both"/>
        <w:rPr>
          <w:sz w:val="23"/>
          <w:szCs w:val="23"/>
        </w:rPr>
      </w:pPr>
      <w:r w:rsidRPr="00C037AE">
        <w:rPr>
          <w:sz w:val="23"/>
          <w:szCs w:val="23"/>
        </w:rPr>
        <w:t xml:space="preserve">3. компьютерный класс; </w:t>
      </w:r>
    </w:p>
    <w:p w:rsidR="008830E6" w:rsidRPr="00C037AE" w:rsidRDefault="008830E6" w:rsidP="008830E6">
      <w:pPr>
        <w:pStyle w:val="Default"/>
        <w:spacing w:after="21"/>
        <w:ind w:firstLine="708"/>
        <w:jc w:val="both"/>
        <w:rPr>
          <w:sz w:val="23"/>
          <w:szCs w:val="23"/>
        </w:rPr>
      </w:pPr>
      <w:r w:rsidRPr="00C037AE">
        <w:rPr>
          <w:sz w:val="23"/>
          <w:szCs w:val="23"/>
        </w:rPr>
        <w:t xml:space="preserve">4. актовый зал; </w:t>
      </w:r>
    </w:p>
    <w:p w:rsidR="008830E6" w:rsidRPr="00C037AE" w:rsidRDefault="008830E6" w:rsidP="008830E6">
      <w:pPr>
        <w:pStyle w:val="Default"/>
        <w:spacing w:after="21"/>
        <w:ind w:firstLine="708"/>
        <w:jc w:val="both"/>
        <w:rPr>
          <w:sz w:val="23"/>
          <w:szCs w:val="23"/>
        </w:rPr>
      </w:pPr>
      <w:r w:rsidRPr="00C037AE">
        <w:rPr>
          <w:sz w:val="23"/>
          <w:szCs w:val="23"/>
        </w:rPr>
        <w:t xml:space="preserve">5.  спортивный зал, стадион, спортивная площадка; </w:t>
      </w:r>
    </w:p>
    <w:p w:rsidR="008830E6" w:rsidRPr="00C037AE" w:rsidRDefault="008830E6" w:rsidP="008830E6">
      <w:pPr>
        <w:pStyle w:val="Default"/>
        <w:spacing w:after="21"/>
        <w:ind w:firstLine="708"/>
        <w:jc w:val="both"/>
        <w:rPr>
          <w:sz w:val="23"/>
          <w:szCs w:val="23"/>
        </w:rPr>
      </w:pPr>
      <w:r w:rsidRPr="00C037AE">
        <w:rPr>
          <w:sz w:val="23"/>
          <w:szCs w:val="23"/>
        </w:rPr>
        <w:t xml:space="preserve">6. помещение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w:t>
      </w:r>
    </w:p>
    <w:p w:rsidR="008830E6" w:rsidRPr="00C037AE" w:rsidRDefault="008830E6" w:rsidP="008830E6">
      <w:pPr>
        <w:pStyle w:val="Default"/>
        <w:spacing w:after="21"/>
        <w:ind w:firstLine="708"/>
        <w:jc w:val="both"/>
        <w:rPr>
          <w:sz w:val="23"/>
          <w:szCs w:val="23"/>
        </w:rPr>
      </w:pPr>
      <w:r w:rsidRPr="00C037AE">
        <w:rPr>
          <w:sz w:val="23"/>
          <w:szCs w:val="23"/>
        </w:rPr>
        <w:t xml:space="preserve">7. медицинский кабинет; </w:t>
      </w:r>
    </w:p>
    <w:p w:rsidR="008830E6" w:rsidRPr="00C037AE" w:rsidRDefault="008830E6" w:rsidP="008830E6">
      <w:pPr>
        <w:pStyle w:val="Default"/>
        <w:spacing w:after="21"/>
        <w:ind w:firstLine="708"/>
        <w:jc w:val="both"/>
        <w:rPr>
          <w:sz w:val="23"/>
          <w:szCs w:val="23"/>
        </w:rPr>
      </w:pPr>
      <w:r w:rsidRPr="00C037AE">
        <w:rPr>
          <w:sz w:val="23"/>
          <w:szCs w:val="23"/>
        </w:rPr>
        <w:t xml:space="preserve">8. административные и иные помещения, оснащённые необходимым оборудованием; </w:t>
      </w:r>
    </w:p>
    <w:p w:rsidR="008830E6" w:rsidRPr="00C037AE" w:rsidRDefault="008830E6" w:rsidP="008830E6">
      <w:pPr>
        <w:pStyle w:val="Default"/>
        <w:spacing w:after="21"/>
        <w:ind w:firstLine="708"/>
        <w:jc w:val="both"/>
        <w:rPr>
          <w:sz w:val="23"/>
          <w:szCs w:val="23"/>
        </w:rPr>
      </w:pPr>
      <w:r w:rsidRPr="00C037AE">
        <w:rPr>
          <w:sz w:val="23"/>
          <w:szCs w:val="23"/>
        </w:rPr>
        <w:t xml:space="preserve">9. санузлы; </w:t>
      </w:r>
    </w:p>
    <w:p w:rsidR="008830E6" w:rsidRPr="00C037AE" w:rsidRDefault="008830E6" w:rsidP="008830E6">
      <w:pPr>
        <w:pStyle w:val="Default"/>
        <w:ind w:firstLine="708"/>
        <w:jc w:val="both"/>
        <w:rPr>
          <w:sz w:val="23"/>
          <w:szCs w:val="23"/>
        </w:rPr>
      </w:pPr>
      <w:r w:rsidRPr="00C037AE">
        <w:rPr>
          <w:sz w:val="23"/>
          <w:szCs w:val="23"/>
        </w:rPr>
        <w:t xml:space="preserve">10. участок (территория школы) с необходимым набором оснащенных зон. </w:t>
      </w:r>
    </w:p>
    <w:p w:rsidR="008830E6" w:rsidRPr="00C037AE" w:rsidRDefault="008830E6" w:rsidP="008830E6">
      <w:pPr>
        <w:pStyle w:val="Default"/>
        <w:jc w:val="both"/>
        <w:rPr>
          <w:sz w:val="23"/>
          <w:szCs w:val="23"/>
        </w:rPr>
      </w:pPr>
    </w:p>
    <w:p w:rsidR="005950B7" w:rsidRPr="00C037AE" w:rsidRDefault="008830E6" w:rsidP="008830E6">
      <w:pPr>
        <w:pStyle w:val="Default"/>
        <w:ind w:firstLine="708"/>
        <w:jc w:val="both"/>
        <w:rPr>
          <w:sz w:val="23"/>
          <w:szCs w:val="23"/>
        </w:rPr>
      </w:pPr>
      <w:r w:rsidRPr="00C037AE">
        <w:rPr>
          <w:sz w:val="23"/>
          <w:szCs w:val="23"/>
        </w:rPr>
        <w:t xml:space="preserve">Анализируя обеспеченность школы разного рода ресурсами, следует признать, что в полной мере ОУ обеспечено педагогическими кадрами на достаточно высоком уровне находится информационно-образовательное обеспечение учреждения. </w:t>
      </w:r>
    </w:p>
    <w:p w:rsidR="008830E6" w:rsidRPr="00C037AE" w:rsidRDefault="008830E6" w:rsidP="008830E6">
      <w:pPr>
        <w:pStyle w:val="Default"/>
        <w:ind w:firstLine="708"/>
        <w:jc w:val="both"/>
        <w:rPr>
          <w:sz w:val="23"/>
          <w:szCs w:val="23"/>
        </w:rPr>
      </w:pPr>
      <w:r w:rsidRPr="00C037AE">
        <w:rPr>
          <w:sz w:val="23"/>
          <w:szCs w:val="23"/>
        </w:rPr>
        <w:t xml:space="preserve">В школе ведется большая работа по охране труда всех участников </w:t>
      </w:r>
      <w:r w:rsidR="00194001" w:rsidRPr="00C037AE">
        <w:rPr>
          <w:sz w:val="23"/>
          <w:szCs w:val="23"/>
        </w:rPr>
        <w:t>образовательной деятельности</w:t>
      </w:r>
      <w:r w:rsidRPr="00C037AE">
        <w:rPr>
          <w:sz w:val="23"/>
          <w:szCs w:val="23"/>
        </w:rPr>
        <w:t xml:space="preserve">, по созданию оптимальных санитарно-гигиенических условий. В образовательном учреждении введена система контроля учета доступа, функционирует пост пожарной охраны, который оборудован: </w:t>
      </w:r>
    </w:p>
    <w:p w:rsidR="008830E6" w:rsidRPr="00C037AE" w:rsidRDefault="008830E6" w:rsidP="008830E6">
      <w:pPr>
        <w:pStyle w:val="Default"/>
        <w:ind w:firstLine="708"/>
        <w:jc w:val="both"/>
        <w:rPr>
          <w:sz w:val="23"/>
          <w:szCs w:val="23"/>
        </w:rPr>
      </w:pPr>
      <w:r w:rsidRPr="00C037AE">
        <w:rPr>
          <w:sz w:val="23"/>
          <w:szCs w:val="23"/>
        </w:rPr>
        <w:t xml:space="preserve">-«тревожной» кнопкой, сигнал которой выведен на пульт дежурной части УВД; </w:t>
      </w:r>
    </w:p>
    <w:p w:rsidR="008830E6" w:rsidRPr="00C037AE" w:rsidRDefault="008830E6" w:rsidP="008830E6">
      <w:pPr>
        <w:pStyle w:val="Default"/>
        <w:ind w:firstLine="708"/>
        <w:jc w:val="both"/>
        <w:rPr>
          <w:sz w:val="23"/>
          <w:szCs w:val="23"/>
        </w:rPr>
      </w:pPr>
      <w:r w:rsidRPr="00C037AE">
        <w:rPr>
          <w:sz w:val="23"/>
          <w:szCs w:val="23"/>
        </w:rPr>
        <w:t xml:space="preserve">- датчиками срабатывания автоматической пожарной сигнализации; </w:t>
      </w:r>
    </w:p>
    <w:p w:rsidR="008830E6" w:rsidRPr="00C037AE" w:rsidRDefault="008830E6" w:rsidP="008830E6">
      <w:pPr>
        <w:pStyle w:val="Default"/>
        <w:ind w:firstLine="708"/>
        <w:jc w:val="both"/>
        <w:rPr>
          <w:sz w:val="23"/>
          <w:szCs w:val="23"/>
        </w:rPr>
      </w:pPr>
      <w:r w:rsidRPr="00C037AE">
        <w:rPr>
          <w:sz w:val="23"/>
          <w:szCs w:val="23"/>
        </w:rPr>
        <w:t xml:space="preserve">- системой громкоговорящего внутреннего оповещения; </w:t>
      </w:r>
    </w:p>
    <w:p w:rsidR="008830E6" w:rsidRPr="00C037AE" w:rsidRDefault="008830E6" w:rsidP="008830E6">
      <w:pPr>
        <w:pStyle w:val="Default"/>
        <w:ind w:firstLine="708"/>
        <w:jc w:val="both"/>
        <w:rPr>
          <w:sz w:val="23"/>
          <w:szCs w:val="23"/>
        </w:rPr>
      </w:pPr>
      <w:r w:rsidRPr="00C037AE">
        <w:rPr>
          <w:sz w:val="23"/>
          <w:szCs w:val="23"/>
        </w:rPr>
        <w:t xml:space="preserve">- телефоном. </w:t>
      </w:r>
    </w:p>
    <w:p w:rsidR="008830E6" w:rsidRPr="00C037AE" w:rsidRDefault="008830E6" w:rsidP="008830E6">
      <w:pPr>
        <w:pStyle w:val="3"/>
        <w:keepNext w:val="0"/>
        <w:widowControl/>
        <w:suppressAutoHyphens w:val="0"/>
        <w:spacing w:before="0" w:after="0"/>
        <w:ind w:firstLine="708"/>
        <w:jc w:val="both"/>
        <w:rPr>
          <w:rFonts w:ascii="Times New Roman" w:hAnsi="Times New Roman" w:cs="Times New Roman"/>
          <w:b w:val="0"/>
          <w:sz w:val="23"/>
        </w:rPr>
      </w:pPr>
      <w:r w:rsidRPr="00C037AE">
        <w:rPr>
          <w:rFonts w:ascii="Times New Roman" w:hAnsi="Times New Roman" w:cs="Times New Roman"/>
          <w:b w:val="0"/>
          <w:sz w:val="23"/>
        </w:rPr>
        <w:t xml:space="preserve">В образовательном учреждении действует широкая сеть кружков, клубов, секций, позволяющих учитывать и развивать различные интересы и способности обучающихся. </w:t>
      </w:r>
    </w:p>
    <w:p w:rsidR="001716E5" w:rsidRPr="00C037AE" w:rsidRDefault="001716E5" w:rsidP="00F25C6B">
      <w:pPr>
        <w:ind w:firstLine="709"/>
        <w:jc w:val="both"/>
        <w:rPr>
          <w:rFonts w:ascii="Times New Roman" w:hAnsi="Times New Roman" w:cs="Times New Roman"/>
          <w:sz w:val="23"/>
          <w:szCs w:val="23"/>
        </w:rPr>
      </w:pPr>
    </w:p>
    <w:p w:rsidR="00D61803" w:rsidRPr="00C037AE" w:rsidRDefault="00D61803" w:rsidP="00D61803">
      <w:pPr>
        <w:pStyle w:val="3"/>
        <w:keepNext w:val="0"/>
        <w:widowControl/>
        <w:suppressAutoHyphens w:val="0"/>
        <w:spacing w:before="0" w:after="0"/>
        <w:rPr>
          <w:rFonts w:ascii="Times New Roman" w:eastAsia="DejaVu Sans" w:hAnsi="Times New Roman" w:cs="Times New Roman"/>
          <w:b w:val="0"/>
          <w:bCs w:val="0"/>
          <w:sz w:val="23"/>
        </w:rPr>
      </w:pPr>
      <w:bookmarkStart w:id="211" w:name="_Toc410654083"/>
      <w:bookmarkStart w:id="212" w:name="_Toc409691740"/>
      <w:bookmarkStart w:id="213" w:name="_Toc414553290"/>
    </w:p>
    <w:p w:rsidR="001716E5" w:rsidRPr="00C037AE" w:rsidRDefault="004838C0" w:rsidP="00D61803">
      <w:pPr>
        <w:pStyle w:val="3"/>
        <w:keepNext w:val="0"/>
        <w:widowControl/>
        <w:suppressAutoHyphens w:val="0"/>
        <w:spacing w:before="0" w:after="0"/>
        <w:jc w:val="both"/>
        <w:rPr>
          <w:rFonts w:ascii="Times New Roman" w:hAnsi="Times New Roman" w:cs="Times New Roman"/>
          <w:sz w:val="23"/>
        </w:rPr>
      </w:pPr>
      <w:r w:rsidRPr="00C037AE">
        <w:rPr>
          <w:rFonts w:ascii="Times New Roman" w:eastAsia="DejaVu Sans" w:hAnsi="Times New Roman" w:cs="Times New Roman"/>
          <w:bCs w:val="0"/>
          <w:sz w:val="23"/>
        </w:rPr>
        <w:t>3.4</w:t>
      </w:r>
      <w:r w:rsidR="00D61803" w:rsidRPr="00C037AE">
        <w:rPr>
          <w:rFonts w:ascii="Times New Roman" w:eastAsia="DejaVu Sans" w:hAnsi="Times New Roman" w:cs="Times New Roman"/>
          <w:bCs w:val="0"/>
          <w:sz w:val="23"/>
        </w:rPr>
        <w:t xml:space="preserve">.5. </w:t>
      </w:r>
      <w:r w:rsidR="001716E5" w:rsidRPr="00C037AE">
        <w:rPr>
          <w:rFonts w:ascii="Times New Roman" w:hAnsi="Times New Roman" w:cs="Times New Roman"/>
          <w:sz w:val="23"/>
        </w:rPr>
        <w:t>Информационно-методические условия реализации основной</w:t>
      </w:r>
      <w:bookmarkStart w:id="214" w:name="_Toc410654084"/>
      <w:bookmarkEnd w:id="211"/>
      <w:r w:rsidR="001716E5" w:rsidRPr="00C037AE">
        <w:rPr>
          <w:rFonts w:ascii="Times New Roman" w:hAnsi="Times New Roman" w:cs="Times New Roman"/>
          <w:sz w:val="23"/>
        </w:rPr>
        <w:t xml:space="preserve"> образовательной программы основного общего образования</w:t>
      </w:r>
      <w:bookmarkEnd w:id="212"/>
      <w:bookmarkEnd w:id="213"/>
      <w:bookmarkEnd w:id="214"/>
    </w:p>
    <w:p w:rsidR="00BF2A7C" w:rsidRPr="00C037AE" w:rsidRDefault="00BF2A7C" w:rsidP="00BF2A7C">
      <w:pPr>
        <w:pStyle w:val="a3"/>
        <w:spacing w:after="0"/>
        <w:ind w:right="107" w:firstLine="480"/>
        <w:jc w:val="both"/>
        <w:rPr>
          <w:rFonts w:ascii="Times New Roman" w:hAnsi="Times New Roman" w:cs="Times New Roman"/>
          <w:sz w:val="22"/>
          <w:szCs w:val="22"/>
        </w:rPr>
      </w:pPr>
      <w:bookmarkStart w:id="215" w:name="_Toc406059072"/>
      <w:bookmarkStart w:id="216" w:name="_Toc409691741"/>
      <w:bookmarkStart w:id="217" w:name="_Toc410654085"/>
      <w:bookmarkStart w:id="218" w:name="_Toc414553291"/>
      <w:r w:rsidRPr="00C037AE">
        <w:rPr>
          <w:rFonts w:ascii="Times New Roman" w:hAnsi="Times New Roman" w:cs="Times New Roman"/>
          <w:sz w:val="22"/>
          <w:szCs w:val="22"/>
        </w:rPr>
        <w:t>В соответствии с Федеральным законом «Об образовании в Российской Федерации»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BF2A7C" w:rsidRPr="00C037AE" w:rsidRDefault="00BF2A7C" w:rsidP="00BF2A7C">
      <w:pPr>
        <w:pStyle w:val="a3"/>
        <w:spacing w:after="0"/>
        <w:ind w:right="106" w:firstLine="600"/>
        <w:jc w:val="both"/>
        <w:rPr>
          <w:rFonts w:ascii="Times New Roman" w:hAnsi="Times New Roman" w:cs="Times New Roman"/>
          <w:sz w:val="22"/>
          <w:szCs w:val="22"/>
        </w:rPr>
      </w:pPr>
      <w:r w:rsidRPr="00C037AE">
        <w:rPr>
          <w:rFonts w:ascii="Times New Roman" w:hAnsi="Times New Roman" w:cs="Times New Roman"/>
          <w:sz w:val="22"/>
          <w:szCs w:val="22"/>
        </w:rPr>
        <w:t>В школе создана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направленная на формирование творческой, социально активной личности, а также на повышение компетентности участников образовательных отношений в решении учебно- познавательных и профессиональных задач с применением информационно- коммуникационных технологий.</w:t>
      </w:r>
    </w:p>
    <w:p w:rsidR="00BF2A7C" w:rsidRPr="00C037AE" w:rsidRDefault="00BF2A7C" w:rsidP="00BF2A7C">
      <w:pPr>
        <w:pStyle w:val="a3"/>
        <w:spacing w:after="0"/>
        <w:ind w:right="107" w:firstLine="480"/>
        <w:jc w:val="both"/>
        <w:rPr>
          <w:rFonts w:ascii="Times New Roman" w:hAnsi="Times New Roman" w:cs="Times New Roman"/>
          <w:sz w:val="22"/>
          <w:szCs w:val="22"/>
        </w:rPr>
      </w:pPr>
      <w:r w:rsidRPr="00C037AE">
        <w:rPr>
          <w:rFonts w:ascii="Times New Roman" w:hAnsi="Times New Roman" w:cs="Times New Roman"/>
          <w:sz w:val="22"/>
          <w:szCs w:val="22"/>
        </w:rPr>
        <w:t>Информационно-образовательная среда школы включает в себя следующие компоненты: ресурсно-информационный (внутришкольная локальная сеть, выход в Интернет, медиатека, библиотечно-информационный центр, сайт школы, программные педагогические средства), учебно-методический (внутришкольное обучение, методическая служба и пр.).</w:t>
      </w:r>
    </w:p>
    <w:p w:rsidR="00BF2A7C" w:rsidRPr="00C037AE" w:rsidRDefault="00BF2A7C" w:rsidP="00BF2A7C">
      <w:pPr>
        <w:pStyle w:val="a3"/>
        <w:spacing w:after="0"/>
        <w:ind w:right="107" w:firstLine="480"/>
        <w:jc w:val="both"/>
        <w:rPr>
          <w:rFonts w:ascii="Times New Roman" w:hAnsi="Times New Roman" w:cs="Times New Roman"/>
          <w:sz w:val="22"/>
          <w:szCs w:val="22"/>
        </w:rPr>
      </w:pPr>
      <w:r w:rsidRPr="00C037AE">
        <w:rPr>
          <w:rFonts w:ascii="Times New Roman" w:hAnsi="Times New Roman" w:cs="Times New Roman"/>
          <w:sz w:val="22"/>
          <w:szCs w:val="22"/>
        </w:rPr>
        <w:t>Техническая  обеспеченность  информационно-образовательной деятельности школы выражена в следующих</w:t>
      </w:r>
      <w:r w:rsidRPr="00C037AE">
        <w:rPr>
          <w:rFonts w:ascii="Times New Roman" w:hAnsi="Times New Roman" w:cs="Times New Roman"/>
          <w:spacing w:val="-3"/>
          <w:sz w:val="22"/>
          <w:szCs w:val="22"/>
        </w:rPr>
        <w:t xml:space="preserve"> </w:t>
      </w:r>
      <w:r w:rsidRPr="00C037AE">
        <w:rPr>
          <w:rFonts w:ascii="Times New Roman" w:hAnsi="Times New Roman" w:cs="Times New Roman"/>
          <w:sz w:val="22"/>
          <w:szCs w:val="22"/>
        </w:rPr>
        <w:t>показателях:</w:t>
      </w:r>
    </w:p>
    <w:p w:rsidR="00BF2A7C" w:rsidRPr="00C037AE" w:rsidRDefault="00BF2A7C" w:rsidP="00B46660">
      <w:pPr>
        <w:pStyle w:val="a9"/>
        <w:numPr>
          <w:ilvl w:val="3"/>
          <w:numId w:val="231"/>
        </w:numPr>
        <w:tabs>
          <w:tab w:val="left" w:pos="1182"/>
        </w:tabs>
        <w:suppressAutoHyphens w:val="0"/>
        <w:ind w:right="106"/>
        <w:contextualSpacing w:val="0"/>
        <w:jc w:val="both"/>
        <w:rPr>
          <w:rFonts w:ascii="Times New Roman" w:hAnsi="Times New Roman" w:cs="Times New Roman"/>
        </w:rPr>
      </w:pPr>
      <w:r w:rsidRPr="00C037AE">
        <w:rPr>
          <w:rFonts w:ascii="Times New Roman" w:hAnsi="Times New Roman" w:cs="Times New Roman"/>
        </w:rPr>
        <w:t>количество кабинетов информатики и ИКТ, оснащѐнных современной вычислительной техникой – 1, количество компьютеров в компьютерном классе - 9;</w:t>
      </w:r>
    </w:p>
    <w:p w:rsidR="00BF2A7C" w:rsidRPr="00C037AE" w:rsidRDefault="00BF2A7C" w:rsidP="00B46660">
      <w:pPr>
        <w:pStyle w:val="a9"/>
        <w:numPr>
          <w:ilvl w:val="3"/>
          <w:numId w:val="231"/>
        </w:numPr>
        <w:tabs>
          <w:tab w:val="left" w:pos="1181"/>
          <w:tab w:val="left" w:pos="1182"/>
        </w:tabs>
        <w:suppressAutoHyphens w:val="0"/>
        <w:contextualSpacing w:val="0"/>
        <w:jc w:val="both"/>
        <w:rPr>
          <w:rFonts w:ascii="Times New Roman" w:hAnsi="Times New Roman" w:cs="Times New Roman"/>
        </w:rPr>
      </w:pPr>
      <w:r w:rsidRPr="00C037AE">
        <w:rPr>
          <w:rFonts w:ascii="Times New Roman" w:hAnsi="Times New Roman" w:cs="Times New Roman"/>
        </w:rPr>
        <w:t>обеспечение рабочих мест компьютерной техникой –</w:t>
      </w:r>
      <w:r w:rsidRPr="00C037AE">
        <w:rPr>
          <w:rFonts w:ascii="Times New Roman" w:hAnsi="Times New Roman" w:cs="Times New Roman"/>
          <w:spacing w:val="-5"/>
        </w:rPr>
        <w:t xml:space="preserve"> </w:t>
      </w:r>
      <w:r w:rsidRPr="00C037AE">
        <w:rPr>
          <w:rFonts w:ascii="Times New Roman" w:hAnsi="Times New Roman" w:cs="Times New Roman"/>
        </w:rPr>
        <w:t>100%;</w:t>
      </w:r>
    </w:p>
    <w:p w:rsidR="00BF2A7C" w:rsidRPr="00C037AE" w:rsidRDefault="00BF2A7C" w:rsidP="00B46660">
      <w:pPr>
        <w:pStyle w:val="a9"/>
        <w:numPr>
          <w:ilvl w:val="3"/>
          <w:numId w:val="231"/>
        </w:numPr>
        <w:tabs>
          <w:tab w:val="left" w:pos="1181"/>
          <w:tab w:val="left" w:pos="1182"/>
        </w:tabs>
        <w:suppressAutoHyphens w:val="0"/>
        <w:ind w:right="108"/>
        <w:contextualSpacing w:val="0"/>
        <w:jc w:val="both"/>
        <w:rPr>
          <w:rFonts w:ascii="Times New Roman" w:hAnsi="Times New Roman" w:cs="Times New Roman"/>
        </w:rPr>
      </w:pPr>
      <w:r w:rsidRPr="00C037AE">
        <w:rPr>
          <w:rFonts w:ascii="Times New Roman" w:hAnsi="Times New Roman" w:cs="Times New Roman"/>
        </w:rPr>
        <w:t>количество предметных кабинетов – 14, из них оборудованы компьютерной техникой –</w:t>
      </w:r>
      <w:r w:rsidRPr="00C037AE">
        <w:rPr>
          <w:rFonts w:ascii="Times New Roman" w:hAnsi="Times New Roman" w:cs="Times New Roman"/>
          <w:spacing w:val="-1"/>
        </w:rPr>
        <w:t xml:space="preserve"> 1</w:t>
      </w:r>
      <w:r w:rsidRPr="00C037AE">
        <w:rPr>
          <w:rFonts w:ascii="Times New Roman" w:hAnsi="Times New Roman" w:cs="Times New Roman"/>
        </w:rPr>
        <w:t>4;</w:t>
      </w:r>
    </w:p>
    <w:p w:rsidR="00BF2A7C" w:rsidRPr="00C037AE" w:rsidRDefault="00BF2A7C" w:rsidP="00B46660">
      <w:pPr>
        <w:pStyle w:val="a9"/>
        <w:numPr>
          <w:ilvl w:val="3"/>
          <w:numId w:val="231"/>
        </w:numPr>
        <w:tabs>
          <w:tab w:val="left" w:pos="1181"/>
          <w:tab w:val="left" w:pos="1182"/>
        </w:tabs>
        <w:suppressAutoHyphens w:val="0"/>
        <w:contextualSpacing w:val="0"/>
        <w:jc w:val="both"/>
        <w:rPr>
          <w:rFonts w:ascii="Times New Roman" w:hAnsi="Times New Roman" w:cs="Times New Roman"/>
        </w:rPr>
      </w:pPr>
      <w:r w:rsidRPr="00C037AE">
        <w:rPr>
          <w:rFonts w:ascii="Times New Roman" w:hAnsi="Times New Roman" w:cs="Times New Roman"/>
        </w:rPr>
        <w:t>количество АРМ без учета кабинетов информатики и ИКТ –</w:t>
      </w:r>
      <w:r w:rsidRPr="00C037AE">
        <w:rPr>
          <w:rFonts w:ascii="Times New Roman" w:hAnsi="Times New Roman" w:cs="Times New Roman"/>
          <w:spacing w:val="-2"/>
        </w:rPr>
        <w:t xml:space="preserve"> 1</w:t>
      </w:r>
      <w:r w:rsidRPr="00C037AE">
        <w:rPr>
          <w:rFonts w:ascii="Times New Roman" w:hAnsi="Times New Roman" w:cs="Times New Roman"/>
        </w:rPr>
        <w:t>4;</w:t>
      </w:r>
    </w:p>
    <w:p w:rsidR="00BF2A7C" w:rsidRPr="00C037AE" w:rsidRDefault="00BF2A7C" w:rsidP="00B46660">
      <w:pPr>
        <w:pStyle w:val="a9"/>
        <w:numPr>
          <w:ilvl w:val="3"/>
          <w:numId w:val="231"/>
        </w:numPr>
        <w:tabs>
          <w:tab w:val="left" w:pos="1181"/>
          <w:tab w:val="left" w:pos="1182"/>
        </w:tabs>
        <w:suppressAutoHyphens w:val="0"/>
        <w:contextualSpacing w:val="0"/>
        <w:jc w:val="both"/>
        <w:rPr>
          <w:rFonts w:ascii="Times New Roman" w:hAnsi="Times New Roman" w:cs="Times New Roman"/>
        </w:rPr>
      </w:pPr>
      <w:r w:rsidRPr="00C037AE">
        <w:rPr>
          <w:rFonts w:ascii="Times New Roman" w:hAnsi="Times New Roman" w:cs="Times New Roman"/>
        </w:rPr>
        <w:t>количество интерактивных досок (экранов) –</w:t>
      </w:r>
      <w:r w:rsidRPr="00C037AE">
        <w:rPr>
          <w:rFonts w:ascii="Times New Roman" w:hAnsi="Times New Roman" w:cs="Times New Roman"/>
          <w:spacing w:val="-2"/>
        </w:rPr>
        <w:t xml:space="preserve"> </w:t>
      </w:r>
      <w:r w:rsidRPr="00C037AE">
        <w:rPr>
          <w:rFonts w:ascii="Times New Roman" w:hAnsi="Times New Roman" w:cs="Times New Roman"/>
        </w:rPr>
        <w:t>1;</w:t>
      </w:r>
    </w:p>
    <w:p w:rsidR="00BF2A7C" w:rsidRPr="00C037AE" w:rsidRDefault="00BF2A7C" w:rsidP="00B46660">
      <w:pPr>
        <w:pStyle w:val="a9"/>
        <w:numPr>
          <w:ilvl w:val="3"/>
          <w:numId w:val="231"/>
        </w:numPr>
        <w:tabs>
          <w:tab w:val="left" w:pos="1181"/>
          <w:tab w:val="left" w:pos="1182"/>
        </w:tabs>
        <w:suppressAutoHyphens w:val="0"/>
        <w:contextualSpacing w:val="0"/>
        <w:jc w:val="both"/>
        <w:rPr>
          <w:rFonts w:ascii="Times New Roman" w:hAnsi="Times New Roman" w:cs="Times New Roman"/>
        </w:rPr>
      </w:pPr>
      <w:r w:rsidRPr="00C037AE">
        <w:rPr>
          <w:rFonts w:ascii="Times New Roman" w:hAnsi="Times New Roman" w:cs="Times New Roman"/>
        </w:rPr>
        <w:t>количество мультимедийных проекторов –</w:t>
      </w:r>
      <w:r w:rsidRPr="00C037AE">
        <w:rPr>
          <w:rFonts w:ascii="Times New Roman" w:hAnsi="Times New Roman" w:cs="Times New Roman"/>
          <w:spacing w:val="-4"/>
        </w:rPr>
        <w:t xml:space="preserve"> 1</w:t>
      </w:r>
      <w:r w:rsidRPr="00C037AE">
        <w:rPr>
          <w:rFonts w:ascii="Times New Roman" w:hAnsi="Times New Roman" w:cs="Times New Roman"/>
        </w:rPr>
        <w:t>4;</w:t>
      </w:r>
    </w:p>
    <w:p w:rsidR="00BF2A7C" w:rsidRPr="00C037AE" w:rsidRDefault="00BF2A7C" w:rsidP="00B46660">
      <w:pPr>
        <w:pStyle w:val="a9"/>
        <w:numPr>
          <w:ilvl w:val="3"/>
          <w:numId w:val="231"/>
        </w:numPr>
        <w:tabs>
          <w:tab w:val="left" w:pos="1181"/>
          <w:tab w:val="left" w:pos="1182"/>
        </w:tabs>
        <w:suppressAutoHyphens w:val="0"/>
        <w:ind w:right="110"/>
        <w:contextualSpacing w:val="0"/>
        <w:jc w:val="both"/>
        <w:rPr>
          <w:rFonts w:ascii="Times New Roman" w:hAnsi="Times New Roman" w:cs="Times New Roman"/>
        </w:rPr>
      </w:pPr>
      <w:r w:rsidRPr="00C037AE">
        <w:rPr>
          <w:rFonts w:ascii="Times New Roman" w:hAnsi="Times New Roman" w:cs="Times New Roman"/>
        </w:rPr>
        <w:t>количество компьютеров, имеющих подключение к Интернет и использующихся в образовательной деятельности –</w:t>
      </w:r>
      <w:r w:rsidRPr="00C037AE">
        <w:rPr>
          <w:rFonts w:ascii="Times New Roman" w:hAnsi="Times New Roman" w:cs="Times New Roman"/>
          <w:spacing w:val="-1"/>
        </w:rPr>
        <w:t xml:space="preserve"> 3</w:t>
      </w:r>
      <w:r w:rsidRPr="00C037AE">
        <w:rPr>
          <w:rFonts w:ascii="Times New Roman" w:hAnsi="Times New Roman" w:cs="Times New Roman"/>
        </w:rPr>
        <w:t>4;</w:t>
      </w:r>
    </w:p>
    <w:p w:rsidR="00BF2A7C" w:rsidRPr="00C037AE" w:rsidRDefault="00BF2A7C" w:rsidP="00B46660">
      <w:pPr>
        <w:pStyle w:val="a9"/>
        <w:numPr>
          <w:ilvl w:val="3"/>
          <w:numId w:val="231"/>
        </w:numPr>
        <w:tabs>
          <w:tab w:val="left" w:pos="1181"/>
          <w:tab w:val="left" w:pos="1182"/>
        </w:tabs>
        <w:suppressAutoHyphens w:val="0"/>
        <w:ind w:right="111"/>
        <w:contextualSpacing w:val="0"/>
        <w:jc w:val="both"/>
        <w:rPr>
          <w:rFonts w:ascii="Times New Roman" w:hAnsi="Times New Roman" w:cs="Times New Roman"/>
        </w:rPr>
      </w:pPr>
      <w:r w:rsidRPr="00C037AE">
        <w:rPr>
          <w:rFonts w:ascii="Times New Roman" w:hAnsi="Times New Roman" w:cs="Times New Roman"/>
        </w:rPr>
        <w:t>ПК оснащены операционными системами: Microsoft Windows XP, офисными программами: MSOffice и</w:t>
      </w:r>
      <w:r w:rsidRPr="00C037AE">
        <w:rPr>
          <w:rFonts w:ascii="Times New Roman" w:hAnsi="Times New Roman" w:cs="Times New Roman"/>
          <w:spacing w:val="-5"/>
        </w:rPr>
        <w:t xml:space="preserve"> </w:t>
      </w:r>
      <w:r w:rsidRPr="00C037AE">
        <w:rPr>
          <w:rFonts w:ascii="Times New Roman" w:hAnsi="Times New Roman" w:cs="Times New Roman"/>
        </w:rPr>
        <w:t>OpenOffice.</w:t>
      </w:r>
    </w:p>
    <w:p w:rsidR="00BF2A7C" w:rsidRPr="00C037AE" w:rsidRDefault="00BF2A7C" w:rsidP="00BF2A7C">
      <w:pPr>
        <w:pStyle w:val="a3"/>
        <w:spacing w:after="0"/>
        <w:ind w:right="106" w:firstLine="420"/>
        <w:jc w:val="both"/>
        <w:rPr>
          <w:rFonts w:ascii="Times New Roman" w:hAnsi="Times New Roman" w:cs="Times New Roman"/>
          <w:sz w:val="22"/>
          <w:szCs w:val="22"/>
        </w:rPr>
      </w:pPr>
      <w:r w:rsidRPr="00C037AE">
        <w:rPr>
          <w:rFonts w:ascii="Times New Roman" w:hAnsi="Times New Roman" w:cs="Times New Roman"/>
          <w:sz w:val="22"/>
          <w:szCs w:val="22"/>
        </w:rPr>
        <w:t>В школе имеются локальные (в предметных кабинетах) и общая (в библиотечно- информационном центре) медиатеки. Для связи с участниками образовательных отношений  используется автоматизированная система управления учебным процессом «Виртуальная школа», реализованная в форме электронного журнала и электронных дневников. Участники образовательных отношений имеют доступ к ресурсам системы через свой аккаунт, обмен данными между работниками школы осуществляется также через общие ресурсы локальной сети школы.</w:t>
      </w:r>
    </w:p>
    <w:p w:rsidR="00BF2A7C" w:rsidRPr="00C037AE" w:rsidRDefault="00BF2A7C" w:rsidP="00BF2A7C">
      <w:pPr>
        <w:pStyle w:val="a3"/>
        <w:spacing w:after="0"/>
        <w:ind w:right="107" w:firstLine="480"/>
        <w:jc w:val="both"/>
        <w:rPr>
          <w:rFonts w:ascii="Times New Roman" w:hAnsi="Times New Roman" w:cs="Times New Roman"/>
          <w:sz w:val="22"/>
          <w:szCs w:val="22"/>
        </w:rPr>
      </w:pPr>
      <w:r w:rsidRPr="00C037AE">
        <w:rPr>
          <w:rFonts w:ascii="Times New Roman" w:hAnsi="Times New Roman" w:cs="Times New Roman"/>
          <w:sz w:val="22"/>
          <w:szCs w:val="22"/>
        </w:rPr>
        <w:t xml:space="preserve">Фонд библиотечно-информационного центра укомплектован справочной, отраслевой, художественной литературой для детей младшего, среднего и старшего возрастов, периодическими изданиями с учетом современных задач </w:t>
      </w:r>
      <w:r w:rsidR="00CC6A87" w:rsidRPr="00C037AE">
        <w:rPr>
          <w:rFonts w:ascii="Times New Roman" w:hAnsi="Times New Roman" w:cs="Times New Roman"/>
          <w:sz w:val="22"/>
          <w:szCs w:val="22"/>
        </w:rPr>
        <w:t>образовательной деятельности</w:t>
      </w:r>
      <w:r w:rsidRPr="00C037AE">
        <w:rPr>
          <w:rFonts w:ascii="Times New Roman" w:hAnsi="Times New Roman" w:cs="Times New Roman"/>
          <w:sz w:val="22"/>
          <w:szCs w:val="22"/>
        </w:rPr>
        <w:t>, а также учебниками и учебными пособиями, педагогической и методической литературой для педагогических работников.</w:t>
      </w:r>
    </w:p>
    <w:p w:rsidR="008830E6" w:rsidRPr="00C037AE" w:rsidRDefault="00BF2A7C" w:rsidP="00BF2A7C">
      <w:pPr>
        <w:pStyle w:val="3"/>
        <w:keepNext w:val="0"/>
        <w:widowControl/>
        <w:suppressAutoHyphens w:val="0"/>
        <w:spacing w:before="0" w:after="0"/>
        <w:ind w:firstLine="480"/>
        <w:jc w:val="both"/>
        <w:rPr>
          <w:rFonts w:ascii="Times New Roman" w:hAnsi="Times New Roman" w:cs="Times New Roman"/>
          <w:b w:val="0"/>
          <w:sz w:val="23"/>
        </w:rPr>
      </w:pPr>
      <w:r w:rsidRPr="00C037AE">
        <w:rPr>
          <w:rFonts w:ascii="Times New Roman" w:hAnsi="Times New Roman" w:cs="Times New Roman"/>
          <w:b w:val="0"/>
          <w:sz w:val="22"/>
          <w:szCs w:val="22"/>
        </w:rPr>
        <w:t>Ежегодно происходит увеличение роста художественной и методической литературы</w:t>
      </w:r>
    </w:p>
    <w:p w:rsidR="00BF2A7C" w:rsidRPr="00C037AE" w:rsidRDefault="00BF2A7C" w:rsidP="008830E6">
      <w:pPr>
        <w:pStyle w:val="3"/>
        <w:keepNext w:val="0"/>
        <w:widowControl/>
        <w:suppressAutoHyphens w:val="0"/>
        <w:spacing w:before="0" w:after="0"/>
        <w:jc w:val="center"/>
        <w:rPr>
          <w:rFonts w:ascii="Times New Roman" w:hAnsi="Times New Roman" w:cs="Times New Roman"/>
          <w:sz w:val="23"/>
        </w:rPr>
      </w:pPr>
    </w:p>
    <w:p w:rsidR="008830E6" w:rsidRPr="00C037AE" w:rsidRDefault="00BF2A7C" w:rsidP="008830E6">
      <w:pPr>
        <w:pStyle w:val="3"/>
        <w:keepNext w:val="0"/>
        <w:widowControl/>
        <w:suppressAutoHyphens w:val="0"/>
        <w:spacing w:before="0" w:after="0"/>
        <w:jc w:val="center"/>
        <w:rPr>
          <w:rFonts w:ascii="Times New Roman" w:hAnsi="Times New Roman" w:cs="Times New Roman"/>
          <w:sz w:val="23"/>
        </w:rPr>
      </w:pPr>
      <w:r w:rsidRPr="00C037AE">
        <w:rPr>
          <w:rFonts w:ascii="Times New Roman" w:hAnsi="Times New Roman" w:cs="Times New Roman"/>
          <w:sz w:val="23"/>
        </w:rPr>
        <w:t xml:space="preserve">3.4.6. </w:t>
      </w:r>
      <w:r w:rsidR="008830E6" w:rsidRPr="00C037AE">
        <w:rPr>
          <w:rFonts w:ascii="Times New Roman" w:hAnsi="Times New Roman" w:cs="Times New Roman"/>
          <w:sz w:val="23"/>
        </w:rPr>
        <w:t>Механизмы достижения целевых ориентиров в системе условий</w:t>
      </w:r>
      <w:bookmarkEnd w:id="215"/>
      <w:bookmarkEnd w:id="216"/>
      <w:bookmarkEnd w:id="217"/>
      <w:bookmarkEnd w:id="218"/>
    </w:p>
    <w:p w:rsidR="008830E6" w:rsidRPr="00C037AE" w:rsidRDefault="008830E6" w:rsidP="008830E6">
      <w:pPr>
        <w:ind w:firstLine="709"/>
        <w:jc w:val="both"/>
        <w:rPr>
          <w:rFonts w:ascii="Times New Roman" w:hAnsi="Times New Roman" w:cs="Times New Roman"/>
          <w:sz w:val="23"/>
          <w:szCs w:val="23"/>
        </w:rPr>
      </w:pPr>
      <w:r w:rsidRPr="00C037AE">
        <w:rPr>
          <w:rFonts w:ascii="Times New Roman" w:hAnsi="Times New Roman" w:cs="Times New Roman"/>
          <w:sz w:val="23"/>
          <w:szCs w:val="23"/>
        </w:rPr>
        <w:t>Интегративным результатом выполнения требований основной образовательной программы образовательного комплекса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учащихся. Созданные в образовательном комплексе условия:</w:t>
      </w:r>
    </w:p>
    <w:p w:rsidR="008830E6" w:rsidRPr="00C037AE" w:rsidRDefault="008830E6" w:rsidP="00B46660">
      <w:pPr>
        <w:pStyle w:val="a9"/>
        <w:widowControl/>
        <w:numPr>
          <w:ilvl w:val="0"/>
          <w:numId w:val="194"/>
        </w:numPr>
        <w:tabs>
          <w:tab w:val="left" w:pos="993"/>
        </w:tabs>
        <w:suppressAutoHyphens w:val="0"/>
        <w:ind w:left="0" w:firstLine="709"/>
        <w:jc w:val="both"/>
        <w:rPr>
          <w:rFonts w:ascii="Times New Roman" w:hAnsi="Times New Roman" w:cs="Times New Roman"/>
          <w:sz w:val="23"/>
          <w:szCs w:val="23"/>
        </w:rPr>
      </w:pPr>
      <w:r w:rsidRPr="00C037AE">
        <w:rPr>
          <w:rFonts w:ascii="Times New Roman" w:hAnsi="Times New Roman" w:cs="Times New Roman"/>
          <w:sz w:val="23"/>
          <w:szCs w:val="23"/>
        </w:rPr>
        <w:t>соответствуют требованиям ФГОС ООО;</w:t>
      </w:r>
    </w:p>
    <w:p w:rsidR="008830E6" w:rsidRPr="00C037AE" w:rsidRDefault="008830E6" w:rsidP="00B46660">
      <w:pPr>
        <w:pStyle w:val="a9"/>
        <w:widowControl/>
        <w:numPr>
          <w:ilvl w:val="0"/>
          <w:numId w:val="194"/>
        </w:numPr>
        <w:tabs>
          <w:tab w:val="left" w:pos="993"/>
        </w:tabs>
        <w:suppressAutoHyphens w:val="0"/>
        <w:ind w:left="0" w:firstLine="709"/>
        <w:jc w:val="both"/>
        <w:rPr>
          <w:rFonts w:ascii="Times New Roman" w:hAnsi="Times New Roman" w:cs="Times New Roman"/>
          <w:sz w:val="23"/>
          <w:szCs w:val="23"/>
        </w:rPr>
      </w:pPr>
      <w:r w:rsidRPr="00C037AE">
        <w:rPr>
          <w:rFonts w:ascii="Times New Roman" w:hAnsi="Times New Roman" w:cs="Times New Roman"/>
          <w:sz w:val="23"/>
          <w:szCs w:val="23"/>
        </w:rPr>
        <w:t>обеспечивают достижение планируемых результатов освоения основной образовательной программы и реализацию предусмотренных в ней образовательных программ;</w:t>
      </w:r>
    </w:p>
    <w:p w:rsidR="008830E6" w:rsidRPr="00C037AE" w:rsidRDefault="008830E6" w:rsidP="00B46660">
      <w:pPr>
        <w:pStyle w:val="a9"/>
        <w:widowControl/>
        <w:numPr>
          <w:ilvl w:val="0"/>
          <w:numId w:val="194"/>
        </w:numPr>
        <w:tabs>
          <w:tab w:val="left" w:pos="993"/>
        </w:tabs>
        <w:suppressAutoHyphens w:val="0"/>
        <w:ind w:left="0"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учитывают особенности образовательного комплекса, его организационную структуру, запросы участников </w:t>
      </w:r>
      <w:r w:rsidR="00194001" w:rsidRPr="00C037AE">
        <w:rPr>
          <w:rFonts w:ascii="Times New Roman" w:hAnsi="Times New Roman" w:cs="Times New Roman"/>
          <w:sz w:val="23"/>
          <w:szCs w:val="23"/>
        </w:rPr>
        <w:t>образовательной деятельности</w:t>
      </w:r>
      <w:r w:rsidRPr="00C037AE">
        <w:rPr>
          <w:rFonts w:ascii="Times New Roman" w:hAnsi="Times New Roman" w:cs="Times New Roman"/>
          <w:sz w:val="23"/>
          <w:szCs w:val="23"/>
        </w:rPr>
        <w:t>;</w:t>
      </w:r>
    </w:p>
    <w:p w:rsidR="008830E6" w:rsidRPr="00C037AE" w:rsidRDefault="008830E6" w:rsidP="00B46660">
      <w:pPr>
        <w:pStyle w:val="a9"/>
        <w:widowControl/>
        <w:numPr>
          <w:ilvl w:val="0"/>
          <w:numId w:val="194"/>
        </w:numPr>
        <w:tabs>
          <w:tab w:val="left" w:pos="993"/>
        </w:tabs>
        <w:suppressAutoHyphens w:val="0"/>
        <w:ind w:left="0" w:firstLine="709"/>
        <w:jc w:val="both"/>
        <w:rPr>
          <w:rFonts w:ascii="Times New Roman" w:hAnsi="Times New Roman" w:cs="Times New Roman"/>
          <w:sz w:val="23"/>
          <w:szCs w:val="23"/>
        </w:rPr>
      </w:pPr>
      <w:r w:rsidRPr="00C037AE">
        <w:rPr>
          <w:rFonts w:ascii="Times New Roman" w:hAnsi="Times New Roman" w:cs="Times New Roman"/>
          <w:sz w:val="23"/>
          <w:szCs w:val="23"/>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8830E6" w:rsidRPr="00C037AE" w:rsidRDefault="008830E6" w:rsidP="008830E6">
      <w:pPr>
        <w:ind w:firstLine="709"/>
        <w:jc w:val="both"/>
        <w:rPr>
          <w:rFonts w:ascii="Times New Roman" w:hAnsi="Times New Roman" w:cs="Times New Roman"/>
          <w:sz w:val="23"/>
          <w:szCs w:val="23"/>
        </w:rPr>
      </w:pPr>
      <w:r w:rsidRPr="00C037AE">
        <w:rPr>
          <w:rFonts w:ascii="Times New Roman" w:hAnsi="Times New Roman" w:cs="Times New Roman"/>
          <w:sz w:val="23"/>
          <w:szCs w:val="23"/>
        </w:rPr>
        <w:t>В соответствии с требованиями ФГОС ООО раздел основной образовательной программы, характеризующий систему условий, содержит:</w:t>
      </w:r>
    </w:p>
    <w:p w:rsidR="008830E6" w:rsidRPr="00C037AE" w:rsidRDefault="008830E6" w:rsidP="00B46660">
      <w:pPr>
        <w:pStyle w:val="a9"/>
        <w:widowControl/>
        <w:numPr>
          <w:ilvl w:val="0"/>
          <w:numId w:val="196"/>
        </w:numPr>
        <w:tabs>
          <w:tab w:val="left" w:pos="1134"/>
        </w:tabs>
        <w:suppressAutoHyphens w:val="0"/>
        <w:ind w:left="0" w:firstLine="709"/>
        <w:jc w:val="both"/>
        <w:rPr>
          <w:rFonts w:ascii="Times New Roman" w:hAnsi="Times New Roman" w:cs="Times New Roman"/>
          <w:sz w:val="23"/>
          <w:szCs w:val="23"/>
        </w:rPr>
      </w:pPr>
      <w:r w:rsidRPr="00C037AE">
        <w:rPr>
          <w:rFonts w:ascii="Times New Roman" w:hAnsi="Times New Roman" w:cs="Times New Roman"/>
          <w:sz w:val="23"/>
          <w:szCs w:val="23"/>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8830E6" w:rsidRPr="00C037AE" w:rsidRDefault="008830E6" w:rsidP="00B46660">
      <w:pPr>
        <w:pStyle w:val="a9"/>
        <w:widowControl/>
        <w:numPr>
          <w:ilvl w:val="0"/>
          <w:numId w:val="196"/>
        </w:numPr>
        <w:tabs>
          <w:tab w:val="left" w:pos="1134"/>
        </w:tabs>
        <w:suppressAutoHyphens w:val="0"/>
        <w:ind w:left="0" w:firstLine="709"/>
        <w:jc w:val="both"/>
        <w:rPr>
          <w:rFonts w:ascii="Times New Roman" w:hAnsi="Times New Roman" w:cs="Times New Roman"/>
          <w:sz w:val="23"/>
          <w:szCs w:val="23"/>
        </w:rPr>
      </w:pPr>
      <w:r w:rsidRPr="00C037AE">
        <w:rPr>
          <w:rFonts w:ascii="Times New Roman" w:hAnsi="Times New Roman" w:cs="Times New Roman"/>
          <w:sz w:val="23"/>
          <w:szCs w:val="23"/>
        </w:rPr>
        <w:t>обоснование необходимых изменений в имеющихся условиях в соответствии с целями и приоритетами ООП ООО образовательной организации;</w:t>
      </w:r>
    </w:p>
    <w:p w:rsidR="008830E6" w:rsidRPr="00C037AE" w:rsidRDefault="008830E6" w:rsidP="00B46660">
      <w:pPr>
        <w:pStyle w:val="a9"/>
        <w:widowControl/>
        <w:numPr>
          <w:ilvl w:val="0"/>
          <w:numId w:val="196"/>
        </w:numPr>
        <w:tabs>
          <w:tab w:val="left" w:pos="1134"/>
        </w:tabs>
        <w:suppressAutoHyphens w:val="0"/>
        <w:ind w:left="0" w:firstLine="709"/>
        <w:jc w:val="both"/>
        <w:rPr>
          <w:rFonts w:ascii="Times New Roman" w:hAnsi="Times New Roman" w:cs="Times New Roman"/>
          <w:sz w:val="23"/>
          <w:szCs w:val="23"/>
        </w:rPr>
      </w:pPr>
      <w:r w:rsidRPr="00C037AE">
        <w:rPr>
          <w:rFonts w:ascii="Times New Roman" w:hAnsi="Times New Roman" w:cs="Times New Roman"/>
          <w:sz w:val="23"/>
          <w:szCs w:val="23"/>
        </w:rPr>
        <w:t>механизмы достижения целевых ориентиров в системе условий;</w:t>
      </w:r>
    </w:p>
    <w:p w:rsidR="008830E6" w:rsidRPr="00C037AE" w:rsidRDefault="008830E6" w:rsidP="00B46660">
      <w:pPr>
        <w:pStyle w:val="a9"/>
        <w:widowControl/>
        <w:numPr>
          <w:ilvl w:val="0"/>
          <w:numId w:val="196"/>
        </w:numPr>
        <w:tabs>
          <w:tab w:val="left" w:pos="1134"/>
        </w:tabs>
        <w:suppressAutoHyphens w:val="0"/>
        <w:ind w:left="0" w:firstLine="709"/>
        <w:jc w:val="both"/>
        <w:rPr>
          <w:rFonts w:ascii="Times New Roman" w:hAnsi="Times New Roman" w:cs="Times New Roman"/>
          <w:sz w:val="23"/>
          <w:szCs w:val="23"/>
        </w:rPr>
      </w:pPr>
      <w:r w:rsidRPr="00C037AE">
        <w:rPr>
          <w:rFonts w:ascii="Times New Roman" w:hAnsi="Times New Roman" w:cs="Times New Roman"/>
          <w:sz w:val="23"/>
          <w:szCs w:val="23"/>
        </w:rPr>
        <w:t>сетевой график (дорожную карту) по формированию необходимой системы условий;</w:t>
      </w:r>
    </w:p>
    <w:p w:rsidR="008830E6" w:rsidRPr="00C037AE" w:rsidRDefault="008830E6" w:rsidP="00B46660">
      <w:pPr>
        <w:pStyle w:val="a9"/>
        <w:widowControl/>
        <w:numPr>
          <w:ilvl w:val="0"/>
          <w:numId w:val="196"/>
        </w:numPr>
        <w:tabs>
          <w:tab w:val="left" w:pos="1134"/>
        </w:tabs>
        <w:suppressAutoHyphens w:val="0"/>
        <w:ind w:left="0" w:firstLine="709"/>
        <w:jc w:val="both"/>
        <w:rPr>
          <w:rFonts w:ascii="Times New Roman" w:hAnsi="Times New Roman" w:cs="Times New Roman"/>
          <w:sz w:val="23"/>
          <w:szCs w:val="23"/>
        </w:rPr>
      </w:pPr>
      <w:r w:rsidRPr="00C037AE">
        <w:rPr>
          <w:rFonts w:ascii="Times New Roman" w:hAnsi="Times New Roman" w:cs="Times New Roman"/>
          <w:sz w:val="23"/>
          <w:szCs w:val="23"/>
        </w:rPr>
        <w:t>систему оценки условий.</w:t>
      </w:r>
    </w:p>
    <w:p w:rsidR="008830E6" w:rsidRPr="00C037AE" w:rsidRDefault="008830E6" w:rsidP="008830E6">
      <w:pPr>
        <w:ind w:firstLine="709"/>
        <w:jc w:val="both"/>
        <w:rPr>
          <w:rFonts w:ascii="Times New Roman" w:hAnsi="Times New Roman" w:cs="Times New Roman"/>
          <w:sz w:val="23"/>
          <w:szCs w:val="23"/>
        </w:rPr>
      </w:pPr>
      <w:r w:rsidRPr="00C037AE">
        <w:rPr>
          <w:rFonts w:ascii="Times New Roman" w:hAnsi="Times New Roman" w:cs="Times New Roman"/>
          <w:sz w:val="23"/>
          <w:szCs w:val="23"/>
        </w:rPr>
        <w:t>Система условий реализации ООП образовательного комплекса базируется на результатах проведенной в ходе разработки программы комплексной аналитико-обобщающей и прогностической работы, включающей:</w:t>
      </w:r>
    </w:p>
    <w:p w:rsidR="008830E6" w:rsidRPr="00C037AE" w:rsidRDefault="008830E6" w:rsidP="00B46660">
      <w:pPr>
        <w:pStyle w:val="a9"/>
        <w:widowControl/>
        <w:numPr>
          <w:ilvl w:val="0"/>
          <w:numId w:val="195"/>
        </w:numPr>
        <w:tabs>
          <w:tab w:val="left" w:pos="993"/>
        </w:tabs>
        <w:suppressAutoHyphens w:val="0"/>
        <w:ind w:left="0" w:firstLine="709"/>
        <w:jc w:val="both"/>
        <w:rPr>
          <w:rFonts w:ascii="Times New Roman" w:hAnsi="Times New Roman" w:cs="Times New Roman"/>
          <w:sz w:val="23"/>
          <w:szCs w:val="23"/>
        </w:rPr>
      </w:pPr>
      <w:r w:rsidRPr="00C037AE">
        <w:rPr>
          <w:rFonts w:ascii="Times New Roman" w:hAnsi="Times New Roman" w:cs="Times New Roman"/>
          <w:sz w:val="23"/>
          <w:szCs w:val="23"/>
        </w:rPr>
        <w:t>анализ имеющихся условий и ресурсов реализации основной образовательной программы основного общего образования;</w:t>
      </w:r>
    </w:p>
    <w:p w:rsidR="008830E6" w:rsidRPr="00C037AE" w:rsidRDefault="008830E6" w:rsidP="00B46660">
      <w:pPr>
        <w:pStyle w:val="a9"/>
        <w:widowControl/>
        <w:numPr>
          <w:ilvl w:val="0"/>
          <w:numId w:val="195"/>
        </w:numPr>
        <w:tabs>
          <w:tab w:val="left" w:pos="993"/>
        </w:tabs>
        <w:suppressAutoHyphens w:val="0"/>
        <w:ind w:left="0"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установление степени их соответствия требованиям ФГОС, а также целям и задачам основной образовательной программы МБОУ «ОК «Озёрки», сформированным с учетом потребностей всех участников </w:t>
      </w:r>
      <w:r w:rsidR="00194001" w:rsidRPr="00C037AE">
        <w:rPr>
          <w:rFonts w:ascii="Times New Roman" w:hAnsi="Times New Roman" w:cs="Times New Roman"/>
          <w:sz w:val="23"/>
          <w:szCs w:val="23"/>
        </w:rPr>
        <w:t>образовательной деятельности</w:t>
      </w:r>
      <w:r w:rsidRPr="00C037AE">
        <w:rPr>
          <w:rFonts w:ascii="Times New Roman" w:hAnsi="Times New Roman" w:cs="Times New Roman"/>
          <w:sz w:val="23"/>
          <w:szCs w:val="23"/>
        </w:rPr>
        <w:t>;</w:t>
      </w:r>
    </w:p>
    <w:p w:rsidR="008830E6" w:rsidRPr="00C037AE" w:rsidRDefault="008830E6" w:rsidP="00B46660">
      <w:pPr>
        <w:pStyle w:val="a9"/>
        <w:widowControl/>
        <w:numPr>
          <w:ilvl w:val="0"/>
          <w:numId w:val="195"/>
        </w:numPr>
        <w:tabs>
          <w:tab w:val="left" w:pos="993"/>
        </w:tabs>
        <w:suppressAutoHyphens w:val="0"/>
        <w:ind w:left="0" w:firstLine="709"/>
        <w:jc w:val="both"/>
        <w:rPr>
          <w:rFonts w:ascii="Times New Roman" w:hAnsi="Times New Roman" w:cs="Times New Roman"/>
          <w:sz w:val="23"/>
          <w:szCs w:val="23"/>
        </w:rPr>
      </w:pPr>
      <w:r w:rsidRPr="00C037AE">
        <w:rPr>
          <w:rFonts w:ascii="Times New Roman" w:hAnsi="Times New Roman" w:cs="Times New Roman"/>
          <w:sz w:val="23"/>
          <w:szCs w:val="23"/>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8830E6" w:rsidRPr="00C037AE" w:rsidRDefault="008830E6" w:rsidP="00B46660">
      <w:pPr>
        <w:pStyle w:val="a9"/>
        <w:widowControl/>
        <w:numPr>
          <w:ilvl w:val="0"/>
          <w:numId w:val="195"/>
        </w:numPr>
        <w:tabs>
          <w:tab w:val="left" w:pos="993"/>
        </w:tabs>
        <w:suppressAutoHyphens w:val="0"/>
        <w:ind w:left="0" w:firstLine="709"/>
        <w:jc w:val="both"/>
        <w:rPr>
          <w:rFonts w:ascii="Times New Roman" w:hAnsi="Times New Roman" w:cs="Times New Roman"/>
          <w:sz w:val="23"/>
          <w:szCs w:val="23"/>
        </w:rPr>
      </w:pPr>
      <w:r w:rsidRPr="00C037AE">
        <w:rPr>
          <w:rFonts w:ascii="Times New Roman" w:hAnsi="Times New Roman" w:cs="Times New Roman"/>
          <w:sz w:val="23"/>
          <w:szCs w:val="23"/>
        </w:rPr>
        <w:t xml:space="preserve">разработку с привлечением всех участников </w:t>
      </w:r>
      <w:r w:rsidR="00194001" w:rsidRPr="00C037AE">
        <w:rPr>
          <w:rFonts w:ascii="Times New Roman" w:hAnsi="Times New Roman" w:cs="Times New Roman"/>
          <w:sz w:val="23"/>
          <w:szCs w:val="23"/>
        </w:rPr>
        <w:t>образовательной деятельности</w:t>
      </w:r>
      <w:r w:rsidRPr="00C037AE">
        <w:rPr>
          <w:rFonts w:ascii="Times New Roman" w:hAnsi="Times New Roman" w:cs="Times New Roman"/>
          <w:sz w:val="23"/>
          <w:szCs w:val="23"/>
        </w:rPr>
        <w:t xml:space="preserve"> и возможных партнеров механизмов достижения целевых ориентиров в системе условий;</w:t>
      </w:r>
    </w:p>
    <w:p w:rsidR="008830E6" w:rsidRPr="00C037AE" w:rsidRDefault="008830E6" w:rsidP="00B46660">
      <w:pPr>
        <w:pStyle w:val="a9"/>
        <w:widowControl/>
        <w:numPr>
          <w:ilvl w:val="0"/>
          <w:numId w:val="195"/>
        </w:numPr>
        <w:tabs>
          <w:tab w:val="left" w:pos="993"/>
        </w:tabs>
        <w:suppressAutoHyphens w:val="0"/>
        <w:ind w:left="0" w:firstLine="709"/>
        <w:jc w:val="both"/>
        <w:rPr>
          <w:rFonts w:ascii="Times New Roman" w:hAnsi="Times New Roman" w:cs="Times New Roman"/>
          <w:sz w:val="23"/>
          <w:szCs w:val="23"/>
        </w:rPr>
      </w:pPr>
      <w:r w:rsidRPr="00C037AE">
        <w:rPr>
          <w:rFonts w:ascii="Times New Roman" w:hAnsi="Times New Roman" w:cs="Times New Roman"/>
          <w:sz w:val="23"/>
          <w:szCs w:val="23"/>
        </w:rPr>
        <w:t>разработку сетевого графика (дорожной карты) создания необходимой системы условий;</w:t>
      </w:r>
    </w:p>
    <w:p w:rsidR="008830E6" w:rsidRPr="00C037AE" w:rsidRDefault="008830E6" w:rsidP="00B46660">
      <w:pPr>
        <w:pStyle w:val="a9"/>
        <w:widowControl/>
        <w:numPr>
          <w:ilvl w:val="0"/>
          <w:numId w:val="195"/>
        </w:numPr>
        <w:tabs>
          <w:tab w:val="left" w:pos="993"/>
        </w:tabs>
        <w:suppressAutoHyphens w:val="0"/>
        <w:ind w:left="0" w:firstLine="709"/>
        <w:jc w:val="both"/>
        <w:rPr>
          <w:rFonts w:ascii="Times New Roman" w:hAnsi="Times New Roman" w:cs="Times New Roman"/>
          <w:sz w:val="23"/>
          <w:szCs w:val="23"/>
        </w:rPr>
      </w:pPr>
      <w:r w:rsidRPr="00C037AE">
        <w:rPr>
          <w:rFonts w:ascii="Times New Roman" w:hAnsi="Times New Roman" w:cs="Times New Roman"/>
          <w:sz w:val="23"/>
          <w:szCs w:val="23"/>
        </w:rPr>
        <w:t>разработку механизмов мониторинга, оценки и коррекции реализации промежуточных этапов разработанного графика (дорожной карты).</w:t>
      </w:r>
    </w:p>
    <w:p w:rsidR="008830E6" w:rsidRPr="00C037AE" w:rsidRDefault="008830E6" w:rsidP="008830E6">
      <w:pPr>
        <w:pStyle w:val="3"/>
        <w:keepNext w:val="0"/>
        <w:widowControl/>
        <w:suppressAutoHyphens w:val="0"/>
        <w:spacing w:before="0" w:after="0"/>
        <w:rPr>
          <w:rFonts w:ascii="Times New Roman" w:hAnsi="Times New Roman" w:cs="Times New Roman"/>
          <w:sz w:val="23"/>
        </w:rPr>
      </w:pPr>
      <w:bookmarkStart w:id="219" w:name="_Toc410654086"/>
      <w:bookmarkStart w:id="220" w:name="_Toc406059073"/>
      <w:bookmarkStart w:id="221" w:name="_Toc409691742"/>
      <w:bookmarkStart w:id="222" w:name="_Toc414553292"/>
    </w:p>
    <w:p w:rsidR="005950B7" w:rsidRPr="00C037AE" w:rsidRDefault="005950B7">
      <w:pPr>
        <w:widowControl/>
        <w:suppressAutoHyphens w:val="0"/>
        <w:rPr>
          <w:rFonts w:ascii="Times New Roman" w:hAnsi="Times New Roman" w:cs="Times New Roman"/>
        </w:rPr>
      </w:pPr>
      <w:r w:rsidRPr="00C037AE">
        <w:rPr>
          <w:rFonts w:ascii="Times New Roman" w:hAnsi="Times New Roman" w:cs="Times New Roman"/>
        </w:rPr>
        <w:br w:type="page"/>
      </w:r>
    </w:p>
    <w:p w:rsidR="005950B7" w:rsidRPr="00C037AE" w:rsidRDefault="005950B7" w:rsidP="005950B7">
      <w:pPr>
        <w:rPr>
          <w:rFonts w:ascii="Times New Roman" w:hAnsi="Times New Roman" w:cs="Times New Roman"/>
        </w:rPr>
      </w:pPr>
    </w:p>
    <w:p w:rsidR="008830E6" w:rsidRPr="00C037AE" w:rsidRDefault="008830E6" w:rsidP="008830E6">
      <w:pPr>
        <w:pStyle w:val="3"/>
        <w:keepNext w:val="0"/>
        <w:widowControl/>
        <w:suppressAutoHyphens w:val="0"/>
        <w:spacing w:before="0" w:after="0"/>
        <w:jc w:val="both"/>
        <w:rPr>
          <w:rFonts w:ascii="Times New Roman" w:hAnsi="Times New Roman" w:cs="Times New Roman"/>
          <w:sz w:val="23"/>
        </w:rPr>
      </w:pPr>
      <w:r w:rsidRPr="00C037AE">
        <w:rPr>
          <w:rFonts w:ascii="Times New Roman" w:hAnsi="Times New Roman" w:cs="Times New Roman"/>
          <w:sz w:val="23"/>
        </w:rPr>
        <w:t>3.4.</w:t>
      </w:r>
      <w:r w:rsidR="004A75EB" w:rsidRPr="00C037AE">
        <w:rPr>
          <w:rFonts w:ascii="Times New Roman" w:hAnsi="Times New Roman" w:cs="Times New Roman"/>
          <w:sz w:val="23"/>
        </w:rPr>
        <w:t>7</w:t>
      </w:r>
      <w:r w:rsidRPr="00C037AE">
        <w:rPr>
          <w:rFonts w:ascii="Times New Roman" w:hAnsi="Times New Roman" w:cs="Times New Roman"/>
          <w:sz w:val="23"/>
        </w:rPr>
        <w:t>. Сетевой график (дорожная карта) по формированию необходимой</w:t>
      </w:r>
      <w:bookmarkStart w:id="223" w:name="_Toc410654087"/>
      <w:bookmarkEnd w:id="219"/>
      <w:r w:rsidRPr="00C037AE">
        <w:rPr>
          <w:rFonts w:ascii="Times New Roman" w:hAnsi="Times New Roman" w:cs="Times New Roman"/>
          <w:sz w:val="23"/>
        </w:rPr>
        <w:t xml:space="preserve"> системы условий</w:t>
      </w:r>
      <w:bookmarkEnd w:id="220"/>
      <w:bookmarkEnd w:id="221"/>
      <w:bookmarkEnd w:id="222"/>
      <w:bookmarkEnd w:id="223"/>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
        <w:gridCol w:w="6131"/>
        <w:gridCol w:w="3137"/>
        <w:gridCol w:w="10"/>
      </w:tblGrid>
      <w:tr w:rsidR="008830E6" w:rsidRPr="00C037AE" w:rsidTr="006A3C26">
        <w:trPr>
          <w:gridAfter w:val="1"/>
          <w:wAfter w:w="5" w:type="pct"/>
          <w:trHeight w:val="245"/>
        </w:trPr>
        <w:tc>
          <w:tcPr>
            <w:tcW w:w="277" w:type="pct"/>
          </w:tcPr>
          <w:p w:rsidR="008830E6" w:rsidRPr="00C037AE" w:rsidRDefault="008830E6" w:rsidP="006A3C26">
            <w:pPr>
              <w:pStyle w:val="Default"/>
              <w:rPr>
                <w:sz w:val="23"/>
                <w:szCs w:val="23"/>
              </w:rPr>
            </w:pPr>
            <w:r w:rsidRPr="00C037AE">
              <w:rPr>
                <w:b/>
                <w:bCs/>
                <w:sz w:val="23"/>
                <w:szCs w:val="23"/>
              </w:rPr>
              <w:t xml:space="preserve">№ п/п </w:t>
            </w:r>
          </w:p>
        </w:tc>
        <w:tc>
          <w:tcPr>
            <w:tcW w:w="3121" w:type="pct"/>
          </w:tcPr>
          <w:p w:rsidR="008830E6" w:rsidRPr="00C037AE" w:rsidRDefault="008830E6" w:rsidP="006A3C26">
            <w:pPr>
              <w:pStyle w:val="Default"/>
              <w:rPr>
                <w:sz w:val="23"/>
                <w:szCs w:val="23"/>
              </w:rPr>
            </w:pPr>
            <w:r w:rsidRPr="00C037AE">
              <w:rPr>
                <w:b/>
                <w:bCs/>
                <w:sz w:val="23"/>
                <w:szCs w:val="23"/>
              </w:rPr>
              <w:t xml:space="preserve">Мероприятия </w:t>
            </w:r>
          </w:p>
        </w:tc>
        <w:tc>
          <w:tcPr>
            <w:tcW w:w="1597" w:type="pct"/>
          </w:tcPr>
          <w:p w:rsidR="008830E6" w:rsidRPr="00C037AE" w:rsidRDefault="008830E6" w:rsidP="006A3C26">
            <w:pPr>
              <w:pStyle w:val="Default"/>
              <w:rPr>
                <w:sz w:val="23"/>
                <w:szCs w:val="23"/>
              </w:rPr>
            </w:pPr>
            <w:r w:rsidRPr="00C037AE">
              <w:rPr>
                <w:b/>
                <w:bCs/>
                <w:sz w:val="23"/>
                <w:szCs w:val="23"/>
              </w:rPr>
              <w:t xml:space="preserve">Сроки реализации </w:t>
            </w:r>
          </w:p>
        </w:tc>
      </w:tr>
      <w:tr w:rsidR="008830E6" w:rsidRPr="00C037AE" w:rsidTr="006A3C26">
        <w:trPr>
          <w:gridAfter w:val="1"/>
          <w:wAfter w:w="5" w:type="pct"/>
          <w:trHeight w:val="107"/>
        </w:trPr>
        <w:tc>
          <w:tcPr>
            <w:tcW w:w="4995" w:type="pct"/>
            <w:gridSpan w:val="3"/>
          </w:tcPr>
          <w:p w:rsidR="008830E6" w:rsidRPr="00C037AE" w:rsidRDefault="008830E6" w:rsidP="006A3C26">
            <w:pPr>
              <w:pStyle w:val="Default"/>
              <w:rPr>
                <w:sz w:val="23"/>
                <w:szCs w:val="23"/>
              </w:rPr>
            </w:pPr>
            <w:r w:rsidRPr="00C037AE">
              <w:rPr>
                <w:b/>
                <w:bCs/>
                <w:sz w:val="23"/>
                <w:szCs w:val="23"/>
              </w:rPr>
              <w:t xml:space="preserve">Организационные условия внедрения ФГОС ООО </w:t>
            </w:r>
          </w:p>
        </w:tc>
      </w:tr>
      <w:tr w:rsidR="008830E6" w:rsidRPr="00C037AE" w:rsidTr="006A3C26">
        <w:trPr>
          <w:gridAfter w:val="1"/>
          <w:wAfter w:w="5" w:type="pct"/>
          <w:trHeight w:val="523"/>
        </w:trPr>
        <w:tc>
          <w:tcPr>
            <w:tcW w:w="277" w:type="pct"/>
          </w:tcPr>
          <w:p w:rsidR="008830E6" w:rsidRPr="00C037AE" w:rsidRDefault="008830E6" w:rsidP="006A3C26">
            <w:pPr>
              <w:pStyle w:val="Default"/>
              <w:rPr>
                <w:color w:val="auto"/>
                <w:sz w:val="23"/>
                <w:szCs w:val="23"/>
              </w:rPr>
            </w:pPr>
          </w:p>
          <w:p w:rsidR="008830E6" w:rsidRPr="00C037AE" w:rsidRDefault="008830E6" w:rsidP="006A3C26">
            <w:pPr>
              <w:pStyle w:val="Default"/>
              <w:rPr>
                <w:sz w:val="23"/>
                <w:szCs w:val="23"/>
              </w:rPr>
            </w:pPr>
            <w:r w:rsidRPr="00C037AE">
              <w:rPr>
                <w:sz w:val="23"/>
                <w:szCs w:val="23"/>
              </w:rPr>
              <w:t xml:space="preserve">1. </w:t>
            </w:r>
          </w:p>
          <w:p w:rsidR="008830E6" w:rsidRPr="00C037AE" w:rsidRDefault="008830E6" w:rsidP="006A3C26">
            <w:pPr>
              <w:pStyle w:val="Default"/>
              <w:rPr>
                <w:sz w:val="23"/>
                <w:szCs w:val="23"/>
              </w:rPr>
            </w:pPr>
          </w:p>
        </w:tc>
        <w:tc>
          <w:tcPr>
            <w:tcW w:w="3121" w:type="pct"/>
          </w:tcPr>
          <w:p w:rsidR="008830E6" w:rsidRPr="00C037AE" w:rsidRDefault="008830E6" w:rsidP="006A3C26">
            <w:pPr>
              <w:pStyle w:val="Default"/>
              <w:rPr>
                <w:sz w:val="23"/>
                <w:szCs w:val="23"/>
              </w:rPr>
            </w:pPr>
            <w:r w:rsidRPr="00C037AE">
              <w:rPr>
                <w:sz w:val="23"/>
                <w:szCs w:val="23"/>
              </w:rPr>
              <w:t xml:space="preserve">Организация деятельности педагогического коллектива, методической, социально-психолого-педагогической службы, библиотеки по реализации ФГОС ООО </w:t>
            </w:r>
          </w:p>
        </w:tc>
        <w:tc>
          <w:tcPr>
            <w:tcW w:w="1597" w:type="pct"/>
          </w:tcPr>
          <w:p w:rsidR="008830E6" w:rsidRPr="00C037AE" w:rsidRDefault="008830E6" w:rsidP="006A3C26">
            <w:pPr>
              <w:pStyle w:val="Default"/>
              <w:rPr>
                <w:sz w:val="23"/>
                <w:szCs w:val="23"/>
              </w:rPr>
            </w:pPr>
            <w:r w:rsidRPr="00C037AE">
              <w:rPr>
                <w:sz w:val="23"/>
                <w:szCs w:val="23"/>
              </w:rPr>
              <w:t xml:space="preserve">В течение года </w:t>
            </w:r>
          </w:p>
          <w:p w:rsidR="008830E6" w:rsidRPr="00C037AE" w:rsidRDefault="008830E6" w:rsidP="006A3C26">
            <w:pPr>
              <w:pStyle w:val="Default"/>
              <w:rPr>
                <w:sz w:val="23"/>
                <w:szCs w:val="23"/>
              </w:rPr>
            </w:pPr>
          </w:p>
        </w:tc>
      </w:tr>
      <w:tr w:rsidR="008830E6" w:rsidRPr="00C037AE" w:rsidTr="006A3C26">
        <w:trPr>
          <w:gridAfter w:val="1"/>
          <w:wAfter w:w="5" w:type="pct"/>
          <w:trHeight w:val="529"/>
        </w:trPr>
        <w:tc>
          <w:tcPr>
            <w:tcW w:w="277" w:type="pct"/>
          </w:tcPr>
          <w:p w:rsidR="008830E6" w:rsidRPr="00C037AE" w:rsidRDefault="008830E6" w:rsidP="006A3C26">
            <w:pPr>
              <w:pStyle w:val="Default"/>
              <w:rPr>
                <w:color w:val="auto"/>
                <w:sz w:val="23"/>
                <w:szCs w:val="23"/>
              </w:rPr>
            </w:pPr>
          </w:p>
          <w:p w:rsidR="008830E6" w:rsidRPr="00C037AE" w:rsidRDefault="008830E6" w:rsidP="006A3C26">
            <w:pPr>
              <w:pStyle w:val="Default"/>
              <w:rPr>
                <w:sz w:val="23"/>
                <w:szCs w:val="23"/>
              </w:rPr>
            </w:pPr>
            <w:r w:rsidRPr="00C037AE">
              <w:rPr>
                <w:sz w:val="23"/>
                <w:szCs w:val="23"/>
              </w:rPr>
              <w:t xml:space="preserve">2. </w:t>
            </w:r>
          </w:p>
          <w:p w:rsidR="008830E6" w:rsidRPr="00C037AE" w:rsidRDefault="008830E6" w:rsidP="006A3C26">
            <w:pPr>
              <w:pStyle w:val="Default"/>
              <w:rPr>
                <w:sz w:val="23"/>
                <w:szCs w:val="23"/>
              </w:rPr>
            </w:pPr>
          </w:p>
        </w:tc>
        <w:tc>
          <w:tcPr>
            <w:tcW w:w="3121" w:type="pct"/>
          </w:tcPr>
          <w:p w:rsidR="008830E6" w:rsidRPr="00C037AE" w:rsidRDefault="008830E6" w:rsidP="006A3C26">
            <w:pPr>
              <w:pStyle w:val="Default"/>
              <w:rPr>
                <w:sz w:val="23"/>
                <w:szCs w:val="23"/>
              </w:rPr>
            </w:pPr>
            <w:r w:rsidRPr="00C037AE">
              <w:rPr>
                <w:sz w:val="23"/>
                <w:szCs w:val="23"/>
              </w:rPr>
              <w:t xml:space="preserve">Контроль исполнения инструктивно-методического письма департамента образования Белгородской области о порядке введения базисного учебного плана с учетом региональных особенностей </w:t>
            </w:r>
          </w:p>
        </w:tc>
        <w:tc>
          <w:tcPr>
            <w:tcW w:w="1597" w:type="pct"/>
          </w:tcPr>
          <w:p w:rsidR="008830E6" w:rsidRPr="00C037AE" w:rsidRDefault="008830E6" w:rsidP="006A3C26">
            <w:pPr>
              <w:pStyle w:val="Default"/>
              <w:rPr>
                <w:sz w:val="23"/>
                <w:szCs w:val="23"/>
              </w:rPr>
            </w:pPr>
            <w:r w:rsidRPr="00C037AE">
              <w:rPr>
                <w:sz w:val="23"/>
                <w:szCs w:val="23"/>
              </w:rPr>
              <w:t xml:space="preserve">По мере издания документа </w:t>
            </w:r>
          </w:p>
          <w:p w:rsidR="008830E6" w:rsidRPr="00C037AE" w:rsidRDefault="008830E6" w:rsidP="006A3C26">
            <w:pPr>
              <w:pStyle w:val="Default"/>
              <w:rPr>
                <w:sz w:val="23"/>
                <w:szCs w:val="23"/>
              </w:rPr>
            </w:pPr>
          </w:p>
          <w:p w:rsidR="008830E6" w:rsidRPr="00C037AE" w:rsidRDefault="008830E6" w:rsidP="006A3C26">
            <w:pPr>
              <w:pStyle w:val="Default"/>
              <w:rPr>
                <w:sz w:val="23"/>
                <w:szCs w:val="23"/>
              </w:rPr>
            </w:pPr>
          </w:p>
        </w:tc>
      </w:tr>
      <w:tr w:rsidR="008830E6" w:rsidRPr="00C037AE" w:rsidTr="006A3C26">
        <w:trPr>
          <w:gridAfter w:val="1"/>
          <w:wAfter w:w="5" w:type="pct"/>
          <w:trHeight w:val="391"/>
        </w:trPr>
        <w:tc>
          <w:tcPr>
            <w:tcW w:w="277" w:type="pct"/>
          </w:tcPr>
          <w:p w:rsidR="008830E6" w:rsidRPr="00C037AE" w:rsidRDefault="008830E6" w:rsidP="006A3C26">
            <w:pPr>
              <w:pStyle w:val="Default"/>
              <w:rPr>
                <w:color w:val="auto"/>
                <w:sz w:val="23"/>
                <w:szCs w:val="23"/>
              </w:rPr>
            </w:pPr>
          </w:p>
          <w:p w:rsidR="008830E6" w:rsidRPr="00C037AE" w:rsidRDefault="008830E6" w:rsidP="006A3C26">
            <w:pPr>
              <w:pStyle w:val="Default"/>
              <w:rPr>
                <w:sz w:val="23"/>
                <w:szCs w:val="23"/>
              </w:rPr>
            </w:pPr>
            <w:r w:rsidRPr="00C037AE">
              <w:rPr>
                <w:sz w:val="23"/>
                <w:szCs w:val="23"/>
              </w:rPr>
              <w:t xml:space="preserve">3. </w:t>
            </w:r>
          </w:p>
          <w:p w:rsidR="008830E6" w:rsidRPr="00C037AE" w:rsidRDefault="008830E6" w:rsidP="006A3C26">
            <w:pPr>
              <w:pStyle w:val="Default"/>
              <w:rPr>
                <w:sz w:val="23"/>
                <w:szCs w:val="23"/>
              </w:rPr>
            </w:pPr>
          </w:p>
        </w:tc>
        <w:tc>
          <w:tcPr>
            <w:tcW w:w="3121" w:type="pct"/>
          </w:tcPr>
          <w:p w:rsidR="008830E6" w:rsidRPr="00C037AE" w:rsidRDefault="008830E6" w:rsidP="006A3C26">
            <w:pPr>
              <w:pStyle w:val="Default"/>
              <w:rPr>
                <w:sz w:val="23"/>
                <w:szCs w:val="23"/>
              </w:rPr>
            </w:pPr>
            <w:r w:rsidRPr="00C037AE">
              <w:rPr>
                <w:sz w:val="23"/>
                <w:szCs w:val="23"/>
              </w:rPr>
              <w:t xml:space="preserve">Организация работы по исполнению требований к результатам освоения основной образовательной программы основного общего образования </w:t>
            </w:r>
          </w:p>
        </w:tc>
        <w:tc>
          <w:tcPr>
            <w:tcW w:w="1597" w:type="pct"/>
          </w:tcPr>
          <w:p w:rsidR="008830E6" w:rsidRPr="00C037AE" w:rsidRDefault="008830E6" w:rsidP="006A3C26">
            <w:pPr>
              <w:pStyle w:val="Default"/>
              <w:rPr>
                <w:sz w:val="23"/>
                <w:szCs w:val="23"/>
              </w:rPr>
            </w:pPr>
            <w:r w:rsidRPr="00C037AE">
              <w:rPr>
                <w:sz w:val="23"/>
                <w:szCs w:val="23"/>
              </w:rPr>
              <w:t xml:space="preserve">В течение года </w:t>
            </w:r>
          </w:p>
          <w:p w:rsidR="008830E6" w:rsidRPr="00C037AE" w:rsidRDefault="008830E6" w:rsidP="006A3C26">
            <w:pPr>
              <w:pStyle w:val="Default"/>
              <w:rPr>
                <w:sz w:val="23"/>
                <w:szCs w:val="23"/>
              </w:rPr>
            </w:pPr>
          </w:p>
          <w:p w:rsidR="008830E6" w:rsidRPr="00C037AE" w:rsidRDefault="008830E6" w:rsidP="006A3C26">
            <w:pPr>
              <w:pStyle w:val="Default"/>
              <w:rPr>
                <w:sz w:val="23"/>
                <w:szCs w:val="23"/>
              </w:rPr>
            </w:pPr>
          </w:p>
        </w:tc>
      </w:tr>
      <w:tr w:rsidR="008830E6" w:rsidRPr="00C037AE" w:rsidTr="006A3C26">
        <w:trPr>
          <w:gridAfter w:val="1"/>
          <w:wAfter w:w="5" w:type="pct"/>
          <w:trHeight w:val="663"/>
        </w:trPr>
        <w:tc>
          <w:tcPr>
            <w:tcW w:w="277" w:type="pct"/>
          </w:tcPr>
          <w:p w:rsidR="008830E6" w:rsidRPr="00C037AE" w:rsidRDefault="008830E6" w:rsidP="006A3C26">
            <w:pPr>
              <w:pStyle w:val="Default"/>
              <w:rPr>
                <w:color w:val="auto"/>
                <w:sz w:val="23"/>
                <w:szCs w:val="23"/>
              </w:rPr>
            </w:pPr>
          </w:p>
          <w:p w:rsidR="008830E6" w:rsidRPr="00C037AE" w:rsidRDefault="008830E6" w:rsidP="006A3C26">
            <w:pPr>
              <w:pStyle w:val="Default"/>
              <w:rPr>
                <w:sz w:val="23"/>
                <w:szCs w:val="23"/>
              </w:rPr>
            </w:pPr>
            <w:r w:rsidRPr="00C037AE">
              <w:rPr>
                <w:sz w:val="23"/>
                <w:szCs w:val="23"/>
              </w:rPr>
              <w:t xml:space="preserve">4. </w:t>
            </w:r>
          </w:p>
          <w:p w:rsidR="008830E6" w:rsidRPr="00C037AE" w:rsidRDefault="008830E6" w:rsidP="006A3C26">
            <w:pPr>
              <w:pStyle w:val="Default"/>
              <w:rPr>
                <w:sz w:val="23"/>
                <w:szCs w:val="23"/>
              </w:rPr>
            </w:pPr>
          </w:p>
        </w:tc>
        <w:tc>
          <w:tcPr>
            <w:tcW w:w="3121" w:type="pct"/>
          </w:tcPr>
          <w:p w:rsidR="008830E6" w:rsidRPr="00C037AE" w:rsidRDefault="008830E6" w:rsidP="006A3C26">
            <w:pPr>
              <w:pStyle w:val="Default"/>
              <w:rPr>
                <w:sz w:val="23"/>
                <w:szCs w:val="23"/>
              </w:rPr>
            </w:pPr>
            <w:r w:rsidRPr="00C037AE">
              <w:rPr>
                <w:sz w:val="23"/>
                <w:szCs w:val="23"/>
              </w:rPr>
              <w:t xml:space="preserve">Организация исполнения федеральных и региональных требований к образовательным учреждениям в части строительных норм и правил, защиты населения и территорий от чрезвычайных ситуаций природного и техногенного характера в условиях введения ФГОС ООО </w:t>
            </w:r>
          </w:p>
        </w:tc>
        <w:tc>
          <w:tcPr>
            <w:tcW w:w="1597" w:type="pct"/>
          </w:tcPr>
          <w:p w:rsidR="008830E6" w:rsidRPr="00C037AE" w:rsidRDefault="008830E6" w:rsidP="006A3C26">
            <w:pPr>
              <w:pStyle w:val="Default"/>
              <w:rPr>
                <w:sz w:val="23"/>
                <w:szCs w:val="23"/>
              </w:rPr>
            </w:pPr>
            <w:r w:rsidRPr="00C037AE">
              <w:rPr>
                <w:sz w:val="23"/>
                <w:szCs w:val="23"/>
              </w:rPr>
              <w:t xml:space="preserve">В течение года </w:t>
            </w:r>
          </w:p>
          <w:p w:rsidR="008830E6" w:rsidRPr="00C037AE" w:rsidRDefault="008830E6" w:rsidP="006A3C26">
            <w:pPr>
              <w:pStyle w:val="Default"/>
              <w:rPr>
                <w:sz w:val="23"/>
                <w:szCs w:val="23"/>
              </w:rPr>
            </w:pPr>
          </w:p>
          <w:p w:rsidR="008830E6" w:rsidRPr="00C037AE" w:rsidRDefault="008830E6" w:rsidP="006A3C26">
            <w:pPr>
              <w:pStyle w:val="Default"/>
              <w:rPr>
                <w:sz w:val="23"/>
                <w:szCs w:val="23"/>
              </w:rPr>
            </w:pPr>
          </w:p>
        </w:tc>
      </w:tr>
      <w:tr w:rsidR="008830E6" w:rsidRPr="00C037AE" w:rsidTr="006A3C26">
        <w:trPr>
          <w:gridAfter w:val="1"/>
          <w:wAfter w:w="5" w:type="pct"/>
          <w:trHeight w:val="389"/>
        </w:trPr>
        <w:tc>
          <w:tcPr>
            <w:tcW w:w="277" w:type="pct"/>
          </w:tcPr>
          <w:p w:rsidR="008830E6" w:rsidRPr="00C037AE" w:rsidRDefault="008830E6" w:rsidP="006A3C26">
            <w:pPr>
              <w:pStyle w:val="Default"/>
              <w:rPr>
                <w:color w:val="auto"/>
                <w:sz w:val="23"/>
                <w:szCs w:val="23"/>
              </w:rPr>
            </w:pPr>
          </w:p>
          <w:p w:rsidR="008830E6" w:rsidRPr="00C037AE" w:rsidRDefault="008830E6" w:rsidP="006A3C26">
            <w:pPr>
              <w:pStyle w:val="Default"/>
              <w:rPr>
                <w:sz w:val="23"/>
                <w:szCs w:val="23"/>
              </w:rPr>
            </w:pPr>
            <w:r w:rsidRPr="00C037AE">
              <w:rPr>
                <w:sz w:val="23"/>
                <w:szCs w:val="23"/>
              </w:rPr>
              <w:t xml:space="preserve">5. </w:t>
            </w:r>
          </w:p>
          <w:p w:rsidR="008830E6" w:rsidRPr="00C037AE" w:rsidRDefault="008830E6" w:rsidP="006A3C26">
            <w:pPr>
              <w:pStyle w:val="Default"/>
              <w:rPr>
                <w:sz w:val="23"/>
                <w:szCs w:val="23"/>
              </w:rPr>
            </w:pPr>
          </w:p>
        </w:tc>
        <w:tc>
          <w:tcPr>
            <w:tcW w:w="3121" w:type="pct"/>
          </w:tcPr>
          <w:p w:rsidR="008830E6" w:rsidRPr="00C037AE" w:rsidRDefault="008830E6" w:rsidP="006A3C26">
            <w:pPr>
              <w:pStyle w:val="Default"/>
              <w:rPr>
                <w:sz w:val="23"/>
                <w:szCs w:val="23"/>
              </w:rPr>
            </w:pPr>
            <w:r w:rsidRPr="00C037AE">
              <w:rPr>
                <w:sz w:val="23"/>
                <w:szCs w:val="23"/>
              </w:rPr>
              <w:t xml:space="preserve">Организация исполнения федеральных и региональных требований к образовательным учреждениям в части санитарных норм, охраны здоровья обучающихся </w:t>
            </w:r>
          </w:p>
        </w:tc>
        <w:tc>
          <w:tcPr>
            <w:tcW w:w="1597" w:type="pct"/>
          </w:tcPr>
          <w:p w:rsidR="008830E6" w:rsidRPr="00C037AE" w:rsidRDefault="008830E6" w:rsidP="006A3C26">
            <w:pPr>
              <w:pStyle w:val="Default"/>
              <w:rPr>
                <w:sz w:val="23"/>
                <w:szCs w:val="23"/>
              </w:rPr>
            </w:pPr>
            <w:r w:rsidRPr="00C037AE">
              <w:rPr>
                <w:sz w:val="23"/>
                <w:szCs w:val="23"/>
              </w:rPr>
              <w:t xml:space="preserve">В течение года </w:t>
            </w:r>
          </w:p>
        </w:tc>
      </w:tr>
      <w:tr w:rsidR="008830E6" w:rsidRPr="00C037AE" w:rsidTr="006A3C26">
        <w:trPr>
          <w:trHeight w:val="251"/>
        </w:trPr>
        <w:tc>
          <w:tcPr>
            <w:tcW w:w="277" w:type="pct"/>
          </w:tcPr>
          <w:p w:rsidR="008830E6" w:rsidRPr="00C037AE" w:rsidRDefault="008830E6" w:rsidP="006A3C26">
            <w:pPr>
              <w:pStyle w:val="Default"/>
              <w:rPr>
                <w:color w:val="auto"/>
                <w:sz w:val="23"/>
                <w:szCs w:val="23"/>
              </w:rPr>
            </w:pPr>
          </w:p>
          <w:p w:rsidR="008830E6" w:rsidRPr="00C037AE" w:rsidRDefault="008830E6" w:rsidP="006A3C26">
            <w:pPr>
              <w:pStyle w:val="Default"/>
              <w:rPr>
                <w:sz w:val="23"/>
                <w:szCs w:val="23"/>
              </w:rPr>
            </w:pPr>
            <w:r w:rsidRPr="00C037AE">
              <w:rPr>
                <w:sz w:val="23"/>
                <w:szCs w:val="23"/>
              </w:rPr>
              <w:t xml:space="preserve">6. </w:t>
            </w:r>
          </w:p>
          <w:p w:rsidR="008830E6" w:rsidRPr="00C037AE" w:rsidRDefault="008830E6" w:rsidP="006A3C26">
            <w:pPr>
              <w:pStyle w:val="Default"/>
              <w:rPr>
                <w:sz w:val="23"/>
                <w:szCs w:val="23"/>
              </w:rPr>
            </w:pPr>
          </w:p>
        </w:tc>
        <w:tc>
          <w:tcPr>
            <w:tcW w:w="3121" w:type="pct"/>
          </w:tcPr>
          <w:p w:rsidR="008830E6" w:rsidRPr="00C037AE" w:rsidRDefault="008830E6" w:rsidP="006A3C26">
            <w:pPr>
              <w:pStyle w:val="Default"/>
              <w:rPr>
                <w:sz w:val="23"/>
                <w:szCs w:val="23"/>
              </w:rPr>
            </w:pPr>
            <w:r w:rsidRPr="00C037AE">
              <w:rPr>
                <w:sz w:val="23"/>
                <w:szCs w:val="23"/>
              </w:rPr>
              <w:t xml:space="preserve">Организация разработки и использования дистанционных образовательных технологий с целью реализации ФГОС ООО </w:t>
            </w:r>
          </w:p>
        </w:tc>
        <w:tc>
          <w:tcPr>
            <w:tcW w:w="1602" w:type="pct"/>
            <w:gridSpan w:val="2"/>
          </w:tcPr>
          <w:p w:rsidR="008830E6" w:rsidRPr="00C037AE" w:rsidRDefault="008830E6" w:rsidP="006A3C26">
            <w:pPr>
              <w:pStyle w:val="Default"/>
              <w:rPr>
                <w:sz w:val="23"/>
                <w:szCs w:val="23"/>
              </w:rPr>
            </w:pPr>
            <w:r w:rsidRPr="00C037AE">
              <w:rPr>
                <w:sz w:val="23"/>
                <w:szCs w:val="23"/>
              </w:rPr>
              <w:t xml:space="preserve">В течение года </w:t>
            </w:r>
          </w:p>
        </w:tc>
      </w:tr>
      <w:tr w:rsidR="008830E6" w:rsidRPr="00C037AE" w:rsidTr="006A3C26">
        <w:trPr>
          <w:trHeight w:val="389"/>
        </w:trPr>
        <w:tc>
          <w:tcPr>
            <w:tcW w:w="277" w:type="pct"/>
          </w:tcPr>
          <w:p w:rsidR="008830E6" w:rsidRPr="00C037AE" w:rsidRDefault="008830E6" w:rsidP="006A3C26">
            <w:pPr>
              <w:pStyle w:val="Default"/>
              <w:rPr>
                <w:color w:val="auto"/>
                <w:sz w:val="23"/>
                <w:szCs w:val="23"/>
              </w:rPr>
            </w:pPr>
          </w:p>
          <w:p w:rsidR="008830E6" w:rsidRPr="00C037AE" w:rsidRDefault="008830E6" w:rsidP="006A3C26">
            <w:pPr>
              <w:pStyle w:val="Default"/>
              <w:rPr>
                <w:sz w:val="23"/>
                <w:szCs w:val="23"/>
              </w:rPr>
            </w:pPr>
            <w:r w:rsidRPr="00C037AE">
              <w:rPr>
                <w:sz w:val="23"/>
                <w:szCs w:val="23"/>
              </w:rPr>
              <w:t xml:space="preserve">7. </w:t>
            </w:r>
          </w:p>
          <w:p w:rsidR="008830E6" w:rsidRPr="00C037AE" w:rsidRDefault="008830E6" w:rsidP="006A3C26">
            <w:pPr>
              <w:pStyle w:val="Default"/>
              <w:rPr>
                <w:sz w:val="23"/>
                <w:szCs w:val="23"/>
              </w:rPr>
            </w:pPr>
          </w:p>
        </w:tc>
        <w:tc>
          <w:tcPr>
            <w:tcW w:w="3121" w:type="pct"/>
          </w:tcPr>
          <w:p w:rsidR="008830E6" w:rsidRPr="00C037AE" w:rsidRDefault="008830E6" w:rsidP="006A3C26">
            <w:pPr>
              <w:pStyle w:val="Default"/>
              <w:rPr>
                <w:sz w:val="23"/>
                <w:szCs w:val="23"/>
              </w:rPr>
            </w:pPr>
            <w:r w:rsidRPr="00C037AE">
              <w:rPr>
                <w:sz w:val="23"/>
                <w:szCs w:val="23"/>
              </w:rPr>
              <w:t xml:space="preserve">Обеспечение исполнения на уровне </w:t>
            </w:r>
            <w:r w:rsidR="006668CF" w:rsidRPr="00C037AE">
              <w:rPr>
                <w:sz w:val="23"/>
                <w:szCs w:val="23"/>
              </w:rPr>
              <w:t xml:space="preserve">МБОУ </w:t>
            </w:r>
            <w:r w:rsidR="00231CE3" w:rsidRPr="00C037AE">
              <w:rPr>
                <w:sz w:val="23"/>
                <w:szCs w:val="23"/>
              </w:rPr>
              <w:t>«ОК «Озерки» имени М.И. Бесхмельницына»</w:t>
            </w:r>
            <w:r w:rsidRPr="00C037AE">
              <w:rPr>
                <w:sz w:val="23"/>
                <w:szCs w:val="23"/>
              </w:rPr>
              <w:t xml:space="preserve">федеральных и региональных требований к минимальной оснащенности </w:t>
            </w:r>
          </w:p>
        </w:tc>
        <w:tc>
          <w:tcPr>
            <w:tcW w:w="1602" w:type="pct"/>
            <w:gridSpan w:val="2"/>
          </w:tcPr>
          <w:p w:rsidR="008830E6" w:rsidRPr="00C037AE" w:rsidRDefault="008830E6" w:rsidP="006A3C26">
            <w:pPr>
              <w:pStyle w:val="Default"/>
              <w:rPr>
                <w:sz w:val="23"/>
                <w:szCs w:val="23"/>
              </w:rPr>
            </w:pPr>
            <w:r w:rsidRPr="00C037AE">
              <w:rPr>
                <w:sz w:val="23"/>
                <w:szCs w:val="23"/>
              </w:rPr>
              <w:t xml:space="preserve">В течение года </w:t>
            </w:r>
          </w:p>
        </w:tc>
      </w:tr>
      <w:tr w:rsidR="008830E6" w:rsidRPr="00C037AE" w:rsidTr="006A3C26">
        <w:trPr>
          <w:trHeight w:val="658"/>
        </w:trPr>
        <w:tc>
          <w:tcPr>
            <w:tcW w:w="277" w:type="pct"/>
          </w:tcPr>
          <w:p w:rsidR="008830E6" w:rsidRPr="00C037AE" w:rsidRDefault="008830E6" w:rsidP="006A3C26">
            <w:pPr>
              <w:pStyle w:val="Default"/>
              <w:rPr>
                <w:sz w:val="23"/>
                <w:szCs w:val="23"/>
              </w:rPr>
            </w:pPr>
          </w:p>
        </w:tc>
        <w:tc>
          <w:tcPr>
            <w:tcW w:w="3121" w:type="pct"/>
          </w:tcPr>
          <w:p w:rsidR="008830E6" w:rsidRPr="00C037AE" w:rsidRDefault="008830E6" w:rsidP="006A3C26">
            <w:pPr>
              <w:pStyle w:val="Default"/>
              <w:rPr>
                <w:sz w:val="23"/>
                <w:szCs w:val="23"/>
              </w:rPr>
            </w:pPr>
            <w:r w:rsidRPr="00C037AE">
              <w:rPr>
                <w:sz w:val="23"/>
                <w:szCs w:val="23"/>
              </w:rPr>
              <w:t>Выполнение общеобразовательными учреждениями лицензионных и аккредитационных требований в соответствии с ФГОС ООО</w:t>
            </w:r>
          </w:p>
        </w:tc>
        <w:tc>
          <w:tcPr>
            <w:tcW w:w="1602" w:type="pct"/>
            <w:gridSpan w:val="2"/>
          </w:tcPr>
          <w:p w:rsidR="008830E6" w:rsidRPr="00C037AE" w:rsidRDefault="008830E6" w:rsidP="006A3C26">
            <w:pPr>
              <w:pStyle w:val="Default"/>
              <w:rPr>
                <w:sz w:val="23"/>
                <w:szCs w:val="23"/>
              </w:rPr>
            </w:pPr>
            <w:r w:rsidRPr="00C037AE">
              <w:rPr>
                <w:sz w:val="23"/>
                <w:szCs w:val="23"/>
              </w:rPr>
              <w:t xml:space="preserve">В течение года </w:t>
            </w:r>
          </w:p>
        </w:tc>
      </w:tr>
      <w:tr w:rsidR="008830E6" w:rsidRPr="00C037AE" w:rsidTr="006A3C26">
        <w:trPr>
          <w:trHeight w:val="526"/>
        </w:trPr>
        <w:tc>
          <w:tcPr>
            <w:tcW w:w="277" w:type="pct"/>
          </w:tcPr>
          <w:p w:rsidR="008830E6" w:rsidRPr="00C037AE" w:rsidRDefault="008830E6" w:rsidP="006A3C26">
            <w:pPr>
              <w:pStyle w:val="Default"/>
              <w:rPr>
                <w:color w:val="auto"/>
                <w:sz w:val="23"/>
                <w:szCs w:val="23"/>
              </w:rPr>
            </w:pPr>
          </w:p>
          <w:p w:rsidR="008830E6" w:rsidRPr="00C037AE" w:rsidRDefault="008830E6" w:rsidP="006A3C26">
            <w:pPr>
              <w:pStyle w:val="Default"/>
              <w:rPr>
                <w:sz w:val="23"/>
                <w:szCs w:val="23"/>
              </w:rPr>
            </w:pPr>
            <w:r w:rsidRPr="00C037AE">
              <w:rPr>
                <w:sz w:val="23"/>
                <w:szCs w:val="23"/>
              </w:rPr>
              <w:t xml:space="preserve">9. </w:t>
            </w:r>
          </w:p>
          <w:p w:rsidR="008830E6" w:rsidRPr="00C037AE" w:rsidRDefault="008830E6" w:rsidP="006A3C26">
            <w:pPr>
              <w:pStyle w:val="Default"/>
              <w:rPr>
                <w:sz w:val="23"/>
                <w:szCs w:val="23"/>
              </w:rPr>
            </w:pPr>
          </w:p>
        </w:tc>
        <w:tc>
          <w:tcPr>
            <w:tcW w:w="3121" w:type="pct"/>
          </w:tcPr>
          <w:p w:rsidR="008830E6" w:rsidRPr="00C037AE" w:rsidRDefault="008830E6" w:rsidP="006A3C26">
            <w:pPr>
              <w:pStyle w:val="Default"/>
              <w:rPr>
                <w:sz w:val="23"/>
                <w:szCs w:val="23"/>
              </w:rPr>
            </w:pPr>
            <w:r w:rsidRPr="00C037AE">
              <w:rPr>
                <w:sz w:val="23"/>
                <w:szCs w:val="23"/>
              </w:rPr>
              <w:t xml:space="preserve">Исполнение </w:t>
            </w:r>
            <w:r w:rsidR="006668CF" w:rsidRPr="00C037AE">
              <w:rPr>
                <w:sz w:val="23"/>
                <w:szCs w:val="23"/>
              </w:rPr>
              <w:t xml:space="preserve">МБОУ </w:t>
            </w:r>
            <w:r w:rsidR="00231CE3" w:rsidRPr="00C037AE">
              <w:rPr>
                <w:sz w:val="23"/>
                <w:szCs w:val="23"/>
              </w:rPr>
              <w:t>«ОК «Озерки» имени М.И. Бесхмельницына»</w:t>
            </w:r>
            <w:r w:rsidRPr="00C037AE">
              <w:rPr>
                <w:sz w:val="23"/>
                <w:szCs w:val="23"/>
              </w:rPr>
              <w:t xml:space="preserve">требований к содержанию и формам отчетности, соответствующих ФГОС ООО, порядка представления отчетности </w:t>
            </w:r>
          </w:p>
        </w:tc>
        <w:tc>
          <w:tcPr>
            <w:tcW w:w="1602" w:type="pct"/>
            <w:gridSpan w:val="2"/>
          </w:tcPr>
          <w:p w:rsidR="008830E6" w:rsidRPr="00C037AE" w:rsidRDefault="008830E6" w:rsidP="006A3C26">
            <w:pPr>
              <w:pStyle w:val="Default"/>
              <w:rPr>
                <w:sz w:val="23"/>
                <w:szCs w:val="23"/>
              </w:rPr>
            </w:pPr>
            <w:r w:rsidRPr="00C037AE">
              <w:rPr>
                <w:sz w:val="23"/>
                <w:szCs w:val="23"/>
              </w:rPr>
              <w:t xml:space="preserve">В течение года </w:t>
            </w:r>
          </w:p>
        </w:tc>
      </w:tr>
      <w:tr w:rsidR="008830E6" w:rsidRPr="00C037AE" w:rsidTr="006A3C26">
        <w:trPr>
          <w:trHeight w:val="523"/>
        </w:trPr>
        <w:tc>
          <w:tcPr>
            <w:tcW w:w="277" w:type="pct"/>
          </w:tcPr>
          <w:p w:rsidR="008830E6" w:rsidRPr="00C037AE" w:rsidRDefault="008830E6" w:rsidP="006A3C26">
            <w:pPr>
              <w:pStyle w:val="Default"/>
              <w:rPr>
                <w:color w:val="auto"/>
                <w:sz w:val="23"/>
                <w:szCs w:val="23"/>
              </w:rPr>
            </w:pPr>
          </w:p>
          <w:p w:rsidR="008830E6" w:rsidRPr="00C037AE" w:rsidRDefault="008830E6" w:rsidP="006A3C26">
            <w:pPr>
              <w:pStyle w:val="Default"/>
              <w:rPr>
                <w:sz w:val="23"/>
                <w:szCs w:val="23"/>
              </w:rPr>
            </w:pPr>
            <w:r w:rsidRPr="00C037AE">
              <w:rPr>
                <w:sz w:val="23"/>
                <w:szCs w:val="23"/>
              </w:rPr>
              <w:t xml:space="preserve">10. </w:t>
            </w:r>
          </w:p>
          <w:p w:rsidR="008830E6" w:rsidRPr="00C037AE" w:rsidRDefault="008830E6" w:rsidP="006A3C26">
            <w:pPr>
              <w:pStyle w:val="Default"/>
              <w:rPr>
                <w:sz w:val="23"/>
                <w:szCs w:val="23"/>
              </w:rPr>
            </w:pPr>
          </w:p>
        </w:tc>
        <w:tc>
          <w:tcPr>
            <w:tcW w:w="3121" w:type="pct"/>
          </w:tcPr>
          <w:p w:rsidR="008830E6" w:rsidRPr="00C037AE" w:rsidRDefault="008830E6" w:rsidP="006A3C26">
            <w:pPr>
              <w:pStyle w:val="Default"/>
              <w:rPr>
                <w:sz w:val="23"/>
                <w:szCs w:val="23"/>
              </w:rPr>
            </w:pPr>
            <w:r w:rsidRPr="00C037AE">
              <w:rPr>
                <w:sz w:val="23"/>
                <w:szCs w:val="23"/>
              </w:rPr>
              <w:t xml:space="preserve">Организация исполнения </w:t>
            </w:r>
            <w:r w:rsidR="006668CF" w:rsidRPr="00C037AE">
              <w:rPr>
                <w:sz w:val="23"/>
                <w:szCs w:val="23"/>
              </w:rPr>
              <w:t xml:space="preserve">МБОУ </w:t>
            </w:r>
            <w:r w:rsidR="00231CE3" w:rsidRPr="00C037AE">
              <w:rPr>
                <w:sz w:val="23"/>
                <w:szCs w:val="23"/>
              </w:rPr>
              <w:t>«ОК «Озерки» имени М.И. Бесхмельницына»</w:t>
            </w:r>
            <w:r w:rsidRPr="00C037AE">
              <w:rPr>
                <w:sz w:val="23"/>
                <w:szCs w:val="23"/>
              </w:rPr>
              <w:t xml:space="preserve"> порядка осуществления контроля и надзора в сфере образования с учетом требований ФГОС ООО </w:t>
            </w:r>
          </w:p>
        </w:tc>
        <w:tc>
          <w:tcPr>
            <w:tcW w:w="1602" w:type="pct"/>
            <w:gridSpan w:val="2"/>
          </w:tcPr>
          <w:p w:rsidR="008830E6" w:rsidRPr="00C037AE" w:rsidRDefault="008830E6" w:rsidP="006A3C26">
            <w:pPr>
              <w:pStyle w:val="Default"/>
              <w:rPr>
                <w:sz w:val="23"/>
                <w:szCs w:val="23"/>
              </w:rPr>
            </w:pPr>
            <w:r w:rsidRPr="00C037AE">
              <w:rPr>
                <w:sz w:val="23"/>
                <w:szCs w:val="23"/>
              </w:rPr>
              <w:t xml:space="preserve">В течение года </w:t>
            </w:r>
          </w:p>
        </w:tc>
      </w:tr>
      <w:tr w:rsidR="008830E6" w:rsidRPr="00C037AE" w:rsidTr="006A3C26">
        <w:trPr>
          <w:trHeight w:val="386"/>
        </w:trPr>
        <w:tc>
          <w:tcPr>
            <w:tcW w:w="277" w:type="pct"/>
          </w:tcPr>
          <w:p w:rsidR="008830E6" w:rsidRPr="00C037AE" w:rsidRDefault="008830E6" w:rsidP="006A3C26">
            <w:pPr>
              <w:pStyle w:val="Default"/>
              <w:rPr>
                <w:color w:val="auto"/>
                <w:sz w:val="23"/>
                <w:szCs w:val="23"/>
              </w:rPr>
            </w:pPr>
          </w:p>
          <w:p w:rsidR="008830E6" w:rsidRPr="00C037AE" w:rsidRDefault="008830E6" w:rsidP="006A3C26">
            <w:pPr>
              <w:pStyle w:val="Default"/>
              <w:rPr>
                <w:sz w:val="23"/>
                <w:szCs w:val="23"/>
              </w:rPr>
            </w:pPr>
            <w:r w:rsidRPr="00C037AE">
              <w:rPr>
                <w:sz w:val="23"/>
                <w:szCs w:val="23"/>
              </w:rPr>
              <w:t xml:space="preserve">11. </w:t>
            </w:r>
          </w:p>
          <w:p w:rsidR="008830E6" w:rsidRPr="00C037AE" w:rsidRDefault="008830E6" w:rsidP="006A3C26">
            <w:pPr>
              <w:pStyle w:val="Default"/>
              <w:rPr>
                <w:sz w:val="23"/>
                <w:szCs w:val="23"/>
              </w:rPr>
            </w:pPr>
          </w:p>
        </w:tc>
        <w:tc>
          <w:tcPr>
            <w:tcW w:w="3121" w:type="pct"/>
          </w:tcPr>
          <w:p w:rsidR="008830E6" w:rsidRPr="00C037AE" w:rsidRDefault="008830E6" w:rsidP="006A3C26">
            <w:pPr>
              <w:pStyle w:val="Default"/>
              <w:rPr>
                <w:sz w:val="23"/>
                <w:szCs w:val="23"/>
              </w:rPr>
            </w:pPr>
            <w:r w:rsidRPr="00C037AE">
              <w:rPr>
                <w:sz w:val="23"/>
                <w:szCs w:val="23"/>
              </w:rPr>
              <w:t xml:space="preserve">Определение списка учебников и учебных пособий, используемых в образовательном процессе в </w:t>
            </w:r>
            <w:r w:rsidR="006668CF" w:rsidRPr="00C037AE">
              <w:rPr>
                <w:sz w:val="23"/>
                <w:szCs w:val="23"/>
              </w:rPr>
              <w:t xml:space="preserve">МБОУ </w:t>
            </w:r>
            <w:r w:rsidR="00231CE3" w:rsidRPr="00C037AE">
              <w:rPr>
                <w:sz w:val="23"/>
                <w:szCs w:val="23"/>
              </w:rPr>
              <w:t>«ОК «Озерки» имени М.И. Бесхмельницына»</w:t>
            </w:r>
            <w:r w:rsidRPr="00C037AE">
              <w:rPr>
                <w:sz w:val="23"/>
                <w:szCs w:val="23"/>
              </w:rPr>
              <w:t xml:space="preserve"> в соответствии с ФГОС ООО </w:t>
            </w:r>
          </w:p>
        </w:tc>
        <w:tc>
          <w:tcPr>
            <w:tcW w:w="1602" w:type="pct"/>
            <w:gridSpan w:val="2"/>
          </w:tcPr>
          <w:p w:rsidR="008830E6" w:rsidRPr="00C037AE" w:rsidRDefault="008830E6" w:rsidP="006A3C26">
            <w:pPr>
              <w:pStyle w:val="Default"/>
              <w:rPr>
                <w:sz w:val="23"/>
                <w:szCs w:val="23"/>
              </w:rPr>
            </w:pPr>
            <w:r w:rsidRPr="00C037AE">
              <w:rPr>
                <w:sz w:val="23"/>
                <w:szCs w:val="23"/>
              </w:rPr>
              <w:t xml:space="preserve">Февраль -март </w:t>
            </w:r>
          </w:p>
          <w:p w:rsidR="008830E6" w:rsidRPr="00C037AE" w:rsidRDefault="008830E6" w:rsidP="006A3C26">
            <w:pPr>
              <w:pStyle w:val="Default"/>
              <w:rPr>
                <w:sz w:val="23"/>
                <w:szCs w:val="23"/>
              </w:rPr>
            </w:pPr>
          </w:p>
        </w:tc>
      </w:tr>
      <w:tr w:rsidR="008830E6" w:rsidRPr="00C037AE" w:rsidTr="006A3C26">
        <w:trPr>
          <w:trHeight w:val="523"/>
        </w:trPr>
        <w:tc>
          <w:tcPr>
            <w:tcW w:w="277" w:type="pct"/>
          </w:tcPr>
          <w:p w:rsidR="008830E6" w:rsidRPr="00C037AE" w:rsidRDefault="008830E6" w:rsidP="006A3C26">
            <w:pPr>
              <w:pStyle w:val="Default"/>
              <w:rPr>
                <w:color w:val="auto"/>
                <w:sz w:val="23"/>
                <w:szCs w:val="23"/>
              </w:rPr>
            </w:pPr>
          </w:p>
          <w:p w:rsidR="008830E6" w:rsidRPr="00C037AE" w:rsidRDefault="008830E6" w:rsidP="006A3C26">
            <w:pPr>
              <w:pStyle w:val="Default"/>
              <w:rPr>
                <w:sz w:val="23"/>
                <w:szCs w:val="23"/>
              </w:rPr>
            </w:pPr>
            <w:r w:rsidRPr="00C037AE">
              <w:rPr>
                <w:sz w:val="23"/>
                <w:szCs w:val="23"/>
              </w:rPr>
              <w:t xml:space="preserve">12. </w:t>
            </w:r>
          </w:p>
          <w:p w:rsidR="008830E6" w:rsidRPr="00C037AE" w:rsidRDefault="008830E6" w:rsidP="006A3C26">
            <w:pPr>
              <w:pStyle w:val="Default"/>
              <w:rPr>
                <w:sz w:val="23"/>
                <w:szCs w:val="23"/>
              </w:rPr>
            </w:pPr>
          </w:p>
        </w:tc>
        <w:tc>
          <w:tcPr>
            <w:tcW w:w="3121" w:type="pct"/>
          </w:tcPr>
          <w:p w:rsidR="008830E6" w:rsidRPr="00C037AE" w:rsidRDefault="008830E6" w:rsidP="006A3C26">
            <w:pPr>
              <w:pStyle w:val="Default"/>
              <w:rPr>
                <w:sz w:val="23"/>
                <w:szCs w:val="23"/>
              </w:rPr>
            </w:pPr>
            <w:r w:rsidRPr="00C037AE">
              <w:rPr>
                <w:sz w:val="23"/>
                <w:szCs w:val="23"/>
              </w:rPr>
              <w:t xml:space="preserve">Разработка и введение в действие локальных актов </w:t>
            </w:r>
            <w:r w:rsidR="006668CF" w:rsidRPr="00C037AE">
              <w:rPr>
                <w:sz w:val="23"/>
                <w:szCs w:val="23"/>
              </w:rPr>
              <w:t xml:space="preserve">МБОУ </w:t>
            </w:r>
            <w:r w:rsidR="00231CE3" w:rsidRPr="00C037AE">
              <w:rPr>
                <w:sz w:val="23"/>
                <w:szCs w:val="23"/>
              </w:rPr>
              <w:t>«ОК «Озерки» имени М.И. Бесхмельницына»</w:t>
            </w:r>
            <w:r w:rsidRPr="00C037AE">
              <w:rPr>
                <w:sz w:val="23"/>
                <w:szCs w:val="23"/>
              </w:rPr>
              <w:t xml:space="preserve"> по организационно-правовому обеспечению реализации ФГОС ООО </w:t>
            </w:r>
          </w:p>
        </w:tc>
        <w:tc>
          <w:tcPr>
            <w:tcW w:w="1602" w:type="pct"/>
            <w:gridSpan w:val="2"/>
          </w:tcPr>
          <w:p w:rsidR="008830E6" w:rsidRPr="00C037AE" w:rsidRDefault="008830E6" w:rsidP="006A3C26">
            <w:pPr>
              <w:pStyle w:val="Default"/>
              <w:rPr>
                <w:sz w:val="23"/>
                <w:szCs w:val="23"/>
              </w:rPr>
            </w:pPr>
            <w:r w:rsidRPr="00C037AE">
              <w:rPr>
                <w:sz w:val="23"/>
                <w:szCs w:val="23"/>
              </w:rPr>
              <w:t xml:space="preserve">В течение года </w:t>
            </w:r>
          </w:p>
        </w:tc>
      </w:tr>
      <w:tr w:rsidR="008830E6" w:rsidRPr="00C037AE" w:rsidTr="006A3C26">
        <w:trPr>
          <w:trHeight w:val="394"/>
        </w:trPr>
        <w:tc>
          <w:tcPr>
            <w:tcW w:w="277" w:type="pct"/>
          </w:tcPr>
          <w:p w:rsidR="008830E6" w:rsidRPr="00C037AE" w:rsidRDefault="008830E6" w:rsidP="006A3C26">
            <w:pPr>
              <w:pStyle w:val="Default"/>
              <w:rPr>
                <w:color w:val="auto"/>
                <w:sz w:val="23"/>
                <w:szCs w:val="23"/>
              </w:rPr>
            </w:pPr>
          </w:p>
          <w:p w:rsidR="008830E6" w:rsidRPr="00C037AE" w:rsidRDefault="008830E6" w:rsidP="006A3C26">
            <w:pPr>
              <w:pStyle w:val="Default"/>
              <w:rPr>
                <w:sz w:val="23"/>
                <w:szCs w:val="23"/>
              </w:rPr>
            </w:pPr>
            <w:r w:rsidRPr="00C037AE">
              <w:rPr>
                <w:sz w:val="23"/>
                <w:szCs w:val="23"/>
              </w:rPr>
              <w:t xml:space="preserve">13. </w:t>
            </w:r>
          </w:p>
          <w:p w:rsidR="008830E6" w:rsidRPr="00C037AE" w:rsidRDefault="008830E6" w:rsidP="006A3C26">
            <w:pPr>
              <w:pStyle w:val="Default"/>
              <w:rPr>
                <w:sz w:val="23"/>
                <w:szCs w:val="23"/>
              </w:rPr>
            </w:pPr>
          </w:p>
        </w:tc>
        <w:tc>
          <w:tcPr>
            <w:tcW w:w="3121" w:type="pct"/>
          </w:tcPr>
          <w:p w:rsidR="008830E6" w:rsidRPr="00C037AE" w:rsidRDefault="008830E6" w:rsidP="006A3C26">
            <w:pPr>
              <w:pStyle w:val="Default"/>
              <w:rPr>
                <w:sz w:val="23"/>
                <w:szCs w:val="23"/>
              </w:rPr>
            </w:pPr>
            <w:r w:rsidRPr="00C037AE">
              <w:rPr>
                <w:sz w:val="23"/>
                <w:szCs w:val="23"/>
              </w:rPr>
              <w:t xml:space="preserve">Разработка и корректировка основной образовательной программы основного общего образования </w:t>
            </w:r>
            <w:r w:rsidR="006668CF" w:rsidRPr="00C037AE">
              <w:rPr>
                <w:sz w:val="23"/>
                <w:szCs w:val="23"/>
              </w:rPr>
              <w:t>МБОУ «ОК «Озёрки»</w:t>
            </w:r>
          </w:p>
        </w:tc>
        <w:tc>
          <w:tcPr>
            <w:tcW w:w="1602" w:type="pct"/>
            <w:gridSpan w:val="2"/>
          </w:tcPr>
          <w:p w:rsidR="008830E6" w:rsidRPr="00C037AE" w:rsidRDefault="008830E6" w:rsidP="006A3C26">
            <w:pPr>
              <w:pStyle w:val="Default"/>
              <w:rPr>
                <w:sz w:val="23"/>
                <w:szCs w:val="23"/>
              </w:rPr>
            </w:pPr>
            <w:r w:rsidRPr="00C037AE">
              <w:rPr>
                <w:sz w:val="23"/>
                <w:szCs w:val="23"/>
              </w:rPr>
              <w:t xml:space="preserve">В течение года </w:t>
            </w:r>
          </w:p>
        </w:tc>
      </w:tr>
      <w:tr w:rsidR="008830E6" w:rsidRPr="00C037AE" w:rsidTr="006A3C26">
        <w:trPr>
          <w:gridAfter w:val="1"/>
          <w:wAfter w:w="5" w:type="pct"/>
          <w:trHeight w:val="107"/>
        </w:trPr>
        <w:tc>
          <w:tcPr>
            <w:tcW w:w="4995" w:type="pct"/>
            <w:gridSpan w:val="3"/>
          </w:tcPr>
          <w:p w:rsidR="008830E6" w:rsidRPr="00C037AE" w:rsidRDefault="008830E6" w:rsidP="006A3C26">
            <w:pPr>
              <w:pStyle w:val="Default"/>
              <w:jc w:val="center"/>
              <w:rPr>
                <w:sz w:val="23"/>
                <w:szCs w:val="23"/>
              </w:rPr>
            </w:pPr>
            <w:r w:rsidRPr="00C037AE">
              <w:rPr>
                <w:b/>
                <w:bCs/>
                <w:sz w:val="23"/>
                <w:szCs w:val="23"/>
              </w:rPr>
              <w:t>Методическое обеспечение реализации ФГОС ООО</w:t>
            </w:r>
          </w:p>
        </w:tc>
      </w:tr>
      <w:tr w:rsidR="008830E6" w:rsidRPr="00C037AE" w:rsidTr="006A3C26">
        <w:trPr>
          <w:trHeight w:val="490"/>
        </w:trPr>
        <w:tc>
          <w:tcPr>
            <w:tcW w:w="277" w:type="pct"/>
          </w:tcPr>
          <w:p w:rsidR="008830E6" w:rsidRPr="00C037AE" w:rsidRDefault="008830E6" w:rsidP="006A3C26">
            <w:pPr>
              <w:pStyle w:val="Default"/>
              <w:rPr>
                <w:color w:val="auto"/>
                <w:sz w:val="23"/>
                <w:szCs w:val="23"/>
              </w:rPr>
            </w:pPr>
          </w:p>
          <w:p w:rsidR="008830E6" w:rsidRPr="00C037AE" w:rsidRDefault="008830E6" w:rsidP="006A3C26">
            <w:pPr>
              <w:pStyle w:val="Default"/>
              <w:rPr>
                <w:sz w:val="23"/>
                <w:szCs w:val="23"/>
              </w:rPr>
            </w:pPr>
            <w:r w:rsidRPr="00C037AE">
              <w:rPr>
                <w:sz w:val="23"/>
                <w:szCs w:val="23"/>
              </w:rPr>
              <w:t xml:space="preserve">14. </w:t>
            </w:r>
          </w:p>
          <w:p w:rsidR="008830E6" w:rsidRPr="00C037AE" w:rsidRDefault="008830E6" w:rsidP="006A3C26">
            <w:pPr>
              <w:pStyle w:val="Default"/>
              <w:rPr>
                <w:sz w:val="23"/>
                <w:szCs w:val="23"/>
              </w:rPr>
            </w:pPr>
          </w:p>
        </w:tc>
        <w:tc>
          <w:tcPr>
            <w:tcW w:w="3121" w:type="pct"/>
          </w:tcPr>
          <w:p w:rsidR="008830E6" w:rsidRPr="00C037AE" w:rsidRDefault="008830E6" w:rsidP="006A3C26">
            <w:pPr>
              <w:pStyle w:val="Default"/>
              <w:rPr>
                <w:sz w:val="23"/>
                <w:szCs w:val="23"/>
              </w:rPr>
            </w:pPr>
            <w:r w:rsidRPr="00C037AE">
              <w:rPr>
                <w:sz w:val="23"/>
                <w:szCs w:val="23"/>
              </w:rPr>
              <w:t xml:space="preserve">Разработка плана методической работы, обеспечивающего сопровождение введения ФГОС основного общего образования в </w:t>
            </w:r>
            <w:r w:rsidR="006668CF" w:rsidRPr="00C037AE">
              <w:rPr>
                <w:sz w:val="23"/>
                <w:szCs w:val="23"/>
              </w:rPr>
              <w:t>МБОУ «ОК «Озёрки»</w:t>
            </w:r>
          </w:p>
        </w:tc>
        <w:tc>
          <w:tcPr>
            <w:tcW w:w="1602" w:type="pct"/>
            <w:gridSpan w:val="2"/>
          </w:tcPr>
          <w:p w:rsidR="008830E6" w:rsidRPr="00C037AE" w:rsidRDefault="008830E6" w:rsidP="006A3C26">
            <w:pPr>
              <w:pStyle w:val="Default"/>
              <w:rPr>
                <w:sz w:val="23"/>
                <w:szCs w:val="23"/>
              </w:rPr>
            </w:pPr>
            <w:r w:rsidRPr="00C037AE">
              <w:rPr>
                <w:sz w:val="23"/>
                <w:szCs w:val="23"/>
              </w:rPr>
              <w:t xml:space="preserve">Август </w:t>
            </w:r>
          </w:p>
          <w:p w:rsidR="008830E6" w:rsidRPr="00C037AE" w:rsidRDefault="008830E6" w:rsidP="006A3C26">
            <w:pPr>
              <w:pStyle w:val="Default"/>
              <w:rPr>
                <w:sz w:val="23"/>
                <w:szCs w:val="23"/>
              </w:rPr>
            </w:pPr>
          </w:p>
        </w:tc>
      </w:tr>
      <w:tr w:rsidR="008830E6" w:rsidRPr="00C037AE" w:rsidTr="006A3C26">
        <w:trPr>
          <w:trHeight w:val="727"/>
        </w:trPr>
        <w:tc>
          <w:tcPr>
            <w:tcW w:w="277" w:type="pct"/>
          </w:tcPr>
          <w:p w:rsidR="008830E6" w:rsidRPr="00C037AE" w:rsidRDefault="008830E6" w:rsidP="006A3C26">
            <w:pPr>
              <w:pStyle w:val="Default"/>
              <w:rPr>
                <w:color w:val="auto"/>
                <w:sz w:val="23"/>
                <w:szCs w:val="23"/>
              </w:rPr>
            </w:pPr>
          </w:p>
          <w:p w:rsidR="008830E6" w:rsidRPr="00C037AE" w:rsidRDefault="008830E6" w:rsidP="006A3C26">
            <w:pPr>
              <w:pStyle w:val="Default"/>
              <w:rPr>
                <w:sz w:val="23"/>
                <w:szCs w:val="23"/>
              </w:rPr>
            </w:pPr>
            <w:r w:rsidRPr="00C037AE">
              <w:rPr>
                <w:sz w:val="23"/>
                <w:szCs w:val="23"/>
              </w:rPr>
              <w:t xml:space="preserve">15. </w:t>
            </w:r>
          </w:p>
          <w:p w:rsidR="008830E6" w:rsidRPr="00C037AE" w:rsidRDefault="008830E6" w:rsidP="006A3C26">
            <w:pPr>
              <w:pStyle w:val="Default"/>
              <w:rPr>
                <w:sz w:val="23"/>
                <w:szCs w:val="23"/>
              </w:rPr>
            </w:pPr>
          </w:p>
        </w:tc>
        <w:tc>
          <w:tcPr>
            <w:tcW w:w="3121" w:type="pct"/>
          </w:tcPr>
          <w:p w:rsidR="008830E6" w:rsidRPr="00C037AE" w:rsidRDefault="008830E6" w:rsidP="006A3C26">
            <w:pPr>
              <w:pStyle w:val="Default"/>
              <w:rPr>
                <w:sz w:val="23"/>
                <w:szCs w:val="23"/>
              </w:rPr>
            </w:pPr>
            <w:r w:rsidRPr="00C037AE">
              <w:rPr>
                <w:sz w:val="23"/>
                <w:szCs w:val="23"/>
              </w:rPr>
              <w:t xml:space="preserve">Разработка системы оценивания планируемых результатов в </w:t>
            </w:r>
            <w:r w:rsidR="006668CF" w:rsidRPr="00C037AE">
              <w:rPr>
                <w:sz w:val="23"/>
                <w:szCs w:val="23"/>
              </w:rPr>
              <w:t>МБОУ «ОК «Озёрки»</w:t>
            </w:r>
          </w:p>
        </w:tc>
        <w:tc>
          <w:tcPr>
            <w:tcW w:w="1602" w:type="pct"/>
            <w:gridSpan w:val="2"/>
          </w:tcPr>
          <w:p w:rsidR="008830E6" w:rsidRPr="00C037AE" w:rsidRDefault="008830E6" w:rsidP="006A3C26">
            <w:pPr>
              <w:pStyle w:val="Default"/>
              <w:rPr>
                <w:sz w:val="23"/>
                <w:szCs w:val="23"/>
              </w:rPr>
            </w:pPr>
            <w:r w:rsidRPr="00C037AE">
              <w:rPr>
                <w:sz w:val="23"/>
                <w:szCs w:val="23"/>
              </w:rPr>
              <w:t xml:space="preserve">В течение года </w:t>
            </w:r>
          </w:p>
        </w:tc>
      </w:tr>
      <w:tr w:rsidR="008830E6" w:rsidRPr="00C037AE" w:rsidTr="006A3C26">
        <w:trPr>
          <w:gridAfter w:val="1"/>
          <w:wAfter w:w="5" w:type="pct"/>
          <w:trHeight w:val="107"/>
        </w:trPr>
        <w:tc>
          <w:tcPr>
            <w:tcW w:w="4995" w:type="pct"/>
            <w:gridSpan w:val="3"/>
          </w:tcPr>
          <w:p w:rsidR="008830E6" w:rsidRPr="00C037AE" w:rsidRDefault="008830E6" w:rsidP="006A3C26">
            <w:pPr>
              <w:pStyle w:val="Default"/>
              <w:jc w:val="center"/>
              <w:rPr>
                <w:sz w:val="23"/>
                <w:szCs w:val="23"/>
              </w:rPr>
            </w:pPr>
            <w:r w:rsidRPr="00C037AE">
              <w:rPr>
                <w:b/>
                <w:bCs/>
                <w:sz w:val="23"/>
                <w:szCs w:val="23"/>
              </w:rPr>
              <w:t>Кадровые условия внедрения ФГОС ООО</w:t>
            </w:r>
          </w:p>
        </w:tc>
      </w:tr>
      <w:tr w:rsidR="008830E6" w:rsidRPr="00C037AE" w:rsidTr="006A3C26">
        <w:trPr>
          <w:trHeight w:val="661"/>
        </w:trPr>
        <w:tc>
          <w:tcPr>
            <w:tcW w:w="277" w:type="pct"/>
          </w:tcPr>
          <w:p w:rsidR="008830E6" w:rsidRPr="00C037AE" w:rsidRDefault="008830E6" w:rsidP="006A3C26">
            <w:pPr>
              <w:pStyle w:val="Default"/>
              <w:rPr>
                <w:color w:val="auto"/>
                <w:sz w:val="23"/>
                <w:szCs w:val="23"/>
              </w:rPr>
            </w:pPr>
          </w:p>
          <w:p w:rsidR="008830E6" w:rsidRPr="00C037AE" w:rsidRDefault="008830E6" w:rsidP="006A3C26">
            <w:pPr>
              <w:pStyle w:val="Default"/>
              <w:rPr>
                <w:sz w:val="23"/>
                <w:szCs w:val="23"/>
              </w:rPr>
            </w:pPr>
            <w:r w:rsidRPr="00C037AE">
              <w:rPr>
                <w:sz w:val="23"/>
                <w:szCs w:val="23"/>
              </w:rPr>
              <w:t xml:space="preserve">16. </w:t>
            </w:r>
          </w:p>
          <w:p w:rsidR="008830E6" w:rsidRPr="00C037AE" w:rsidRDefault="008830E6" w:rsidP="006A3C26">
            <w:pPr>
              <w:pStyle w:val="Default"/>
              <w:rPr>
                <w:sz w:val="23"/>
                <w:szCs w:val="23"/>
              </w:rPr>
            </w:pPr>
          </w:p>
        </w:tc>
        <w:tc>
          <w:tcPr>
            <w:tcW w:w="3121" w:type="pct"/>
          </w:tcPr>
          <w:p w:rsidR="008830E6" w:rsidRPr="00C037AE" w:rsidRDefault="008830E6" w:rsidP="006A3C26">
            <w:pPr>
              <w:pStyle w:val="Default"/>
              <w:rPr>
                <w:sz w:val="23"/>
                <w:szCs w:val="23"/>
              </w:rPr>
            </w:pPr>
            <w:r w:rsidRPr="00C037AE">
              <w:rPr>
                <w:sz w:val="23"/>
                <w:szCs w:val="23"/>
              </w:rPr>
              <w:t xml:space="preserve">Организация прохождения курсов повышения квалификации педагогических работников </w:t>
            </w:r>
            <w:r w:rsidR="006668CF" w:rsidRPr="00C037AE">
              <w:rPr>
                <w:sz w:val="23"/>
                <w:szCs w:val="23"/>
              </w:rPr>
              <w:t>МБОУ «ОК «Озёрки»</w:t>
            </w:r>
            <w:r w:rsidRPr="00C037AE">
              <w:rPr>
                <w:sz w:val="23"/>
                <w:szCs w:val="23"/>
              </w:rPr>
              <w:t xml:space="preserve">, участвующих в введении ФГОС ООО на базе учреждений дополнительного профессионального образования </w:t>
            </w:r>
          </w:p>
        </w:tc>
        <w:tc>
          <w:tcPr>
            <w:tcW w:w="1602" w:type="pct"/>
            <w:gridSpan w:val="2"/>
          </w:tcPr>
          <w:p w:rsidR="008830E6" w:rsidRPr="00C037AE" w:rsidRDefault="008830E6" w:rsidP="006A3C26">
            <w:pPr>
              <w:pStyle w:val="Default"/>
              <w:rPr>
                <w:sz w:val="23"/>
                <w:szCs w:val="23"/>
              </w:rPr>
            </w:pPr>
            <w:r w:rsidRPr="00C037AE">
              <w:rPr>
                <w:sz w:val="23"/>
                <w:szCs w:val="23"/>
              </w:rPr>
              <w:t xml:space="preserve">В течение года </w:t>
            </w:r>
          </w:p>
        </w:tc>
      </w:tr>
      <w:tr w:rsidR="008830E6" w:rsidRPr="00C037AE" w:rsidTr="006A3C26">
        <w:trPr>
          <w:trHeight w:val="523"/>
        </w:trPr>
        <w:tc>
          <w:tcPr>
            <w:tcW w:w="277" w:type="pct"/>
          </w:tcPr>
          <w:p w:rsidR="008830E6" w:rsidRPr="00C037AE" w:rsidRDefault="008830E6" w:rsidP="006A3C26">
            <w:pPr>
              <w:pStyle w:val="Default"/>
              <w:rPr>
                <w:color w:val="auto"/>
                <w:sz w:val="23"/>
                <w:szCs w:val="23"/>
              </w:rPr>
            </w:pPr>
          </w:p>
          <w:p w:rsidR="008830E6" w:rsidRPr="00C037AE" w:rsidRDefault="008830E6" w:rsidP="006A3C26">
            <w:pPr>
              <w:pStyle w:val="Default"/>
              <w:rPr>
                <w:sz w:val="23"/>
                <w:szCs w:val="23"/>
              </w:rPr>
            </w:pPr>
            <w:r w:rsidRPr="00C037AE">
              <w:rPr>
                <w:sz w:val="23"/>
                <w:szCs w:val="23"/>
              </w:rPr>
              <w:t xml:space="preserve">17. </w:t>
            </w:r>
          </w:p>
          <w:p w:rsidR="008830E6" w:rsidRPr="00C037AE" w:rsidRDefault="008830E6" w:rsidP="006A3C26">
            <w:pPr>
              <w:pStyle w:val="Default"/>
              <w:rPr>
                <w:sz w:val="23"/>
                <w:szCs w:val="23"/>
              </w:rPr>
            </w:pPr>
          </w:p>
        </w:tc>
        <w:tc>
          <w:tcPr>
            <w:tcW w:w="3121" w:type="pct"/>
          </w:tcPr>
          <w:p w:rsidR="008830E6" w:rsidRPr="00C037AE" w:rsidRDefault="008830E6" w:rsidP="006A3C26">
            <w:pPr>
              <w:pStyle w:val="Default"/>
              <w:rPr>
                <w:sz w:val="23"/>
                <w:szCs w:val="23"/>
              </w:rPr>
            </w:pPr>
            <w:r w:rsidRPr="00C037AE">
              <w:rPr>
                <w:sz w:val="23"/>
                <w:szCs w:val="23"/>
              </w:rPr>
              <w:t xml:space="preserve">Организация стажировки педагогических работников </w:t>
            </w:r>
            <w:r w:rsidR="006668CF" w:rsidRPr="00C037AE">
              <w:rPr>
                <w:sz w:val="23"/>
                <w:szCs w:val="23"/>
              </w:rPr>
              <w:t xml:space="preserve">МБОУ </w:t>
            </w:r>
            <w:r w:rsidR="00231CE3" w:rsidRPr="00C037AE">
              <w:rPr>
                <w:sz w:val="23"/>
                <w:szCs w:val="23"/>
              </w:rPr>
              <w:t>«ОК «Озерки» имени М.И. Бесхмельницына»</w:t>
            </w:r>
            <w:r w:rsidRPr="00C037AE">
              <w:rPr>
                <w:sz w:val="23"/>
                <w:szCs w:val="23"/>
              </w:rPr>
              <w:t xml:space="preserve">на базе муниципальных стажерских площадок по введению ФГОС основного общего образования </w:t>
            </w:r>
          </w:p>
        </w:tc>
        <w:tc>
          <w:tcPr>
            <w:tcW w:w="1602" w:type="pct"/>
            <w:gridSpan w:val="2"/>
          </w:tcPr>
          <w:p w:rsidR="008830E6" w:rsidRPr="00C037AE" w:rsidRDefault="008830E6" w:rsidP="006A3C26">
            <w:pPr>
              <w:pStyle w:val="Default"/>
              <w:rPr>
                <w:sz w:val="23"/>
                <w:szCs w:val="23"/>
              </w:rPr>
            </w:pPr>
            <w:r w:rsidRPr="00C037AE">
              <w:rPr>
                <w:sz w:val="23"/>
                <w:szCs w:val="23"/>
              </w:rPr>
              <w:t xml:space="preserve">В течение года </w:t>
            </w:r>
          </w:p>
        </w:tc>
      </w:tr>
      <w:tr w:rsidR="008830E6" w:rsidRPr="00C037AE" w:rsidTr="006A3C26">
        <w:trPr>
          <w:gridAfter w:val="1"/>
          <w:wAfter w:w="5" w:type="pct"/>
          <w:trHeight w:val="107"/>
        </w:trPr>
        <w:tc>
          <w:tcPr>
            <w:tcW w:w="4995" w:type="pct"/>
            <w:gridSpan w:val="3"/>
          </w:tcPr>
          <w:p w:rsidR="008830E6" w:rsidRPr="00C037AE" w:rsidRDefault="008830E6" w:rsidP="006A3C26">
            <w:pPr>
              <w:pStyle w:val="Default"/>
              <w:jc w:val="center"/>
              <w:rPr>
                <w:sz w:val="23"/>
                <w:szCs w:val="23"/>
              </w:rPr>
            </w:pPr>
            <w:r w:rsidRPr="00C037AE">
              <w:rPr>
                <w:b/>
                <w:bCs/>
                <w:sz w:val="23"/>
                <w:szCs w:val="23"/>
              </w:rPr>
              <w:t>Финансовые и материально-технические условия внедрения ФГОС ООО</w:t>
            </w:r>
          </w:p>
        </w:tc>
      </w:tr>
      <w:tr w:rsidR="008830E6" w:rsidRPr="00C037AE" w:rsidTr="006A3C26">
        <w:trPr>
          <w:trHeight w:val="523"/>
        </w:trPr>
        <w:tc>
          <w:tcPr>
            <w:tcW w:w="277" w:type="pct"/>
          </w:tcPr>
          <w:p w:rsidR="008830E6" w:rsidRPr="00C037AE" w:rsidRDefault="008830E6" w:rsidP="006A3C26">
            <w:pPr>
              <w:pStyle w:val="Default"/>
              <w:rPr>
                <w:color w:val="auto"/>
                <w:sz w:val="23"/>
                <w:szCs w:val="23"/>
              </w:rPr>
            </w:pPr>
          </w:p>
          <w:p w:rsidR="008830E6" w:rsidRPr="00C037AE" w:rsidRDefault="008830E6" w:rsidP="006A3C26">
            <w:pPr>
              <w:pStyle w:val="Default"/>
              <w:rPr>
                <w:sz w:val="23"/>
                <w:szCs w:val="23"/>
              </w:rPr>
            </w:pPr>
            <w:r w:rsidRPr="00C037AE">
              <w:rPr>
                <w:sz w:val="23"/>
                <w:szCs w:val="23"/>
              </w:rPr>
              <w:t xml:space="preserve">18. </w:t>
            </w:r>
          </w:p>
          <w:p w:rsidR="008830E6" w:rsidRPr="00C037AE" w:rsidRDefault="008830E6" w:rsidP="006A3C26">
            <w:pPr>
              <w:pStyle w:val="Default"/>
              <w:rPr>
                <w:sz w:val="23"/>
                <w:szCs w:val="23"/>
              </w:rPr>
            </w:pPr>
          </w:p>
        </w:tc>
        <w:tc>
          <w:tcPr>
            <w:tcW w:w="3121" w:type="pct"/>
          </w:tcPr>
          <w:p w:rsidR="008830E6" w:rsidRPr="00C037AE" w:rsidRDefault="008830E6" w:rsidP="006A3C26">
            <w:pPr>
              <w:pStyle w:val="Default"/>
              <w:rPr>
                <w:sz w:val="23"/>
                <w:szCs w:val="23"/>
              </w:rPr>
            </w:pPr>
            <w:r w:rsidRPr="00C037AE">
              <w:rPr>
                <w:sz w:val="23"/>
                <w:szCs w:val="23"/>
              </w:rPr>
              <w:t xml:space="preserve">Внесение изменений в локальные акты </w:t>
            </w:r>
            <w:r w:rsidR="006668CF" w:rsidRPr="00C037AE">
              <w:rPr>
                <w:sz w:val="23"/>
                <w:szCs w:val="23"/>
              </w:rPr>
              <w:t>МБОУ «ОК «Озёрки»</w:t>
            </w:r>
            <w:r w:rsidRPr="00C037AE">
              <w:rPr>
                <w:sz w:val="23"/>
                <w:szCs w:val="23"/>
              </w:rPr>
              <w:t xml:space="preserve">», регламентирующих оплату труда в соответствие с нормативными актами, принятыми на муниципальном уровне </w:t>
            </w:r>
          </w:p>
        </w:tc>
        <w:tc>
          <w:tcPr>
            <w:tcW w:w="1602" w:type="pct"/>
            <w:gridSpan w:val="2"/>
          </w:tcPr>
          <w:p w:rsidR="008830E6" w:rsidRPr="00C037AE" w:rsidRDefault="008830E6" w:rsidP="00BF2A7C">
            <w:pPr>
              <w:pStyle w:val="Default"/>
              <w:rPr>
                <w:sz w:val="23"/>
                <w:szCs w:val="23"/>
              </w:rPr>
            </w:pPr>
            <w:r w:rsidRPr="00C037AE">
              <w:rPr>
                <w:sz w:val="23"/>
                <w:szCs w:val="23"/>
              </w:rPr>
              <w:t xml:space="preserve">Сентябрь </w:t>
            </w:r>
          </w:p>
        </w:tc>
      </w:tr>
      <w:tr w:rsidR="008830E6" w:rsidRPr="00C037AE" w:rsidTr="006A3C26">
        <w:trPr>
          <w:trHeight w:val="799"/>
        </w:trPr>
        <w:tc>
          <w:tcPr>
            <w:tcW w:w="277" w:type="pct"/>
          </w:tcPr>
          <w:p w:rsidR="008830E6" w:rsidRPr="00C037AE" w:rsidRDefault="008830E6" w:rsidP="006A3C26">
            <w:pPr>
              <w:pStyle w:val="Default"/>
              <w:rPr>
                <w:color w:val="auto"/>
                <w:sz w:val="23"/>
                <w:szCs w:val="23"/>
              </w:rPr>
            </w:pPr>
          </w:p>
          <w:p w:rsidR="008830E6" w:rsidRPr="00C037AE" w:rsidRDefault="008830E6" w:rsidP="006A3C26">
            <w:pPr>
              <w:pStyle w:val="Default"/>
              <w:rPr>
                <w:sz w:val="23"/>
                <w:szCs w:val="23"/>
              </w:rPr>
            </w:pPr>
            <w:r w:rsidRPr="00C037AE">
              <w:rPr>
                <w:sz w:val="23"/>
                <w:szCs w:val="23"/>
              </w:rPr>
              <w:t xml:space="preserve">19. </w:t>
            </w:r>
          </w:p>
          <w:p w:rsidR="008830E6" w:rsidRPr="00C037AE" w:rsidRDefault="008830E6" w:rsidP="006A3C26">
            <w:pPr>
              <w:pStyle w:val="Default"/>
              <w:rPr>
                <w:sz w:val="23"/>
                <w:szCs w:val="23"/>
              </w:rPr>
            </w:pPr>
          </w:p>
        </w:tc>
        <w:tc>
          <w:tcPr>
            <w:tcW w:w="3121" w:type="pct"/>
          </w:tcPr>
          <w:p w:rsidR="008830E6" w:rsidRPr="00C037AE" w:rsidRDefault="008830E6" w:rsidP="006A3C26">
            <w:pPr>
              <w:pStyle w:val="Default"/>
              <w:rPr>
                <w:sz w:val="23"/>
                <w:szCs w:val="23"/>
              </w:rPr>
            </w:pPr>
            <w:r w:rsidRPr="00C037AE">
              <w:rPr>
                <w:sz w:val="23"/>
                <w:szCs w:val="23"/>
              </w:rPr>
              <w:t xml:space="preserve">Оснащение </w:t>
            </w:r>
            <w:r w:rsidR="006668CF" w:rsidRPr="00C037AE">
              <w:rPr>
                <w:sz w:val="23"/>
                <w:szCs w:val="23"/>
              </w:rPr>
              <w:t xml:space="preserve">МБОУ </w:t>
            </w:r>
            <w:r w:rsidR="00231CE3" w:rsidRPr="00C037AE">
              <w:rPr>
                <w:sz w:val="23"/>
                <w:szCs w:val="23"/>
              </w:rPr>
              <w:t>«ОК «Озерки» имени М.И. Бесхмельницына»</w:t>
            </w:r>
            <w:r w:rsidRPr="00C037AE">
              <w:rPr>
                <w:sz w:val="23"/>
                <w:szCs w:val="23"/>
              </w:rPr>
              <w:t xml:space="preserve"> учебным, учебно-лабораторным, компьютерным оборудованием, ростовой ученической мебелью, спортивным оборудованием и инвентарем, медицинским оборудованием и инструментом за счет средств местного, областного и федерального бюджетов </w:t>
            </w:r>
          </w:p>
        </w:tc>
        <w:tc>
          <w:tcPr>
            <w:tcW w:w="1602" w:type="pct"/>
            <w:gridSpan w:val="2"/>
          </w:tcPr>
          <w:p w:rsidR="008830E6" w:rsidRPr="00C037AE" w:rsidRDefault="008830E6" w:rsidP="006A3C26">
            <w:pPr>
              <w:pStyle w:val="Default"/>
              <w:rPr>
                <w:sz w:val="23"/>
                <w:szCs w:val="23"/>
              </w:rPr>
            </w:pPr>
            <w:r w:rsidRPr="00C037AE">
              <w:rPr>
                <w:sz w:val="23"/>
                <w:szCs w:val="23"/>
              </w:rPr>
              <w:t xml:space="preserve">В течение года </w:t>
            </w:r>
          </w:p>
        </w:tc>
      </w:tr>
      <w:tr w:rsidR="008830E6" w:rsidRPr="00C037AE" w:rsidTr="006A3C26">
        <w:trPr>
          <w:gridAfter w:val="1"/>
          <w:wAfter w:w="5" w:type="pct"/>
          <w:trHeight w:val="107"/>
        </w:trPr>
        <w:tc>
          <w:tcPr>
            <w:tcW w:w="4995" w:type="pct"/>
            <w:gridSpan w:val="3"/>
          </w:tcPr>
          <w:p w:rsidR="008830E6" w:rsidRPr="00C037AE" w:rsidRDefault="008830E6" w:rsidP="006A3C26">
            <w:pPr>
              <w:pStyle w:val="Default"/>
              <w:jc w:val="center"/>
              <w:rPr>
                <w:sz w:val="23"/>
                <w:szCs w:val="23"/>
              </w:rPr>
            </w:pPr>
            <w:r w:rsidRPr="00C037AE">
              <w:rPr>
                <w:b/>
                <w:bCs/>
                <w:sz w:val="23"/>
                <w:szCs w:val="23"/>
              </w:rPr>
              <w:t>Информационное обеспечение внедрения ФГОС ООО</w:t>
            </w:r>
          </w:p>
        </w:tc>
      </w:tr>
      <w:tr w:rsidR="008830E6" w:rsidRPr="00C037AE" w:rsidTr="006A3C26">
        <w:trPr>
          <w:trHeight w:val="799"/>
        </w:trPr>
        <w:tc>
          <w:tcPr>
            <w:tcW w:w="277" w:type="pct"/>
          </w:tcPr>
          <w:p w:rsidR="008830E6" w:rsidRPr="00C037AE" w:rsidRDefault="008830E6" w:rsidP="006A3C26">
            <w:pPr>
              <w:pStyle w:val="Default"/>
              <w:rPr>
                <w:color w:val="auto"/>
                <w:sz w:val="23"/>
                <w:szCs w:val="23"/>
              </w:rPr>
            </w:pPr>
          </w:p>
          <w:p w:rsidR="008830E6" w:rsidRPr="00C037AE" w:rsidRDefault="008830E6" w:rsidP="006A3C26">
            <w:pPr>
              <w:pStyle w:val="Default"/>
              <w:rPr>
                <w:sz w:val="23"/>
                <w:szCs w:val="23"/>
              </w:rPr>
            </w:pPr>
            <w:r w:rsidRPr="00C037AE">
              <w:rPr>
                <w:sz w:val="23"/>
                <w:szCs w:val="23"/>
              </w:rPr>
              <w:t xml:space="preserve">20. </w:t>
            </w:r>
          </w:p>
          <w:p w:rsidR="008830E6" w:rsidRPr="00C037AE" w:rsidRDefault="008830E6" w:rsidP="006A3C26">
            <w:pPr>
              <w:pStyle w:val="Default"/>
              <w:rPr>
                <w:sz w:val="23"/>
                <w:szCs w:val="23"/>
              </w:rPr>
            </w:pPr>
          </w:p>
        </w:tc>
        <w:tc>
          <w:tcPr>
            <w:tcW w:w="3121" w:type="pct"/>
          </w:tcPr>
          <w:p w:rsidR="008830E6" w:rsidRPr="00C037AE" w:rsidRDefault="008830E6" w:rsidP="006A3C26">
            <w:pPr>
              <w:pStyle w:val="Default"/>
              <w:rPr>
                <w:sz w:val="23"/>
                <w:szCs w:val="23"/>
              </w:rPr>
            </w:pPr>
            <w:r w:rsidRPr="00C037AE">
              <w:rPr>
                <w:sz w:val="23"/>
                <w:szCs w:val="23"/>
              </w:rPr>
              <w:t xml:space="preserve">Проведение общественного обсуждения хода реализации ФГОС ООО в </w:t>
            </w:r>
            <w:r w:rsidR="006668CF" w:rsidRPr="00C037AE">
              <w:rPr>
                <w:sz w:val="23"/>
                <w:szCs w:val="23"/>
              </w:rPr>
              <w:t xml:space="preserve">МБОУ </w:t>
            </w:r>
            <w:r w:rsidR="00231CE3" w:rsidRPr="00C037AE">
              <w:rPr>
                <w:sz w:val="23"/>
                <w:szCs w:val="23"/>
              </w:rPr>
              <w:t>«ОК «Озерки» имени М.И. Бесхмельницына»</w:t>
            </w:r>
            <w:r w:rsidRPr="00C037AE">
              <w:rPr>
                <w:sz w:val="23"/>
                <w:szCs w:val="23"/>
              </w:rPr>
              <w:t xml:space="preserve"> на заседаниях управляющего совета, педагогического совета, родительских собраниях, представление публичных отчетов директора </w:t>
            </w:r>
            <w:r w:rsidR="006668CF" w:rsidRPr="00C037AE">
              <w:rPr>
                <w:sz w:val="23"/>
                <w:szCs w:val="23"/>
              </w:rPr>
              <w:t>МБОУ «ОК «Озёрки»</w:t>
            </w:r>
          </w:p>
        </w:tc>
        <w:tc>
          <w:tcPr>
            <w:tcW w:w="1602" w:type="pct"/>
            <w:gridSpan w:val="2"/>
          </w:tcPr>
          <w:p w:rsidR="008830E6" w:rsidRPr="00C037AE" w:rsidRDefault="008830E6" w:rsidP="006A3C26">
            <w:pPr>
              <w:pStyle w:val="Default"/>
              <w:rPr>
                <w:sz w:val="23"/>
                <w:szCs w:val="23"/>
              </w:rPr>
            </w:pPr>
            <w:r w:rsidRPr="00C037AE">
              <w:rPr>
                <w:sz w:val="23"/>
                <w:szCs w:val="23"/>
              </w:rPr>
              <w:t xml:space="preserve">В течение года </w:t>
            </w:r>
          </w:p>
        </w:tc>
      </w:tr>
      <w:tr w:rsidR="008830E6" w:rsidRPr="00C037AE" w:rsidTr="006A3C26">
        <w:trPr>
          <w:trHeight w:val="520"/>
        </w:trPr>
        <w:tc>
          <w:tcPr>
            <w:tcW w:w="277" w:type="pct"/>
          </w:tcPr>
          <w:p w:rsidR="008830E6" w:rsidRPr="00C037AE" w:rsidRDefault="008830E6" w:rsidP="006A3C26">
            <w:pPr>
              <w:pStyle w:val="Default"/>
              <w:rPr>
                <w:color w:val="auto"/>
                <w:sz w:val="23"/>
                <w:szCs w:val="23"/>
              </w:rPr>
            </w:pPr>
          </w:p>
          <w:p w:rsidR="008830E6" w:rsidRPr="00C037AE" w:rsidRDefault="008830E6" w:rsidP="006A3C26">
            <w:pPr>
              <w:pStyle w:val="Default"/>
              <w:rPr>
                <w:sz w:val="23"/>
                <w:szCs w:val="23"/>
              </w:rPr>
            </w:pPr>
            <w:r w:rsidRPr="00C037AE">
              <w:rPr>
                <w:sz w:val="23"/>
                <w:szCs w:val="23"/>
              </w:rPr>
              <w:t xml:space="preserve">21. </w:t>
            </w:r>
          </w:p>
          <w:p w:rsidR="008830E6" w:rsidRPr="00C037AE" w:rsidRDefault="008830E6" w:rsidP="006A3C26">
            <w:pPr>
              <w:pStyle w:val="Default"/>
              <w:rPr>
                <w:sz w:val="23"/>
                <w:szCs w:val="23"/>
              </w:rPr>
            </w:pPr>
          </w:p>
        </w:tc>
        <w:tc>
          <w:tcPr>
            <w:tcW w:w="3121" w:type="pct"/>
          </w:tcPr>
          <w:p w:rsidR="008830E6" w:rsidRPr="00C037AE" w:rsidRDefault="008830E6" w:rsidP="006A3C26">
            <w:pPr>
              <w:pStyle w:val="Default"/>
              <w:rPr>
                <w:sz w:val="23"/>
                <w:szCs w:val="23"/>
              </w:rPr>
            </w:pPr>
            <w:r w:rsidRPr="00C037AE">
              <w:rPr>
                <w:sz w:val="23"/>
                <w:szCs w:val="23"/>
              </w:rPr>
              <w:t xml:space="preserve">Сопровождение страницы школьного сайта «ФГОС ООО» </w:t>
            </w:r>
          </w:p>
        </w:tc>
        <w:tc>
          <w:tcPr>
            <w:tcW w:w="1602" w:type="pct"/>
            <w:gridSpan w:val="2"/>
          </w:tcPr>
          <w:p w:rsidR="008830E6" w:rsidRPr="00C037AE" w:rsidRDefault="008830E6" w:rsidP="006A3C26">
            <w:pPr>
              <w:pStyle w:val="Default"/>
              <w:rPr>
                <w:sz w:val="23"/>
                <w:szCs w:val="23"/>
              </w:rPr>
            </w:pPr>
            <w:r w:rsidRPr="00C037AE">
              <w:rPr>
                <w:sz w:val="23"/>
                <w:szCs w:val="23"/>
              </w:rPr>
              <w:t xml:space="preserve">Постоянно </w:t>
            </w:r>
          </w:p>
        </w:tc>
      </w:tr>
      <w:tr w:rsidR="008830E6" w:rsidRPr="00C037AE" w:rsidTr="006A3C26">
        <w:trPr>
          <w:trHeight w:val="530"/>
        </w:trPr>
        <w:tc>
          <w:tcPr>
            <w:tcW w:w="277" w:type="pct"/>
          </w:tcPr>
          <w:p w:rsidR="008830E6" w:rsidRPr="00C037AE" w:rsidRDefault="008830E6" w:rsidP="006A3C26">
            <w:pPr>
              <w:pStyle w:val="Default"/>
              <w:rPr>
                <w:color w:val="auto"/>
                <w:sz w:val="23"/>
                <w:szCs w:val="23"/>
              </w:rPr>
            </w:pPr>
          </w:p>
          <w:p w:rsidR="008830E6" w:rsidRPr="00C037AE" w:rsidRDefault="008830E6" w:rsidP="006A3C26">
            <w:pPr>
              <w:pStyle w:val="Default"/>
              <w:rPr>
                <w:sz w:val="23"/>
                <w:szCs w:val="23"/>
              </w:rPr>
            </w:pPr>
            <w:r w:rsidRPr="00C037AE">
              <w:rPr>
                <w:sz w:val="23"/>
                <w:szCs w:val="23"/>
              </w:rPr>
              <w:t xml:space="preserve">22. </w:t>
            </w:r>
          </w:p>
          <w:p w:rsidR="008830E6" w:rsidRPr="00C037AE" w:rsidRDefault="008830E6" w:rsidP="006A3C26">
            <w:pPr>
              <w:pStyle w:val="Default"/>
              <w:rPr>
                <w:sz w:val="23"/>
                <w:szCs w:val="23"/>
              </w:rPr>
            </w:pPr>
          </w:p>
        </w:tc>
        <w:tc>
          <w:tcPr>
            <w:tcW w:w="3121" w:type="pct"/>
          </w:tcPr>
          <w:p w:rsidR="008830E6" w:rsidRPr="00C037AE" w:rsidRDefault="008830E6" w:rsidP="006A3C26">
            <w:pPr>
              <w:pStyle w:val="Default"/>
              <w:rPr>
                <w:sz w:val="23"/>
                <w:szCs w:val="23"/>
              </w:rPr>
            </w:pPr>
            <w:r w:rsidRPr="00C037AE">
              <w:rPr>
                <w:sz w:val="23"/>
                <w:szCs w:val="23"/>
              </w:rPr>
              <w:t xml:space="preserve">Информирование общественности через средства массовой информации о реализации ФГОС ООО в </w:t>
            </w:r>
            <w:r w:rsidR="006668CF" w:rsidRPr="00C037AE">
              <w:rPr>
                <w:sz w:val="23"/>
                <w:szCs w:val="23"/>
              </w:rPr>
              <w:t>МБОУ «ОК «Озёрки»</w:t>
            </w:r>
          </w:p>
        </w:tc>
        <w:tc>
          <w:tcPr>
            <w:tcW w:w="1602" w:type="pct"/>
            <w:gridSpan w:val="2"/>
          </w:tcPr>
          <w:p w:rsidR="008830E6" w:rsidRPr="00C037AE" w:rsidRDefault="008830E6" w:rsidP="006A3C26">
            <w:pPr>
              <w:pStyle w:val="Default"/>
              <w:rPr>
                <w:sz w:val="23"/>
                <w:szCs w:val="23"/>
              </w:rPr>
            </w:pPr>
            <w:r w:rsidRPr="00C037AE">
              <w:rPr>
                <w:sz w:val="23"/>
                <w:szCs w:val="23"/>
              </w:rPr>
              <w:t xml:space="preserve">Постоянно </w:t>
            </w:r>
          </w:p>
        </w:tc>
      </w:tr>
    </w:tbl>
    <w:p w:rsidR="008830E6" w:rsidRPr="00C037AE" w:rsidRDefault="008830E6" w:rsidP="008830E6">
      <w:pPr>
        <w:rPr>
          <w:rFonts w:ascii="Times New Roman" w:hAnsi="Times New Roman" w:cs="Times New Roman"/>
          <w:sz w:val="23"/>
          <w:szCs w:val="23"/>
        </w:rPr>
      </w:pPr>
    </w:p>
    <w:p w:rsidR="008830E6" w:rsidRPr="00C037AE" w:rsidRDefault="008830E6" w:rsidP="008830E6">
      <w:pPr>
        <w:rPr>
          <w:rFonts w:ascii="Times New Roman" w:hAnsi="Times New Roman" w:cs="Times New Roman"/>
          <w:sz w:val="23"/>
          <w:szCs w:val="23"/>
        </w:rPr>
      </w:pPr>
    </w:p>
    <w:p w:rsidR="008830E6" w:rsidRPr="00C037AE" w:rsidRDefault="008830E6" w:rsidP="008830E6">
      <w:pPr>
        <w:rPr>
          <w:rFonts w:ascii="Times New Roman" w:hAnsi="Times New Roman" w:cs="Times New Roman"/>
          <w:sz w:val="23"/>
          <w:szCs w:val="23"/>
        </w:rPr>
      </w:pPr>
    </w:p>
    <w:p w:rsidR="008830E6" w:rsidRPr="00C037AE" w:rsidRDefault="008830E6" w:rsidP="008830E6">
      <w:pPr>
        <w:rPr>
          <w:rStyle w:val="dash041e005f0431005f044b005f0447005f043d005f044b005f0439005f005fchar1char1"/>
          <w:sz w:val="23"/>
          <w:szCs w:val="23"/>
        </w:rPr>
      </w:pPr>
    </w:p>
    <w:p w:rsidR="001716E5" w:rsidRPr="00C037AE" w:rsidRDefault="001716E5" w:rsidP="00CB65D6">
      <w:pPr>
        <w:rPr>
          <w:rStyle w:val="dash041e005f0431005f044b005f0447005f043d005f044b005f0439005f005fchar1char1"/>
          <w:sz w:val="23"/>
          <w:szCs w:val="23"/>
        </w:rPr>
      </w:pPr>
    </w:p>
    <w:sectPr w:rsidR="001716E5" w:rsidRPr="00C037AE" w:rsidSect="00D801FE">
      <w:pgSz w:w="11906" w:h="16838"/>
      <w:pgMar w:top="851" w:right="851" w:bottom="709"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460" w:rsidRDefault="00903460" w:rsidP="00D816E8">
      <w:r>
        <w:separator/>
      </w:r>
    </w:p>
  </w:endnote>
  <w:endnote w:type="continuationSeparator" w:id="0">
    <w:p w:rsidR="00903460" w:rsidRDefault="00903460" w:rsidP="00D8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Calibri"/>
    <w:charset w:val="CC"/>
    <w:family w:val="swiss"/>
    <w:pitch w:val="variable"/>
    <w:sig w:usb0="00000000" w:usb1="D200FDFF" w:usb2="0A046029" w:usb3="00000000" w:csb0="000001FF"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iberation Serif">
    <w:altName w:val="MS Gothic"/>
    <w:charset w:val="80"/>
    <w:family w:val="roman"/>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ndale Sans UI">
    <w:altName w:val="Arial Unicode MS"/>
    <w:charset w:val="CC"/>
    <w:family w:val="auto"/>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iddenHorzOCR">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j-ea">
    <w:altName w:val="Times New Roman"/>
    <w:panose1 w:val="00000000000000000000"/>
    <w:charset w:val="00"/>
    <w:family w:val="roman"/>
    <w:notTrueType/>
    <w:pitch w:val="default"/>
  </w:font>
  <w:font w:name="Andale Sans U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3FE" w:rsidRDefault="007513FE">
    <w:pPr>
      <w:pStyle w:val="ad"/>
      <w:jc w:val="center"/>
    </w:pPr>
    <w:r>
      <w:rPr>
        <w:noProof/>
      </w:rPr>
      <w:fldChar w:fldCharType="begin"/>
    </w:r>
    <w:r>
      <w:rPr>
        <w:noProof/>
      </w:rPr>
      <w:instrText xml:space="preserve"> PAGE   \* MERGEFORMAT </w:instrText>
    </w:r>
    <w:r>
      <w:rPr>
        <w:noProof/>
      </w:rPr>
      <w:fldChar w:fldCharType="separate"/>
    </w:r>
    <w:r w:rsidR="00B66040">
      <w:rPr>
        <w:noProof/>
      </w:rPr>
      <w:t>288</w:t>
    </w:r>
    <w:r>
      <w:rPr>
        <w:noProof/>
      </w:rPr>
      <w:fldChar w:fldCharType="end"/>
    </w:r>
  </w:p>
  <w:p w:rsidR="007513FE" w:rsidRDefault="007513FE">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3FE" w:rsidRPr="00AC6589" w:rsidRDefault="007513FE">
    <w:pPr>
      <w:pStyle w:val="ad"/>
      <w:jc w:val="center"/>
      <w:rPr>
        <w:rFonts w:ascii="Times New Roman" w:hAnsi="Times New Roman" w:cs="Times New Roman"/>
      </w:rPr>
    </w:pPr>
  </w:p>
  <w:p w:rsidR="007513FE" w:rsidRDefault="007513F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460" w:rsidRDefault="00903460" w:rsidP="00D816E8">
      <w:r>
        <w:separator/>
      </w:r>
    </w:p>
  </w:footnote>
  <w:footnote w:type="continuationSeparator" w:id="0">
    <w:p w:rsidR="00903460" w:rsidRDefault="00903460" w:rsidP="00D81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3FE" w:rsidRPr="00690371" w:rsidRDefault="007513FE">
    <w:pPr>
      <w:pStyle w:val="ab"/>
      <w:jc w:val="center"/>
      <w:rPr>
        <w:rFonts w:ascii="Times New Roman" w:hAnsi="Times New Roman" w:cs="Times New Roman"/>
        <w:sz w:val="20"/>
        <w:szCs w:val="20"/>
      </w:rPr>
    </w:pPr>
  </w:p>
  <w:p w:rsidR="007513FE" w:rsidRDefault="007513F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Courier New"/>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04"/>
    <w:multiLevelType w:val="singleLevel"/>
    <w:tmpl w:val="00000004"/>
    <w:name w:val="WW8Num4"/>
    <w:lvl w:ilvl="0">
      <w:start w:val="1"/>
      <w:numFmt w:val="decimal"/>
      <w:lvlText w:val="%1."/>
      <w:lvlJc w:val="left"/>
      <w:pPr>
        <w:tabs>
          <w:tab w:val="num" w:pos="502"/>
        </w:tabs>
        <w:ind w:left="502" w:hanging="360"/>
      </w:pPr>
    </w:lvl>
  </w:abstractNum>
  <w:abstractNum w:abstractNumId="3" w15:restartNumberingAfterBreak="0">
    <w:nsid w:val="00000005"/>
    <w:multiLevelType w:val="singleLevel"/>
    <w:tmpl w:val="00000005"/>
    <w:name w:val="WW8Num5"/>
    <w:lvl w:ilvl="0">
      <w:numFmt w:val="bullet"/>
      <w:lvlText w:val="•"/>
      <w:lvlJc w:val="left"/>
      <w:pPr>
        <w:tabs>
          <w:tab w:val="num" w:pos="0"/>
        </w:tabs>
        <w:ind w:left="1470" w:hanging="360"/>
      </w:pPr>
      <w:rPr>
        <w:rFonts w:ascii="Times New Roman" w:hAnsi="Times New Roman" w:cs="Times New Roman"/>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olor w:val="auto"/>
      </w:r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0000000B"/>
    <w:name w:val="WW8Num17"/>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12"/>
    <w:multiLevelType w:val="singleLevel"/>
    <w:tmpl w:val="00000012"/>
    <w:name w:val="WW8Num18"/>
    <w:lvl w:ilvl="0">
      <w:numFmt w:val="bullet"/>
      <w:lvlText w:val=""/>
      <w:lvlJc w:val="left"/>
      <w:pPr>
        <w:tabs>
          <w:tab w:val="num" w:pos="0"/>
        </w:tabs>
        <w:ind w:left="1429" w:hanging="360"/>
      </w:pPr>
      <w:rPr>
        <w:rFonts w:ascii="Wingdings" w:hAnsi="Wingdings" w:cs="Times New Roman"/>
      </w:rPr>
    </w:lvl>
  </w:abstractNum>
  <w:abstractNum w:abstractNumId="9" w15:restartNumberingAfterBreak="0">
    <w:nsid w:val="00000014"/>
    <w:multiLevelType w:val="multilevel"/>
    <w:tmpl w:val="00000014"/>
    <w:name w:val="WW8Num20"/>
    <w:lvl w:ilvl="0">
      <w:numFmt w:val="bullet"/>
      <w:lvlText w:val=""/>
      <w:lvlJc w:val="left"/>
      <w:pPr>
        <w:tabs>
          <w:tab w:val="num" w:pos="0"/>
        </w:tabs>
        <w:ind w:left="1428" w:hanging="360"/>
      </w:pPr>
      <w:rPr>
        <w:rFonts w:ascii="Symbol" w:hAnsi="Symbol"/>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6"/>
    <w:multiLevelType w:val="multilevel"/>
    <w:tmpl w:val="A28E9908"/>
    <w:name w:val="WW8Num22"/>
    <w:lvl w:ilvl="0">
      <w:start w:val="1"/>
      <w:numFmt w:val="decimal"/>
      <w:lvlText w:val="%1."/>
      <w:lvlJc w:val="left"/>
      <w:pPr>
        <w:tabs>
          <w:tab w:val="num" w:pos="-709"/>
        </w:tabs>
        <w:ind w:left="360" w:hanging="360"/>
      </w:pPr>
    </w:lvl>
    <w:lvl w:ilvl="1">
      <w:start w:val="1"/>
      <w:numFmt w:val="decimal"/>
      <w:lvlText w:val="%2."/>
      <w:lvlJc w:val="left"/>
      <w:pPr>
        <w:tabs>
          <w:tab w:val="num" w:pos="731"/>
        </w:tabs>
        <w:ind w:left="731" w:hanging="360"/>
      </w:pPr>
    </w:lvl>
    <w:lvl w:ilvl="2">
      <w:start w:val="1"/>
      <w:numFmt w:val="decimal"/>
      <w:lvlText w:val="%3."/>
      <w:lvlJc w:val="left"/>
      <w:pPr>
        <w:tabs>
          <w:tab w:val="num" w:pos="1451"/>
        </w:tabs>
        <w:ind w:left="1451" w:hanging="360"/>
      </w:pPr>
    </w:lvl>
    <w:lvl w:ilvl="3">
      <w:start w:val="1"/>
      <w:numFmt w:val="decimal"/>
      <w:lvlText w:val="%4."/>
      <w:lvlJc w:val="left"/>
      <w:pPr>
        <w:tabs>
          <w:tab w:val="num" w:pos="2171"/>
        </w:tabs>
        <w:ind w:left="2171" w:hanging="360"/>
      </w:pPr>
    </w:lvl>
    <w:lvl w:ilvl="4">
      <w:start w:val="1"/>
      <w:numFmt w:val="decimal"/>
      <w:lvlText w:val="%5."/>
      <w:lvlJc w:val="left"/>
      <w:pPr>
        <w:tabs>
          <w:tab w:val="num" w:pos="2891"/>
        </w:tabs>
        <w:ind w:left="2891" w:hanging="360"/>
      </w:pPr>
    </w:lvl>
    <w:lvl w:ilvl="5">
      <w:start w:val="1"/>
      <w:numFmt w:val="decimal"/>
      <w:lvlText w:val="%6."/>
      <w:lvlJc w:val="left"/>
      <w:pPr>
        <w:tabs>
          <w:tab w:val="num" w:pos="3611"/>
        </w:tabs>
        <w:ind w:left="3611" w:hanging="360"/>
      </w:pPr>
    </w:lvl>
    <w:lvl w:ilvl="6">
      <w:start w:val="1"/>
      <w:numFmt w:val="decimal"/>
      <w:lvlText w:val="%7."/>
      <w:lvlJc w:val="left"/>
      <w:pPr>
        <w:tabs>
          <w:tab w:val="num" w:pos="4331"/>
        </w:tabs>
        <w:ind w:left="4331" w:hanging="360"/>
      </w:pPr>
    </w:lvl>
    <w:lvl w:ilvl="7">
      <w:start w:val="1"/>
      <w:numFmt w:val="decimal"/>
      <w:lvlText w:val="%8."/>
      <w:lvlJc w:val="left"/>
      <w:pPr>
        <w:tabs>
          <w:tab w:val="num" w:pos="5051"/>
        </w:tabs>
        <w:ind w:left="5051" w:hanging="360"/>
      </w:pPr>
    </w:lvl>
    <w:lvl w:ilvl="8">
      <w:start w:val="1"/>
      <w:numFmt w:val="decimal"/>
      <w:lvlText w:val="%9."/>
      <w:lvlJc w:val="left"/>
      <w:pPr>
        <w:tabs>
          <w:tab w:val="num" w:pos="5771"/>
        </w:tabs>
        <w:ind w:left="5771" w:hanging="360"/>
      </w:pPr>
    </w:lvl>
  </w:abstractNum>
  <w:abstractNum w:abstractNumId="11" w15:restartNumberingAfterBreak="0">
    <w:nsid w:val="00002213"/>
    <w:multiLevelType w:val="hybridMultilevel"/>
    <w:tmpl w:val="0D107BC8"/>
    <w:lvl w:ilvl="0" w:tplc="19C27F0E">
      <w:start w:val="1"/>
      <w:numFmt w:val="bullet"/>
      <w:lvlText w:val="·"/>
      <w:lvlJc w:val="left"/>
    </w:lvl>
    <w:lvl w:ilvl="1" w:tplc="B2AE41B8">
      <w:numFmt w:val="decimal"/>
      <w:lvlText w:val=""/>
      <w:lvlJc w:val="left"/>
    </w:lvl>
    <w:lvl w:ilvl="2" w:tplc="BCD6E5DC">
      <w:numFmt w:val="decimal"/>
      <w:lvlText w:val=""/>
      <w:lvlJc w:val="left"/>
    </w:lvl>
    <w:lvl w:ilvl="3" w:tplc="C8585A62">
      <w:numFmt w:val="decimal"/>
      <w:lvlText w:val=""/>
      <w:lvlJc w:val="left"/>
    </w:lvl>
    <w:lvl w:ilvl="4" w:tplc="C7E645DC">
      <w:numFmt w:val="decimal"/>
      <w:lvlText w:val=""/>
      <w:lvlJc w:val="left"/>
    </w:lvl>
    <w:lvl w:ilvl="5" w:tplc="7F28884C">
      <w:numFmt w:val="decimal"/>
      <w:lvlText w:val=""/>
      <w:lvlJc w:val="left"/>
    </w:lvl>
    <w:lvl w:ilvl="6" w:tplc="5D946BE0">
      <w:numFmt w:val="decimal"/>
      <w:lvlText w:val=""/>
      <w:lvlJc w:val="left"/>
    </w:lvl>
    <w:lvl w:ilvl="7" w:tplc="0D6409C6">
      <w:numFmt w:val="decimal"/>
      <w:lvlText w:val=""/>
      <w:lvlJc w:val="left"/>
    </w:lvl>
    <w:lvl w:ilvl="8" w:tplc="3BAA3C3A">
      <w:numFmt w:val="decimal"/>
      <w:lvlText w:val=""/>
      <w:lvlJc w:val="left"/>
    </w:lvl>
  </w:abstractNum>
  <w:abstractNum w:abstractNumId="12" w15:restartNumberingAfterBreak="0">
    <w:nsid w:val="005B47BC"/>
    <w:multiLevelType w:val="hybridMultilevel"/>
    <w:tmpl w:val="5E52F96E"/>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00B37EA5"/>
    <w:multiLevelType w:val="hybridMultilevel"/>
    <w:tmpl w:val="C3C28754"/>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00E922FD"/>
    <w:multiLevelType w:val="hybridMultilevel"/>
    <w:tmpl w:val="1480F940"/>
    <w:lvl w:ilvl="0" w:tplc="3EACB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19F5255"/>
    <w:multiLevelType w:val="hybridMultilevel"/>
    <w:tmpl w:val="7654F0E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1A24D79"/>
    <w:multiLevelType w:val="hybridMultilevel"/>
    <w:tmpl w:val="CED20EAE"/>
    <w:lvl w:ilvl="0" w:tplc="86ECA2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1F072CC"/>
    <w:multiLevelType w:val="hybridMultilevel"/>
    <w:tmpl w:val="B5CA8DB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2220B37"/>
    <w:multiLevelType w:val="hybridMultilevel"/>
    <w:tmpl w:val="BA782054"/>
    <w:lvl w:ilvl="0" w:tplc="3EACB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37E3567"/>
    <w:multiLevelType w:val="hybridMultilevel"/>
    <w:tmpl w:val="F790E52C"/>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03A57D37"/>
    <w:multiLevelType w:val="hybridMultilevel"/>
    <w:tmpl w:val="DA4E6F7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4852189"/>
    <w:multiLevelType w:val="hybridMultilevel"/>
    <w:tmpl w:val="2B8A91E4"/>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05A7105B"/>
    <w:multiLevelType w:val="hybridMultilevel"/>
    <w:tmpl w:val="6B422F6A"/>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06047147"/>
    <w:multiLevelType w:val="hybridMultilevel"/>
    <w:tmpl w:val="76EE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62C72A3"/>
    <w:multiLevelType w:val="hybridMultilevel"/>
    <w:tmpl w:val="77346696"/>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06481756"/>
    <w:multiLevelType w:val="hybridMultilevel"/>
    <w:tmpl w:val="ED0ED528"/>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06FD42FE"/>
    <w:multiLevelType w:val="hybridMultilevel"/>
    <w:tmpl w:val="78B8AB1A"/>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07243295"/>
    <w:multiLevelType w:val="hybridMultilevel"/>
    <w:tmpl w:val="690A1A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7D36395"/>
    <w:multiLevelType w:val="hybridMultilevel"/>
    <w:tmpl w:val="44F84692"/>
    <w:lvl w:ilvl="0" w:tplc="3EACB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082B7FA6"/>
    <w:multiLevelType w:val="hybridMultilevel"/>
    <w:tmpl w:val="909E84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087C3109"/>
    <w:multiLevelType w:val="hybridMultilevel"/>
    <w:tmpl w:val="C2DC072E"/>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09082C14"/>
    <w:multiLevelType w:val="hybridMultilevel"/>
    <w:tmpl w:val="543252E2"/>
    <w:lvl w:ilvl="0" w:tplc="3EACB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9621643"/>
    <w:multiLevelType w:val="hybridMultilevel"/>
    <w:tmpl w:val="EF60F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9E82BA7"/>
    <w:multiLevelType w:val="hybridMultilevel"/>
    <w:tmpl w:val="9E7A5338"/>
    <w:lvl w:ilvl="0" w:tplc="3EACB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B556A1F"/>
    <w:multiLevelType w:val="hybridMultilevel"/>
    <w:tmpl w:val="7D48AF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0B740ECE"/>
    <w:multiLevelType w:val="hybridMultilevel"/>
    <w:tmpl w:val="564E6158"/>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0BAD1EDE"/>
    <w:multiLevelType w:val="hybridMultilevel"/>
    <w:tmpl w:val="C7C6908E"/>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0C74010F"/>
    <w:multiLevelType w:val="hybridMultilevel"/>
    <w:tmpl w:val="9C3C1686"/>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0D367DD6"/>
    <w:multiLevelType w:val="hybridMultilevel"/>
    <w:tmpl w:val="7C52DDC6"/>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0DF46D64"/>
    <w:multiLevelType w:val="hybridMultilevel"/>
    <w:tmpl w:val="A8C8A612"/>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0EB85C7E"/>
    <w:multiLevelType w:val="hybridMultilevel"/>
    <w:tmpl w:val="44B2D4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0EBF65F3"/>
    <w:multiLevelType w:val="hybridMultilevel"/>
    <w:tmpl w:val="C33666A8"/>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0EF456A0"/>
    <w:multiLevelType w:val="hybridMultilevel"/>
    <w:tmpl w:val="1F16E4C4"/>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0F8D3694"/>
    <w:multiLevelType w:val="hybridMultilevel"/>
    <w:tmpl w:val="EE68C93A"/>
    <w:lvl w:ilvl="0" w:tplc="3EACB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0FA023C7"/>
    <w:multiLevelType w:val="hybridMultilevel"/>
    <w:tmpl w:val="83942D20"/>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0FB5397C"/>
    <w:multiLevelType w:val="hybridMultilevel"/>
    <w:tmpl w:val="7F22D42C"/>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10A40A96"/>
    <w:multiLevelType w:val="hybridMultilevel"/>
    <w:tmpl w:val="A76C62B6"/>
    <w:lvl w:ilvl="0" w:tplc="3EACB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1A653F3"/>
    <w:multiLevelType w:val="hybridMultilevel"/>
    <w:tmpl w:val="5CB89890"/>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12063414"/>
    <w:multiLevelType w:val="hybridMultilevel"/>
    <w:tmpl w:val="47E0DA5E"/>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12631C53"/>
    <w:multiLevelType w:val="hybridMultilevel"/>
    <w:tmpl w:val="9BC099EC"/>
    <w:lvl w:ilvl="0" w:tplc="3EACB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27C4274"/>
    <w:multiLevelType w:val="hybridMultilevel"/>
    <w:tmpl w:val="2B281434"/>
    <w:lvl w:ilvl="0" w:tplc="3EACB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322353A"/>
    <w:multiLevelType w:val="hybridMultilevel"/>
    <w:tmpl w:val="6E9CC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3933000"/>
    <w:multiLevelType w:val="hybridMultilevel"/>
    <w:tmpl w:val="61E040D0"/>
    <w:lvl w:ilvl="0" w:tplc="3EACB36E">
      <w:start w:val="1"/>
      <w:numFmt w:val="bullet"/>
      <w:lvlText w:val=""/>
      <w:lvlJc w:val="left"/>
      <w:pPr>
        <w:ind w:left="1429" w:hanging="360"/>
      </w:pPr>
      <w:rPr>
        <w:rFonts w:ascii="Symbol" w:hAnsi="Symbol" w:hint="default"/>
      </w:rPr>
    </w:lvl>
    <w:lvl w:ilvl="1" w:tplc="3EACB36E">
      <w:start w:val="1"/>
      <w:numFmt w:val="bullet"/>
      <w:lvlText w:val=""/>
      <w:lvlJc w:val="left"/>
      <w:pPr>
        <w:ind w:left="2644" w:hanging="85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3C17782"/>
    <w:multiLevelType w:val="hybridMultilevel"/>
    <w:tmpl w:val="0E3A417E"/>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13FE2842"/>
    <w:multiLevelType w:val="hybridMultilevel"/>
    <w:tmpl w:val="316A0A56"/>
    <w:lvl w:ilvl="0" w:tplc="3EACB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4732BB5"/>
    <w:multiLevelType w:val="multilevel"/>
    <w:tmpl w:val="E1F40ECA"/>
    <w:lvl w:ilvl="0">
      <w:start w:val="3"/>
      <w:numFmt w:val="decimal"/>
      <w:lvlText w:val="%1"/>
      <w:lvlJc w:val="left"/>
      <w:pPr>
        <w:ind w:left="468" w:hanging="468"/>
      </w:pPr>
      <w:rPr>
        <w:rFonts w:hint="default"/>
        <w:color w:val="000000"/>
        <w:w w:val="0"/>
      </w:rPr>
    </w:lvl>
    <w:lvl w:ilvl="1">
      <w:start w:val="12"/>
      <w:numFmt w:val="decimal"/>
      <w:lvlText w:val="%1.%2"/>
      <w:lvlJc w:val="left"/>
      <w:pPr>
        <w:ind w:left="1548" w:hanging="468"/>
      </w:pPr>
      <w:rPr>
        <w:rFonts w:ascii="Times New Roman" w:hAnsi="Times New Roman" w:cs="Times New Roman" w:hint="default"/>
        <w:color w:val="000000"/>
        <w:w w:val="0"/>
      </w:rPr>
    </w:lvl>
    <w:lvl w:ilvl="2">
      <w:start w:val="1"/>
      <w:numFmt w:val="decimal"/>
      <w:lvlText w:val="%1.%2.%3"/>
      <w:lvlJc w:val="left"/>
      <w:pPr>
        <w:ind w:left="2880" w:hanging="720"/>
      </w:pPr>
      <w:rPr>
        <w:rFonts w:hint="default"/>
        <w:color w:val="000000"/>
        <w:w w:val="0"/>
      </w:rPr>
    </w:lvl>
    <w:lvl w:ilvl="3">
      <w:start w:val="1"/>
      <w:numFmt w:val="decimal"/>
      <w:lvlText w:val="%1.%2.%3.%4"/>
      <w:lvlJc w:val="left"/>
      <w:pPr>
        <w:ind w:left="3960" w:hanging="720"/>
      </w:pPr>
      <w:rPr>
        <w:rFonts w:hint="default"/>
        <w:color w:val="000000"/>
        <w:w w:val="0"/>
      </w:rPr>
    </w:lvl>
    <w:lvl w:ilvl="4">
      <w:start w:val="1"/>
      <w:numFmt w:val="decimal"/>
      <w:lvlText w:val="%1.%2.%3.%4.%5"/>
      <w:lvlJc w:val="left"/>
      <w:pPr>
        <w:ind w:left="5400" w:hanging="1080"/>
      </w:pPr>
      <w:rPr>
        <w:rFonts w:hint="default"/>
        <w:color w:val="000000"/>
        <w:w w:val="0"/>
      </w:rPr>
    </w:lvl>
    <w:lvl w:ilvl="5">
      <w:start w:val="1"/>
      <w:numFmt w:val="decimal"/>
      <w:lvlText w:val="%1.%2.%3.%4.%5.%6"/>
      <w:lvlJc w:val="left"/>
      <w:pPr>
        <w:ind w:left="6840" w:hanging="1440"/>
      </w:pPr>
      <w:rPr>
        <w:rFonts w:hint="default"/>
        <w:color w:val="000000"/>
        <w:w w:val="0"/>
      </w:rPr>
    </w:lvl>
    <w:lvl w:ilvl="6">
      <w:start w:val="1"/>
      <w:numFmt w:val="decimal"/>
      <w:lvlText w:val="%1.%2.%3.%4.%5.%6.%7"/>
      <w:lvlJc w:val="left"/>
      <w:pPr>
        <w:ind w:left="7920" w:hanging="1440"/>
      </w:pPr>
      <w:rPr>
        <w:rFonts w:hint="default"/>
        <w:color w:val="000000"/>
        <w:w w:val="0"/>
      </w:rPr>
    </w:lvl>
    <w:lvl w:ilvl="7">
      <w:start w:val="1"/>
      <w:numFmt w:val="decimal"/>
      <w:lvlText w:val="%1.%2.%3.%4.%5.%6.%7.%8"/>
      <w:lvlJc w:val="left"/>
      <w:pPr>
        <w:ind w:left="9360" w:hanging="1800"/>
      </w:pPr>
      <w:rPr>
        <w:rFonts w:hint="default"/>
        <w:color w:val="000000"/>
        <w:w w:val="0"/>
      </w:rPr>
    </w:lvl>
    <w:lvl w:ilvl="8">
      <w:start w:val="1"/>
      <w:numFmt w:val="decimal"/>
      <w:lvlText w:val="%1.%2.%3.%4.%5.%6.%7.%8.%9"/>
      <w:lvlJc w:val="left"/>
      <w:pPr>
        <w:ind w:left="10440" w:hanging="1800"/>
      </w:pPr>
      <w:rPr>
        <w:rFonts w:hint="default"/>
        <w:color w:val="000000"/>
        <w:w w:val="0"/>
      </w:rPr>
    </w:lvl>
  </w:abstractNum>
  <w:abstractNum w:abstractNumId="56" w15:restartNumberingAfterBreak="0">
    <w:nsid w:val="14CE4E7A"/>
    <w:multiLevelType w:val="hybridMultilevel"/>
    <w:tmpl w:val="F04074C2"/>
    <w:lvl w:ilvl="0" w:tplc="3EACB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14D02707"/>
    <w:multiLevelType w:val="hybridMultilevel"/>
    <w:tmpl w:val="FF2260A6"/>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15034C31"/>
    <w:multiLevelType w:val="hybridMultilevel"/>
    <w:tmpl w:val="4CD4F336"/>
    <w:lvl w:ilvl="0" w:tplc="86ECA2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15BB5A47"/>
    <w:multiLevelType w:val="hybridMultilevel"/>
    <w:tmpl w:val="2942152C"/>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167A6CDF"/>
    <w:multiLevelType w:val="hybridMultilevel"/>
    <w:tmpl w:val="FA9A8E88"/>
    <w:lvl w:ilvl="0" w:tplc="3EACB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17084765"/>
    <w:multiLevelType w:val="hybridMultilevel"/>
    <w:tmpl w:val="5802CCF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2" w15:restartNumberingAfterBreak="0">
    <w:nsid w:val="171114FB"/>
    <w:multiLevelType w:val="hybridMultilevel"/>
    <w:tmpl w:val="1D70B044"/>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17584C76"/>
    <w:multiLevelType w:val="hybridMultilevel"/>
    <w:tmpl w:val="2A0EABEA"/>
    <w:lvl w:ilvl="0" w:tplc="3EACB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178330DA"/>
    <w:multiLevelType w:val="hybridMultilevel"/>
    <w:tmpl w:val="A94C588E"/>
    <w:lvl w:ilvl="0" w:tplc="3EACB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17DC7E84"/>
    <w:multiLevelType w:val="hybridMultilevel"/>
    <w:tmpl w:val="DC66EB7E"/>
    <w:lvl w:ilvl="0" w:tplc="86ECA2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188448AB"/>
    <w:multiLevelType w:val="hybridMultilevel"/>
    <w:tmpl w:val="3BFC820E"/>
    <w:lvl w:ilvl="0" w:tplc="3EACB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18937B00"/>
    <w:multiLevelType w:val="hybridMultilevel"/>
    <w:tmpl w:val="13945E3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18953D36"/>
    <w:multiLevelType w:val="hybridMultilevel"/>
    <w:tmpl w:val="186E8BD2"/>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15:restartNumberingAfterBreak="0">
    <w:nsid w:val="19E64A81"/>
    <w:multiLevelType w:val="hybridMultilevel"/>
    <w:tmpl w:val="10803E46"/>
    <w:lvl w:ilvl="0" w:tplc="86ECA2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15:restartNumberingAfterBreak="0">
    <w:nsid w:val="1A30478C"/>
    <w:multiLevelType w:val="hybridMultilevel"/>
    <w:tmpl w:val="02D26D90"/>
    <w:lvl w:ilvl="0" w:tplc="3EACB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1ADB6C7C"/>
    <w:multiLevelType w:val="hybridMultilevel"/>
    <w:tmpl w:val="5502B5E4"/>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15:restartNumberingAfterBreak="0">
    <w:nsid w:val="1AF14443"/>
    <w:multiLevelType w:val="hybridMultilevel"/>
    <w:tmpl w:val="E0965530"/>
    <w:lvl w:ilvl="0" w:tplc="3EACB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1B012348"/>
    <w:multiLevelType w:val="hybridMultilevel"/>
    <w:tmpl w:val="84505EA2"/>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15:restartNumberingAfterBreak="0">
    <w:nsid w:val="1B4149A9"/>
    <w:multiLevelType w:val="hybridMultilevel"/>
    <w:tmpl w:val="477E17FE"/>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15:restartNumberingAfterBreak="0">
    <w:nsid w:val="1C3A0CB1"/>
    <w:multiLevelType w:val="hybridMultilevel"/>
    <w:tmpl w:val="0268B3C4"/>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1DA33969"/>
    <w:multiLevelType w:val="hybridMultilevel"/>
    <w:tmpl w:val="867602D0"/>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1EDE4F2B"/>
    <w:multiLevelType w:val="hybridMultilevel"/>
    <w:tmpl w:val="C5B678FA"/>
    <w:lvl w:ilvl="0" w:tplc="3EACB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1EF30C41"/>
    <w:multiLevelType w:val="hybridMultilevel"/>
    <w:tmpl w:val="746CD21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9" w15:restartNumberingAfterBreak="0">
    <w:nsid w:val="1F2C0DCE"/>
    <w:multiLevelType w:val="hybridMultilevel"/>
    <w:tmpl w:val="8304BE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1FF64958"/>
    <w:multiLevelType w:val="hybridMultilevel"/>
    <w:tmpl w:val="E4D210DC"/>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20311D97"/>
    <w:multiLevelType w:val="hybridMultilevel"/>
    <w:tmpl w:val="C5D065E2"/>
    <w:lvl w:ilvl="0" w:tplc="3EACB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21E0E2E"/>
    <w:multiLevelType w:val="hybridMultilevel"/>
    <w:tmpl w:val="7318DE40"/>
    <w:lvl w:ilvl="0" w:tplc="3EACB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23703203"/>
    <w:multiLevelType w:val="hybridMultilevel"/>
    <w:tmpl w:val="C93EDC6C"/>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15:restartNumberingAfterBreak="0">
    <w:nsid w:val="23EC5655"/>
    <w:multiLevelType w:val="hybridMultilevel"/>
    <w:tmpl w:val="8BD85362"/>
    <w:lvl w:ilvl="0" w:tplc="3EACB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249D57C9"/>
    <w:multiLevelType w:val="hybridMultilevel"/>
    <w:tmpl w:val="B28C3D2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24A63486"/>
    <w:multiLevelType w:val="hybridMultilevel"/>
    <w:tmpl w:val="8A4035F0"/>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15:restartNumberingAfterBreak="0">
    <w:nsid w:val="24CD1033"/>
    <w:multiLevelType w:val="hybridMultilevel"/>
    <w:tmpl w:val="2CF8838A"/>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15:restartNumberingAfterBreak="0">
    <w:nsid w:val="24D4219C"/>
    <w:multiLevelType w:val="hybridMultilevel"/>
    <w:tmpl w:val="5D281BFE"/>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15:restartNumberingAfterBreak="0">
    <w:nsid w:val="257C4C09"/>
    <w:multiLevelType w:val="hybridMultilevel"/>
    <w:tmpl w:val="944CD070"/>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15:restartNumberingAfterBreak="0">
    <w:nsid w:val="25EF7972"/>
    <w:multiLevelType w:val="hybridMultilevel"/>
    <w:tmpl w:val="D8D85890"/>
    <w:lvl w:ilvl="0" w:tplc="3EACB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25F97313"/>
    <w:multiLevelType w:val="hybridMultilevel"/>
    <w:tmpl w:val="C3900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26291B47"/>
    <w:multiLevelType w:val="hybridMultilevel"/>
    <w:tmpl w:val="36D4B0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15:restartNumberingAfterBreak="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2766351E"/>
    <w:multiLevelType w:val="hybridMultilevel"/>
    <w:tmpl w:val="FE92EF76"/>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15:restartNumberingAfterBreak="0">
    <w:nsid w:val="292E03E1"/>
    <w:multiLevelType w:val="hybridMultilevel"/>
    <w:tmpl w:val="FED4965C"/>
    <w:lvl w:ilvl="0" w:tplc="3EACB36E">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96" w15:restartNumberingAfterBreak="0">
    <w:nsid w:val="29A6094D"/>
    <w:multiLevelType w:val="hybridMultilevel"/>
    <w:tmpl w:val="FD1A98B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15:restartNumberingAfterBreak="0">
    <w:nsid w:val="29C2336E"/>
    <w:multiLevelType w:val="hybridMultilevel"/>
    <w:tmpl w:val="A6AA39B8"/>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15:restartNumberingAfterBreak="0">
    <w:nsid w:val="29D7563E"/>
    <w:multiLevelType w:val="hybridMultilevel"/>
    <w:tmpl w:val="8B2EED8A"/>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15:restartNumberingAfterBreak="0">
    <w:nsid w:val="29EA2179"/>
    <w:multiLevelType w:val="hybridMultilevel"/>
    <w:tmpl w:val="AAEA5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2A4723F9"/>
    <w:multiLevelType w:val="hybridMultilevel"/>
    <w:tmpl w:val="8996BE0A"/>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15:restartNumberingAfterBreak="0">
    <w:nsid w:val="2A500297"/>
    <w:multiLevelType w:val="hybridMultilevel"/>
    <w:tmpl w:val="2FB6E172"/>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15:restartNumberingAfterBreak="0">
    <w:nsid w:val="2B0355E2"/>
    <w:multiLevelType w:val="hybridMultilevel"/>
    <w:tmpl w:val="FDAAEBD0"/>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15:restartNumberingAfterBreak="0">
    <w:nsid w:val="2B213CB5"/>
    <w:multiLevelType w:val="hybridMultilevel"/>
    <w:tmpl w:val="77DE07DE"/>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5" w15:restartNumberingAfterBreak="0">
    <w:nsid w:val="2BCA21A9"/>
    <w:multiLevelType w:val="hybridMultilevel"/>
    <w:tmpl w:val="FF7E1CF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06" w15:restartNumberingAfterBreak="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2D6F2736"/>
    <w:multiLevelType w:val="hybridMultilevel"/>
    <w:tmpl w:val="FAB463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2D9E5036"/>
    <w:multiLevelType w:val="hybridMultilevel"/>
    <w:tmpl w:val="D6DE86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2DF41D2C"/>
    <w:multiLevelType w:val="hybridMultilevel"/>
    <w:tmpl w:val="9E56C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2E873D4A"/>
    <w:multiLevelType w:val="hybridMultilevel"/>
    <w:tmpl w:val="0D164BA6"/>
    <w:lvl w:ilvl="0" w:tplc="3EACB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2E941291"/>
    <w:multiLevelType w:val="hybridMultilevel"/>
    <w:tmpl w:val="CEE6F7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2FB03F30"/>
    <w:multiLevelType w:val="hybridMultilevel"/>
    <w:tmpl w:val="B9241708"/>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15:restartNumberingAfterBreak="0">
    <w:nsid w:val="30F0113A"/>
    <w:multiLevelType w:val="hybridMultilevel"/>
    <w:tmpl w:val="2C7E4FFA"/>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30F71E10"/>
    <w:multiLevelType w:val="hybridMultilevel"/>
    <w:tmpl w:val="F098B1FC"/>
    <w:lvl w:ilvl="0" w:tplc="3EACB36E">
      <w:start w:val="1"/>
      <w:numFmt w:val="bullet"/>
      <w:lvlText w:val=""/>
      <w:lvlJc w:val="left"/>
      <w:pPr>
        <w:ind w:left="1429" w:hanging="360"/>
      </w:pPr>
      <w:rPr>
        <w:rFonts w:ascii="Symbol" w:hAnsi="Symbol" w:hint="default"/>
      </w:rPr>
    </w:lvl>
    <w:lvl w:ilvl="1" w:tplc="B8A89E9A">
      <w:numFmt w:val="bullet"/>
      <w:lvlText w:val="•"/>
      <w:lvlJc w:val="left"/>
      <w:pPr>
        <w:ind w:left="2644" w:hanging="855"/>
      </w:pPr>
      <w:rPr>
        <w:rFonts w:ascii="Times New Roman" w:eastAsia="DejaVu Sans"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31DB670D"/>
    <w:multiLevelType w:val="hybridMultilevel"/>
    <w:tmpl w:val="4918AB44"/>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15:restartNumberingAfterBreak="0">
    <w:nsid w:val="31E131B2"/>
    <w:multiLevelType w:val="hybridMultilevel"/>
    <w:tmpl w:val="60AE821A"/>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15:restartNumberingAfterBreak="0">
    <w:nsid w:val="31EA0BE6"/>
    <w:multiLevelType w:val="hybridMultilevel"/>
    <w:tmpl w:val="56F41F7A"/>
    <w:lvl w:ilvl="0" w:tplc="3EACB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31F95AC6"/>
    <w:multiLevelType w:val="hybridMultilevel"/>
    <w:tmpl w:val="6268A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326C22DD"/>
    <w:multiLevelType w:val="hybridMultilevel"/>
    <w:tmpl w:val="4EBCDA6A"/>
    <w:lvl w:ilvl="0" w:tplc="3EACB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33266F79"/>
    <w:multiLevelType w:val="hybridMultilevel"/>
    <w:tmpl w:val="171AAB7A"/>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15:restartNumberingAfterBreak="0">
    <w:nsid w:val="33A75A6E"/>
    <w:multiLevelType w:val="hybridMultilevel"/>
    <w:tmpl w:val="AE823740"/>
    <w:lvl w:ilvl="0" w:tplc="67605110">
      <w:start w:val="1"/>
      <w:numFmt w:val="bullet"/>
      <w:lvlText w:val="­"/>
      <w:lvlJc w:val="left"/>
      <w:pPr>
        <w:ind w:left="6314" w:hanging="360"/>
      </w:pPr>
      <w:rPr>
        <w:rFonts w:ascii="Vivaldi" w:hAnsi="Vival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3592643F"/>
    <w:multiLevelType w:val="hybridMultilevel"/>
    <w:tmpl w:val="2A94EF8A"/>
    <w:lvl w:ilvl="0" w:tplc="3EACB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35B40228"/>
    <w:multiLevelType w:val="hybridMultilevel"/>
    <w:tmpl w:val="DDC8034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4" w15:restartNumberingAfterBreak="0">
    <w:nsid w:val="360F2235"/>
    <w:multiLevelType w:val="hybridMultilevel"/>
    <w:tmpl w:val="F05807C2"/>
    <w:lvl w:ilvl="0" w:tplc="3EACB36E">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25" w15:restartNumberingAfterBreak="0">
    <w:nsid w:val="368A051A"/>
    <w:multiLevelType w:val="hybridMultilevel"/>
    <w:tmpl w:val="E66AEF54"/>
    <w:lvl w:ilvl="0" w:tplc="86ECA2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36941C06"/>
    <w:multiLevelType w:val="hybridMultilevel"/>
    <w:tmpl w:val="A5DEDF88"/>
    <w:lvl w:ilvl="0" w:tplc="3EACB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3699410F"/>
    <w:multiLevelType w:val="hybridMultilevel"/>
    <w:tmpl w:val="1A8CCB3A"/>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15:restartNumberingAfterBreak="0">
    <w:nsid w:val="36C200DE"/>
    <w:multiLevelType w:val="hybridMultilevel"/>
    <w:tmpl w:val="DD1E78FC"/>
    <w:lvl w:ilvl="0" w:tplc="C5640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371A2D34"/>
    <w:multiLevelType w:val="hybridMultilevel"/>
    <w:tmpl w:val="B8B8E3FA"/>
    <w:lvl w:ilvl="0" w:tplc="3EACB36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30" w15:restartNumberingAfterBreak="0">
    <w:nsid w:val="389E4274"/>
    <w:multiLevelType w:val="hybridMultilevel"/>
    <w:tmpl w:val="3B76A790"/>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1" w15:restartNumberingAfterBreak="0">
    <w:nsid w:val="39C32577"/>
    <w:multiLevelType w:val="hybridMultilevel"/>
    <w:tmpl w:val="250E02A8"/>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15:restartNumberingAfterBreak="0">
    <w:nsid w:val="3A0D3E4A"/>
    <w:multiLevelType w:val="hybridMultilevel"/>
    <w:tmpl w:val="9C8A03E2"/>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3" w15:restartNumberingAfterBreak="0">
    <w:nsid w:val="3A62101A"/>
    <w:multiLevelType w:val="hybridMultilevel"/>
    <w:tmpl w:val="D4FC3F8A"/>
    <w:lvl w:ilvl="0" w:tplc="3EACB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3A8135BC"/>
    <w:multiLevelType w:val="hybridMultilevel"/>
    <w:tmpl w:val="3D5EA956"/>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15:restartNumberingAfterBreak="0">
    <w:nsid w:val="3B463319"/>
    <w:multiLevelType w:val="hybridMultilevel"/>
    <w:tmpl w:val="EBFCBF1A"/>
    <w:lvl w:ilvl="0" w:tplc="3EACB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3B5F7D5E"/>
    <w:multiLevelType w:val="hybridMultilevel"/>
    <w:tmpl w:val="B0C6300E"/>
    <w:lvl w:ilvl="0" w:tplc="3EACB36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37" w15:restartNumberingAfterBreak="0">
    <w:nsid w:val="3C3743C6"/>
    <w:multiLevelType w:val="hybridMultilevel"/>
    <w:tmpl w:val="76343C8C"/>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15:restartNumberingAfterBreak="0">
    <w:nsid w:val="3C430762"/>
    <w:multiLevelType w:val="hybridMultilevel"/>
    <w:tmpl w:val="B11CEC62"/>
    <w:lvl w:ilvl="0" w:tplc="3EACB36E">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3CC166D9"/>
    <w:multiLevelType w:val="hybridMultilevel"/>
    <w:tmpl w:val="B530A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3CCF1CF2"/>
    <w:multiLevelType w:val="hybridMultilevel"/>
    <w:tmpl w:val="93884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3D3564FD"/>
    <w:multiLevelType w:val="hybridMultilevel"/>
    <w:tmpl w:val="1D44274A"/>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2" w15:restartNumberingAfterBreak="0">
    <w:nsid w:val="3E185F0D"/>
    <w:multiLevelType w:val="hybridMultilevel"/>
    <w:tmpl w:val="62605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3E49246A"/>
    <w:multiLevelType w:val="hybridMultilevel"/>
    <w:tmpl w:val="64B291C2"/>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4" w15:restartNumberingAfterBreak="0">
    <w:nsid w:val="3FEC0D9E"/>
    <w:multiLevelType w:val="hybridMultilevel"/>
    <w:tmpl w:val="31B44CD6"/>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5" w15:restartNumberingAfterBreak="0">
    <w:nsid w:val="3FF1491F"/>
    <w:multiLevelType w:val="hybridMultilevel"/>
    <w:tmpl w:val="CEAE7082"/>
    <w:lvl w:ilvl="0" w:tplc="3EACB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40926166"/>
    <w:multiLevelType w:val="hybridMultilevel"/>
    <w:tmpl w:val="AF84F49A"/>
    <w:lvl w:ilvl="0" w:tplc="3EACB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40B92891"/>
    <w:multiLevelType w:val="hybridMultilevel"/>
    <w:tmpl w:val="E7380638"/>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15:restartNumberingAfterBreak="0">
    <w:nsid w:val="40C32E6C"/>
    <w:multiLevelType w:val="hybridMultilevel"/>
    <w:tmpl w:val="2360891A"/>
    <w:lvl w:ilvl="0" w:tplc="3EACB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40CC188C"/>
    <w:multiLevelType w:val="hybridMultilevel"/>
    <w:tmpl w:val="D3EC987C"/>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0" w15:restartNumberingAfterBreak="0">
    <w:nsid w:val="413541F3"/>
    <w:multiLevelType w:val="hybridMultilevel"/>
    <w:tmpl w:val="9DCE65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419D68AD"/>
    <w:multiLevelType w:val="hybridMultilevel"/>
    <w:tmpl w:val="0E2ABA7C"/>
    <w:lvl w:ilvl="0" w:tplc="3EACB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41DC4A52"/>
    <w:multiLevelType w:val="hybridMultilevel"/>
    <w:tmpl w:val="CF0CACAA"/>
    <w:lvl w:ilvl="0" w:tplc="3EACB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421B4C2A"/>
    <w:multiLevelType w:val="hybridMultilevel"/>
    <w:tmpl w:val="162CF83A"/>
    <w:lvl w:ilvl="0" w:tplc="86ECA2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42BF49F1"/>
    <w:multiLevelType w:val="hybridMultilevel"/>
    <w:tmpl w:val="E1866DF4"/>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5" w15:restartNumberingAfterBreak="0">
    <w:nsid w:val="42F1532A"/>
    <w:multiLevelType w:val="hybridMultilevel"/>
    <w:tmpl w:val="678254CE"/>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6" w15:restartNumberingAfterBreak="0">
    <w:nsid w:val="43320FF9"/>
    <w:multiLevelType w:val="hybridMultilevel"/>
    <w:tmpl w:val="F5A8F3B6"/>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7" w15:restartNumberingAfterBreak="0">
    <w:nsid w:val="433B5E2C"/>
    <w:multiLevelType w:val="hybridMultilevel"/>
    <w:tmpl w:val="0D8ABE86"/>
    <w:lvl w:ilvl="0" w:tplc="3EACB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43780228"/>
    <w:multiLevelType w:val="hybridMultilevel"/>
    <w:tmpl w:val="EF063F70"/>
    <w:lvl w:ilvl="0" w:tplc="3EACB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447216EE"/>
    <w:multiLevelType w:val="hybridMultilevel"/>
    <w:tmpl w:val="C20CE7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45FF7968"/>
    <w:multiLevelType w:val="hybridMultilevel"/>
    <w:tmpl w:val="47202D8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1" w15:restartNumberingAfterBreak="0">
    <w:nsid w:val="46881A29"/>
    <w:multiLevelType w:val="hybridMultilevel"/>
    <w:tmpl w:val="8A16FC3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2" w15:restartNumberingAfterBreak="0">
    <w:nsid w:val="46915B37"/>
    <w:multiLevelType w:val="hybridMultilevel"/>
    <w:tmpl w:val="34E812E4"/>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3" w15:restartNumberingAfterBreak="0">
    <w:nsid w:val="479A1BB7"/>
    <w:multiLevelType w:val="hybridMultilevel"/>
    <w:tmpl w:val="C9DA5382"/>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4" w15:restartNumberingAfterBreak="0">
    <w:nsid w:val="47E27AE2"/>
    <w:multiLevelType w:val="hybridMultilevel"/>
    <w:tmpl w:val="9464573A"/>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5" w15:restartNumberingAfterBreak="0">
    <w:nsid w:val="483F6713"/>
    <w:multiLevelType w:val="hybridMultilevel"/>
    <w:tmpl w:val="34C24452"/>
    <w:lvl w:ilvl="0" w:tplc="3EACB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48BE550D"/>
    <w:multiLevelType w:val="hybridMultilevel"/>
    <w:tmpl w:val="238403AC"/>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7" w15:restartNumberingAfterBreak="0">
    <w:nsid w:val="493A73A3"/>
    <w:multiLevelType w:val="multilevel"/>
    <w:tmpl w:val="E6A6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4A171B6E"/>
    <w:multiLevelType w:val="multilevel"/>
    <w:tmpl w:val="A8509EF4"/>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9" w15:restartNumberingAfterBreak="0">
    <w:nsid w:val="4ADD499E"/>
    <w:multiLevelType w:val="hybridMultilevel"/>
    <w:tmpl w:val="0686B056"/>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0" w15:restartNumberingAfterBreak="0">
    <w:nsid w:val="4BC0495B"/>
    <w:multiLevelType w:val="hybridMultilevel"/>
    <w:tmpl w:val="FA90FAF4"/>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1" w15:restartNumberingAfterBreak="0">
    <w:nsid w:val="4BC3377F"/>
    <w:multiLevelType w:val="hybridMultilevel"/>
    <w:tmpl w:val="6E32F25E"/>
    <w:lvl w:ilvl="0" w:tplc="3EACB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4BD03C46"/>
    <w:multiLevelType w:val="hybridMultilevel"/>
    <w:tmpl w:val="F13296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4BE25BCB"/>
    <w:multiLevelType w:val="hybridMultilevel"/>
    <w:tmpl w:val="8CAC0E1E"/>
    <w:lvl w:ilvl="0" w:tplc="3EACB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4C396425"/>
    <w:multiLevelType w:val="hybridMultilevel"/>
    <w:tmpl w:val="5AD650E6"/>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5" w15:restartNumberingAfterBreak="0">
    <w:nsid w:val="4CE6485D"/>
    <w:multiLevelType w:val="hybridMultilevel"/>
    <w:tmpl w:val="CF46650A"/>
    <w:lvl w:ilvl="0" w:tplc="3EACB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77" w15:restartNumberingAfterBreak="0">
    <w:nsid w:val="4DE64270"/>
    <w:multiLevelType w:val="hybridMultilevel"/>
    <w:tmpl w:val="0D9C86EC"/>
    <w:lvl w:ilvl="0" w:tplc="3EACB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4E3879CA"/>
    <w:multiLevelType w:val="hybridMultilevel"/>
    <w:tmpl w:val="36269990"/>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9" w15:restartNumberingAfterBreak="0">
    <w:nsid w:val="4EAD19BB"/>
    <w:multiLevelType w:val="hybridMultilevel"/>
    <w:tmpl w:val="BD70FB02"/>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0" w15:restartNumberingAfterBreak="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4F9C6532"/>
    <w:multiLevelType w:val="hybridMultilevel"/>
    <w:tmpl w:val="DA4881CA"/>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2" w15:restartNumberingAfterBreak="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50D6695A"/>
    <w:multiLevelType w:val="hybridMultilevel"/>
    <w:tmpl w:val="E01EA4E2"/>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4" w15:restartNumberingAfterBreak="0">
    <w:nsid w:val="50EF1865"/>
    <w:multiLevelType w:val="hybridMultilevel"/>
    <w:tmpl w:val="44BC4F0A"/>
    <w:lvl w:ilvl="0" w:tplc="3EACB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512134D8"/>
    <w:multiLevelType w:val="hybridMultilevel"/>
    <w:tmpl w:val="F816ED4C"/>
    <w:lvl w:ilvl="0" w:tplc="0419000F">
      <w:start w:val="1"/>
      <w:numFmt w:val="decimal"/>
      <w:lvlText w:val="%1."/>
      <w:lvlJc w:val="left"/>
      <w:pPr>
        <w:ind w:left="295" w:hanging="360"/>
      </w:pPr>
    </w:lvl>
    <w:lvl w:ilvl="1" w:tplc="04190019">
      <w:start w:val="1"/>
      <w:numFmt w:val="lowerLetter"/>
      <w:lvlText w:val="%2."/>
      <w:lvlJc w:val="left"/>
      <w:pPr>
        <w:ind w:left="1015" w:hanging="360"/>
      </w:pPr>
    </w:lvl>
    <w:lvl w:ilvl="2" w:tplc="0419001B">
      <w:start w:val="1"/>
      <w:numFmt w:val="lowerRoman"/>
      <w:lvlText w:val="%3."/>
      <w:lvlJc w:val="right"/>
      <w:pPr>
        <w:ind w:left="1735" w:hanging="180"/>
      </w:pPr>
    </w:lvl>
    <w:lvl w:ilvl="3" w:tplc="0419000F">
      <w:start w:val="1"/>
      <w:numFmt w:val="decimal"/>
      <w:lvlText w:val="%4."/>
      <w:lvlJc w:val="left"/>
      <w:pPr>
        <w:ind w:left="2455" w:hanging="360"/>
      </w:pPr>
    </w:lvl>
    <w:lvl w:ilvl="4" w:tplc="04190019">
      <w:start w:val="1"/>
      <w:numFmt w:val="lowerLetter"/>
      <w:lvlText w:val="%5."/>
      <w:lvlJc w:val="left"/>
      <w:pPr>
        <w:ind w:left="3175" w:hanging="360"/>
      </w:pPr>
    </w:lvl>
    <w:lvl w:ilvl="5" w:tplc="0419001B">
      <w:start w:val="1"/>
      <w:numFmt w:val="lowerRoman"/>
      <w:lvlText w:val="%6."/>
      <w:lvlJc w:val="right"/>
      <w:pPr>
        <w:ind w:left="3895" w:hanging="180"/>
      </w:pPr>
    </w:lvl>
    <w:lvl w:ilvl="6" w:tplc="0419000F">
      <w:start w:val="1"/>
      <w:numFmt w:val="decimal"/>
      <w:lvlText w:val="%7."/>
      <w:lvlJc w:val="left"/>
      <w:pPr>
        <w:ind w:left="4615" w:hanging="360"/>
      </w:pPr>
    </w:lvl>
    <w:lvl w:ilvl="7" w:tplc="04190019">
      <w:start w:val="1"/>
      <w:numFmt w:val="lowerLetter"/>
      <w:lvlText w:val="%8."/>
      <w:lvlJc w:val="left"/>
      <w:pPr>
        <w:ind w:left="5335" w:hanging="360"/>
      </w:pPr>
    </w:lvl>
    <w:lvl w:ilvl="8" w:tplc="0419001B">
      <w:start w:val="1"/>
      <w:numFmt w:val="lowerRoman"/>
      <w:lvlText w:val="%9."/>
      <w:lvlJc w:val="right"/>
      <w:pPr>
        <w:ind w:left="6055" w:hanging="180"/>
      </w:pPr>
    </w:lvl>
  </w:abstractNum>
  <w:abstractNum w:abstractNumId="186" w15:restartNumberingAfterBreak="0">
    <w:nsid w:val="51A02D2A"/>
    <w:multiLevelType w:val="hybridMultilevel"/>
    <w:tmpl w:val="DDDE1B56"/>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7" w15:restartNumberingAfterBreak="0">
    <w:nsid w:val="528B76C2"/>
    <w:multiLevelType w:val="hybridMultilevel"/>
    <w:tmpl w:val="656E9340"/>
    <w:lvl w:ilvl="0" w:tplc="3EACB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52AB2635"/>
    <w:multiLevelType w:val="hybridMultilevel"/>
    <w:tmpl w:val="6EDED226"/>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9" w15:restartNumberingAfterBreak="0">
    <w:nsid w:val="532F0707"/>
    <w:multiLevelType w:val="hybridMultilevel"/>
    <w:tmpl w:val="9BEC3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538263A4"/>
    <w:multiLevelType w:val="hybridMultilevel"/>
    <w:tmpl w:val="B0AE8C42"/>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1" w15:restartNumberingAfterBreak="0">
    <w:nsid w:val="53BD529A"/>
    <w:multiLevelType w:val="hybridMultilevel"/>
    <w:tmpl w:val="63C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546731C9"/>
    <w:multiLevelType w:val="hybridMultilevel"/>
    <w:tmpl w:val="5CA482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55060758"/>
    <w:multiLevelType w:val="hybridMultilevel"/>
    <w:tmpl w:val="FA040F0A"/>
    <w:lvl w:ilvl="0" w:tplc="3EACB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551422B0"/>
    <w:multiLevelType w:val="hybridMultilevel"/>
    <w:tmpl w:val="F8624DA8"/>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5" w15:restartNumberingAfterBreak="0">
    <w:nsid w:val="55392589"/>
    <w:multiLevelType w:val="hybridMultilevel"/>
    <w:tmpl w:val="8662EEA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6" w15:restartNumberingAfterBreak="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55F3102C"/>
    <w:multiLevelType w:val="hybridMultilevel"/>
    <w:tmpl w:val="45961D70"/>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8" w15:restartNumberingAfterBreak="0">
    <w:nsid w:val="565E1655"/>
    <w:multiLevelType w:val="hybridMultilevel"/>
    <w:tmpl w:val="DAF43E5A"/>
    <w:lvl w:ilvl="0" w:tplc="86ECA2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567931FC"/>
    <w:multiLevelType w:val="hybridMultilevel"/>
    <w:tmpl w:val="AED8292A"/>
    <w:lvl w:ilvl="0" w:tplc="3EACB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56D74C7F"/>
    <w:multiLevelType w:val="hybridMultilevel"/>
    <w:tmpl w:val="479EE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571C1981"/>
    <w:multiLevelType w:val="hybridMultilevel"/>
    <w:tmpl w:val="A39A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5726223F"/>
    <w:multiLevelType w:val="hybridMultilevel"/>
    <w:tmpl w:val="11EE32B0"/>
    <w:lvl w:ilvl="0" w:tplc="3EACB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57970BC5"/>
    <w:multiLevelType w:val="hybridMultilevel"/>
    <w:tmpl w:val="6FF0D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59A1459F"/>
    <w:multiLevelType w:val="hybridMultilevel"/>
    <w:tmpl w:val="44421C38"/>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5" w15:restartNumberingAfterBreak="0">
    <w:nsid w:val="59B54694"/>
    <w:multiLevelType w:val="hybridMultilevel"/>
    <w:tmpl w:val="9A540794"/>
    <w:lvl w:ilvl="0" w:tplc="3EACB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59B83761"/>
    <w:multiLevelType w:val="hybridMultilevel"/>
    <w:tmpl w:val="6C988478"/>
    <w:lvl w:ilvl="0" w:tplc="3EACB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59BB3102"/>
    <w:multiLevelType w:val="hybridMultilevel"/>
    <w:tmpl w:val="A53EECD0"/>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8" w15:restartNumberingAfterBreak="0">
    <w:nsid w:val="5AF10959"/>
    <w:multiLevelType w:val="hybridMultilevel"/>
    <w:tmpl w:val="850A67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5C090226"/>
    <w:multiLevelType w:val="hybridMultilevel"/>
    <w:tmpl w:val="187A700C"/>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0" w15:restartNumberingAfterBreak="0">
    <w:nsid w:val="5C171EF7"/>
    <w:multiLevelType w:val="hybridMultilevel"/>
    <w:tmpl w:val="57DA9B7E"/>
    <w:lvl w:ilvl="0" w:tplc="3EACB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15:restartNumberingAfterBreak="0">
    <w:nsid w:val="5CCF3F1B"/>
    <w:multiLevelType w:val="hybridMultilevel"/>
    <w:tmpl w:val="5D24A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5D780CE1"/>
    <w:multiLevelType w:val="hybridMultilevel"/>
    <w:tmpl w:val="9148F422"/>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3" w15:restartNumberingAfterBreak="0">
    <w:nsid w:val="5E745665"/>
    <w:multiLevelType w:val="hybridMultilevel"/>
    <w:tmpl w:val="BBA0711E"/>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4" w15:restartNumberingAfterBreak="0">
    <w:nsid w:val="5E7B6DBF"/>
    <w:multiLevelType w:val="hybridMultilevel"/>
    <w:tmpl w:val="F49CCF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5F266D7F"/>
    <w:multiLevelType w:val="hybridMultilevel"/>
    <w:tmpl w:val="0562E3D4"/>
    <w:lvl w:ilvl="0" w:tplc="3EACB36E">
      <w:start w:val="1"/>
      <w:numFmt w:val="bullet"/>
      <w:lvlText w:val=""/>
      <w:lvlJc w:val="left"/>
      <w:pPr>
        <w:ind w:left="1429" w:hanging="360"/>
      </w:pPr>
      <w:rPr>
        <w:rFonts w:ascii="Symbol" w:hAnsi="Symbol" w:hint="default"/>
      </w:rPr>
    </w:lvl>
    <w:lvl w:ilvl="1" w:tplc="3EACB36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15:restartNumberingAfterBreak="0">
    <w:nsid w:val="5F911A57"/>
    <w:multiLevelType w:val="hybridMultilevel"/>
    <w:tmpl w:val="64185974"/>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7" w15:restartNumberingAfterBreak="0">
    <w:nsid w:val="5FC014C1"/>
    <w:multiLevelType w:val="hybridMultilevel"/>
    <w:tmpl w:val="C422E4F4"/>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8" w15:restartNumberingAfterBreak="0">
    <w:nsid w:val="605436E6"/>
    <w:multiLevelType w:val="hybridMultilevel"/>
    <w:tmpl w:val="CB7E411A"/>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9" w15:restartNumberingAfterBreak="0">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0" w15:restartNumberingAfterBreak="0">
    <w:nsid w:val="60E44D29"/>
    <w:multiLevelType w:val="hybridMultilevel"/>
    <w:tmpl w:val="A5A8BAE2"/>
    <w:lvl w:ilvl="0" w:tplc="3EACB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62DB2669"/>
    <w:multiLevelType w:val="hybridMultilevel"/>
    <w:tmpl w:val="A86A7A5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2" w15:restartNumberingAfterBreak="0">
    <w:nsid w:val="62DD725B"/>
    <w:multiLevelType w:val="hybridMultilevel"/>
    <w:tmpl w:val="B706FABA"/>
    <w:lvl w:ilvl="0" w:tplc="3EACB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64A559B5"/>
    <w:multiLevelType w:val="hybridMultilevel"/>
    <w:tmpl w:val="942CC9F0"/>
    <w:lvl w:ilvl="0" w:tplc="3EACB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64E4383C"/>
    <w:multiLevelType w:val="hybridMultilevel"/>
    <w:tmpl w:val="42CE294E"/>
    <w:lvl w:ilvl="0" w:tplc="3EACB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15:restartNumberingAfterBreak="0">
    <w:nsid w:val="65583629"/>
    <w:multiLevelType w:val="hybridMultilevel"/>
    <w:tmpl w:val="268AC55E"/>
    <w:lvl w:ilvl="0" w:tplc="3EACB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664D5F7F"/>
    <w:multiLevelType w:val="hybridMultilevel"/>
    <w:tmpl w:val="C8E8F720"/>
    <w:lvl w:ilvl="0" w:tplc="3EACB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9" w15:restartNumberingAfterBreak="0">
    <w:nsid w:val="66952E14"/>
    <w:multiLevelType w:val="hybridMultilevel"/>
    <w:tmpl w:val="CDAA6954"/>
    <w:lvl w:ilvl="0" w:tplc="3EACB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0" w15:restartNumberingAfterBreak="0">
    <w:nsid w:val="676E2E02"/>
    <w:multiLevelType w:val="hybridMultilevel"/>
    <w:tmpl w:val="618CBECA"/>
    <w:lvl w:ilvl="0" w:tplc="04190001">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231" w15:restartNumberingAfterBreak="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2" w15:restartNumberingAfterBreak="0">
    <w:nsid w:val="67A62B06"/>
    <w:multiLevelType w:val="hybridMultilevel"/>
    <w:tmpl w:val="64A232F4"/>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233" w15:restartNumberingAfterBreak="0">
    <w:nsid w:val="68066ECB"/>
    <w:multiLevelType w:val="hybridMultilevel"/>
    <w:tmpl w:val="70E09E7C"/>
    <w:lvl w:ilvl="0" w:tplc="3EACB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15:restartNumberingAfterBreak="0">
    <w:nsid w:val="68333F19"/>
    <w:multiLevelType w:val="hybridMultilevel"/>
    <w:tmpl w:val="0DAE415E"/>
    <w:lvl w:ilvl="0" w:tplc="380EC0A4">
      <w:start w:val="3"/>
      <w:numFmt w:val="decimal"/>
      <w:lvlText w:val="%1"/>
      <w:lvlJc w:val="left"/>
      <w:pPr>
        <w:ind w:left="462" w:hanging="708"/>
      </w:pPr>
      <w:rPr>
        <w:rFonts w:hint="default"/>
      </w:rPr>
    </w:lvl>
    <w:lvl w:ilvl="1" w:tplc="00A04E7A">
      <w:numFmt w:val="none"/>
      <w:lvlText w:val=""/>
      <w:lvlJc w:val="left"/>
      <w:pPr>
        <w:tabs>
          <w:tab w:val="num" w:pos="360"/>
        </w:tabs>
      </w:pPr>
    </w:lvl>
    <w:lvl w:ilvl="2" w:tplc="2356E61C">
      <w:numFmt w:val="none"/>
      <w:lvlText w:val=""/>
      <w:lvlJc w:val="left"/>
      <w:pPr>
        <w:tabs>
          <w:tab w:val="num" w:pos="360"/>
        </w:tabs>
      </w:pPr>
    </w:lvl>
    <w:lvl w:ilvl="3" w:tplc="44F6EB80">
      <w:numFmt w:val="bullet"/>
      <w:lvlText w:val=""/>
      <w:lvlJc w:val="left"/>
      <w:pPr>
        <w:ind w:left="1182" w:hanging="360"/>
      </w:pPr>
      <w:rPr>
        <w:rFonts w:ascii="Symbol" w:eastAsia="Symbol" w:hAnsi="Symbol" w:cs="Symbol" w:hint="default"/>
        <w:w w:val="100"/>
        <w:sz w:val="24"/>
        <w:szCs w:val="24"/>
      </w:rPr>
    </w:lvl>
    <w:lvl w:ilvl="4" w:tplc="3306E1DE">
      <w:numFmt w:val="bullet"/>
      <w:lvlText w:val="•"/>
      <w:lvlJc w:val="left"/>
      <w:pPr>
        <w:ind w:left="4095" w:hanging="360"/>
      </w:pPr>
      <w:rPr>
        <w:rFonts w:hint="default"/>
      </w:rPr>
    </w:lvl>
    <w:lvl w:ilvl="5" w:tplc="B908FE5C">
      <w:numFmt w:val="bullet"/>
      <w:lvlText w:val="•"/>
      <w:lvlJc w:val="left"/>
      <w:pPr>
        <w:ind w:left="5067" w:hanging="360"/>
      </w:pPr>
      <w:rPr>
        <w:rFonts w:hint="default"/>
      </w:rPr>
    </w:lvl>
    <w:lvl w:ilvl="6" w:tplc="CFA23A7A">
      <w:numFmt w:val="bullet"/>
      <w:lvlText w:val="•"/>
      <w:lvlJc w:val="left"/>
      <w:pPr>
        <w:ind w:left="6039" w:hanging="360"/>
      </w:pPr>
      <w:rPr>
        <w:rFonts w:hint="default"/>
      </w:rPr>
    </w:lvl>
    <w:lvl w:ilvl="7" w:tplc="DB5E65A2">
      <w:numFmt w:val="bullet"/>
      <w:lvlText w:val="•"/>
      <w:lvlJc w:val="left"/>
      <w:pPr>
        <w:ind w:left="7010" w:hanging="360"/>
      </w:pPr>
      <w:rPr>
        <w:rFonts w:hint="default"/>
      </w:rPr>
    </w:lvl>
    <w:lvl w:ilvl="8" w:tplc="864EF9BC">
      <w:numFmt w:val="bullet"/>
      <w:lvlText w:val="•"/>
      <w:lvlJc w:val="left"/>
      <w:pPr>
        <w:ind w:left="7982" w:hanging="360"/>
      </w:pPr>
      <w:rPr>
        <w:rFonts w:hint="default"/>
      </w:rPr>
    </w:lvl>
  </w:abstractNum>
  <w:abstractNum w:abstractNumId="235" w15:restartNumberingAfterBreak="0">
    <w:nsid w:val="68A96A7C"/>
    <w:multiLevelType w:val="hybridMultilevel"/>
    <w:tmpl w:val="B0229088"/>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6" w15:restartNumberingAfterBreak="0">
    <w:nsid w:val="68FC5670"/>
    <w:multiLevelType w:val="hybridMultilevel"/>
    <w:tmpl w:val="7B9ED292"/>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7" w15:restartNumberingAfterBreak="0">
    <w:nsid w:val="69135E99"/>
    <w:multiLevelType w:val="hybridMultilevel"/>
    <w:tmpl w:val="5B649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15:restartNumberingAfterBreak="0">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6A160DDE"/>
    <w:multiLevelType w:val="hybridMultilevel"/>
    <w:tmpl w:val="ABCEB3A6"/>
    <w:lvl w:ilvl="0" w:tplc="3EACB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0" w15:restartNumberingAfterBreak="0">
    <w:nsid w:val="6A4F1DB1"/>
    <w:multiLevelType w:val="hybridMultilevel"/>
    <w:tmpl w:val="8AB84BAE"/>
    <w:lvl w:ilvl="0" w:tplc="3EACB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1" w15:restartNumberingAfterBreak="0">
    <w:nsid w:val="6BCC4804"/>
    <w:multiLevelType w:val="hybridMultilevel"/>
    <w:tmpl w:val="9C807BF4"/>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2" w15:restartNumberingAfterBreak="0">
    <w:nsid w:val="6C3D2FF5"/>
    <w:multiLevelType w:val="hybridMultilevel"/>
    <w:tmpl w:val="0F9C5B1A"/>
    <w:lvl w:ilvl="0" w:tplc="3EACB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3" w15:restartNumberingAfterBreak="0">
    <w:nsid w:val="6C8505E0"/>
    <w:multiLevelType w:val="hybridMultilevel"/>
    <w:tmpl w:val="02C46A08"/>
    <w:lvl w:ilvl="0" w:tplc="3EACB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15:restartNumberingAfterBreak="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5" w15:restartNumberingAfterBreak="0">
    <w:nsid w:val="6D413084"/>
    <w:multiLevelType w:val="hybridMultilevel"/>
    <w:tmpl w:val="EA3454A4"/>
    <w:lvl w:ilvl="0" w:tplc="86ECA2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6DE70841"/>
    <w:multiLevelType w:val="hybridMultilevel"/>
    <w:tmpl w:val="652230E8"/>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7" w15:restartNumberingAfterBreak="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15:restartNumberingAfterBreak="0">
    <w:nsid w:val="6E590C18"/>
    <w:multiLevelType w:val="hybridMultilevel"/>
    <w:tmpl w:val="3BD8443C"/>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9" w15:restartNumberingAfterBreak="0">
    <w:nsid w:val="6EC70C19"/>
    <w:multiLevelType w:val="hybridMultilevel"/>
    <w:tmpl w:val="BA3C0CD8"/>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0" w15:restartNumberingAfterBreak="0">
    <w:nsid w:val="6F8C0F78"/>
    <w:multiLevelType w:val="hybridMultilevel"/>
    <w:tmpl w:val="3E28F33A"/>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1" w15:restartNumberingAfterBreak="0">
    <w:nsid w:val="70BF2DB2"/>
    <w:multiLevelType w:val="hybridMultilevel"/>
    <w:tmpl w:val="68668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15:restartNumberingAfterBreak="0">
    <w:nsid w:val="70F2524A"/>
    <w:multiLevelType w:val="hybridMultilevel"/>
    <w:tmpl w:val="551ED808"/>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3" w15:restartNumberingAfterBreak="0">
    <w:nsid w:val="715C212F"/>
    <w:multiLevelType w:val="hybridMultilevel"/>
    <w:tmpl w:val="5CA80CAE"/>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4" w15:restartNumberingAfterBreak="0">
    <w:nsid w:val="73666EDF"/>
    <w:multiLevelType w:val="hybridMultilevel"/>
    <w:tmpl w:val="7C961808"/>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5" w15:restartNumberingAfterBreak="0">
    <w:nsid w:val="73EC7A39"/>
    <w:multiLevelType w:val="hybridMultilevel"/>
    <w:tmpl w:val="7D56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15:restartNumberingAfterBreak="0">
    <w:nsid w:val="742A31CF"/>
    <w:multiLevelType w:val="hybridMultilevel"/>
    <w:tmpl w:val="4DB22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15:restartNumberingAfterBreak="0">
    <w:nsid w:val="74424F0B"/>
    <w:multiLevelType w:val="hybridMultilevel"/>
    <w:tmpl w:val="21B0DA32"/>
    <w:lvl w:ilvl="0" w:tplc="3EACB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15:restartNumberingAfterBreak="0">
    <w:nsid w:val="74FF27D5"/>
    <w:multiLevelType w:val="hybridMultilevel"/>
    <w:tmpl w:val="9226276A"/>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9" w15:restartNumberingAfterBreak="0">
    <w:nsid w:val="75EB1291"/>
    <w:multiLevelType w:val="hybridMultilevel"/>
    <w:tmpl w:val="101E9EA4"/>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0" w15:restartNumberingAfterBreak="0">
    <w:nsid w:val="76C835CB"/>
    <w:multiLevelType w:val="hybridMultilevel"/>
    <w:tmpl w:val="F1CCE956"/>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1" w15:restartNumberingAfterBreak="0">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2"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3" w15:restartNumberingAfterBreak="0">
    <w:nsid w:val="78BE7424"/>
    <w:multiLevelType w:val="hybridMultilevel"/>
    <w:tmpl w:val="BF84B10C"/>
    <w:lvl w:ilvl="0" w:tplc="3EACB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15:restartNumberingAfterBreak="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65" w15:restartNumberingAfterBreak="0">
    <w:nsid w:val="7B2D3510"/>
    <w:multiLevelType w:val="hybridMultilevel"/>
    <w:tmpl w:val="BD089098"/>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6" w15:restartNumberingAfterBreak="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7B566387"/>
    <w:multiLevelType w:val="hybridMultilevel"/>
    <w:tmpl w:val="DBE0AFF4"/>
    <w:lvl w:ilvl="0" w:tplc="3EACB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8" w15:restartNumberingAfterBreak="0">
    <w:nsid w:val="7BEC625D"/>
    <w:multiLevelType w:val="hybridMultilevel"/>
    <w:tmpl w:val="C5FCC750"/>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9" w15:restartNumberingAfterBreak="0">
    <w:nsid w:val="7CD66D72"/>
    <w:multiLevelType w:val="hybridMultilevel"/>
    <w:tmpl w:val="1AB05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15:restartNumberingAfterBreak="0">
    <w:nsid w:val="7D55750A"/>
    <w:multiLevelType w:val="hybridMultilevel"/>
    <w:tmpl w:val="7FCE947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1" w15:restartNumberingAfterBreak="0">
    <w:nsid w:val="7D6317EB"/>
    <w:multiLevelType w:val="hybridMultilevel"/>
    <w:tmpl w:val="9836C998"/>
    <w:lvl w:ilvl="0" w:tplc="3EACB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2" w15:restartNumberingAfterBreak="0">
    <w:nsid w:val="7E6111EB"/>
    <w:multiLevelType w:val="hybridMultilevel"/>
    <w:tmpl w:val="1B2A5A32"/>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3" w15:restartNumberingAfterBreak="0">
    <w:nsid w:val="7F18211A"/>
    <w:multiLevelType w:val="hybridMultilevel"/>
    <w:tmpl w:val="2AA8D152"/>
    <w:lvl w:ilvl="0" w:tplc="3EACB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4" w15:restartNumberingAfterBreak="0">
    <w:nsid w:val="7F6A49D2"/>
    <w:multiLevelType w:val="hybridMultilevel"/>
    <w:tmpl w:val="9BBAC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15:restartNumberingAfterBreak="0">
    <w:nsid w:val="7FD44879"/>
    <w:multiLevelType w:val="hybridMultilevel"/>
    <w:tmpl w:val="31C608B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5"/>
  </w:num>
  <w:num w:numId="2">
    <w:abstractNumId w:val="245"/>
  </w:num>
  <w:num w:numId="3">
    <w:abstractNumId w:val="58"/>
  </w:num>
  <w:num w:numId="4">
    <w:abstractNumId w:val="125"/>
  </w:num>
  <w:num w:numId="5">
    <w:abstractNumId w:val="153"/>
  </w:num>
  <w:num w:numId="6">
    <w:abstractNumId w:val="198"/>
  </w:num>
  <w:num w:numId="7">
    <w:abstractNumId w:val="4"/>
  </w:num>
  <w:num w:numId="8">
    <w:abstractNumId w:val="228"/>
  </w:num>
  <w:num w:numId="9">
    <w:abstractNumId w:val="225"/>
  </w:num>
  <w:num w:numId="10">
    <w:abstractNumId w:val="240"/>
  </w:num>
  <w:num w:numId="11">
    <w:abstractNumId w:val="50"/>
  </w:num>
  <w:num w:numId="12">
    <w:abstractNumId w:val="145"/>
  </w:num>
  <w:num w:numId="13">
    <w:abstractNumId w:val="70"/>
  </w:num>
  <w:num w:numId="14">
    <w:abstractNumId w:val="138"/>
  </w:num>
  <w:num w:numId="15">
    <w:abstractNumId w:val="49"/>
  </w:num>
  <w:num w:numId="16">
    <w:abstractNumId w:val="119"/>
  </w:num>
  <w:num w:numId="17">
    <w:abstractNumId w:val="97"/>
  </w:num>
  <w:num w:numId="18">
    <w:abstractNumId w:val="242"/>
  </w:num>
  <w:num w:numId="19">
    <w:abstractNumId w:val="165"/>
  </w:num>
  <w:num w:numId="20">
    <w:abstractNumId w:val="148"/>
  </w:num>
  <w:num w:numId="21">
    <w:abstractNumId w:val="63"/>
  </w:num>
  <w:num w:numId="22">
    <w:abstractNumId w:val="206"/>
  </w:num>
  <w:num w:numId="23">
    <w:abstractNumId w:val="117"/>
  </w:num>
  <w:num w:numId="24">
    <w:abstractNumId w:val="239"/>
  </w:num>
  <w:num w:numId="25">
    <w:abstractNumId w:val="135"/>
  </w:num>
  <w:num w:numId="26">
    <w:abstractNumId w:val="18"/>
  </w:num>
  <w:num w:numId="27">
    <w:abstractNumId w:val="158"/>
  </w:num>
  <w:num w:numId="28">
    <w:abstractNumId w:val="60"/>
  </w:num>
  <w:num w:numId="29">
    <w:abstractNumId w:val="187"/>
  </w:num>
  <w:num w:numId="30">
    <w:abstractNumId w:val="114"/>
  </w:num>
  <w:num w:numId="31">
    <w:abstractNumId w:val="46"/>
  </w:num>
  <w:num w:numId="32">
    <w:abstractNumId w:val="133"/>
  </w:num>
  <w:num w:numId="33">
    <w:abstractNumId w:val="52"/>
  </w:num>
  <w:num w:numId="34">
    <w:abstractNumId w:val="215"/>
  </w:num>
  <w:num w:numId="35">
    <w:abstractNumId w:val="136"/>
  </w:num>
  <w:num w:numId="36">
    <w:abstractNumId w:val="129"/>
  </w:num>
  <w:num w:numId="37">
    <w:abstractNumId w:val="95"/>
  </w:num>
  <w:num w:numId="38">
    <w:abstractNumId w:val="124"/>
  </w:num>
  <w:num w:numId="39">
    <w:abstractNumId w:val="14"/>
  </w:num>
  <w:num w:numId="40">
    <w:abstractNumId w:val="173"/>
  </w:num>
  <w:num w:numId="41">
    <w:abstractNumId w:val="233"/>
  </w:num>
  <w:num w:numId="42">
    <w:abstractNumId w:val="199"/>
  </w:num>
  <w:num w:numId="43">
    <w:abstractNumId w:val="157"/>
  </w:num>
  <w:num w:numId="44">
    <w:abstractNumId w:val="205"/>
  </w:num>
  <w:num w:numId="45">
    <w:abstractNumId w:val="28"/>
  </w:num>
  <w:num w:numId="46">
    <w:abstractNumId w:val="229"/>
  </w:num>
  <w:num w:numId="47">
    <w:abstractNumId w:val="110"/>
  </w:num>
  <w:num w:numId="48">
    <w:abstractNumId w:val="152"/>
  </w:num>
  <w:num w:numId="49">
    <w:abstractNumId w:val="171"/>
  </w:num>
  <w:num w:numId="50">
    <w:abstractNumId w:val="210"/>
  </w:num>
  <w:num w:numId="51">
    <w:abstractNumId w:val="72"/>
  </w:num>
  <w:num w:numId="52">
    <w:abstractNumId w:val="175"/>
  </w:num>
  <w:num w:numId="53">
    <w:abstractNumId w:val="222"/>
  </w:num>
  <w:num w:numId="54">
    <w:abstractNumId w:val="84"/>
  </w:num>
  <w:num w:numId="55">
    <w:abstractNumId w:val="82"/>
  </w:num>
  <w:num w:numId="56">
    <w:abstractNumId w:val="271"/>
  </w:num>
  <w:num w:numId="57">
    <w:abstractNumId w:val="126"/>
  </w:num>
  <w:num w:numId="58">
    <w:abstractNumId w:val="267"/>
  </w:num>
  <w:num w:numId="59">
    <w:abstractNumId w:val="162"/>
  </w:num>
  <w:num w:numId="60">
    <w:abstractNumId w:val="41"/>
  </w:num>
  <w:num w:numId="61">
    <w:abstractNumId w:val="190"/>
  </w:num>
  <w:num w:numId="62">
    <w:abstractNumId w:val="102"/>
  </w:num>
  <w:num w:numId="63">
    <w:abstractNumId w:val="71"/>
  </w:num>
  <w:num w:numId="64">
    <w:abstractNumId w:val="120"/>
  </w:num>
  <w:num w:numId="65">
    <w:abstractNumId w:val="22"/>
  </w:num>
  <w:num w:numId="66">
    <w:abstractNumId w:val="149"/>
  </w:num>
  <w:num w:numId="67">
    <w:abstractNumId w:val="115"/>
  </w:num>
  <w:num w:numId="68">
    <w:abstractNumId w:val="218"/>
  </w:num>
  <w:num w:numId="69">
    <w:abstractNumId w:val="273"/>
  </w:num>
  <w:num w:numId="70">
    <w:abstractNumId w:val="197"/>
  </w:num>
  <w:num w:numId="71">
    <w:abstractNumId w:val="170"/>
  </w:num>
  <w:num w:numId="72">
    <w:abstractNumId w:val="21"/>
  </w:num>
  <w:num w:numId="73">
    <w:abstractNumId w:val="101"/>
  </w:num>
  <w:num w:numId="74">
    <w:abstractNumId w:val="143"/>
  </w:num>
  <w:num w:numId="75">
    <w:abstractNumId w:val="116"/>
  </w:num>
  <w:num w:numId="76">
    <w:abstractNumId w:val="163"/>
  </w:num>
  <w:num w:numId="77">
    <w:abstractNumId w:val="30"/>
  </w:num>
  <w:num w:numId="78">
    <w:abstractNumId w:val="88"/>
  </w:num>
  <w:num w:numId="79">
    <w:abstractNumId w:val="48"/>
  </w:num>
  <w:num w:numId="80">
    <w:abstractNumId w:val="253"/>
  </w:num>
  <w:num w:numId="81">
    <w:abstractNumId w:val="235"/>
  </w:num>
  <w:num w:numId="82">
    <w:abstractNumId w:val="76"/>
  </w:num>
  <w:num w:numId="83">
    <w:abstractNumId w:val="45"/>
  </w:num>
  <w:num w:numId="84">
    <w:abstractNumId w:val="73"/>
  </w:num>
  <w:num w:numId="85">
    <w:abstractNumId w:val="252"/>
  </w:num>
  <w:num w:numId="86">
    <w:abstractNumId w:val="112"/>
  </w:num>
  <w:num w:numId="87">
    <w:abstractNumId w:val="236"/>
  </w:num>
  <w:num w:numId="88">
    <w:abstractNumId w:val="241"/>
  </w:num>
  <w:num w:numId="89">
    <w:abstractNumId w:val="246"/>
  </w:num>
  <w:num w:numId="90">
    <w:abstractNumId w:val="188"/>
  </w:num>
  <w:num w:numId="91">
    <w:abstractNumId w:val="181"/>
  </w:num>
  <w:num w:numId="92">
    <w:abstractNumId w:val="213"/>
  </w:num>
  <w:num w:numId="93">
    <w:abstractNumId w:val="272"/>
  </w:num>
  <w:num w:numId="94">
    <w:abstractNumId w:val="216"/>
  </w:num>
  <w:num w:numId="95">
    <w:abstractNumId w:val="47"/>
  </w:num>
  <w:num w:numId="96">
    <w:abstractNumId w:val="87"/>
  </w:num>
  <w:num w:numId="97">
    <w:abstractNumId w:val="209"/>
  </w:num>
  <w:num w:numId="98">
    <w:abstractNumId w:val="12"/>
  </w:num>
  <w:num w:numId="99">
    <w:abstractNumId w:val="183"/>
  </w:num>
  <w:num w:numId="100">
    <w:abstractNumId w:val="26"/>
  </w:num>
  <w:num w:numId="101">
    <w:abstractNumId w:val="132"/>
  </w:num>
  <w:num w:numId="102">
    <w:abstractNumId w:val="80"/>
  </w:num>
  <w:num w:numId="103">
    <w:abstractNumId w:val="38"/>
  </w:num>
  <w:num w:numId="104">
    <w:abstractNumId w:val="166"/>
  </w:num>
  <w:num w:numId="105">
    <w:abstractNumId w:val="74"/>
  </w:num>
  <w:num w:numId="106">
    <w:abstractNumId w:val="207"/>
  </w:num>
  <w:num w:numId="107">
    <w:abstractNumId w:val="164"/>
  </w:num>
  <w:num w:numId="108">
    <w:abstractNumId w:val="217"/>
  </w:num>
  <w:num w:numId="109">
    <w:abstractNumId w:val="59"/>
  </w:num>
  <w:num w:numId="110">
    <w:abstractNumId w:val="141"/>
  </w:num>
  <w:num w:numId="111">
    <w:abstractNumId w:val="186"/>
  </w:num>
  <w:num w:numId="112">
    <w:abstractNumId w:val="265"/>
  </w:num>
  <w:num w:numId="113">
    <w:abstractNumId w:val="144"/>
  </w:num>
  <w:num w:numId="114">
    <w:abstractNumId w:val="42"/>
  </w:num>
  <w:num w:numId="115">
    <w:abstractNumId w:val="113"/>
  </w:num>
  <w:num w:numId="116">
    <w:abstractNumId w:val="154"/>
  </w:num>
  <w:num w:numId="117">
    <w:abstractNumId w:val="169"/>
  </w:num>
  <w:num w:numId="118">
    <w:abstractNumId w:val="127"/>
  </w:num>
  <w:num w:numId="119">
    <w:abstractNumId w:val="258"/>
  </w:num>
  <w:num w:numId="120">
    <w:abstractNumId w:val="98"/>
  </w:num>
  <w:num w:numId="121">
    <w:abstractNumId w:val="130"/>
  </w:num>
  <w:num w:numId="122">
    <w:abstractNumId w:val="194"/>
  </w:num>
  <w:num w:numId="123">
    <w:abstractNumId w:val="179"/>
  </w:num>
  <w:num w:numId="124">
    <w:abstractNumId w:val="57"/>
  </w:num>
  <w:num w:numId="125">
    <w:abstractNumId w:val="89"/>
  </w:num>
  <w:num w:numId="126">
    <w:abstractNumId w:val="254"/>
  </w:num>
  <w:num w:numId="127">
    <w:abstractNumId w:val="75"/>
  </w:num>
  <w:num w:numId="128">
    <w:abstractNumId w:val="37"/>
  </w:num>
  <w:num w:numId="129">
    <w:abstractNumId w:val="137"/>
  </w:num>
  <w:num w:numId="130">
    <w:abstractNumId w:val="35"/>
  </w:num>
  <w:num w:numId="131">
    <w:abstractNumId w:val="248"/>
  </w:num>
  <w:num w:numId="132">
    <w:abstractNumId w:val="53"/>
  </w:num>
  <w:num w:numId="133">
    <w:abstractNumId w:val="268"/>
  </w:num>
  <w:num w:numId="134">
    <w:abstractNumId w:val="13"/>
  </w:num>
  <w:num w:numId="135">
    <w:abstractNumId w:val="24"/>
  </w:num>
  <w:num w:numId="136">
    <w:abstractNumId w:val="250"/>
  </w:num>
  <w:num w:numId="137">
    <w:abstractNumId w:val="204"/>
  </w:num>
  <w:num w:numId="138">
    <w:abstractNumId w:val="259"/>
  </w:num>
  <w:num w:numId="139">
    <w:abstractNumId w:val="131"/>
  </w:num>
  <w:num w:numId="140">
    <w:abstractNumId w:val="103"/>
  </w:num>
  <w:num w:numId="141">
    <w:abstractNumId w:val="68"/>
  </w:num>
  <w:num w:numId="142">
    <w:abstractNumId w:val="134"/>
  </w:num>
  <w:num w:numId="143">
    <w:abstractNumId w:val="260"/>
  </w:num>
  <w:num w:numId="144">
    <w:abstractNumId w:val="25"/>
  </w:num>
  <w:num w:numId="145">
    <w:abstractNumId w:val="249"/>
  </w:num>
  <w:num w:numId="146">
    <w:abstractNumId w:val="86"/>
  </w:num>
  <w:num w:numId="147">
    <w:abstractNumId w:val="156"/>
  </w:num>
  <w:num w:numId="148">
    <w:abstractNumId w:val="36"/>
  </w:num>
  <w:num w:numId="149">
    <w:abstractNumId w:val="62"/>
  </w:num>
  <w:num w:numId="150">
    <w:abstractNumId w:val="147"/>
  </w:num>
  <w:num w:numId="151">
    <w:abstractNumId w:val="19"/>
  </w:num>
  <w:num w:numId="152">
    <w:abstractNumId w:val="100"/>
  </w:num>
  <w:num w:numId="153">
    <w:abstractNumId w:val="44"/>
  </w:num>
  <w:num w:numId="154">
    <w:abstractNumId w:val="174"/>
  </w:num>
  <w:num w:numId="155">
    <w:abstractNumId w:val="39"/>
  </w:num>
  <w:num w:numId="156">
    <w:abstractNumId w:val="155"/>
  </w:num>
  <w:num w:numId="157">
    <w:abstractNumId w:val="94"/>
  </w:num>
  <w:num w:numId="158">
    <w:abstractNumId w:val="83"/>
  </w:num>
  <w:num w:numId="159">
    <w:abstractNumId w:val="212"/>
  </w:num>
  <w:num w:numId="160">
    <w:abstractNumId w:val="151"/>
  </w:num>
  <w:num w:numId="161">
    <w:abstractNumId w:val="220"/>
  </w:num>
  <w:num w:numId="162">
    <w:abstractNumId w:val="263"/>
  </w:num>
  <w:num w:numId="163">
    <w:abstractNumId w:val="177"/>
  </w:num>
  <w:num w:numId="164">
    <w:abstractNumId w:val="193"/>
  </w:num>
  <w:num w:numId="165">
    <w:abstractNumId w:val="122"/>
  </w:num>
  <w:num w:numId="166">
    <w:abstractNumId w:val="64"/>
  </w:num>
  <w:num w:numId="167">
    <w:abstractNumId w:val="243"/>
  </w:num>
  <w:num w:numId="168">
    <w:abstractNumId w:val="77"/>
  </w:num>
  <w:num w:numId="169">
    <w:abstractNumId w:val="184"/>
  </w:num>
  <w:num w:numId="170">
    <w:abstractNumId w:val="146"/>
  </w:num>
  <w:num w:numId="171">
    <w:abstractNumId w:val="90"/>
  </w:num>
  <w:num w:numId="172">
    <w:abstractNumId w:val="54"/>
  </w:num>
  <w:num w:numId="173">
    <w:abstractNumId w:val="224"/>
  </w:num>
  <w:num w:numId="174">
    <w:abstractNumId w:val="226"/>
  </w:num>
  <w:num w:numId="175">
    <w:abstractNumId w:val="56"/>
  </w:num>
  <w:num w:numId="176">
    <w:abstractNumId w:val="202"/>
  </w:num>
  <w:num w:numId="177">
    <w:abstractNumId w:val="257"/>
  </w:num>
  <w:num w:numId="178">
    <w:abstractNumId w:val="66"/>
  </w:num>
  <w:num w:numId="179">
    <w:abstractNumId w:val="227"/>
  </w:num>
  <w:num w:numId="180">
    <w:abstractNumId w:val="81"/>
  </w:num>
  <w:num w:numId="181">
    <w:abstractNumId w:val="31"/>
  </w:num>
  <w:num w:numId="182">
    <w:abstractNumId w:val="33"/>
  </w:num>
  <w:num w:numId="183">
    <w:abstractNumId w:val="43"/>
  </w:num>
  <w:num w:numId="184">
    <w:abstractNumId w:val="176"/>
  </w:num>
  <w:num w:numId="185">
    <w:abstractNumId w:val="238"/>
  </w:num>
  <w:num w:numId="186">
    <w:abstractNumId w:val="106"/>
  </w:num>
  <w:num w:numId="187">
    <w:abstractNumId w:val="104"/>
  </w:num>
  <w:num w:numId="188">
    <w:abstractNumId w:val="264"/>
  </w:num>
  <w:num w:numId="189">
    <w:abstractNumId w:val="231"/>
  </w:num>
  <w:num w:numId="190">
    <w:abstractNumId w:val="182"/>
  </w:num>
  <w:num w:numId="191">
    <w:abstractNumId w:val="247"/>
  </w:num>
  <w:num w:numId="192">
    <w:abstractNumId w:val="180"/>
  </w:num>
  <w:num w:numId="193">
    <w:abstractNumId w:val="223"/>
  </w:num>
  <w:num w:numId="194">
    <w:abstractNumId w:val="196"/>
  </w:num>
  <w:num w:numId="195">
    <w:abstractNumId w:val="262"/>
  </w:num>
  <w:num w:numId="196">
    <w:abstractNumId w:val="261"/>
  </w:num>
  <w:num w:numId="197">
    <w:abstractNumId w:val="69"/>
  </w:num>
  <w:num w:numId="198">
    <w:abstractNumId w:val="85"/>
  </w:num>
  <w:num w:numId="199">
    <w:abstractNumId w:val="32"/>
  </w:num>
  <w:num w:numId="200">
    <w:abstractNumId w:val="256"/>
  </w:num>
  <w:num w:numId="201">
    <w:abstractNumId w:val="123"/>
  </w:num>
  <w:num w:numId="202">
    <w:abstractNumId w:val="78"/>
  </w:num>
  <w:num w:numId="203">
    <w:abstractNumId w:val="201"/>
  </w:num>
  <w:num w:numId="204">
    <w:abstractNumId w:val="142"/>
  </w:num>
  <w:num w:numId="205">
    <w:abstractNumId w:val="160"/>
  </w:num>
  <w:num w:numId="206">
    <w:abstractNumId w:val="105"/>
  </w:num>
  <w:num w:numId="207">
    <w:abstractNumId w:val="61"/>
  </w:num>
  <w:num w:numId="208">
    <w:abstractNumId w:val="195"/>
  </w:num>
  <w:num w:numId="209">
    <w:abstractNumId w:val="251"/>
  </w:num>
  <w:num w:numId="210">
    <w:abstractNumId w:val="269"/>
  </w:num>
  <w:num w:numId="211">
    <w:abstractNumId w:val="51"/>
  </w:num>
  <w:num w:numId="212">
    <w:abstractNumId w:val="191"/>
  </w:num>
  <w:num w:numId="213">
    <w:abstractNumId w:val="2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03"/>
  </w:num>
  <w:num w:numId="215">
    <w:abstractNumId w:val="140"/>
  </w:num>
  <w:num w:numId="216">
    <w:abstractNumId w:val="139"/>
  </w:num>
  <w:num w:numId="217">
    <w:abstractNumId w:val="118"/>
  </w:num>
  <w:num w:numId="218">
    <w:abstractNumId w:val="211"/>
  </w:num>
  <w:num w:numId="219">
    <w:abstractNumId w:val="189"/>
  </w:num>
  <w:num w:numId="220">
    <w:abstractNumId w:val="200"/>
  </w:num>
  <w:num w:numId="221">
    <w:abstractNumId w:val="27"/>
  </w:num>
  <w:num w:numId="222">
    <w:abstractNumId w:val="208"/>
  </w:num>
  <w:num w:numId="223">
    <w:abstractNumId w:val="34"/>
  </w:num>
  <w:num w:numId="224">
    <w:abstractNumId w:val="92"/>
  </w:num>
  <w:num w:numId="225">
    <w:abstractNumId w:val="96"/>
  </w:num>
  <w:num w:numId="226">
    <w:abstractNumId w:val="274"/>
  </w:num>
  <w:num w:numId="227">
    <w:abstractNumId w:val="109"/>
  </w:num>
  <w:num w:numId="228">
    <w:abstractNumId w:val="91"/>
  </w:num>
  <w:num w:numId="229">
    <w:abstractNumId w:val="230"/>
  </w:num>
  <w:num w:numId="230">
    <w:abstractNumId w:val="16"/>
  </w:num>
  <w:num w:numId="231">
    <w:abstractNumId w:val="234"/>
  </w:num>
  <w:num w:numId="232">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66"/>
  </w:num>
  <w:num w:numId="234">
    <w:abstractNumId w:val="93"/>
  </w:num>
  <w:num w:numId="235">
    <w:abstractNumId w:val="67"/>
  </w:num>
  <w:num w:numId="236">
    <w:abstractNumId w:val="219"/>
  </w:num>
  <w:num w:numId="237">
    <w:abstractNumId w:val="99"/>
  </w:num>
  <w:num w:numId="238">
    <w:abstractNumId w:val="221"/>
  </w:num>
  <w:num w:numId="239">
    <w:abstractNumId w:val="161"/>
  </w:num>
  <w:num w:numId="240">
    <w:abstractNumId w:val="150"/>
  </w:num>
  <w:num w:numId="241">
    <w:abstractNumId w:val="17"/>
  </w:num>
  <w:num w:numId="242">
    <w:abstractNumId w:val="178"/>
  </w:num>
  <w:num w:numId="243">
    <w:abstractNumId w:val="192"/>
  </w:num>
  <w:num w:numId="244">
    <w:abstractNumId w:val="20"/>
  </w:num>
  <w:num w:numId="245">
    <w:abstractNumId w:val="11"/>
  </w:num>
  <w:num w:numId="246">
    <w:abstractNumId w:val="128"/>
  </w:num>
  <w:num w:numId="247">
    <w:abstractNumId w:val="121"/>
  </w:num>
  <w:num w:numId="248">
    <w:abstractNumId w:val="275"/>
  </w:num>
  <w:num w:numId="249">
    <w:abstractNumId w:val="214"/>
  </w:num>
  <w:num w:numId="250">
    <w:abstractNumId w:val="159"/>
  </w:num>
  <w:num w:numId="251">
    <w:abstractNumId w:val="167"/>
  </w:num>
  <w:num w:numId="252">
    <w:abstractNumId w:val="23"/>
  </w:num>
  <w:num w:numId="253">
    <w:abstractNumId w:val="237"/>
  </w:num>
  <w:num w:numId="254">
    <w:abstractNumId w:val="107"/>
  </w:num>
  <w:num w:numId="255">
    <w:abstractNumId w:val="40"/>
  </w:num>
  <w:num w:numId="256">
    <w:abstractNumId w:val="79"/>
  </w:num>
  <w:num w:numId="257">
    <w:abstractNumId w:val="172"/>
  </w:num>
  <w:num w:numId="258">
    <w:abstractNumId w:val="15"/>
  </w:num>
  <w:num w:numId="259">
    <w:abstractNumId w:val="111"/>
  </w:num>
  <w:num w:numId="260">
    <w:abstractNumId w:val="168"/>
  </w:num>
  <w:num w:numId="261">
    <w:abstractNumId w:val="29"/>
  </w:num>
  <w:num w:numId="262">
    <w:abstractNumId w:val="255"/>
  </w:num>
  <w:num w:numId="263">
    <w:abstractNumId w:val="270"/>
  </w:num>
  <w:num w:numId="264">
    <w:abstractNumId w:val="55"/>
  </w:num>
  <w:num w:numId="265">
    <w:abstractNumId w:val="108"/>
  </w:num>
  <w:num w:numId="266">
    <w:abstractNumId w:val="232"/>
  </w:num>
  <w:numIdMacAtCleanup w:val="2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05A"/>
    <w:rsid w:val="000013E2"/>
    <w:rsid w:val="00005CA9"/>
    <w:rsid w:val="00011DF3"/>
    <w:rsid w:val="00021B94"/>
    <w:rsid w:val="00025046"/>
    <w:rsid w:val="00027ABF"/>
    <w:rsid w:val="00033EA5"/>
    <w:rsid w:val="00034431"/>
    <w:rsid w:val="00041025"/>
    <w:rsid w:val="00041D79"/>
    <w:rsid w:val="00041E95"/>
    <w:rsid w:val="00042B5A"/>
    <w:rsid w:val="00042D44"/>
    <w:rsid w:val="00043145"/>
    <w:rsid w:val="00043343"/>
    <w:rsid w:val="0005692F"/>
    <w:rsid w:val="00060AE1"/>
    <w:rsid w:val="00060C4F"/>
    <w:rsid w:val="00062E83"/>
    <w:rsid w:val="000737C3"/>
    <w:rsid w:val="00074C1B"/>
    <w:rsid w:val="00080344"/>
    <w:rsid w:val="0008652C"/>
    <w:rsid w:val="00086E85"/>
    <w:rsid w:val="00091C1C"/>
    <w:rsid w:val="00093330"/>
    <w:rsid w:val="00093C99"/>
    <w:rsid w:val="00096676"/>
    <w:rsid w:val="000B0601"/>
    <w:rsid w:val="000B079F"/>
    <w:rsid w:val="000B50A1"/>
    <w:rsid w:val="000B545A"/>
    <w:rsid w:val="000B644D"/>
    <w:rsid w:val="000C0047"/>
    <w:rsid w:val="000C309F"/>
    <w:rsid w:val="000C464F"/>
    <w:rsid w:val="000D51DA"/>
    <w:rsid w:val="000E0146"/>
    <w:rsid w:val="000E36DE"/>
    <w:rsid w:val="000E397B"/>
    <w:rsid w:val="000E51E3"/>
    <w:rsid w:val="000F0A08"/>
    <w:rsid w:val="000F1634"/>
    <w:rsid w:val="000F1663"/>
    <w:rsid w:val="000F5644"/>
    <w:rsid w:val="001032C6"/>
    <w:rsid w:val="001045F4"/>
    <w:rsid w:val="001053BF"/>
    <w:rsid w:val="001134E0"/>
    <w:rsid w:val="00113C4F"/>
    <w:rsid w:val="00114F00"/>
    <w:rsid w:val="001206CD"/>
    <w:rsid w:val="00121F26"/>
    <w:rsid w:val="001300F3"/>
    <w:rsid w:val="00134264"/>
    <w:rsid w:val="00141DD0"/>
    <w:rsid w:val="0014286D"/>
    <w:rsid w:val="00143852"/>
    <w:rsid w:val="00143FE5"/>
    <w:rsid w:val="001464AB"/>
    <w:rsid w:val="001510CE"/>
    <w:rsid w:val="001511DF"/>
    <w:rsid w:val="001532B7"/>
    <w:rsid w:val="00155F3D"/>
    <w:rsid w:val="00157752"/>
    <w:rsid w:val="00162B24"/>
    <w:rsid w:val="00162F1B"/>
    <w:rsid w:val="001716E5"/>
    <w:rsid w:val="00173230"/>
    <w:rsid w:val="00175B4A"/>
    <w:rsid w:val="00175D6C"/>
    <w:rsid w:val="001760F4"/>
    <w:rsid w:val="00176AC6"/>
    <w:rsid w:val="00192DA8"/>
    <w:rsid w:val="00194001"/>
    <w:rsid w:val="00194D13"/>
    <w:rsid w:val="001959EA"/>
    <w:rsid w:val="001B1BFB"/>
    <w:rsid w:val="001B2D90"/>
    <w:rsid w:val="001B4797"/>
    <w:rsid w:val="001D1E85"/>
    <w:rsid w:val="001E2855"/>
    <w:rsid w:val="001E5114"/>
    <w:rsid w:val="001E641B"/>
    <w:rsid w:val="001F1213"/>
    <w:rsid w:val="001F7F52"/>
    <w:rsid w:val="002017F3"/>
    <w:rsid w:val="00201BB9"/>
    <w:rsid w:val="00210018"/>
    <w:rsid w:val="00214029"/>
    <w:rsid w:val="00216E8D"/>
    <w:rsid w:val="00221A7F"/>
    <w:rsid w:val="00223414"/>
    <w:rsid w:val="00223BF5"/>
    <w:rsid w:val="00226348"/>
    <w:rsid w:val="002270CD"/>
    <w:rsid w:val="00231CE3"/>
    <w:rsid w:val="00241CCA"/>
    <w:rsid w:val="00250BE2"/>
    <w:rsid w:val="00256033"/>
    <w:rsid w:val="00260981"/>
    <w:rsid w:val="002651EC"/>
    <w:rsid w:val="00265334"/>
    <w:rsid w:val="00270775"/>
    <w:rsid w:val="00271DAA"/>
    <w:rsid w:val="00272922"/>
    <w:rsid w:val="00276FD9"/>
    <w:rsid w:val="00285308"/>
    <w:rsid w:val="00287760"/>
    <w:rsid w:val="00291AE0"/>
    <w:rsid w:val="002A2B25"/>
    <w:rsid w:val="002A6A99"/>
    <w:rsid w:val="002A71CB"/>
    <w:rsid w:val="002B030A"/>
    <w:rsid w:val="002B1BCD"/>
    <w:rsid w:val="002B2187"/>
    <w:rsid w:val="002B6370"/>
    <w:rsid w:val="002C6F00"/>
    <w:rsid w:val="002E266C"/>
    <w:rsid w:val="002E2D7B"/>
    <w:rsid w:val="002E36C3"/>
    <w:rsid w:val="002E4E3B"/>
    <w:rsid w:val="002F4D1F"/>
    <w:rsid w:val="002F6463"/>
    <w:rsid w:val="00300C9E"/>
    <w:rsid w:val="0030465C"/>
    <w:rsid w:val="003050DB"/>
    <w:rsid w:val="0030620C"/>
    <w:rsid w:val="00311527"/>
    <w:rsid w:val="003165E1"/>
    <w:rsid w:val="0032407A"/>
    <w:rsid w:val="00330DAB"/>
    <w:rsid w:val="00354C89"/>
    <w:rsid w:val="00357968"/>
    <w:rsid w:val="00357D6C"/>
    <w:rsid w:val="0036270E"/>
    <w:rsid w:val="003668E3"/>
    <w:rsid w:val="00373B9A"/>
    <w:rsid w:val="00375641"/>
    <w:rsid w:val="00387606"/>
    <w:rsid w:val="0039024D"/>
    <w:rsid w:val="003A1512"/>
    <w:rsid w:val="003A511A"/>
    <w:rsid w:val="003B1158"/>
    <w:rsid w:val="003B3F58"/>
    <w:rsid w:val="003B5E71"/>
    <w:rsid w:val="003B618A"/>
    <w:rsid w:val="003C27BB"/>
    <w:rsid w:val="003D35ED"/>
    <w:rsid w:val="003D53B4"/>
    <w:rsid w:val="003D6B7F"/>
    <w:rsid w:val="003D79FE"/>
    <w:rsid w:val="003E0C35"/>
    <w:rsid w:val="003F2AE8"/>
    <w:rsid w:val="003F30B8"/>
    <w:rsid w:val="003F3812"/>
    <w:rsid w:val="003F4BDE"/>
    <w:rsid w:val="003F4FA0"/>
    <w:rsid w:val="003F562E"/>
    <w:rsid w:val="003F6372"/>
    <w:rsid w:val="003F7CCA"/>
    <w:rsid w:val="0040294E"/>
    <w:rsid w:val="00405036"/>
    <w:rsid w:val="0041621C"/>
    <w:rsid w:val="00424F37"/>
    <w:rsid w:val="00432725"/>
    <w:rsid w:val="00434418"/>
    <w:rsid w:val="00435BDD"/>
    <w:rsid w:val="00441BA8"/>
    <w:rsid w:val="00442EB2"/>
    <w:rsid w:val="004466DA"/>
    <w:rsid w:val="004534F1"/>
    <w:rsid w:val="0045415F"/>
    <w:rsid w:val="00460B89"/>
    <w:rsid w:val="0046345F"/>
    <w:rsid w:val="0047210C"/>
    <w:rsid w:val="004756D4"/>
    <w:rsid w:val="00480CD9"/>
    <w:rsid w:val="004838C0"/>
    <w:rsid w:val="004A065B"/>
    <w:rsid w:val="004A75EB"/>
    <w:rsid w:val="004C5AB3"/>
    <w:rsid w:val="004C66BA"/>
    <w:rsid w:val="004D0C2F"/>
    <w:rsid w:val="004D14E5"/>
    <w:rsid w:val="004D18CF"/>
    <w:rsid w:val="004D1E54"/>
    <w:rsid w:val="004E2BC5"/>
    <w:rsid w:val="004E323D"/>
    <w:rsid w:val="004F071C"/>
    <w:rsid w:val="004F2498"/>
    <w:rsid w:val="004F5528"/>
    <w:rsid w:val="005011BA"/>
    <w:rsid w:val="0050285A"/>
    <w:rsid w:val="005029DF"/>
    <w:rsid w:val="005035C8"/>
    <w:rsid w:val="0050376C"/>
    <w:rsid w:val="0050778B"/>
    <w:rsid w:val="005078E6"/>
    <w:rsid w:val="00510434"/>
    <w:rsid w:val="00516DC7"/>
    <w:rsid w:val="0052146C"/>
    <w:rsid w:val="00526634"/>
    <w:rsid w:val="005268D6"/>
    <w:rsid w:val="00527AD5"/>
    <w:rsid w:val="00542D87"/>
    <w:rsid w:val="005470D6"/>
    <w:rsid w:val="0054786E"/>
    <w:rsid w:val="0055068B"/>
    <w:rsid w:val="0055465A"/>
    <w:rsid w:val="00561140"/>
    <w:rsid w:val="005620F8"/>
    <w:rsid w:val="00564888"/>
    <w:rsid w:val="00565863"/>
    <w:rsid w:val="00565BDE"/>
    <w:rsid w:val="005676A3"/>
    <w:rsid w:val="00572908"/>
    <w:rsid w:val="00575247"/>
    <w:rsid w:val="00576C80"/>
    <w:rsid w:val="00576D75"/>
    <w:rsid w:val="0057736E"/>
    <w:rsid w:val="00577DA0"/>
    <w:rsid w:val="0058223A"/>
    <w:rsid w:val="00584DB1"/>
    <w:rsid w:val="005872D6"/>
    <w:rsid w:val="00590653"/>
    <w:rsid w:val="00590713"/>
    <w:rsid w:val="00592386"/>
    <w:rsid w:val="005950B7"/>
    <w:rsid w:val="005A7996"/>
    <w:rsid w:val="005B5416"/>
    <w:rsid w:val="005C00F0"/>
    <w:rsid w:val="005C0859"/>
    <w:rsid w:val="005C32A4"/>
    <w:rsid w:val="005D1BB0"/>
    <w:rsid w:val="005D5ADC"/>
    <w:rsid w:val="005E2B55"/>
    <w:rsid w:val="005E421F"/>
    <w:rsid w:val="005E51CB"/>
    <w:rsid w:val="005F3634"/>
    <w:rsid w:val="00602E84"/>
    <w:rsid w:val="00610648"/>
    <w:rsid w:val="00614522"/>
    <w:rsid w:val="006152B5"/>
    <w:rsid w:val="00622545"/>
    <w:rsid w:val="006233A7"/>
    <w:rsid w:val="0062423D"/>
    <w:rsid w:val="006319AE"/>
    <w:rsid w:val="006320B5"/>
    <w:rsid w:val="00647E62"/>
    <w:rsid w:val="00652333"/>
    <w:rsid w:val="00655818"/>
    <w:rsid w:val="00655E2D"/>
    <w:rsid w:val="006612CC"/>
    <w:rsid w:val="006661F9"/>
    <w:rsid w:val="006668CF"/>
    <w:rsid w:val="006670AC"/>
    <w:rsid w:val="0066727A"/>
    <w:rsid w:val="0067046F"/>
    <w:rsid w:val="0067288F"/>
    <w:rsid w:val="00674449"/>
    <w:rsid w:val="006771AD"/>
    <w:rsid w:val="00680FE8"/>
    <w:rsid w:val="0068308F"/>
    <w:rsid w:val="0068477D"/>
    <w:rsid w:val="00685FF2"/>
    <w:rsid w:val="00687049"/>
    <w:rsid w:val="00690371"/>
    <w:rsid w:val="006918A9"/>
    <w:rsid w:val="00694F06"/>
    <w:rsid w:val="00695491"/>
    <w:rsid w:val="00695926"/>
    <w:rsid w:val="006A10AD"/>
    <w:rsid w:val="006A3C26"/>
    <w:rsid w:val="006A432F"/>
    <w:rsid w:val="006C11C6"/>
    <w:rsid w:val="006C2E95"/>
    <w:rsid w:val="006C3CF9"/>
    <w:rsid w:val="006C48F2"/>
    <w:rsid w:val="006C4F22"/>
    <w:rsid w:val="006D120E"/>
    <w:rsid w:val="006D6B6D"/>
    <w:rsid w:val="006F0279"/>
    <w:rsid w:val="006F6120"/>
    <w:rsid w:val="006F7589"/>
    <w:rsid w:val="0070466B"/>
    <w:rsid w:val="00704709"/>
    <w:rsid w:val="00711974"/>
    <w:rsid w:val="00712003"/>
    <w:rsid w:val="007120B6"/>
    <w:rsid w:val="00712E15"/>
    <w:rsid w:val="00716D22"/>
    <w:rsid w:val="0071793A"/>
    <w:rsid w:val="00717EFF"/>
    <w:rsid w:val="00717F93"/>
    <w:rsid w:val="00720728"/>
    <w:rsid w:val="00722482"/>
    <w:rsid w:val="00725695"/>
    <w:rsid w:val="00734121"/>
    <w:rsid w:val="00734342"/>
    <w:rsid w:val="00735552"/>
    <w:rsid w:val="007363E1"/>
    <w:rsid w:val="00742349"/>
    <w:rsid w:val="00743F6F"/>
    <w:rsid w:val="007513FE"/>
    <w:rsid w:val="00772778"/>
    <w:rsid w:val="00774127"/>
    <w:rsid w:val="00776ACF"/>
    <w:rsid w:val="00782273"/>
    <w:rsid w:val="007859D2"/>
    <w:rsid w:val="00787437"/>
    <w:rsid w:val="00791420"/>
    <w:rsid w:val="007920B3"/>
    <w:rsid w:val="00792724"/>
    <w:rsid w:val="007A1BA9"/>
    <w:rsid w:val="007A7EEC"/>
    <w:rsid w:val="007C655C"/>
    <w:rsid w:val="007D040C"/>
    <w:rsid w:val="007D6186"/>
    <w:rsid w:val="007D630F"/>
    <w:rsid w:val="007E3D1C"/>
    <w:rsid w:val="007E58AA"/>
    <w:rsid w:val="007F04A5"/>
    <w:rsid w:val="007F0F66"/>
    <w:rsid w:val="007F340A"/>
    <w:rsid w:val="007F5A0B"/>
    <w:rsid w:val="00803F44"/>
    <w:rsid w:val="008065D3"/>
    <w:rsid w:val="00815117"/>
    <w:rsid w:val="00821079"/>
    <w:rsid w:val="008225C7"/>
    <w:rsid w:val="0082361F"/>
    <w:rsid w:val="00823CC9"/>
    <w:rsid w:val="00826E77"/>
    <w:rsid w:val="00827B15"/>
    <w:rsid w:val="008317E7"/>
    <w:rsid w:val="00832092"/>
    <w:rsid w:val="008356E7"/>
    <w:rsid w:val="00836531"/>
    <w:rsid w:val="00836D79"/>
    <w:rsid w:val="008412D8"/>
    <w:rsid w:val="008431C1"/>
    <w:rsid w:val="0084696A"/>
    <w:rsid w:val="00853D95"/>
    <w:rsid w:val="00854C85"/>
    <w:rsid w:val="008571B1"/>
    <w:rsid w:val="00857FB4"/>
    <w:rsid w:val="0086273D"/>
    <w:rsid w:val="00872D9E"/>
    <w:rsid w:val="00877208"/>
    <w:rsid w:val="00877808"/>
    <w:rsid w:val="008830E6"/>
    <w:rsid w:val="00883D76"/>
    <w:rsid w:val="00885D37"/>
    <w:rsid w:val="00886168"/>
    <w:rsid w:val="008A2C02"/>
    <w:rsid w:val="008B18FB"/>
    <w:rsid w:val="008B1BD3"/>
    <w:rsid w:val="008B520D"/>
    <w:rsid w:val="008B7ED3"/>
    <w:rsid w:val="008C0350"/>
    <w:rsid w:val="008D617D"/>
    <w:rsid w:val="008D63F1"/>
    <w:rsid w:val="008E1078"/>
    <w:rsid w:val="008E71C2"/>
    <w:rsid w:val="008F5712"/>
    <w:rsid w:val="0090023F"/>
    <w:rsid w:val="00903460"/>
    <w:rsid w:val="00905988"/>
    <w:rsid w:val="00905D15"/>
    <w:rsid w:val="00910128"/>
    <w:rsid w:val="00910330"/>
    <w:rsid w:val="00915A77"/>
    <w:rsid w:val="00916150"/>
    <w:rsid w:val="00920674"/>
    <w:rsid w:val="00923D52"/>
    <w:rsid w:val="00931268"/>
    <w:rsid w:val="00934CAA"/>
    <w:rsid w:val="00934CF0"/>
    <w:rsid w:val="00936595"/>
    <w:rsid w:val="009365BE"/>
    <w:rsid w:val="009548D1"/>
    <w:rsid w:val="0095505C"/>
    <w:rsid w:val="009574D5"/>
    <w:rsid w:val="00960A65"/>
    <w:rsid w:val="0096436C"/>
    <w:rsid w:val="00976526"/>
    <w:rsid w:val="00981C77"/>
    <w:rsid w:val="009833ED"/>
    <w:rsid w:val="00996CF4"/>
    <w:rsid w:val="009A1881"/>
    <w:rsid w:val="009B4379"/>
    <w:rsid w:val="009B51EE"/>
    <w:rsid w:val="009B7D27"/>
    <w:rsid w:val="009C13A7"/>
    <w:rsid w:val="009C5521"/>
    <w:rsid w:val="009E03F4"/>
    <w:rsid w:val="009E0FEC"/>
    <w:rsid w:val="009E6B4A"/>
    <w:rsid w:val="009F1A90"/>
    <w:rsid w:val="009F1B31"/>
    <w:rsid w:val="009F3971"/>
    <w:rsid w:val="009F3BC0"/>
    <w:rsid w:val="009F6C1C"/>
    <w:rsid w:val="00A0554B"/>
    <w:rsid w:val="00A06869"/>
    <w:rsid w:val="00A07DEE"/>
    <w:rsid w:val="00A20BF7"/>
    <w:rsid w:val="00A220AA"/>
    <w:rsid w:val="00A2546F"/>
    <w:rsid w:val="00A43395"/>
    <w:rsid w:val="00A44A0A"/>
    <w:rsid w:val="00A46C42"/>
    <w:rsid w:val="00A503C2"/>
    <w:rsid w:val="00A54B42"/>
    <w:rsid w:val="00A63939"/>
    <w:rsid w:val="00A649A8"/>
    <w:rsid w:val="00A64C1B"/>
    <w:rsid w:val="00A663C1"/>
    <w:rsid w:val="00A7457E"/>
    <w:rsid w:val="00A75BCC"/>
    <w:rsid w:val="00A7672F"/>
    <w:rsid w:val="00A7795B"/>
    <w:rsid w:val="00A8027D"/>
    <w:rsid w:val="00A84368"/>
    <w:rsid w:val="00A85B71"/>
    <w:rsid w:val="00A90123"/>
    <w:rsid w:val="00A90902"/>
    <w:rsid w:val="00A90A74"/>
    <w:rsid w:val="00AA6884"/>
    <w:rsid w:val="00AA74FD"/>
    <w:rsid w:val="00AB0E2C"/>
    <w:rsid w:val="00AB2325"/>
    <w:rsid w:val="00AC4C1B"/>
    <w:rsid w:val="00AC61D2"/>
    <w:rsid w:val="00AC6589"/>
    <w:rsid w:val="00AD25A6"/>
    <w:rsid w:val="00AD4644"/>
    <w:rsid w:val="00AD56F0"/>
    <w:rsid w:val="00AE336D"/>
    <w:rsid w:val="00AE4D46"/>
    <w:rsid w:val="00AF23CA"/>
    <w:rsid w:val="00AF2C03"/>
    <w:rsid w:val="00B05A69"/>
    <w:rsid w:val="00B104FE"/>
    <w:rsid w:val="00B141FB"/>
    <w:rsid w:val="00B1742E"/>
    <w:rsid w:val="00B30EDF"/>
    <w:rsid w:val="00B337DC"/>
    <w:rsid w:val="00B46660"/>
    <w:rsid w:val="00B55E46"/>
    <w:rsid w:val="00B57D4B"/>
    <w:rsid w:val="00B6559D"/>
    <w:rsid w:val="00B66040"/>
    <w:rsid w:val="00B6782F"/>
    <w:rsid w:val="00B83D4B"/>
    <w:rsid w:val="00B856E1"/>
    <w:rsid w:val="00B87EFA"/>
    <w:rsid w:val="00BA02C4"/>
    <w:rsid w:val="00BA4164"/>
    <w:rsid w:val="00BA52C4"/>
    <w:rsid w:val="00BA6AC6"/>
    <w:rsid w:val="00BA7DAA"/>
    <w:rsid w:val="00BB225E"/>
    <w:rsid w:val="00BB23AC"/>
    <w:rsid w:val="00BB5EE3"/>
    <w:rsid w:val="00BB705C"/>
    <w:rsid w:val="00BC070E"/>
    <w:rsid w:val="00BC1E84"/>
    <w:rsid w:val="00BC2C18"/>
    <w:rsid w:val="00BC628E"/>
    <w:rsid w:val="00BD0AC8"/>
    <w:rsid w:val="00BD2D9C"/>
    <w:rsid w:val="00BD6A77"/>
    <w:rsid w:val="00BD6BEB"/>
    <w:rsid w:val="00BD7272"/>
    <w:rsid w:val="00BE6DE1"/>
    <w:rsid w:val="00BF16F6"/>
    <w:rsid w:val="00BF2A7C"/>
    <w:rsid w:val="00BF5E3D"/>
    <w:rsid w:val="00BF607B"/>
    <w:rsid w:val="00C02855"/>
    <w:rsid w:val="00C037AE"/>
    <w:rsid w:val="00C045AD"/>
    <w:rsid w:val="00C07904"/>
    <w:rsid w:val="00C14828"/>
    <w:rsid w:val="00C14FEA"/>
    <w:rsid w:val="00C15258"/>
    <w:rsid w:val="00C2270F"/>
    <w:rsid w:val="00C25B0B"/>
    <w:rsid w:val="00C34218"/>
    <w:rsid w:val="00C46B7E"/>
    <w:rsid w:val="00C4797D"/>
    <w:rsid w:val="00C54A76"/>
    <w:rsid w:val="00C60B5D"/>
    <w:rsid w:val="00C6570F"/>
    <w:rsid w:val="00C738B3"/>
    <w:rsid w:val="00C924E2"/>
    <w:rsid w:val="00C92F35"/>
    <w:rsid w:val="00CA7FA8"/>
    <w:rsid w:val="00CB0739"/>
    <w:rsid w:val="00CB152A"/>
    <w:rsid w:val="00CB2A24"/>
    <w:rsid w:val="00CB5FE9"/>
    <w:rsid w:val="00CB65D6"/>
    <w:rsid w:val="00CB760E"/>
    <w:rsid w:val="00CC589E"/>
    <w:rsid w:val="00CC6A87"/>
    <w:rsid w:val="00CD69DB"/>
    <w:rsid w:val="00CD7091"/>
    <w:rsid w:val="00CD72C7"/>
    <w:rsid w:val="00CD7AB6"/>
    <w:rsid w:val="00CE0A59"/>
    <w:rsid w:val="00CE244D"/>
    <w:rsid w:val="00CF1EBD"/>
    <w:rsid w:val="00CF33C5"/>
    <w:rsid w:val="00CF3ECE"/>
    <w:rsid w:val="00D003AF"/>
    <w:rsid w:val="00D10AC7"/>
    <w:rsid w:val="00D11C67"/>
    <w:rsid w:val="00D1205A"/>
    <w:rsid w:val="00D15BD9"/>
    <w:rsid w:val="00D1738E"/>
    <w:rsid w:val="00D203A7"/>
    <w:rsid w:val="00D20E93"/>
    <w:rsid w:val="00D23B42"/>
    <w:rsid w:val="00D3021F"/>
    <w:rsid w:val="00D30F1A"/>
    <w:rsid w:val="00D352F8"/>
    <w:rsid w:val="00D377F8"/>
    <w:rsid w:val="00D4168A"/>
    <w:rsid w:val="00D4246A"/>
    <w:rsid w:val="00D45F21"/>
    <w:rsid w:val="00D530D1"/>
    <w:rsid w:val="00D61803"/>
    <w:rsid w:val="00D61D59"/>
    <w:rsid w:val="00D6643D"/>
    <w:rsid w:val="00D72715"/>
    <w:rsid w:val="00D7411E"/>
    <w:rsid w:val="00D77635"/>
    <w:rsid w:val="00D801FE"/>
    <w:rsid w:val="00D80CA6"/>
    <w:rsid w:val="00D816E8"/>
    <w:rsid w:val="00D826C4"/>
    <w:rsid w:val="00D82792"/>
    <w:rsid w:val="00D84368"/>
    <w:rsid w:val="00D849CE"/>
    <w:rsid w:val="00D87403"/>
    <w:rsid w:val="00D874D3"/>
    <w:rsid w:val="00D90D19"/>
    <w:rsid w:val="00D92769"/>
    <w:rsid w:val="00D946DF"/>
    <w:rsid w:val="00DA2036"/>
    <w:rsid w:val="00DA3B20"/>
    <w:rsid w:val="00DA7AC5"/>
    <w:rsid w:val="00DB1759"/>
    <w:rsid w:val="00DB68EA"/>
    <w:rsid w:val="00DB7EF4"/>
    <w:rsid w:val="00DC4ACE"/>
    <w:rsid w:val="00DC78C3"/>
    <w:rsid w:val="00DD6E73"/>
    <w:rsid w:val="00DE25EF"/>
    <w:rsid w:val="00DE74EC"/>
    <w:rsid w:val="00DE7FB5"/>
    <w:rsid w:val="00DF1563"/>
    <w:rsid w:val="00DF65E7"/>
    <w:rsid w:val="00E06CF8"/>
    <w:rsid w:val="00E11000"/>
    <w:rsid w:val="00E160C4"/>
    <w:rsid w:val="00E238DD"/>
    <w:rsid w:val="00E33676"/>
    <w:rsid w:val="00E36AB8"/>
    <w:rsid w:val="00E414B0"/>
    <w:rsid w:val="00E428AB"/>
    <w:rsid w:val="00E4468F"/>
    <w:rsid w:val="00E5277C"/>
    <w:rsid w:val="00E52E9E"/>
    <w:rsid w:val="00E54881"/>
    <w:rsid w:val="00E55AB7"/>
    <w:rsid w:val="00E56293"/>
    <w:rsid w:val="00E61E7A"/>
    <w:rsid w:val="00E638F4"/>
    <w:rsid w:val="00E74AB4"/>
    <w:rsid w:val="00E75C86"/>
    <w:rsid w:val="00E82F2D"/>
    <w:rsid w:val="00E91953"/>
    <w:rsid w:val="00E920D8"/>
    <w:rsid w:val="00EA62F4"/>
    <w:rsid w:val="00EB0848"/>
    <w:rsid w:val="00EB2B28"/>
    <w:rsid w:val="00EB451D"/>
    <w:rsid w:val="00EC0B2E"/>
    <w:rsid w:val="00EC49E5"/>
    <w:rsid w:val="00EC6948"/>
    <w:rsid w:val="00EC7FF9"/>
    <w:rsid w:val="00ED0468"/>
    <w:rsid w:val="00ED06AF"/>
    <w:rsid w:val="00EE035A"/>
    <w:rsid w:val="00EF1015"/>
    <w:rsid w:val="00EF20FA"/>
    <w:rsid w:val="00EF4088"/>
    <w:rsid w:val="00EF54EE"/>
    <w:rsid w:val="00EF5944"/>
    <w:rsid w:val="00EF6C96"/>
    <w:rsid w:val="00EF71E4"/>
    <w:rsid w:val="00F03A09"/>
    <w:rsid w:val="00F04AC3"/>
    <w:rsid w:val="00F0737E"/>
    <w:rsid w:val="00F11459"/>
    <w:rsid w:val="00F1206B"/>
    <w:rsid w:val="00F145A7"/>
    <w:rsid w:val="00F16D78"/>
    <w:rsid w:val="00F202A3"/>
    <w:rsid w:val="00F204F3"/>
    <w:rsid w:val="00F214AE"/>
    <w:rsid w:val="00F22D76"/>
    <w:rsid w:val="00F25C6B"/>
    <w:rsid w:val="00F2690F"/>
    <w:rsid w:val="00F32EDC"/>
    <w:rsid w:val="00F33A37"/>
    <w:rsid w:val="00F43486"/>
    <w:rsid w:val="00F45463"/>
    <w:rsid w:val="00F47124"/>
    <w:rsid w:val="00F47DAB"/>
    <w:rsid w:val="00F500DA"/>
    <w:rsid w:val="00F52A0A"/>
    <w:rsid w:val="00F6450E"/>
    <w:rsid w:val="00F64F34"/>
    <w:rsid w:val="00F667A1"/>
    <w:rsid w:val="00F83E01"/>
    <w:rsid w:val="00F922CD"/>
    <w:rsid w:val="00F959D9"/>
    <w:rsid w:val="00F9633D"/>
    <w:rsid w:val="00FB1FA6"/>
    <w:rsid w:val="00FB2A4A"/>
    <w:rsid w:val="00FB3D89"/>
    <w:rsid w:val="00FB3FB9"/>
    <w:rsid w:val="00FC1380"/>
    <w:rsid w:val="00FC3C9B"/>
    <w:rsid w:val="00FC4CFF"/>
    <w:rsid w:val="00FC6D01"/>
    <w:rsid w:val="00FD32EE"/>
    <w:rsid w:val="00FD3C5B"/>
    <w:rsid w:val="00FD4108"/>
    <w:rsid w:val="00FD53CA"/>
    <w:rsid w:val="00FE5D08"/>
    <w:rsid w:val="00FF02F8"/>
    <w:rsid w:val="00FF241D"/>
    <w:rsid w:val="00FF5023"/>
    <w:rsid w:val="00FF60FF"/>
    <w:rsid w:val="00FF79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46988"/>
  <w15:docId w15:val="{67BB7FBC-2C03-483A-8CC8-F56E65ED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205A"/>
    <w:pPr>
      <w:widowControl w:val="0"/>
      <w:suppressAutoHyphens/>
    </w:pPr>
    <w:rPr>
      <w:rFonts w:ascii="Liberation Serif" w:eastAsia="DejaVu Sans" w:hAnsi="Liberation Serif" w:cs="DejaVu Sans"/>
      <w:kern w:val="1"/>
      <w:sz w:val="24"/>
      <w:szCs w:val="24"/>
      <w:lang w:eastAsia="hi-IN" w:bidi="hi-IN"/>
    </w:rPr>
  </w:style>
  <w:style w:type="paragraph" w:styleId="1">
    <w:name w:val="heading 1"/>
    <w:basedOn w:val="a"/>
    <w:next w:val="a"/>
    <w:link w:val="10"/>
    <w:uiPriority w:val="9"/>
    <w:qFormat/>
    <w:rsid w:val="00D1205A"/>
    <w:pPr>
      <w:keepNext/>
      <w:widowControl/>
      <w:suppressAutoHyphens w:val="0"/>
      <w:outlineLvl w:val="0"/>
    </w:pPr>
    <w:rPr>
      <w:rFonts w:ascii="Times New Roman CYR" w:eastAsia="Times New Roman" w:hAnsi="Times New Roman CYR" w:cs="Times New Roman"/>
      <w:b/>
      <w:kern w:val="0"/>
      <w:sz w:val="40"/>
      <w:szCs w:val="20"/>
      <w:lang w:eastAsia="ru-RU" w:bidi="ar-SA"/>
    </w:rPr>
  </w:style>
  <w:style w:type="paragraph" w:styleId="2">
    <w:name w:val="heading 2"/>
    <w:basedOn w:val="a"/>
    <w:next w:val="a"/>
    <w:link w:val="20"/>
    <w:uiPriority w:val="9"/>
    <w:unhideWhenUsed/>
    <w:qFormat/>
    <w:rsid w:val="005035C8"/>
    <w:pPr>
      <w:keepNext/>
      <w:keepLines/>
      <w:spacing w:before="200"/>
      <w:outlineLvl w:val="1"/>
    </w:pPr>
    <w:rPr>
      <w:rFonts w:ascii="Cambria" w:eastAsia="Times New Roman" w:hAnsi="Cambria" w:cs="Mangal"/>
      <w:b/>
      <w:bCs/>
      <w:color w:val="4F81BD"/>
      <w:sz w:val="26"/>
      <w:szCs w:val="23"/>
    </w:rPr>
  </w:style>
  <w:style w:type="paragraph" w:styleId="3">
    <w:name w:val="heading 3"/>
    <w:aliases w:val="Обычный 2"/>
    <w:basedOn w:val="a"/>
    <w:next w:val="a"/>
    <w:link w:val="30"/>
    <w:unhideWhenUsed/>
    <w:qFormat/>
    <w:rsid w:val="00F04AC3"/>
    <w:pPr>
      <w:keepNext/>
      <w:spacing w:before="240" w:after="60"/>
      <w:outlineLvl w:val="2"/>
    </w:pPr>
    <w:rPr>
      <w:rFonts w:ascii="Cambria" w:eastAsia="Times New Roman" w:hAnsi="Cambria" w:cs="Mangal"/>
      <w:b/>
      <w:bCs/>
      <w:sz w:val="26"/>
      <w:szCs w:val="23"/>
    </w:rPr>
  </w:style>
  <w:style w:type="paragraph" w:styleId="4">
    <w:name w:val="heading 4"/>
    <w:basedOn w:val="a"/>
    <w:next w:val="a"/>
    <w:link w:val="40"/>
    <w:uiPriority w:val="9"/>
    <w:semiHidden/>
    <w:unhideWhenUsed/>
    <w:qFormat/>
    <w:rsid w:val="00960A65"/>
    <w:pPr>
      <w:keepNext/>
      <w:spacing w:before="240" w:after="60"/>
      <w:outlineLvl w:val="3"/>
    </w:pPr>
    <w:rPr>
      <w:rFonts w:ascii="Calibri" w:eastAsia="Times New Roman" w:hAnsi="Calibri" w:cs="Mangal"/>
      <w:b/>
      <w:bCs/>
      <w:sz w:val="28"/>
      <w:szCs w:val="25"/>
    </w:rPr>
  </w:style>
  <w:style w:type="paragraph" w:styleId="5">
    <w:name w:val="heading 5"/>
    <w:basedOn w:val="a"/>
    <w:next w:val="a"/>
    <w:link w:val="50"/>
    <w:uiPriority w:val="9"/>
    <w:qFormat/>
    <w:rsid w:val="00E61E7A"/>
    <w:pPr>
      <w:widowControl/>
      <w:suppressAutoHyphens w:val="0"/>
      <w:spacing w:before="240" w:after="60" w:line="276" w:lineRule="auto"/>
      <w:outlineLvl w:val="4"/>
    </w:pPr>
    <w:rPr>
      <w:rFonts w:ascii="Calibri" w:eastAsia="Times New Roman" w:hAnsi="Calibri" w:cs="Times New Roman"/>
      <w:b/>
      <w:bCs/>
      <w:i/>
      <w:iCs/>
      <w:kern w:val="0"/>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1205A"/>
    <w:rPr>
      <w:rFonts w:ascii="Times New Roman CYR" w:eastAsia="Times New Roman" w:hAnsi="Times New Roman CYR" w:cs="Times New Roman"/>
      <w:b/>
      <w:sz w:val="40"/>
      <w:szCs w:val="20"/>
      <w:lang w:eastAsia="ru-RU"/>
    </w:rPr>
  </w:style>
  <w:style w:type="paragraph" w:styleId="a3">
    <w:name w:val="Body Text"/>
    <w:aliases w:val="body text,Основной текст Знак Знак,Основной текст отчета,Основной текст отчета Знак Знак Знак,DTP Body Text,Основной текст Знак1"/>
    <w:basedOn w:val="a"/>
    <w:link w:val="a4"/>
    <w:uiPriority w:val="99"/>
    <w:rsid w:val="00D1205A"/>
    <w:pPr>
      <w:spacing w:after="120"/>
    </w:pPr>
  </w:style>
  <w:style w:type="character" w:customStyle="1" w:styleId="a4">
    <w:name w:val="Основной текст Знак"/>
    <w:aliases w:val="body text Знак1,Основной текст Знак Знак Знак1,Основной текст отчета Знак1,Основной текст отчета Знак Знак Знак Знак1,DTP Body Text Знак1,Основной текст Знак1 Знак1"/>
    <w:link w:val="a3"/>
    <w:uiPriority w:val="99"/>
    <w:rsid w:val="00D1205A"/>
    <w:rPr>
      <w:rFonts w:ascii="Liberation Serif" w:eastAsia="DejaVu Sans" w:hAnsi="Liberation Serif" w:cs="DejaVu Sans"/>
      <w:kern w:val="1"/>
      <w:sz w:val="24"/>
      <w:szCs w:val="24"/>
      <w:lang w:eastAsia="hi-IN" w:bidi="hi-IN"/>
    </w:rPr>
  </w:style>
  <w:style w:type="paragraph" w:styleId="31">
    <w:name w:val="Body Text 3"/>
    <w:basedOn w:val="a"/>
    <w:link w:val="32"/>
    <w:uiPriority w:val="99"/>
    <w:unhideWhenUsed/>
    <w:rsid w:val="00D1205A"/>
    <w:pPr>
      <w:spacing w:after="120"/>
    </w:pPr>
    <w:rPr>
      <w:rFonts w:cs="Mangal"/>
      <w:sz w:val="16"/>
      <w:szCs w:val="14"/>
    </w:rPr>
  </w:style>
  <w:style w:type="character" w:customStyle="1" w:styleId="32">
    <w:name w:val="Основной текст 3 Знак"/>
    <w:link w:val="31"/>
    <w:uiPriority w:val="99"/>
    <w:rsid w:val="00D1205A"/>
    <w:rPr>
      <w:rFonts w:ascii="Liberation Serif" w:eastAsia="DejaVu Sans" w:hAnsi="Liberation Serif" w:cs="Mangal"/>
      <w:kern w:val="1"/>
      <w:sz w:val="16"/>
      <w:szCs w:val="14"/>
      <w:lang w:eastAsia="hi-IN" w:bidi="hi-I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1205A"/>
    <w:rPr>
      <w:rFonts w:ascii="Times New Roman" w:hAnsi="Times New Roman" w:cs="Times New Roman" w:hint="default"/>
      <w:strike w:val="0"/>
      <w:dstrike w:val="0"/>
      <w:sz w:val="24"/>
      <w:szCs w:val="24"/>
      <w:u w:val="none"/>
      <w:effect w:val="none"/>
    </w:rPr>
  </w:style>
  <w:style w:type="character" w:customStyle="1" w:styleId="Zag11">
    <w:name w:val="Zag_11"/>
    <w:rsid w:val="00D1205A"/>
  </w:style>
  <w:style w:type="paragraph" w:customStyle="1" w:styleId="Default">
    <w:name w:val="Default"/>
    <w:rsid w:val="009E6B4A"/>
    <w:pPr>
      <w:autoSpaceDE w:val="0"/>
      <w:autoSpaceDN w:val="0"/>
      <w:adjustRightInd w:val="0"/>
    </w:pPr>
    <w:rPr>
      <w:rFonts w:ascii="Times New Roman" w:eastAsia="Times New Roman" w:hAnsi="Times New Roman"/>
      <w:color w:val="000000"/>
      <w:sz w:val="24"/>
      <w:szCs w:val="24"/>
    </w:rPr>
  </w:style>
  <w:style w:type="character" w:customStyle="1" w:styleId="20">
    <w:name w:val="Заголовок 2 Знак"/>
    <w:link w:val="2"/>
    <w:uiPriority w:val="9"/>
    <w:rsid w:val="005035C8"/>
    <w:rPr>
      <w:rFonts w:ascii="Cambria" w:eastAsia="Times New Roman" w:hAnsi="Cambria" w:cs="Mangal"/>
      <w:b/>
      <w:bCs/>
      <w:color w:val="4F81BD"/>
      <w:kern w:val="1"/>
      <w:sz w:val="26"/>
      <w:szCs w:val="23"/>
      <w:lang w:eastAsia="hi-IN" w:bidi="hi-IN"/>
    </w:rPr>
  </w:style>
  <w:style w:type="paragraph" w:customStyle="1" w:styleId="11">
    <w:name w:val="Абзац списка1"/>
    <w:basedOn w:val="a"/>
    <w:rsid w:val="005035C8"/>
    <w:pPr>
      <w:widowControl/>
      <w:suppressAutoHyphens w:val="0"/>
      <w:spacing w:after="200" w:line="276" w:lineRule="auto"/>
      <w:ind w:left="720"/>
    </w:pPr>
    <w:rPr>
      <w:rFonts w:ascii="Calibri" w:eastAsia="Times New Roman" w:hAnsi="Calibri" w:cs="Times New Roman"/>
      <w:kern w:val="0"/>
      <w:sz w:val="22"/>
      <w:szCs w:val="22"/>
      <w:lang w:eastAsia="ru-RU" w:bidi="ar-SA"/>
    </w:rPr>
  </w:style>
  <w:style w:type="character" w:styleId="a5">
    <w:name w:val="Emphasis"/>
    <w:uiPriority w:val="20"/>
    <w:qFormat/>
    <w:rsid w:val="005035C8"/>
    <w:rPr>
      <w:i/>
      <w:iCs/>
    </w:rPr>
  </w:style>
  <w:style w:type="character" w:customStyle="1" w:styleId="dash041e005f0431005f044b005f0447005f043d005f044b005f0439005f005fchar1char1">
    <w:name w:val="dash041e_005f0431_005f044b_005f0447_005f043d_005f044b_005f0439_005f_005fchar1__char1"/>
    <w:rsid w:val="005035C8"/>
    <w:rPr>
      <w:rFonts w:ascii="Times New Roman" w:hAnsi="Times New Roman" w:cs="Times New Roman" w:hint="default"/>
      <w:strike w:val="0"/>
      <w:dstrike w:val="0"/>
      <w:sz w:val="24"/>
      <w:szCs w:val="24"/>
      <w:u w:val="none"/>
      <w:effect w:val="none"/>
    </w:rPr>
  </w:style>
  <w:style w:type="paragraph" w:styleId="a6">
    <w:name w:val="Normal (Web)"/>
    <w:basedOn w:val="a"/>
    <w:uiPriority w:val="99"/>
    <w:unhideWhenUsed/>
    <w:rsid w:val="005035C8"/>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styleId="a7">
    <w:name w:val="Strong"/>
    <w:uiPriority w:val="22"/>
    <w:qFormat/>
    <w:rsid w:val="005035C8"/>
    <w:rPr>
      <w:b/>
      <w:bCs/>
    </w:rPr>
  </w:style>
  <w:style w:type="paragraph" w:customStyle="1" w:styleId="12">
    <w:name w:val="Обычный1"/>
    <w:rsid w:val="005035C8"/>
    <w:pPr>
      <w:widowControl w:val="0"/>
      <w:jc w:val="both"/>
    </w:pPr>
    <w:rPr>
      <w:rFonts w:ascii="Times New Roman" w:eastAsia="Times New Roman" w:hAnsi="Times New Roman"/>
    </w:rPr>
  </w:style>
  <w:style w:type="paragraph" w:customStyle="1" w:styleId="a8">
    <w:name w:val="Новый"/>
    <w:basedOn w:val="a"/>
    <w:rsid w:val="005035C8"/>
    <w:pPr>
      <w:widowControl/>
      <w:suppressAutoHyphens w:val="0"/>
      <w:spacing w:line="360" w:lineRule="auto"/>
      <w:ind w:firstLine="454"/>
      <w:jc w:val="both"/>
    </w:pPr>
    <w:rPr>
      <w:rFonts w:ascii="Times New Roman" w:eastAsia="Times New Roman" w:hAnsi="Times New Roman" w:cs="Times New Roman"/>
      <w:kern w:val="0"/>
      <w:sz w:val="28"/>
      <w:lang w:eastAsia="en-US" w:bidi="en-US"/>
    </w:rPr>
  </w:style>
  <w:style w:type="character" w:customStyle="1" w:styleId="55">
    <w:name w:val="Основной текст + Курсив55"/>
    <w:rsid w:val="005035C8"/>
    <w:rPr>
      <w:rFonts w:ascii="Times New Roman" w:eastAsia="DejaVu Sans" w:hAnsi="Times New Roman" w:cs="Times New Roman"/>
      <w:i/>
      <w:iCs/>
      <w:spacing w:val="0"/>
      <w:kern w:val="1"/>
      <w:sz w:val="22"/>
      <w:szCs w:val="22"/>
      <w:lang w:eastAsia="hi-IN" w:bidi="ar-SA"/>
    </w:rPr>
  </w:style>
  <w:style w:type="character" w:customStyle="1" w:styleId="35">
    <w:name w:val="Основной текст + Полужирный35"/>
    <w:rsid w:val="005035C8"/>
    <w:rPr>
      <w:rFonts w:ascii="Times New Roman" w:eastAsia="DejaVu Sans" w:hAnsi="Times New Roman" w:cs="Times New Roman"/>
      <w:b/>
      <w:bCs/>
      <w:spacing w:val="0"/>
      <w:kern w:val="1"/>
      <w:sz w:val="22"/>
      <w:szCs w:val="22"/>
      <w:lang w:eastAsia="hi-IN" w:bidi="ar-SA"/>
    </w:rPr>
  </w:style>
  <w:style w:type="character" w:customStyle="1" w:styleId="34">
    <w:name w:val="Основной текст + Полужирный34"/>
    <w:rsid w:val="005035C8"/>
    <w:rPr>
      <w:rFonts w:ascii="Times New Roman" w:eastAsia="DejaVu Sans" w:hAnsi="Times New Roman" w:cs="Times New Roman"/>
      <w:b/>
      <w:bCs/>
      <w:noProof/>
      <w:spacing w:val="0"/>
      <w:kern w:val="1"/>
      <w:sz w:val="22"/>
      <w:szCs w:val="22"/>
      <w:lang w:eastAsia="hi-IN" w:bidi="ar-SA"/>
    </w:rPr>
  </w:style>
  <w:style w:type="character" w:customStyle="1" w:styleId="54">
    <w:name w:val="Основной текст + Курсив54"/>
    <w:rsid w:val="005035C8"/>
    <w:rPr>
      <w:rFonts w:ascii="Times New Roman" w:eastAsia="DejaVu Sans" w:hAnsi="Times New Roman" w:cs="Times New Roman"/>
      <w:i/>
      <w:iCs/>
      <w:noProof/>
      <w:spacing w:val="0"/>
      <w:kern w:val="1"/>
      <w:sz w:val="22"/>
      <w:szCs w:val="22"/>
      <w:lang w:eastAsia="hi-IN" w:bidi="ar-SA"/>
    </w:rPr>
  </w:style>
  <w:style w:type="character" w:customStyle="1" w:styleId="33">
    <w:name w:val="Основной текст + Полужирный33"/>
    <w:aliases w:val="Курсив24"/>
    <w:rsid w:val="005035C8"/>
    <w:rPr>
      <w:rFonts w:ascii="Times New Roman" w:eastAsia="DejaVu Sans" w:hAnsi="Times New Roman" w:cs="Times New Roman"/>
      <w:b/>
      <w:bCs/>
      <w:i/>
      <w:iCs/>
      <w:spacing w:val="0"/>
      <w:kern w:val="1"/>
      <w:sz w:val="22"/>
      <w:szCs w:val="22"/>
      <w:lang w:eastAsia="hi-IN" w:bidi="ar-SA"/>
    </w:rPr>
  </w:style>
  <w:style w:type="character" w:customStyle="1" w:styleId="53">
    <w:name w:val="Основной текст + Курсив53"/>
    <w:rsid w:val="005035C8"/>
    <w:rPr>
      <w:rFonts w:ascii="Times New Roman" w:eastAsia="DejaVu Sans" w:hAnsi="Times New Roman" w:cs="Times New Roman"/>
      <w:i/>
      <w:iCs/>
      <w:spacing w:val="0"/>
      <w:kern w:val="1"/>
      <w:sz w:val="22"/>
      <w:szCs w:val="22"/>
      <w:lang w:eastAsia="hi-IN" w:bidi="ar-SA"/>
    </w:rPr>
  </w:style>
  <w:style w:type="character" w:customStyle="1" w:styleId="310">
    <w:name w:val="Основной текст + Полужирный31"/>
    <w:rsid w:val="005035C8"/>
    <w:rPr>
      <w:rFonts w:ascii="Times New Roman" w:eastAsia="DejaVu Sans" w:hAnsi="Times New Roman" w:cs="Times New Roman"/>
      <w:b/>
      <w:bCs/>
      <w:spacing w:val="0"/>
      <w:kern w:val="1"/>
      <w:sz w:val="22"/>
      <w:szCs w:val="22"/>
      <w:lang w:eastAsia="hi-IN" w:bidi="ar-SA"/>
    </w:rPr>
  </w:style>
  <w:style w:type="character" w:customStyle="1" w:styleId="300">
    <w:name w:val="Основной текст + Полужирный30"/>
    <w:rsid w:val="005035C8"/>
    <w:rPr>
      <w:rFonts w:ascii="Times New Roman" w:eastAsia="DejaVu Sans" w:hAnsi="Times New Roman" w:cs="Times New Roman"/>
      <w:b/>
      <w:bCs/>
      <w:noProof/>
      <w:spacing w:val="0"/>
      <w:kern w:val="1"/>
      <w:sz w:val="22"/>
      <w:szCs w:val="22"/>
      <w:lang w:eastAsia="hi-IN" w:bidi="ar-SA"/>
    </w:rPr>
  </w:style>
  <w:style w:type="paragraph" w:styleId="a9">
    <w:name w:val="List Paragraph"/>
    <w:basedOn w:val="a"/>
    <w:link w:val="aa"/>
    <w:uiPriority w:val="34"/>
    <w:qFormat/>
    <w:rsid w:val="005035C8"/>
    <w:pPr>
      <w:ind w:left="720"/>
      <w:contextualSpacing/>
    </w:pPr>
    <w:rPr>
      <w:rFonts w:cs="Mangal"/>
      <w:szCs w:val="21"/>
    </w:rPr>
  </w:style>
  <w:style w:type="paragraph" w:styleId="ab">
    <w:name w:val="header"/>
    <w:basedOn w:val="a"/>
    <w:link w:val="ac"/>
    <w:uiPriority w:val="99"/>
    <w:unhideWhenUsed/>
    <w:rsid w:val="00D816E8"/>
    <w:pPr>
      <w:tabs>
        <w:tab w:val="center" w:pos="4677"/>
        <w:tab w:val="right" w:pos="9355"/>
      </w:tabs>
    </w:pPr>
    <w:rPr>
      <w:rFonts w:cs="Mangal"/>
      <w:szCs w:val="21"/>
    </w:rPr>
  </w:style>
  <w:style w:type="character" w:customStyle="1" w:styleId="ac">
    <w:name w:val="Верхний колонтитул Знак"/>
    <w:link w:val="ab"/>
    <w:uiPriority w:val="99"/>
    <w:rsid w:val="00D816E8"/>
    <w:rPr>
      <w:rFonts w:ascii="Liberation Serif" w:eastAsia="DejaVu Sans" w:hAnsi="Liberation Serif" w:cs="Mangal"/>
      <w:kern w:val="1"/>
      <w:sz w:val="24"/>
      <w:szCs w:val="21"/>
      <w:lang w:eastAsia="hi-IN" w:bidi="hi-IN"/>
    </w:rPr>
  </w:style>
  <w:style w:type="paragraph" w:styleId="ad">
    <w:name w:val="footer"/>
    <w:basedOn w:val="a"/>
    <w:link w:val="ae"/>
    <w:uiPriority w:val="99"/>
    <w:unhideWhenUsed/>
    <w:rsid w:val="00D816E8"/>
    <w:pPr>
      <w:tabs>
        <w:tab w:val="center" w:pos="4677"/>
        <w:tab w:val="right" w:pos="9355"/>
      </w:tabs>
    </w:pPr>
    <w:rPr>
      <w:rFonts w:cs="Mangal"/>
      <w:szCs w:val="21"/>
    </w:rPr>
  </w:style>
  <w:style w:type="character" w:customStyle="1" w:styleId="ae">
    <w:name w:val="Нижний колонтитул Знак"/>
    <w:link w:val="ad"/>
    <w:uiPriority w:val="99"/>
    <w:rsid w:val="00D816E8"/>
    <w:rPr>
      <w:rFonts w:ascii="Liberation Serif" w:eastAsia="DejaVu Sans" w:hAnsi="Liberation Serif" w:cs="Mangal"/>
      <w:kern w:val="1"/>
      <w:sz w:val="24"/>
      <w:szCs w:val="21"/>
      <w:lang w:eastAsia="hi-IN" w:bidi="hi-IN"/>
    </w:rPr>
  </w:style>
  <w:style w:type="table" w:styleId="af">
    <w:name w:val="Table Grid"/>
    <w:basedOn w:val="a1"/>
    <w:uiPriority w:val="39"/>
    <w:rsid w:val="0010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690371"/>
    <w:rPr>
      <w:rFonts w:ascii="Tahoma" w:hAnsi="Tahoma" w:cs="Mangal"/>
      <w:sz w:val="16"/>
      <w:szCs w:val="14"/>
    </w:rPr>
  </w:style>
  <w:style w:type="character" w:customStyle="1" w:styleId="af1">
    <w:name w:val="Текст выноски Знак"/>
    <w:link w:val="af0"/>
    <w:uiPriority w:val="99"/>
    <w:semiHidden/>
    <w:rsid w:val="00690371"/>
    <w:rPr>
      <w:rFonts w:ascii="Tahoma" w:eastAsia="DejaVu Sans" w:hAnsi="Tahoma" w:cs="Mangal"/>
      <w:kern w:val="1"/>
      <w:sz w:val="16"/>
      <w:szCs w:val="14"/>
      <w:lang w:eastAsia="hi-IN" w:bidi="hi-IN"/>
    </w:rPr>
  </w:style>
  <w:style w:type="paragraph" w:styleId="af2">
    <w:name w:val="Body Text Indent"/>
    <w:basedOn w:val="a"/>
    <w:link w:val="af3"/>
    <w:unhideWhenUsed/>
    <w:rsid w:val="00E61E7A"/>
    <w:pPr>
      <w:spacing w:after="120"/>
      <w:ind w:left="283"/>
    </w:pPr>
    <w:rPr>
      <w:rFonts w:cs="Mangal"/>
      <w:szCs w:val="21"/>
    </w:rPr>
  </w:style>
  <w:style w:type="character" w:customStyle="1" w:styleId="af3">
    <w:name w:val="Основной текст с отступом Знак"/>
    <w:link w:val="af2"/>
    <w:rsid w:val="00E61E7A"/>
    <w:rPr>
      <w:rFonts w:ascii="Liberation Serif" w:eastAsia="DejaVu Sans" w:hAnsi="Liberation Serif" w:cs="Mangal"/>
      <w:kern w:val="1"/>
      <w:sz w:val="24"/>
      <w:szCs w:val="21"/>
      <w:lang w:eastAsia="hi-IN" w:bidi="hi-IN"/>
    </w:rPr>
  </w:style>
  <w:style w:type="character" w:customStyle="1" w:styleId="50">
    <w:name w:val="Заголовок 5 Знак"/>
    <w:link w:val="5"/>
    <w:uiPriority w:val="9"/>
    <w:rsid w:val="00E61E7A"/>
    <w:rPr>
      <w:rFonts w:eastAsia="Times New Roman"/>
      <w:b/>
      <w:bCs/>
      <w:i/>
      <w:iCs/>
      <w:sz w:val="26"/>
      <w:szCs w:val="26"/>
    </w:rPr>
  </w:style>
  <w:style w:type="character" w:customStyle="1" w:styleId="normal005f005f005f005fchar1005f005fchar1char1">
    <w:name w:val="normal_005f005f_005f005fchar1_005f_005fchar1__char1"/>
    <w:rsid w:val="00E61E7A"/>
    <w:rPr>
      <w:rFonts w:ascii="Arial" w:hAnsi="Arial" w:cs="Arial" w:hint="default"/>
      <w:sz w:val="22"/>
      <w:szCs w:val="22"/>
    </w:rPr>
  </w:style>
  <w:style w:type="paragraph" w:customStyle="1" w:styleId="13">
    <w:name w:val="Текст1"/>
    <w:basedOn w:val="a"/>
    <w:rsid w:val="00E61E7A"/>
    <w:rPr>
      <w:rFonts w:ascii="Courier New" w:eastAsia="Times New Roman" w:hAnsi="Courier New" w:cs="Courier New"/>
      <w:sz w:val="20"/>
      <w:szCs w:val="20"/>
    </w:rPr>
  </w:style>
  <w:style w:type="paragraph" w:customStyle="1" w:styleId="21">
    <w:name w:val="Основной текст с отступом 21"/>
    <w:basedOn w:val="a"/>
    <w:rsid w:val="00E61E7A"/>
    <w:pPr>
      <w:ind w:firstLine="720"/>
    </w:pPr>
    <w:rPr>
      <w:rFonts w:eastAsia="Times New Roman"/>
      <w:szCs w:val="20"/>
    </w:rPr>
  </w:style>
  <w:style w:type="paragraph" w:styleId="22">
    <w:name w:val="Body Text 2"/>
    <w:basedOn w:val="a"/>
    <w:link w:val="23"/>
    <w:uiPriority w:val="99"/>
    <w:unhideWhenUsed/>
    <w:rsid w:val="00E61E7A"/>
    <w:pPr>
      <w:widowControl/>
      <w:suppressAutoHyphens w:val="0"/>
      <w:spacing w:after="120" w:line="480" w:lineRule="auto"/>
    </w:pPr>
    <w:rPr>
      <w:rFonts w:ascii="Calibri" w:eastAsia="Calibri" w:hAnsi="Calibri" w:cs="Times New Roman"/>
      <w:kern w:val="0"/>
      <w:sz w:val="20"/>
      <w:szCs w:val="20"/>
      <w:lang w:bidi="ar-SA"/>
    </w:rPr>
  </w:style>
  <w:style w:type="character" w:customStyle="1" w:styleId="23">
    <w:name w:val="Основной текст 2 Знак"/>
    <w:link w:val="22"/>
    <w:uiPriority w:val="99"/>
    <w:rsid w:val="00E61E7A"/>
  </w:style>
  <w:style w:type="paragraph" w:customStyle="1" w:styleId="14">
    <w:name w:val="Без интервала1"/>
    <w:aliases w:val="основа"/>
    <w:rsid w:val="00E61E7A"/>
    <w:pPr>
      <w:ind w:firstLine="709"/>
    </w:pPr>
    <w:rPr>
      <w:rFonts w:ascii="Times New Roman" w:eastAsia="Times New Roman" w:hAnsi="Times New Roman"/>
      <w:sz w:val="28"/>
      <w:szCs w:val="22"/>
    </w:rPr>
  </w:style>
  <w:style w:type="paragraph" w:customStyle="1" w:styleId="dash041e005f0431005f044b005f0447005f043d005f044b005f0439">
    <w:name w:val="dash041e005f0431005f044b005f0447005f043d005f044b005f0439"/>
    <w:basedOn w:val="a"/>
    <w:rsid w:val="00E61E7A"/>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dash041e005f0431005f044b005f0447005f043d005f044b005f0439005f005fchar1char10">
    <w:name w:val="dash041e005f0431005f044b005f0447005f043d005f044b005f0439005f005fchar1char1"/>
    <w:rsid w:val="00E61E7A"/>
  </w:style>
  <w:style w:type="paragraph" w:styleId="af4">
    <w:name w:val="footnote text"/>
    <w:aliases w:val="Знак6,F1"/>
    <w:basedOn w:val="a"/>
    <w:link w:val="af5"/>
    <w:uiPriority w:val="99"/>
    <w:rsid w:val="00E61E7A"/>
    <w:pPr>
      <w:suppressLineNumbers/>
      <w:ind w:left="283" w:hanging="283"/>
    </w:pPr>
    <w:rPr>
      <w:rFonts w:ascii="Times New Roman" w:eastAsia="Arial Unicode MS" w:hAnsi="Times New Roman" w:cs="Times New Roman"/>
      <w:sz w:val="20"/>
      <w:szCs w:val="20"/>
      <w:lang w:bidi="ar-SA"/>
    </w:rPr>
  </w:style>
  <w:style w:type="character" w:customStyle="1" w:styleId="af5">
    <w:name w:val="Текст сноски Знак"/>
    <w:aliases w:val="Знак6 Знак,F1 Знак"/>
    <w:link w:val="af4"/>
    <w:uiPriority w:val="99"/>
    <w:rsid w:val="00E61E7A"/>
    <w:rPr>
      <w:rFonts w:ascii="Times New Roman" w:eastAsia="Arial Unicode MS" w:hAnsi="Times New Roman"/>
      <w:kern w:val="1"/>
    </w:rPr>
  </w:style>
  <w:style w:type="character" w:styleId="af6">
    <w:name w:val="footnote reference"/>
    <w:uiPriority w:val="99"/>
    <w:rsid w:val="00E61E7A"/>
    <w:rPr>
      <w:vertAlign w:val="superscript"/>
    </w:rPr>
  </w:style>
  <w:style w:type="paragraph" w:customStyle="1" w:styleId="Abstract">
    <w:name w:val="Abstract"/>
    <w:basedOn w:val="a"/>
    <w:link w:val="Abstract0"/>
    <w:rsid w:val="00E61E7A"/>
    <w:pPr>
      <w:suppressAutoHyphens w:val="0"/>
      <w:autoSpaceDE w:val="0"/>
      <w:autoSpaceDN w:val="0"/>
      <w:adjustRightInd w:val="0"/>
      <w:spacing w:line="360" w:lineRule="auto"/>
      <w:ind w:firstLine="454"/>
      <w:jc w:val="both"/>
    </w:pPr>
    <w:rPr>
      <w:rFonts w:ascii="Times New Roman" w:eastAsia="@Arial Unicode MS" w:hAnsi="Times New Roman" w:cs="Times New Roman"/>
      <w:kern w:val="0"/>
      <w:sz w:val="28"/>
      <w:szCs w:val="28"/>
      <w:lang w:bidi="ar-SA"/>
    </w:rPr>
  </w:style>
  <w:style w:type="paragraph" w:styleId="af7">
    <w:name w:val="Plain Text"/>
    <w:basedOn w:val="a"/>
    <w:link w:val="af8"/>
    <w:rsid w:val="00E61E7A"/>
    <w:pPr>
      <w:widowControl/>
      <w:suppressAutoHyphens w:val="0"/>
    </w:pPr>
    <w:rPr>
      <w:rFonts w:ascii="Courier New" w:eastAsia="Times New Roman" w:hAnsi="Courier New" w:cs="Times New Roman"/>
      <w:kern w:val="0"/>
      <w:sz w:val="20"/>
      <w:szCs w:val="20"/>
      <w:lang w:bidi="ar-SA"/>
    </w:rPr>
  </w:style>
  <w:style w:type="character" w:customStyle="1" w:styleId="af8">
    <w:name w:val="Текст Знак"/>
    <w:link w:val="af7"/>
    <w:rsid w:val="00E61E7A"/>
    <w:rPr>
      <w:rFonts w:ascii="Courier New" w:eastAsia="Times New Roman" w:hAnsi="Courier New"/>
    </w:rPr>
  </w:style>
  <w:style w:type="paragraph" w:customStyle="1" w:styleId="af9">
    <w:name w:val="А_основной"/>
    <w:basedOn w:val="a"/>
    <w:link w:val="afa"/>
    <w:uiPriority w:val="99"/>
    <w:qFormat/>
    <w:rsid w:val="00E61E7A"/>
    <w:pPr>
      <w:widowControl/>
      <w:suppressAutoHyphens w:val="0"/>
      <w:spacing w:line="360" w:lineRule="auto"/>
      <w:ind w:firstLine="454"/>
      <w:jc w:val="both"/>
    </w:pPr>
    <w:rPr>
      <w:rFonts w:ascii="Times New Roman" w:eastAsia="Calibri" w:hAnsi="Times New Roman" w:cs="Times New Roman"/>
      <w:kern w:val="0"/>
      <w:sz w:val="28"/>
      <w:szCs w:val="28"/>
      <w:lang w:bidi="ar-SA"/>
    </w:rPr>
  </w:style>
  <w:style w:type="character" w:customStyle="1" w:styleId="afa">
    <w:name w:val="А_основной Знак"/>
    <w:link w:val="af9"/>
    <w:uiPriority w:val="99"/>
    <w:rsid w:val="00E61E7A"/>
    <w:rPr>
      <w:rFonts w:ascii="Times New Roman" w:hAnsi="Times New Roman"/>
      <w:sz w:val="28"/>
      <w:szCs w:val="28"/>
    </w:rPr>
  </w:style>
  <w:style w:type="character" w:customStyle="1" w:styleId="Abstract0">
    <w:name w:val="Abstract Знак"/>
    <w:link w:val="Abstract"/>
    <w:rsid w:val="00E61E7A"/>
    <w:rPr>
      <w:rFonts w:ascii="Times New Roman" w:eastAsia="@Arial Unicode MS" w:hAnsi="Times New Roman"/>
      <w:sz w:val="28"/>
      <w:szCs w:val="28"/>
    </w:rPr>
  </w:style>
  <w:style w:type="character" w:customStyle="1" w:styleId="7">
    <w:name w:val="Основной шрифт абзаца7"/>
    <w:rsid w:val="00E61E7A"/>
  </w:style>
  <w:style w:type="character" w:customStyle="1" w:styleId="24">
    <w:name w:val="Основной шрифт абзаца2"/>
    <w:rsid w:val="00E61E7A"/>
  </w:style>
  <w:style w:type="paragraph" w:customStyle="1" w:styleId="Osnova">
    <w:name w:val="Osnova"/>
    <w:basedOn w:val="a"/>
    <w:rsid w:val="00E61E7A"/>
    <w:pPr>
      <w:autoSpaceDE w:val="0"/>
      <w:spacing w:line="213" w:lineRule="exact"/>
      <w:ind w:firstLine="339"/>
      <w:jc w:val="both"/>
    </w:pPr>
    <w:rPr>
      <w:rFonts w:ascii="NewtonCSanPin" w:eastAsia="Times New Roman" w:hAnsi="NewtonCSanPin" w:cs="NewtonCSanPin"/>
      <w:color w:val="000000"/>
      <w:kern w:val="0"/>
      <w:sz w:val="21"/>
      <w:szCs w:val="21"/>
      <w:lang w:val="en-US" w:eastAsia="ar-SA" w:bidi="ar-SA"/>
    </w:rPr>
  </w:style>
  <w:style w:type="paragraph" w:customStyle="1" w:styleId="Style13">
    <w:name w:val="Style13"/>
    <w:basedOn w:val="a"/>
    <w:rsid w:val="00E61E7A"/>
    <w:pPr>
      <w:autoSpaceDE w:val="0"/>
      <w:spacing w:line="212" w:lineRule="exact"/>
      <w:ind w:firstLine="413"/>
      <w:jc w:val="both"/>
    </w:pPr>
    <w:rPr>
      <w:rFonts w:ascii="Times New Roman" w:eastAsia="Times New Roman" w:hAnsi="Times New Roman" w:cs="Times New Roman"/>
      <w:kern w:val="0"/>
      <w:lang w:eastAsia="ar-SA" w:bidi="ar-SA"/>
    </w:rPr>
  </w:style>
  <w:style w:type="paragraph" w:styleId="HTML">
    <w:name w:val="HTML Preformatted"/>
    <w:basedOn w:val="a"/>
    <w:link w:val="HTML0"/>
    <w:unhideWhenUsed/>
    <w:rsid w:val="00E61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kern w:val="0"/>
      <w:sz w:val="20"/>
      <w:szCs w:val="20"/>
      <w:lang w:bidi="ar-SA"/>
    </w:rPr>
  </w:style>
  <w:style w:type="character" w:customStyle="1" w:styleId="HTML0">
    <w:name w:val="Стандартный HTML Знак"/>
    <w:link w:val="HTML"/>
    <w:rsid w:val="00E61E7A"/>
    <w:rPr>
      <w:rFonts w:ascii="Courier New" w:eastAsia="Times New Roman" w:hAnsi="Courier New"/>
    </w:rPr>
  </w:style>
  <w:style w:type="character" w:customStyle="1" w:styleId="dash041e005f0431005f044b005f0447005f043d005f044b005f0439char1">
    <w:name w:val="dash041e_005f0431_005f044b_005f0447_005f043d_005f044b_005f0439__char1"/>
    <w:rsid w:val="00E61E7A"/>
    <w:rPr>
      <w:rFonts w:ascii="Times New Roman" w:hAnsi="Times New Roman" w:cs="Times New Roman" w:hint="default"/>
      <w:strike w:val="0"/>
      <w:dstrike w:val="0"/>
      <w:sz w:val="24"/>
      <w:szCs w:val="24"/>
      <w:u w:val="none"/>
      <w:effect w:val="none"/>
    </w:rPr>
  </w:style>
  <w:style w:type="paragraph" w:styleId="25">
    <w:name w:val="Body Text Indent 2"/>
    <w:basedOn w:val="a"/>
    <w:link w:val="26"/>
    <w:unhideWhenUsed/>
    <w:rsid w:val="00E61E7A"/>
    <w:pPr>
      <w:spacing w:after="120" w:line="480" w:lineRule="auto"/>
      <w:ind w:left="283"/>
    </w:pPr>
    <w:rPr>
      <w:rFonts w:cs="Mangal"/>
      <w:szCs w:val="21"/>
    </w:rPr>
  </w:style>
  <w:style w:type="character" w:customStyle="1" w:styleId="26">
    <w:name w:val="Основной текст с отступом 2 Знак"/>
    <w:link w:val="25"/>
    <w:rsid w:val="00E61E7A"/>
    <w:rPr>
      <w:rFonts w:ascii="Liberation Serif" w:eastAsia="DejaVu Sans" w:hAnsi="Liberation Serif" w:cs="Mangal"/>
      <w:kern w:val="1"/>
      <w:sz w:val="24"/>
      <w:szCs w:val="21"/>
      <w:lang w:eastAsia="hi-IN" w:bidi="hi-IN"/>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61E7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uiPriority w:val="99"/>
    <w:rsid w:val="00E61E7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uiPriority w:val="99"/>
    <w:rsid w:val="00E61E7A"/>
    <w:pPr>
      <w:widowControl/>
      <w:suppressAutoHyphens w:val="0"/>
    </w:pPr>
    <w:rPr>
      <w:rFonts w:ascii="Times New Roman" w:eastAsia="Times New Roman" w:hAnsi="Times New Roman" w:cs="Times New Roman"/>
      <w:kern w:val="0"/>
      <w:lang w:eastAsia="ru-RU" w:bidi="ar-SA"/>
    </w:rPr>
  </w:style>
  <w:style w:type="paragraph" w:customStyle="1" w:styleId="WW-">
    <w:name w:val="WW-Базовый"/>
    <w:rsid w:val="00E61E7A"/>
    <w:pPr>
      <w:tabs>
        <w:tab w:val="left" w:pos="709"/>
      </w:tabs>
      <w:suppressAutoHyphens/>
      <w:spacing w:after="200" w:line="276" w:lineRule="atLeast"/>
    </w:pPr>
    <w:rPr>
      <w:rFonts w:eastAsia="DejaVu Sans"/>
      <w:color w:val="00000A"/>
      <w:sz w:val="22"/>
      <w:szCs w:val="22"/>
      <w:lang w:eastAsia="ar-SA"/>
    </w:rPr>
  </w:style>
  <w:style w:type="paragraph" w:customStyle="1" w:styleId="BodyText21">
    <w:name w:val="Body Text 21"/>
    <w:basedOn w:val="a"/>
    <w:rsid w:val="00E61E7A"/>
    <w:pPr>
      <w:widowControl/>
      <w:suppressAutoHyphens w:val="0"/>
      <w:ind w:firstLine="709"/>
      <w:jc w:val="both"/>
    </w:pPr>
    <w:rPr>
      <w:rFonts w:ascii="Times New Roman" w:eastAsia="Times New Roman" w:hAnsi="Times New Roman" w:cs="Times New Roman"/>
      <w:kern w:val="0"/>
      <w:lang w:eastAsia="ru-RU" w:bidi="ar-SA"/>
    </w:rPr>
  </w:style>
  <w:style w:type="paragraph" w:customStyle="1" w:styleId="Standard">
    <w:name w:val="Standard"/>
    <w:rsid w:val="00E61E7A"/>
    <w:pPr>
      <w:widowControl w:val="0"/>
      <w:suppressAutoHyphens/>
      <w:textAlignment w:val="baseline"/>
    </w:pPr>
    <w:rPr>
      <w:rFonts w:ascii="Times New Roman" w:eastAsia="Andale Sans UI" w:hAnsi="Times New Roman"/>
      <w:kern w:val="1"/>
      <w:sz w:val="24"/>
      <w:szCs w:val="24"/>
      <w:lang w:val="de-DE" w:eastAsia="fa-IR" w:bidi="fa-IR"/>
    </w:rPr>
  </w:style>
  <w:style w:type="character" w:styleId="afb">
    <w:name w:val="Hyperlink"/>
    <w:uiPriority w:val="99"/>
    <w:rsid w:val="00E61E7A"/>
    <w:rPr>
      <w:color w:val="0000FF"/>
      <w:u w:val="single"/>
    </w:rPr>
  </w:style>
  <w:style w:type="paragraph" w:styleId="afc">
    <w:name w:val="Title"/>
    <w:basedOn w:val="a"/>
    <w:next w:val="afd"/>
    <w:link w:val="afe"/>
    <w:qFormat/>
    <w:rsid w:val="00E61E7A"/>
    <w:pPr>
      <w:widowControl/>
      <w:ind w:left="708" w:hanging="708"/>
      <w:jc w:val="center"/>
    </w:pPr>
    <w:rPr>
      <w:rFonts w:ascii="Times New Roman" w:eastAsia="Times New Roman" w:hAnsi="Times New Roman" w:cs="Times New Roman"/>
      <w:b/>
      <w:bCs/>
      <w:kern w:val="0"/>
      <w:sz w:val="28"/>
      <w:lang w:eastAsia="ar-SA" w:bidi="ar-SA"/>
    </w:rPr>
  </w:style>
  <w:style w:type="character" w:customStyle="1" w:styleId="afe">
    <w:name w:val="Заголовок Знак"/>
    <w:link w:val="afc"/>
    <w:rsid w:val="00E61E7A"/>
    <w:rPr>
      <w:rFonts w:ascii="Times New Roman" w:eastAsia="Times New Roman" w:hAnsi="Times New Roman"/>
      <w:b/>
      <w:bCs/>
      <w:sz w:val="28"/>
      <w:szCs w:val="24"/>
      <w:lang w:eastAsia="ar-SA"/>
    </w:rPr>
  </w:style>
  <w:style w:type="paragraph" w:customStyle="1" w:styleId="15">
    <w:name w:val="Цитата1"/>
    <w:basedOn w:val="a"/>
    <w:rsid w:val="00E61E7A"/>
    <w:pPr>
      <w:widowControl/>
      <w:ind w:left="2992" w:right="2981"/>
      <w:jc w:val="both"/>
    </w:pPr>
    <w:rPr>
      <w:rFonts w:ascii="Arial" w:eastAsia="Times New Roman" w:hAnsi="Arial" w:cs="Calibri"/>
      <w:kern w:val="0"/>
      <w:sz w:val="18"/>
      <w:szCs w:val="20"/>
      <w:lang w:eastAsia="ar-SA" w:bidi="ar-SA"/>
    </w:rPr>
  </w:style>
  <w:style w:type="paragraph" w:styleId="afd">
    <w:name w:val="Subtitle"/>
    <w:basedOn w:val="a"/>
    <w:next w:val="a"/>
    <w:link w:val="aff"/>
    <w:qFormat/>
    <w:rsid w:val="00E61E7A"/>
    <w:pPr>
      <w:spacing w:after="60"/>
      <w:jc w:val="center"/>
      <w:outlineLvl w:val="1"/>
    </w:pPr>
    <w:rPr>
      <w:rFonts w:ascii="Cambria" w:eastAsia="Times New Roman" w:hAnsi="Cambria" w:cs="Mangal"/>
      <w:szCs w:val="21"/>
    </w:rPr>
  </w:style>
  <w:style w:type="character" w:customStyle="1" w:styleId="aff">
    <w:name w:val="Подзаголовок Знак"/>
    <w:link w:val="afd"/>
    <w:rsid w:val="00E61E7A"/>
    <w:rPr>
      <w:rFonts w:ascii="Cambria" w:eastAsia="Times New Roman" w:hAnsi="Cambria" w:cs="Mangal"/>
      <w:kern w:val="1"/>
      <w:sz w:val="24"/>
      <w:szCs w:val="21"/>
      <w:lang w:eastAsia="hi-IN" w:bidi="hi-IN"/>
    </w:rPr>
  </w:style>
  <w:style w:type="character" w:customStyle="1" w:styleId="Absatz-Standardschriftart">
    <w:name w:val="Absatz-Standardschriftart"/>
    <w:rsid w:val="00E61E7A"/>
  </w:style>
  <w:style w:type="character" w:customStyle="1" w:styleId="WW-Absatz-Standardschriftart">
    <w:name w:val="WW-Absatz-Standardschriftart"/>
    <w:rsid w:val="00E61E7A"/>
  </w:style>
  <w:style w:type="character" w:customStyle="1" w:styleId="WW-Absatz-Standardschriftart1">
    <w:name w:val="WW-Absatz-Standardschriftart1"/>
    <w:rsid w:val="00E61E7A"/>
  </w:style>
  <w:style w:type="character" w:customStyle="1" w:styleId="WW-Absatz-Standardschriftart11">
    <w:name w:val="WW-Absatz-Standardschriftart11"/>
    <w:rsid w:val="00E61E7A"/>
  </w:style>
  <w:style w:type="character" w:customStyle="1" w:styleId="WW-Absatz-Standardschriftart111">
    <w:name w:val="WW-Absatz-Standardschriftart111"/>
    <w:rsid w:val="00E61E7A"/>
  </w:style>
  <w:style w:type="character" w:customStyle="1" w:styleId="WW-Absatz-Standardschriftart1111">
    <w:name w:val="WW-Absatz-Standardschriftart1111"/>
    <w:rsid w:val="00E61E7A"/>
  </w:style>
  <w:style w:type="character" w:customStyle="1" w:styleId="WW-Absatz-Standardschriftart11111">
    <w:name w:val="WW-Absatz-Standardschriftart11111"/>
    <w:rsid w:val="00E61E7A"/>
  </w:style>
  <w:style w:type="character" w:customStyle="1" w:styleId="WW-Absatz-Standardschriftart111111">
    <w:name w:val="WW-Absatz-Standardschriftart111111"/>
    <w:rsid w:val="00E61E7A"/>
  </w:style>
  <w:style w:type="character" w:customStyle="1" w:styleId="WW-Absatz-Standardschriftart1111111">
    <w:name w:val="WW-Absatz-Standardschriftart1111111"/>
    <w:rsid w:val="00E61E7A"/>
  </w:style>
  <w:style w:type="character" w:customStyle="1" w:styleId="WW-Absatz-Standardschriftart11111111">
    <w:name w:val="WW-Absatz-Standardschriftart11111111"/>
    <w:rsid w:val="00E61E7A"/>
  </w:style>
  <w:style w:type="character" w:customStyle="1" w:styleId="WW-Absatz-Standardschriftart111111111">
    <w:name w:val="WW-Absatz-Standardschriftart111111111"/>
    <w:rsid w:val="00E61E7A"/>
  </w:style>
  <w:style w:type="character" w:customStyle="1" w:styleId="6">
    <w:name w:val="Основной шрифт абзаца6"/>
    <w:rsid w:val="00E61E7A"/>
  </w:style>
  <w:style w:type="character" w:customStyle="1" w:styleId="51">
    <w:name w:val="Основной шрифт абзаца5"/>
    <w:rsid w:val="00E61E7A"/>
  </w:style>
  <w:style w:type="character" w:customStyle="1" w:styleId="WW-Absatz-Standardschriftart1111111111">
    <w:name w:val="WW-Absatz-Standardschriftart1111111111"/>
    <w:rsid w:val="00E61E7A"/>
  </w:style>
  <w:style w:type="character" w:customStyle="1" w:styleId="WW-Absatz-Standardschriftart11111111111">
    <w:name w:val="WW-Absatz-Standardschriftart11111111111"/>
    <w:rsid w:val="00E61E7A"/>
  </w:style>
  <w:style w:type="character" w:customStyle="1" w:styleId="41">
    <w:name w:val="Основной шрифт абзаца4"/>
    <w:rsid w:val="00E61E7A"/>
  </w:style>
  <w:style w:type="character" w:customStyle="1" w:styleId="36">
    <w:name w:val="Основной шрифт абзаца3"/>
    <w:rsid w:val="00E61E7A"/>
  </w:style>
  <w:style w:type="character" w:customStyle="1" w:styleId="WW-Absatz-Standardschriftart111111111111">
    <w:name w:val="WW-Absatz-Standardschriftart111111111111"/>
    <w:rsid w:val="00E61E7A"/>
  </w:style>
  <w:style w:type="character" w:customStyle="1" w:styleId="16">
    <w:name w:val="Основной шрифт абзаца1"/>
    <w:rsid w:val="00E61E7A"/>
  </w:style>
  <w:style w:type="character" w:customStyle="1" w:styleId="aff0">
    <w:name w:val="Символ нумерации"/>
    <w:rsid w:val="00E61E7A"/>
  </w:style>
  <w:style w:type="paragraph" w:customStyle="1" w:styleId="17">
    <w:name w:val="Заголовок1"/>
    <w:basedOn w:val="a"/>
    <w:next w:val="a3"/>
    <w:rsid w:val="00E61E7A"/>
    <w:pPr>
      <w:keepNext/>
      <w:widowControl/>
      <w:spacing w:before="240" w:after="120"/>
    </w:pPr>
    <w:rPr>
      <w:rFonts w:ascii="Arial" w:eastAsia="SimSun" w:hAnsi="Arial" w:cs="Mangal"/>
      <w:kern w:val="0"/>
      <w:sz w:val="28"/>
      <w:szCs w:val="28"/>
      <w:lang w:eastAsia="ar-SA" w:bidi="ar-SA"/>
    </w:rPr>
  </w:style>
  <w:style w:type="paragraph" w:styleId="aff1">
    <w:name w:val="List"/>
    <w:basedOn w:val="a3"/>
    <w:rsid w:val="00E61E7A"/>
    <w:pPr>
      <w:widowControl/>
      <w:spacing w:after="0"/>
      <w:jc w:val="center"/>
    </w:pPr>
    <w:rPr>
      <w:rFonts w:ascii="Arial" w:eastAsia="Times New Roman" w:hAnsi="Arial" w:cs="Mangal"/>
      <w:kern w:val="0"/>
      <w:lang w:eastAsia="ar-SA" w:bidi="ar-SA"/>
    </w:rPr>
  </w:style>
  <w:style w:type="paragraph" w:customStyle="1" w:styleId="70">
    <w:name w:val="Название7"/>
    <w:basedOn w:val="a"/>
    <w:rsid w:val="00E61E7A"/>
    <w:pPr>
      <w:widowControl/>
      <w:suppressLineNumbers/>
      <w:spacing w:before="120" w:after="120"/>
    </w:pPr>
    <w:rPr>
      <w:rFonts w:ascii="Arial" w:eastAsia="Times New Roman" w:hAnsi="Arial" w:cs="Mangal"/>
      <w:i/>
      <w:iCs/>
      <w:kern w:val="0"/>
      <w:sz w:val="20"/>
      <w:lang w:eastAsia="ar-SA" w:bidi="ar-SA"/>
    </w:rPr>
  </w:style>
  <w:style w:type="paragraph" w:customStyle="1" w:styleId="71">
    <w:name w:val="Указатель7"/>
    <w:basedOn w:val="a"/>
    <w:rsid w:val="00E61E7A"/>
    <w:pPr>
      <w:widowControl/>
      <w:suppressLineNumbers/>
    </w:pPr>
    <w:rPr>
      <w:rFonts w:ascii="Arial" w:eastAsia="Times New Roman" w:hAnsi="Arial" w:cs="Mangal"/>
      <w:kern w:val="0"/>
      <w:lang w:eastAsia="ar-SA" w:bidi="ar-SA"/>
    </w:rPr>
  </w:style>
  <w:style w:type="paragraph" w:customStyle="1" w:styleId="60">
    <w:name w:val="Название6"/>
    <w:basedOn w:val="a"/>
    <w:rsid w:val="00E61E7A"/>
    <w:pPr>
      <w:widowControl/>
      <w:suppressLineNumbers/>
      <w:spacing w:before="120" w:after="120"/>
    </w:pPr>
    <w:rPr>
      <w:rFonts w:ascii="Arial" w:eastAsia="Times New Roman" w:hAnsi="Arial" w:cs="Mangal"/>
      <w:i/>
      <w:iCs/>
      <w:kern w:val="0"/>
      <w:sz w:val="20"/>
      <w:lang w:eastAsia="ar-SA" w:bidi="ar-SA"/>
    </w:rPr>
  </w:style>
  <w:style w:type="paragraph" w:customStyle="1" w:styleId="61">
    <w:name w:val="Указатель6"/>
    <w:basedOn w:val="a"/>
    <w:rsid w:val="00E61E7A"/>
    <w:pPr>
      <w:widowControl/>
      <w:suppressLineNumbers/>
    </w:pPr>
    <w:rPr>
      <w:rFonts w:ascii="Arial" w:eastAsia="Times New Roman" w:hAnsi="Arial" w:cs="Mangal"/>
      <w:kern w:val="0"/>
      <w:lang w:eastAsia="ar-SA" w:bidi="ar-SA"/>
    </w:rPr>
  </w:style>
  <w:style w:type="paragraph" w:customStyle="1" w:styleId="52">
    <w:name w:val="Название5"/>
    <w:basedOn w:val="a"/>
    <w:rsid w:val="00E61E7A"/>
    <w:pPr>
      <w:widowControl/>
      <w:suppressLineNumbers/>
      <w:spacing w:before="120" w:after="120"/>
    </w:pPr>
    <w:rPr>
      <w:rFonts w:ascii="Arial" w:eastAsia="Times New Roman" w:hAnsi="Arial" w:cs="Mangal"/>
      <w:i/>
      <w:iCs/>
      <w:kern w:val="0"/>
      <w:sz w:val="20"/>
      <w:lang w:eastAsia="ar-SA" w:bidi="ar-SA"/>
    </w:rPr>
  </w:style>
  <w:style w:type="paragraph" w:customStyle="1" w:styleId="56">
    <w:name w:val="Указатель5"/>
    <w:basedOn w:val="a"/>
    <w:rsid w:val="00E61E7A"/>
    <w:pPr>
      <w:widowControl/>
      <w:suppressLineNumbers/>
    </w:pPr>
    <w:rPr>
      <w:rFonts w:ascii="Arial" w:eastAsia="Times New Roman" w:hAnsi="Arial" w:cs="Mangal"/>
      <w:kern w:val="0"/>
      <w:lang w:eastAsia="ar-SA" w:bidi="ar-SA"/>
    </w:rPr>
  </w:style>
  <w:style w:type="paragraph" w:customStyle="1" w:styleId="42">
    <w:name w:val="Название4"/>
    <w:basedOn w:val="a"/>
    <w:rsid w:val="00E61E7A"/>
    <w:pPr>
      <w:widowControl/>
      <w:suppressLineNumbers/>
      <w:spacing w:before="120" w:after="120"/>
    </w:pPr>
    <w:rPr>
      <w:rFonts w:ascii="Arial" w:eastAsia="Times New Roman" w:hAnsi="Arial" w:cs="Mangal"/>
      <w:i/>
      <w:iCs/>
      <w:kern w:val="0"/>
      <w:sz w:val="20"/>
      <w:lang w:eastAsia="ar-SA" w:bidi="ar-SA"/>
    </w:rPr>
  </w:style>
  <w:style w:type="paragraph" w:customStyle="1" w:styleId="43">
    <w:name w:val="Указатель4"/>
    <w:basedOn w:val="a"/>
    <w:rsid w:val="00E61E7A"/>
    <w:pPr>
      <w:widowControl/>
      <w:suppressLineNumbers/>
    </w:pPr>
    <w:rPr>
      <w:rFonts w:ascii="Arial" w:eastAsia="Times New Roman" w:hAnsi="Arial" w:cs="Mangal"/>
      <w:kern w:val="0"/>
      <w:lang w:eastAsia="ar-SA" w:bidi="ar-SA"/>
    </w:rPr>
  </w:style>
  <w:style w:type="paragraph" w:customStyle="1" w:styleId="37">
    <w:name w:val="Название3"/>
    <w:basedOn w:val="a"/>
    <w:rsid w:val="00E61E7A"/>
    <w:pPr>
      <w:widowControl/>
      <w:suppressLineNumbers/>
      <w:spacing w:before="120" w:after="120"/>
    </w:pPr>
    <w:rPr>
      <w:rFonts w:ascii="Arial" w:eastAsia="Times New Roman" w:hAnsi="Arial" w:cs="Mangal"/>
      <w:i/>
      <w:iCs/>
      <w:kern w:val="0"/>
      <w:sz w:val="20"/>
      <w:lang w:eastAsia="ar-SA" w:bidi="ar-SA"/>
    </w:rPr>
  </w:style>
  <w:style w:type="paragraph" w:customStyle="1" w:styleId="38">
    <w:name w:val="Указатель3"/>
    <w:basedOn w:val="a"/>
    <w:rsid w:val="00E61E7A"/>
    <w:pPr>
      <w:widowControl/>
      <w:suppressLineNumbers/>
    </w:pPr>
    <w:rPr>
      <w:rFonts w:ascii="Arial" w:eastAsia="Times New Roman" w:hAnsi="Arial" w:cs="Mangal"/>
      <w:kern w:val="0"/>
      <w:lang w:eastAsia="ar-SA" w:bidi="ar-SA"/>
    </w:rPr>
  </w:style>
  <w:style w:type="paragraph" w:customStyle="1" w:styleId="27">
    <w:name w:val="Название2"/>
    <w:basedOn w:val="a"/>
    <w:rsid w:val="00E61E7A"/>
    <w:pPr>
      <w:widowControl/>
      <w:suppressLineNumbers/>
      <w:spacing w:before="120" w:after="120"/>
    </w:pPr>
    <w:rPr>
      <w:rFonts w:ascii="Arial" w:eastAsia="Times New Roman" w:hAnsi="Arial" w:cs="Mangal"/>
      <w:i/>
      <w:iCs/>
      <w:kern w:val="0"/>
      <w:sz w:val="20"/>
      <w:lang w:eastAsia="ar-SA" w:bidi="ar-SA"/>
    </w:rPr>
  </w:style>
  <w:style w:type="paragraph" w:customStyle="1" w:styleId="28">
    <w:name w:val="Указатель2"/>
    <w:basedOn w:val="a"/>
    <w:rsid w:val="00E61E7A"/>
    <w:pPr>
      <w:widowControl/>
      <w:suppressLineNumbers/>
    </w:pPr>
    <w:rPr>
      <w:rFonts w:ascii="Arial" w:eastAsia="Times New Roman" w:hAnsi="Arial" w:cs="Mangal"/>
      <w:kern w:val="0"/>
      <w:lang w:eastAsia="ar-SA" w:bidi="ar-SA"/>
    </w:rPr>
  </w:style>
  <w:style w:type="paragraph" w:customStyle="1" w:styleId="18">
    <w:name w:val="Название1"/>
    <w:basedOn w:val="a"/>
    <w:rsid w:val="00E61E7A"/>
    <w:pPr>
      <w:widowControl/>
      <w:suppressLineNumbers/>
      <w:spacing w:before="120" w:after="120"/>
    </w:pPr>
    <w:rPr>
      <w:rFonts w:ascii="Arial" w:eastAsia="Times New Roman" w:hAnsi="Arial" w:cs="Mangal"/>
      <w:i/>
      <w:iCs/>
      <w:kern w:val="0"/>
      <w:sz w:val="20"/>
      <w:lang w:eastAsia="ar-SA" w:bidi="ar-SA"/>
    </w:rPr>
  </w:style>
  <w:style w:type="paragraph" w:customStyle="1" w:styleId="19">
    <w:name w:val="Указатель1"/>
    <w:basedOn w:val="a"/>
    <w:rsid w:val="00E61E7A"/>
    <w:pPr>
      <w:widowControl/>
      <w:suppressLineNumbers/>
    </w:pPr>
    <w:rPr>
      <w:rFonts w:ascii="Arial" w:eastAsia="Times New Roman" w:hAnsi="Arial" w:cs="Mangal"/>
      <w:kern w:val="0"/>
      <w:lang w:eastAsia="ar-SA" w:bidi="ar-SA"/>
    </w:rPr>
  </w:style>
  <w:style w:type="paragraph" w:customStyle="1" w:styleId="aff2">
    <w:name w:val="Знак"/>
    <w:basedOn w:val="a"/>
    <w:rsid w:val="00E61E7A"/>
    <w:pPr>
      <w:widowControl/>
      <w:spacing w:after="160" w:line="240" w:lineRule="exact"/>
    </w:pPr>
    <w:rPr>
      <w:rFonts w:ascii="Verdana" w:eastAsia="Times New Roman" w:hAnsi="Verdana" w:cs="Times New Roman"/>
      <w:kern w:val="0"/>
      <w:sz w:val="20"/>
      <w:szCs w:val="20"/>
      <w:lang w:val="en-US" w:eastAsia="ar-SA" w:bidi="ar-SA"/>
    </w:rPr>
  </w:style>
  <w:style w:type="paragraph" w:customStyle="1" w:styleId="aff3">
    <w:name w:val="Содержимое таблицы"/>
    <w:basedOn w:val="a"/>
    <w:rsid w:val="00E61E7A"/>
    <w:pPr>
      <w:widowControl/>
      <w:suppressLineNumbers/>
    </w:pPr>
    <w:rPr>
      <w:rFonts w:ascii="Times New Roman" w:eastAsia="Times New Roman" w:hAnsi="Times New Roman" w:cs="Times New Roman"/>
      <w:kern w:val="0"/>
      <w:lang w:eastAsia="ar-SA" w:bidi="ar-SA"/>
    </w:rPr>
  </w:style>
  <w:style w:type="paragraph" w:customStyle="1" w:styleId="aff4">
    <w:name w:val="Заголовок таблицы"/>
    <w:basedOn w:val="aff3"/>
    <w:rsid w:val="00E61E7A"/>
    <w:pPr>
      <w:jc w:val="center"/>
    </w:pPr>
    <w:rPr>
      <w:b/>
      <w:bCs/>
    </w:rPr>
  </w:style>
  <w:style w:type="paragraph" w:customStyle="1" w:styleId="ConsPlusNormal">
    <w:name w:val="ConsPlusNormal"/>
    <w:qFormat/>
    <w:rsid w:val="00E61E7A"/>
    <w:pPr>
      <w:widowControl w:val="0"/>
      <w:suppressAutoHyphens/>
      <w:autoSpaceDE w:val="0"/>
      <w:ind w:firstLine="720"/>
      <w:textAlignment w:val="baseline"/>
    </w:pPr>
    <w:rPr>
      <w:rFonts w:ascii="Arial" w:eastAsia="Arial" w:hAnsi="Arial" w:cs="Arial"/>
      <w:kern w:val="1"/>
      <w:lang w:eastAsia="ar-SA"/>
    </w:rPr>
  </w:style>
  <w:style w:type="paragraph" w:customStyle="1" w:styleId="110">
    <w:name w:val="Заголовок 11"/>
    <w:basedOn w:val="a"/>
    <w:next w:val="a"/>
    <w:rsid w:val="00E61E7A"/>
    <w:pPr>
      <w:keepNext/>
      <w:widowControl/>
      <w:suppressAutoHyphens w:val="0"/>
      <w:spacing w:before="240" w:after="60"/>
    </w:pPr>
    <w:rPr>
      <w:rFonts w:ascii="Arial" w:eastAsia="Times New Roman" w:hAnsi="Arial" w:cs="Arial"/>
      <w:b/>
      <w:bCs/>
      <w:sz w:val="32"/>
      <w:szCs w:val="32"/>
      <w:lang w:eastAsia="ar-SA" w:bidi="ar-SA"/>
    </w:rPr>
  </w:style>
  <w:style w:type="paragraph" w:customStyle="1" w:styleId="Textbody">
    <w:name w:val="Text body"/>
    <w:basedOn w:val="a"/>
    <w:rsid w:val="00E61E7A"/>
    <w:pPr>
      <w:widowControl/>
      <w:suppressAutoHyphens w:val="0"/>
      <w:jc w:val="center"/>
    </w:pPr>
    <w:rPr>
      <w:rFonts w:ascii="Times New Roman" w:eastAsia="Times New Roman" w:hAnsi="Times New Roman" w:cs="Times New Roman"/>
      <w:b/>
      <w:bCs/>
      <w:sz w:val="32"/>
      <w:szCs w:val="32"/>
      <w:lang w:eastAsia="ar-SA" w:bidi="ar-SA"/>
    </w:rPr>
  </w:style>
  <w:style w:type="paragraph" w:customStyle="1" w:styleId="Zag1">
    <w:name w:val="Zag_1"/>
    <w:basedOn w:val="a"/>
    <w:rsid w:val="00E61E7A"/>
    <w:pPr>
      <w:suppressAutoHyphens w:val="0"/>
      <w:autoSpaceDE w:val="0"/>
      <w:autoSpaceDN w:val="0"/>
      <w:adjustRightInd w:val="0"/>
      <w:spacing w:after="337" w:line="302" w:lineRule="exact"/>
      <w:jc w:val="center"/>
    </w:pPr>
    <w:rPr>
      <w:rFonts w:ascii="Times New Roman" w:eastAsia="Times New Roman" w:hAnsi="Times New Roman" w:cs="Times New Roman"/>
      <w:b/>
      <w:bCs/>
      <w:color w:val="000000"/>
      <w:kern w:val="0"/>
      <w:lang w:val="en-US" w:eastAsia="ru-RU" w:bidi="ar-SA"/>
    </w:rPr>
  </w:style>
  <w:style w:type="paragraph" w:customStyle="1" w:styleId="111">
    <w:name w:val="Абзац списка11"/>
    <w:basedOn w:val="a"/>
    <w:rsid w:val="00E61E7A"/>
    <w:pPr>
      <w:spacing w:after="200" w:line="276" w:lineRule="auto"/>
      <w:ind w:left="720"/>
    </w:pPr>
    <w:rPr>
      <w:rFonts w:ascii="Calibri" w:eastAsia="Times New Roman" w:hAnsi="Calibri"/>
      <w:sz w:val="22"/>
    </w:rPr>
  </w:style>
  <w:style w:type="character" w:customStyle="1" w:styleId="FontStyle64">
    <w:name w:val="Font Style64"/>
    <w:uiPriority w:val="99"/>
    <w:rsid w:val="00E61E7A"/>
    <w:rPr>
      <w:rFonts w:ascii="Times New Roman" w:hAnsi="Times New Roman" w:cs="Times New Roman"/>
      <w:sz w:val="22"/>
      <w:szCs w:val="22"/>
    </w:rPr>
  </w:style>
  <w:style w:type="paragraph" w:customStyle="1" w:styleId="Style1">
    <w:name w:val="Style1"/>
    <w:basedOn w:val="a"/>
    <w:rsid w:val="00E61E7A"/>
    <w:pPr>
      <w:suppressAutoHyphens w:val="0"/>
      <w:autoSpaceDE w:val="0"/>
      <w:autoSpaceDN w:val="0"/>
      <w:adjustRightInd w:val="0"/>
      <w:spacing w:line="302" w:lineRule="exact"/>
      <w:ind w:firstLine="490"/>
    </w:pPr>
    <w:rPr>
      <w:rFonts w:ascii="Tahoma" w:eastAsia="Times New Roman" w:hAnsi="Tahoma" w:cs="Tahoma"/>
      <w:kern w:val="0"/>
      <w:lang w:eastAsia="ru-RU" w:bidi="ar-SA"/>
    </w:rPr>
  </w:style>
  <w:style w:type="character" w:customStyle="1" w:styleId="FontStyle61">
    <w:name w:val="Font Style61"/>
    <w:rsid w:val="00E61E7A"/>
    <w:rPr>
      <w:rFonts w:ascii="Tahoma" w:hAnsi="Tahoma" w:cs="Tahoma"/>
      <w:b/>
      <w:bCs/>
      <w:sz w:val="24"/>
      <w:szCs w:val="24"/>
    </w:rPr>
  </w:style>
  <w:style w:type="character" w:customStyle="1" w:styleId="FontStyle63">
    <w:name w:val="Font Style63"/>
    <w:rsid w:val="00E61E7A"/>
    <w:rPr>
      <w:rFonts w:ascii="Times New Roman" w:hAnsi="Times New Roman" w:cs="Times New Roman"/>
      <w:b/>
      <w:bCs/>
      <w:sz w:val="22"/>
      <w:szCs w:val="22"/>
    </w:rPr>
  </w:style>
  <w:style w:type="paragraph" w:customStyle="1" w:styleId="Style2">
    <w:name w:val="Style2"/>
    <w:basedOn w:val="a"/>
    <w:rsid w:val="00E61E7A"/>
    <w:pPr>
      <w:autoSpaceDE w:val="0"/>
      <w:spacing w:line="214" w:lineRule="exact"/>
      <w:ind w:firstLine="346"/>
    </w:pPr>
    <w:rPr>
      <w:rFonts w:ascii="Tahoma" w:eastAsia="Times New Roman" w:hAnsi="Tahoma" w:cs="Tahoma"/>
    </w:rPr>
  </w:style>
  <w:style w:type="paragraph" w:customStyle="1" w:styleId="210">
    <w:name w:val="Основной текст 21"/>
    <w:basedOn w:val="a"/>
    <w:rsid w:val="00E61E7A"/>
    <w:rPr>
      <w:rFonts w:cs="Tahoma"/>
      <w:i/>
    </w:rPr>
  </w:style>
  <w:style w:type="character" w:customStyle="1" w:styleId="Internetlink">
    <w:name w:val="Internet link"/>
    <w:rsid w:val="00E61E7A"/>
    <w:rPr>
      <w:color w:val="000080"/>
      <w:u w:val="single"/>
    </w:rPr>
  </w:style>
  <w:style w:type="paragraph" w:customStyle="1" w:styleId="1a">
    <w:name w:val="Название объекта1"/>
    <w:basedOn w:val="Standard"/>
    <w:next w:val="Textbody"/>
    <w:rsid w:val="00E61E7A"/>
    <w:pPr>
      <w:keepNext/>
      <w:spacing w:before="240" w:after="120"/>
    </w:pPr>
    <w:rPr>
      <w:rFonts w:ascii="Arial" w:eastAsia="MS PGothic" w:hAnsi="Arial"/>
      <w:sz w:val="28"/>
      <w:szCs w:val="28"/>
    </w:rPr>
  </w:style>
  <w:style w:type="paragraph" w:customStyle="1" w:styleId="Index">
    <w:name w:val="Index"/>
    <w:basedOn w:val="Standard"/>
    <w:rsid w:val="00E61E7A"/>
    <w:pPr>
      <w:suppressLineNumbers/>
    </w:pPr>
  </w:style>
  <w:style w:type="paragraph" w:customStyle="1" w:styleId="TableContents">
    <w:name w:val="Table Contents"/>
    <w:basedOn w:val="Standard"/>
    <w:rsid w:val="00E61E7A"/>
    <w:pPr>
      <w:suppressLineNumbers/>
    </w:pPr>
  </w:style>
  <w:style w:type="paragraph" w:customStyle="1" w:styleId="TableHeading">
    <w:name w:val="Table Heading"/>
    <w:basedOn w:val="TableContents"/>
    <w:rsid w:val="00E61E7A"/>
    <w:pPr>
      <w:jc w:val="center"/>
    </w:pPr>
    <w:rPr>
      <w:b/>
      <w:bCs/>
    </w:rPr>
  </w:style>
  <w:style w:type="paragraph" w:customStyle="1" w:styleId="ptext">
    <w:name w:val="ptext"/>
    <w:basedOn w:val="a"/>
    <w:rsid w:val="00E61E7A"/>
    <w:pPr>
      <w:widowControl/>
      <w:spacing w:before="113" w:line="312" w:lineRule="auto"/>
      <w:ind w:firstLine="397"/>
      <w:jc w:val="both"/>
    </w:pPr>
    <w:rPr>
      <w:rFonts w:ascii="Arial" w:eastAsia="Times New Roman" w:hAnsi="Arial" w:cs="Arial"/>
      <w:color w:val="333333"/>
      <w:kern w:val="0"/>
      <w:sz w:val="13"/>
      <w:szCs w:val="13"/>
      <w:lang w:eastAsia="ar-SA" w:bidi="ar-SA"/>
    </w:rPr>
  </w:style>
  <w:style w:type="paragraph" w:customStyle="1" w:styleId="aff5">
    <w:name w:val="Базовый"/>
    <w:rsid w:val="00E61E7A"/>
    <w:pPr>
      <w:tabs>
        <w:tab w:val="left" w:pos="709"/>
      </w:tabs>
      <w:suppressAutoHyphens/>
      <w:spacing w:after="200" w:line="276" w:lineRule="atLeast"/>
    </w:pPr>
    <w:rPr>
      <w:rFonts w:eastAsia="Lucida Sans Unicode"/>
      <w:color w:val="00000A"/>
      <w:sz w:val="22"/>
      <w:szCs w:val="22"/>
    </w:rPr>
  </w:style>
  <w:style w:type="character" w:customStyle="1" w:styleId="apple-converted-space">
    <w:name w:val="apple-converted-space"/>
    <w:rsid w:val="00E61E7A"/>
  </w:style>
  <w:style w:type="character" w:customStyle="1" w:styleId="100">
    <w:name w:val="Основной шрифт абзаца10"/>
    <w:rsid w:val="00E61E7A"/>
  </w:style>
  <w:style w:type="character" w:customStyle="1" w:styleId="9">
    <w:name w:val="Основной шрифт абзаца9"/>
    <w:rsid w:val="00E61E7A"/>
  </w:style>
  <w:style w:type="character" w:customStyle="1" w:styleId="8">
    <w:name w:val="Основной шрифт абзаца8"/>
    <w:rsid w:val="00E61E7A"/>
  </w:style>
  <w:style w:type="paragraph" w:customStyle="1" w:styleId="101">
    <w:name w:val="Название10"/>
    <w:basedOn w:val="a"/>
    <w:rsid w:val="00E61E7A"/>
    <w:pPr>
      <w:widowControl/>
      <w:suppressLineNumbers/>
      <w:spacing w:before="120" w:after="120"/>
    </w:pPr>
    <w:rPr>
      <w:rFonts w:ascii="Arial" w:eastAsia="Times New Roman" w:hAnsi="Arial" w:cs="Mangal"/>
      <w:i/>
      <w:iCs/>
      <w:kern w:val="0"/>
      <w:sz w:val="20"/>
      <w:lang w:eastAsia="ar-SA" w:bidi="ar-SA"/>
    </w:rPr>
  </w:style>
  <w:style w:type="paragraph" w:customStyle="1" w:styleId="102">
    <w:name w:val="Указатель10"/>
    <w:basedOn w:val="a"/>
    <w:rsid w:val="00E61E7A"/>
    <w:pPr>
      <w:widowControl/>
      <w:suppressLineNumbers/>
    </w:pPr>
    <w:rPr>
      <w:rFonts w:ascii="Arial" w:eastAsia="Times New Roman" w:hAnsi="Arial" w:cs="Mangal"/>
      <w:kern w:val="0"/>
      <w:lang w:eastAsia="ar-SA" w:bidi="ar-SA"/>
    </w:rPr>
  </w:style>
  <w:style w:type="paragraph" w:customStyle="1" w:styleId="90">
    <w:name w:val="Название9"/>
    <w:basedOn w:val="a"/>
    <w:rsid w:val="00E61E7A"/>
    <w:pPr>
      <w:widowControl/>
      <w:suppressLineNumbers/>
      <w:spacing w:before="120" w:after="120"/>
    </w:pPr>
    <w:rPr>
      <w:rFonts w:ascii="Arial" w:eastAsia="Times New Roman" w:hAnsi="Arial" w:cs="Mangal"/>
      <w:i/>
      <w:iCs/>
      <w:kern w:val="0"/>
      <w:sz w:val="20"/>
      <w:lang w:eastAsia="ar-SA" w:bidi="ar-SA"/>
    </w:rPr>
  </w:style>
  <w:style w:type="paragraph" w:customStyle="1" w:styleId="91">
    <w:name w:val="Указатель9"/>
    <w:basedOn w:val="a"/>
    <w:rsid w:val="00E61E7A"/>
    <w:pPr>
      <w:widowControl/>
      <w:suppressLineNumbers/>
    </w:pPr>
    <w:rPr>
      <w:rFonts w:ascii="Arial" w:eastAsia="Times New Roman" w:hAnsi="Arial" w:cs="Mangal"/>
      <w:kern w:val="0"/>
      <w:lang w:eastAsia="ar-SA" w:bidi="ar-SA"/>
    </w:rPr>
  </w:style>
  <w:style w:type="paragraph" w:customStyle="1" w:styleId="80">
    <w:name w:val="Название8"/>
    <w:basedOn w:val="a"/>
    <w:rsid w:val="00E61E7A"/>
    <w:pPr>
      <w:widowControl/>
      <w:suppressLineNumbers/>
      <w:spacing w:before="120" w:after="120"/>
    </w:pPr>
    <w:rPr>
      <w:rFonts w:ascii="Arial" w:eastAsia="Times New Roman" w:hAnsi="Arial" w:cs="Mangal"/>
      <w:i/>
      <w:iCs/>
      <w:kern w:val="0"/>
      <w:sz w:val="20"/>
      <w:lang w:eastAsia="ar-SA" w:bidi="ar-SA"/>
    </w:rPr>
  </w:style>
  <w:style w:type="paragraph" w:customStyle="1" w:styleId="81">
    <w:name w:val="Указатель8"/>
    <w:basedOn w:val="a"/>
    <w:rsid w:val="00E61E7A"/>
    <w:pPr>
      <w:widowControl/>
      <w:suppressLineNumbers/>
    </w:pPr>
    <w:rPr>
      <w:rFonts w:ascii="Arial" w:eastAsia="Times New Roman" w:hAnsi="Arial" w:cs="Mangal"/>
      <w:kern w:val="0"/>
      <w:lang w:eastAsia="ar-SA" w:bidi="ar-SA"/>
    </w:rPr>
  </w:style>
  <w:style w:type="paragraph" w:styleId="aff6">
    <w:name w:val="No Spacing"/>
    <w:link w:val="aff7"/>
    <w:uiPriority w:val="1"/>
    <w:qFormat/>
    <w:rsid w:val="00E61E7A"/>
    <w:rPr>
      <w:rFonts w:eastAsia="Times New Roman"/>
      <w:sz w:val="22"/>
      <w:szCs w:val="22"/>
      <w:lang w:eastAsia="en-US"/>
    </w:rPr>
  </w:style>
  <w:style w:type="character" w:customStyle="1" w:styleId="aff7">
    <w:name w:val="Без интервала Знак"/>
    <w:link w:val="aff6"/>
    <w:uiPriority w:val="1"/>
    <w:locked/>
    <w:rsid w:val="00E61E7A"/>
    <w:rPr>
      <w:rFonts w:eastAsia="Times New Roman"/>
      <w:sz w:val="22"/>
      <w:szCs w:val="22"/>
      <w:lang w:eastAsia="en-US" w:bidi="ar-SA"/>
    </w:rPr>
  </w:style>
  <w:style w:type="character" w:customStyle="1" w:styleId="1256">
    <w:name w:val="Основной текст (12)56"/>
    <w:rsid w:val="00E61E7A"/>
    <w:rPr>
      <w:rFonts w:ascii="Times New Roman" w:hAnsi="Times New Roman" w:cs="Times New Roman"/>
      <w:spacing w:val="0"/>
      <w:sz w:val="19"/>
      <w:szCs w:val="19"/>
      <w:lang w:bidi="ar-SA"/>
    </w:rPr>
  </w:style>
  <w:style w:type="character" w:customStyle="1" w:styleId="1255">
    <w:name w:val="Основной текст (12)55"/>
    <w:rsid w:val="00E61E7A"/>
    <w:rPr>
      <w:rFonts w:ascii="Times New Roman" w:hAnsi="Times New Roman" w:cs="Times New Roman"/>
      <w:spacing w:val="0"/>
      <w:sz w:val="19"/>
      <w:szCs w:val="19"/>
      <w:lang w:bidi="ar-SA"/>
    </w:rPr>
  </w:style>
  <w:style w:type="character" w:customStyle="1" w:styleId="1254">
    <w:name w:val="Основной текст (12)54"/>
    <w:rsid w:val="00E61E7A"/>
    <w:rPr>
      <w:rFonts w:ascii="Times New Roman" w:hAnsi="Times New Roman" w:cs="Times New Roman"/>
      <w:noProof/>
      <w:spacing w:val="0"/>
      <w:sz w:val="19"/>
      <w:szCs w:val="19"/>
      <w:lang w:bidi="ar-SA"/>
    </w:rPr>
  </w:style>
  <w:style w:type="character" w:customStyle="1" w:styleId="1512">
    <w:name w:val="Основной текст (15)12"/>
    <w:rsid w:val="00E61E7A"/>
    <w:rPr>
      <w:rFonts w:ascii="Times New Roman" w:hAnsi="Times New Roman" w:cs="Times New Roman"/>
      <w:i/>
      <w:iCs/>
      <w:spacing w:val="0"/>
      <w:sz w:val="19"/>
      <w:szCs w:val="19"/>
      <w:lang w:bidi="ar-SA"/>
    </w:rPr>
  </w:style>
  <w:style w:type="character" w:customStyle="1" w:styleId="1253">
    <w:name w:val="Основной текст (12)53"/>
    <w:rsid w:val="00E61E7A"/>
    <w:rPr>
      <w:rFonts w:ascii="Times New Roman" w:hAnsi="Times New Roman" w:cs="Times New Roman"/>
      <w:spacing w:val="0"/>
      <w:sz w:val="19"/>
      <w:szCs w:val="19"/>
      <w:lang w:bidi="ar-SA"/>
    </w:rPr>
  </w:style>
  <w:style w:type="paragraph" w:styleId="aff8">
    <w:name w:val="Block Text"/>
    <w:basedOn w:val="a"/>
    <w:rsid w:val="00E61E7A"/>
    <w:pPr>
      <w:widowControl/>
      <w:suppressAutoHyphens w:val="0"/>
      <w:ind w:left="2992" w:right="2981"/>
      <w:jc w:val="both"/>
    </w:pPr>
    <w:rPr>
      <w:rFonts w:ascii="Arial" w:eastAsia="Times New Roman" w:hAnsi="Arial" w:cs="Times New Roman"/>
      <w:kern w:val="0"/>
      <w:sz w:val="18"/>
      <w:lang w:eastAsia="ru-RU" w:bidi="ar-SA"/>
    </w:rPr>
  </w:style>
  <w:style w:type="paragraph" w:customStyle="1" w:styleId="c12">
    <w:name w:val="c12"/>
    <w:basedOn w:val="a"/>
    <w:rsid w:val="00F145A7"/>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c11">
    <w:name w:val="c11"/>
    <w:rsid w:val="00F145A7"/>
  </w:style>
  <w:style w:type="character" w:customStyle="1" w:styleId="c4">
    <w:name w:val="c4"/>
    <w:rsid w:val="00F145A7"/>
  </w:style>
  <w:style w:type="paragraph" w:customStyle="1" w:styleId="c126">
    <w:name w:val="c126"/>
    <w:basedOn w:val="a"/>
    <w:rsid w:val="00F145A7"/>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38">
    <w:name w:val="c38"/>
    <w:basedOn w:val="a"/>
    <w:rsid w:val="00F145A7"/>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2">
    <w:name w:val="c2"/>
    <w:basedOn w:val="a"/>
    <w:rsid w:val="00F145A7"/>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c20">
    <w:name w:val="c20"/>
    <w:rsid w:val="00F145A7"/>
  </w:style>
  <w:style w:type="character" w:customStyle="1" w:styleId="c53">
    <w:name w:val="c53"/>
    <w:rsid w:val="00F145A7"/>
  </w:style>
  <w:style w:type="character" w:customStyle="1" w:styleId="c41">
    <w:name w:val="c41"/>
    <w:rsid w:val="00F145A7"/>
  </w:style>
  <w:style w:type="character" w:customStyle="1" w:styleId="c3">
    <w:name w:val="c3"/>
    <w:rsid w:val="00F145A7"/>
  </w:style>
  <w:style w:type="character" w:customStyle="1" w:styleId="dash041e0431044b0447043d044b0439char10">
    <w:name w:val="dash041e0431044b0447043d044b0439char1"/>
    <w:rsid w:val="00DF65E7"/>
  </w:style>
  <w:style w:type="character" w:customStyle="1" w:styleId="30">
    <w:name w:val="Заголовок 3 Знак"/>
    <w:aliases w:val="Обычный 2 Знак"/>
    <w:link w:val="3"/>
    <w:rsid w:val="00F04AC3"/>
    <w:rPr>
      <w:rFonts w:ascii="Cambria" w:eastAsia="Times New Roman" w:hAnsi="Cambria" w:cs="Mangal"/>
      <w:b/>
      <w:bCs/>
      <w:kern w:val="1"/>
      <w:sz w:val="26"/>
      <w:szCs w:val="23"/>
      <w:lang w:eastAsia="hi-IN" w:bidi="hi-IN"/>
    </w:rPr>
  </w:style>
  <w:style w:type="paragraph" w:customStyle="1" w:styleId="razdel">
    <w:name w:val="razdel"/>
    <w:basedOn w:val="a"/>
    <w:rsid w:val="005C32A4"/>
    <w:pPr>
      <w:widowControl/>
      <w:suppressAutoHyphens w:val="0"/>
      <w:spacing w:before="280" w:after="280"/>
    </w:pPr>
    <w:rPr>
      <w:rFonts w:ascii="Times New Roman" w:eastAsia="Times New Roman" w:hAnsi="Times New Roman" w:cs="Times New Roman"/>
      <w:lang w:eastAsia="zh-CN" w:bidi="ar-SA"/>
    </w:rPr>
  </w:style>
  <w:style w:type="paragraph" w:customStyle="1" w:styleId="author">
    <w:name w:val="author"/>
    <w:basedOn w:val="a"/>
    <w:rsid w:val="005C32A4"/>
    <w:pPr>
      <w:widowControl/>
      <w:suppressAutoHyphens w:val="0"/>
      <w:spacing w:before="280" w:after="280"/>
    </w:pPr>
    <w:rPr>
      <w:rFonts w:ascii="Times New Roman" w:eastAsia="Times New Roman" w:hAnsi="Times New Roman" w:cs="Times New Roman"/>
      <w:lang w:eastAsia="zh-CN" w:bidi="ar-SA"/>
    </w:rPr>
  </w:style>
  <w:style w:type="paragraph" w:customStyle="1" w:styleId="name">
    <w:name w:val="name"/>
    <w:basedOn w:val="a"/>
    <w:rsid w:val="005C32A4"/>
    <w:pPr>
      <w:widowControl/>
      <w:suppressAutoHyphens w:val="0"/>
      <w:spacing w:before="280" w:after="280"/>
    </w:pPr>
    <w:rPr>
      <w:rFonts w:ascii="Times New Roman" w:eastAsia="Times New Roman" w:hAnsi="Times New Roman" w:cs="Times New Roman"/>
      <w:lang w:eastAsia="zh-CN" w:bidi="ar-SA"/>
    </w:rPr>
  </w:style>
  <w:style w:type="paragraph" w:customStyle="1" w:styleId="tipizd">
    <w:name w:val="tipizd"/>
    <w:basedOn w:val="a"/>
    <w:rsid w:val="005C32A4"/>
    <w:pPr>
      <w:widowControl/>
      <w:suppressAutoHyphens w:val="0"/>
      <w:spacing w:before="280" w:after="280"/>
    </w:pPr>
    <w:rPr>
      <w:rFonts w:ascii="Times New Roman" w:eastAsia="Times New Roman" w:hAnsi="Times New Roman" w:cs="Times New Roman"/>
      <w:lang w:eastAsia="zh-CN" w:bidi="ar-SA"/>
    </w:rPr>
  </w:style>
  <w:style w:type="character" w:styleId="aff9">
    <w:name w:val="FollowedHyperlink"/>
    <w:uiPriority w:val="99"/>
    <w:semiHidden/>
    <w:unhideWhenUsed/>
    <w:rsid w:val="00F16D78"/>
    <w:rPr>
      <w:color w:val="800080"/>
      <w:u w:val="single"/>
    </w:rPr>
  </w:style>
  <w:style w:type="paragraph" w:styleId="1b">
    <w:name w:val="toc 1"/>
    <w:basedOn w:val="a"/>
    <w:next w:val="a"/>
    <w:autoRedefine/>
    <w:uiPriority w:val="39"/>
    <w:rsid w:val="009F1B31"/>
    <w:pPr>
      <w:widowControl/>
      <w:shd w:val="clear" w:color="auto" w:fill="FFFFFF"/>
      <w:tabs>
        <w:tab w:val="left" w:pos="0"/>
        <w:tab w:val="right" w:leader="dot" w:pos="9356"/>
      </w:tabs>
      <w:suppressAutoHyphens w:val="0"/>
      <w:spacing w:before="240"/>
      <w:ind w:right="-2"/>
    </w:pPr>
    <w:rPr>
      <w:rFonts w:ascii="Times New Roman" w:eastAsia="@Arial Unicode MS" w:hAnsi="Times New Roman" w:cs="Times New Roman"/>
      <w:b/>
      <w:bCs/>
      <w:noProof/>
      <w:kern w:val="0"/>
      <w:lang w:val="en-US" w:eastAsia="ru-RU" w:bidi="ar-SA"/>
    </w:rPr>
  </w:style>
  <w:style w:type="paragraph" w:styleId="29">
    <w:name w:val="toc 2"/>
    <w:basedOn w:val="a"/>
    <w:next w:val="a"/>
    <w:autoRedefine/>
    <w:uiPriority w:val="39"/>
    <w:unhideWhenUsed/>
    <w:rsid w:val="009F1B31"/>
    <w:pPr>
      <w:widowControl/>
      <w:shd w:val="clear" w:color="auto" w:fill="FFFFFF"/>
      <w:tabs>
        <w:tab w:val="left" w:pos="0"/>
        <w:tab w:val="left" w:pos="880"/>
        <w:tab w:val="right" w:leader="dot" w:pos="9356"/>
      </w:tabs>
      <w:suppressAutoHyphens w:val="0"/>
      <w:ind w:right="-2"/>
      <w:jc w:val="both"/>
    </w:pPr>
    <w:rPr>
      <w:rFonts w:ascii="Times New Roman" w:eastAsia="Calibri" w:hAnsi="Times New Roman" w:cs="Times New Roman"/>
      <w:iCs/>
      <w:noProof/>
      <w:kern w:val="0"/>
      <w:lang w:eastAsia="en-US" w:bidi="ar-SA"/>
    </w:rPr>
  </w:style>
  <w:style w:type="paragraph" w:styleId="39">
    <w:name w:val="toc 3"/>
    <w:basedOn w:val="a"/>
    <w:next w:val="a"/>
    <w:autoRedefine/>
    <w:uiPriority w:val="39"/>
    <w:unhideWhenUsed/>
    <w:rsid w:val="001F7F52"/>
    <w:pPr>
      <w:widowControl/>
      <w:shd w:val="clear" w:color="auto" w:fill="FFFFFF"/>
      <w:tabs>
        <w:tab w:val="right" w:leader="dot" w:pos="9356"/>
      </w:tabs>
      <w:suppressAutoHyphens w:val="0"/>
      <w:ind w:right="-2"/>
      <w:jc w:val="center"/>
    </w:pPr>
    <w:rPr>
      <w:rFonts w:ascii="Times New Roman" w:eastAsia="Calibri" w:hAnsi="Times New Roman" w:cs="Times New Roman"/>
      <w:noProof/>
      <w:kern w:val="0"/>
      <w:lang w:eastAsia="en-US" w:bidi="ar-SA"/>
    </w:rPr>
  </w:style>
  <w:style w:type="paragraph" w:styleId="44">
    <w:name w:val="toc 4"/>
    <w:basedOn w:val="a"/>
    <w:next w:val="a"/>
    <w:autoRedefine/>
    <w:uiPriority w:val="39"/>
    <w:unhideWhenUsed/>
    <w:rsid w:val="007920B3"/>
    <w:pPr>
      <w:widowControl/>
      <w:shd w:val="clear" w:color="auto" w:fill="FFFFFF"/>
      <w:tabs>
        <w:tab w:val="left" w:pos="0"/>
        <w:tab w:val="right" w:leader="dot" w:pos="9356"/>
        <w:tab w:val="right" w:leader="dot" w:pos="9498"/>
      </w:tabs>
      <w:suppressAutoHyphens w:val="0"/>
      <w:ind w:right="-2"/>
      <w:jc w:val="both"/>
    </w:pPr>
    <w:rPr>
      <w:rFonts w:ascii="Times New Roman" w:eastAsia="Calibri" w:hAnsi="Times New Roman" w:cs="Times New Roman"/>
      <w:noProof/>
      <w:kern w:val="0"/>
      <w:sz w:val="28"/>
      <w:szCs w:val="28"/>
      <w:lang w:eastAsia="en-US" w:bidi="ar-SA"/>
    </w:rPr>
  </w:style>
  <w:style w:type="character" w:customStyle="1" w:styleId="blk">
    <w:name w:val="blk"/>
    <w:basedOn w:val="a0"/>
    <w:rsid w:val="001510CE"/>
  </w:style>
  <w:style w:type="paragraph" w:customStyle="1" w:styleId="formattext">
    <w:name w:val="formattext"/>
    <w:basedOn w:val="a"/>
    <w:rsid w:val="001510CE"/>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aa">
    <w:name w:val="Абзац списка Знак"/>
    <w:link w:val="a9"/>
    <w:uiPriority w:val="99"/>
    <w:qFormat/>
    <w:locked/>
    <w:rsid w:val="001510CE"/>
    <w:rPr>
      <w:rFonts w:ascii="Liberation Serif" w:eastAsia="DejaVu Sans" w:hAnsi="Liberation Serif" w:cs="Mangal"/>
      <w:kern w:val="1"/>
      <w:sz w:val="24"/>
      <w:szCs w:val="21"/>
      <w:lang w:eastAsia="hi-IN" w:bidi="hi-IN"/>
    </w:rPr>
  </w:style>
  <w:style w:type="character" w:customStyle="1" w:styleId="1c">
    <w:name w:val="Заголовок №1_"/>
    <w:link w:val="112"/>
    <w:uiPriority w:val="99"/>
    <w:locked/>
    <w:rsid w:val="001510CE"/>
    <w:rPr>
      <w:sz w:val="34"/>
      <w:shd w:val="clear" w:color="auto" w:fill="FFFFFF"/>
    </w:rPr>
  </w:style>
  <w:style w:type="paragraph" w:customStyle="1" w:styleId="112">
    <w:name w:val="Заголовок №11"/>
    <w:basedOn w:val="a"/>
    <w:link w:val="1c"/>
    <w:uiPriority w:val="99"/>
    <w:rsid w:val="001510CE"/>
    <w:pPr>
      <w:widowControl/>
      <w:shd w:val="clear" w:color="auto" w:fill="FFFFFF"/>
      <w:suppressAutoHyphens w:val="0"/>
      <w:spacing w:after="300" w:line="240" w:lineRule="atLeast"/>
      <w:outlineLvl w:val="0"/>
    </w:pPr>
    <w:rPr>
      <w:rFonts w:ascii="Calibri" w:eastAsia="Calibri" w:hAnsi="Calibri" w:cs="Times New Roman"/>
      <w:kern w:val="0"/>
      <w:sz w:val="34"/>
      <w:szCs w:val="20"/>
      <w:lang w:bidi="ar-SA"/>
    </w:rPr>
  </w:style>
  <w:style w:type="character" w:customStyle="1" w:styleId="180">
    <w:name w:val="Заголовок №18"/>
    <w:uiPriority w:val="99"/>
    <w:rsid w:val="001510CE"/>
    <w:rPr>
      <w:rFonts w:ascii="Calibri" w:hAnsi="Calibri"/>
      <w:spacing w:val="0"/>
      <w:sz w:val="34"/>
      <w:shd w:val="clear" w:color="auto" w:fill="FFFFFF"/>
    </w:rPr>
  </w:style>
  <w:style w:type="paragraph" w:customStyle="1" w:styleId="Normal1">
    <w:name w:val="Normal1"/>
    <w:uiPriority w:val="99"/>
    <w:rsid w:val="00432725"/>
    <w:pPr>
      <w:widowControl w:val="0"/>
      <w:jc w:val="both"/>
    </w:pPr>
    <w:rPr>
      <w:rFonts w:ascii="Times New Roman" w:eastAsia="Times New Roman" w:hAnsi="Times New Roman"/>
    </w:rPr>
  </w:style>
  <w:style w:type="character" w:customStyle="1" w:styleId="40">
    <w:name w:val="Заголовок 4 Знак"/>
    <w:link w:val="4"/>
    <w:uiPriority w:val="9"/>
    <w:semiHidden/>
    <w:rsid w:val="00960A65"/>
    <w:rPr>
      <w:rFonts w:ascii="Calibri" w:eastAsia="Times New Roman" w:hAnsi="Calibri" w:cs="Mangal"/>
      <w:b/>
      <w:bCs/>
      <w:kern w:val="1"/>
      <w:sz w:val="28"/>
      <w:szCs w:val="25"/>
      <w:lang w:eastAsia="hi-IN" w:bidi="hi-IN"/>
    </w:rPr>
  </w:style>
  <w:style w:type="paragraph" w:customStyle="1" w:styleId="-11">
    <w:name w:val="Цветной список - Акцент 11"/>
    <w:basedOn w:val="a"/>
    <w:qFormat/>
    <w:rsid w:val="00086E85"/>
    <w:pPr>
      <w:widowControl/>
      <w:suppressAutoHyphens w:val="0"/>
      <w:ind w:left="720"/>
      <w:contextualSpacing/>
    </w:pPr>
    <w:rPr>
      <w:rFonts w:ascii="Times New Roman" w:eastAsia="Times New Roman" w:hAnsi="Times New Roman" w:cs="Times New Roman"/>
      <w:kern w:val="0"/>
      <w:lang w:eastAsia="ru-RU" w:bidi="ar-SA"/>
    </w:rPr>
  </w:style>
  <w:style w:type="paragraph" w:styleId="affa">
    <w:name w:val="Intense Quote"/>
    <w:basedOn w:val="a"/>
    <w:next w:val="a"/>
    <w:link w:val="affb"/>
    <w:uiPriority w:val="30"/>
    <w:qFormat/>
    <w:rsid w:val="00C738B3"/>
    <w:pPr>
      <w:widowControl/>
      <w:pBdr>
        <w:bottom w:val="single" w:sz="4" w:space="4" w:color="4F81BD"/>
      </w:pBdr>
      <w:suppressAutoHyphens w:val="0"/>
      <w:spacing w:before="200" w:after="280" w:line="276" w:lineRule="auto"/>
      <w:ind w:left="936" w:right="936"/>
    </w:pPr>
    <w:rPr>
      <w:rFonts w:ascii="Calibri" w:eastAsia="Times New Roman" w:hAnsi="Calibri" w:cs="Times New Roman"/>
      <w:b/>
      <w:bCs/>
      <w:i/>
      <w:iCs/>
      <w:color w:val="4F81BD"/>
      <w:kern w:val="0"/>
      <w:sz w:val="22"/>
      <w:szCs w:val="22"/>
      <w:lang w:eastAsia="en-US" w:bidi="ar-SA"/>
    </w:rPr>
  </w:style>
  <w:style w:type="character" w:customStyle="1" w:styleId="affb">
    <w:name w:val="Выделенная цитата Знак"/>
    <w:link w:val="affa"/>
    <w:uiPriority w:val="30"/>
    <w:rsid w:val="00C738B3"/>
    <w:rPr>
      <w:rFonts w:eastAsia="Times New Roman"/>
      <w:b/>
      <w:bCs/>
      <w:i/>
      <w:iCs/>
      <w:color w:val="4F81BD"/>
      <w:sz w:val="22"/>
      <w:szCs w:val="22"/>
      <w:lang w:eastAsia="en-US"/>
    </w:rPr>
  </w:style>
  <w:style w:type="paragraph" w:customStyle="1" w:styleId="dash041e005f0431005f044b005f0447005f043d005f044b005f04390">
    <w:name w:val="dash041e_005f0431_005f044b_005f0447_005f043d_005f044b_005f0439"/>
    <w:basedOn w:val="a"/>
    <w:uiPriority w:val="99"/>
    <w:rsid w:val="00C02855"/>
    <w:pPr>
      <w:widowControl/>
    </w:pPr>
    <w:rPr>
      <w:rFonts w:ascii="Times New Roman" w:eastAsia="Times New Roman" w:hAnsi="Times New Roman" w:cs="Calibri"/>
      <w:kern w:val="0"/>
      <w:lang w:eastAsia="ar-SA" w:bidi="ar-SA"/>
    </w:rPr>
  </w:style>
  <w:style w:type="character" w:customStyle="1" w:styleId="2a">
    <w:name w:val="Основной текст Знак2"/>
    <w:aliases w:val="body text Знак,Основной текст Знак Знак Знак,Основной текст отчета Знак,Основной текст отчета Знак Знак Знак Знак,DTP Body Text Знак,Основной текст Знак1 Знак"/>
    <w:rsid w:val="00C02855"/>
    <w:rPr>
      <w:rFonts w:ascii="Times New Roman" w:eastAsia="Times New Roman" w:hAnsi="Times New Roman" w:cs="Times New Roman"/>
      <w:sz w:val="24"/>
      <w:szCs w:val="24"/>
      <w:lang w:eastAsia="ar-SA"/>
    </w:rPr>
  </w:style>
  <w:style w:type="character" w:customStyle="1" w:styleId="228">
    <w:name w:val="Заголовок №2 (2)8"/>
    <w:rsid w:val="00C02855"/>
    <w:rPr>
      <w:b/>
      <w:bCs/>
      <w:sz w:val="25"/>
      <w:szCs w:val="25"/>
      <w:lang w:bidi="ar-SA"/>
    </w:rPr>
  </w:style>
  <w:style w:type="character" w:customStyle="1" w:styleId="200">
    <w:name w:val="Основной текст (20)"/>
    <w:rsid w:val="00C02855"/>
    <w:rPr>
      <w:b/>
      <w:bCs/>
      <w:sz w:val="25"/>
      <w:szCs w:val="25"/>
      <w:lang w:bidi="ar-SA"/>
    </w:rPr>
  </w:style>
  <w:style w:type="character" w:customStyle="1" w:styleId="202">
    <w:name w:val="Основной текст (20)2"/>
    <w:rsid w:val="00C02855"/>
    <w:rPr>
      <w:b/>
      <w:bCs/>
      <w:noProof/>
      <w:sz w:val="25"/>
      <w:szCs w:val="25"/>
      <w:lang w:bidi="ar-SA"/>
    </w:rPr>
  </w:style>
  <w:style w:type="character" w:customStyle="1" w:styleId="222">
    <w:name w:val="Заголовок №2 (2)2"/>
    <w:rsid w:val="00C02855"/>
    <w:rPr>
      <w:rFonts w:ascii="Times New Roman" w:hAnsi="Times New Roman" w:cs="Times New Roman"/>
      <w:b/>
      <w:bCs/>
      <w:noProof/>
      <w:spacing w:val="0"/>
      <w:sz w:val="25"/>
      <w:szCs w:val="25"/>
      <w:lang w:bidi="ar-SA"/>
    </w:rPr>
  </w:style>
  <w:style w:type="character" w:customStyle="1" w:styleId="201">
    <w:name w:val="Основной текст (20)_"/>
    <w:link w:val="2010"/>
    <w:rsid w:val="00C02855"/>
    <w:rPr>
      <w:b/>
      <w:bCs/>
      <w:sz w:val="25"/>
      <w:szCs w:val="25"/>
      <w:shd w:val="clear" w:color="auto" w:fill="FFFFFF"/>
    </w:rPr>
  </w:style>
  <w:style w:type="paragraph" w:customStyle="1" w:styleId="2010">
    <w:name w:val="Основной текст (20)1"/>
    <w:basedOn w:val="a"/>
    <w:link w:val="201"/>
    <w:rsid w:val="00C02855"/>
    <w:pPr>
      <w:widowControl/>
      <w:shd w:val="clear" w:color="auto" w:fill="FFFFFF"/>
      <w:suppressAutoHyphens w:val="0"/>
      <w:spacing w:after="60" w:line="283" w:lineRule="exact"/>
    </w:pPr>
    <w:rPr>
      <w:rFonts w:ascii="Calibri" w:eastAsia="Calibri" w:hAnsi="Calibri" w:cs="Times New Roman"/>
      <w:b/>
      <w:bCs/>
      <w:kern w:val="0"/>
      <w:sz w:val="25"/>
      <w:szCs w:val="25"/>
      <w:lang w:bidi="ar-SA"/>
    </w:rPr>
  </w:style>
  <w:style w:type="paragraph" w:customStyle="1" w:styleId="-12">
    <w:name w:val="Цветной список - Акцент 12"/>
    <w:basedOn w:val="a"/>
    <w:qFormat/>
    <w:rsid w:val="00C02855"/>
    <w:pPr>
      <w:widowControl/>
      <w:suppressAutoHyphens w:val="0"/>
      <w:spacing w:after="200"/>
      <w:ind w:left="720"/>
      <w:contextualSpacing/>
    </w:pPr>
    <w:rPr>
      <w:rFonts w:ascii="Cambria" w:eastAsia="Cambria" w:hAnsi="Cambria" w:cs="Times New Roman"/>
      <w:kern w:val="0"/>
      <w:lang w:eastAsia="en-US" w:bidi="ar-SA"/>
    </w:rPr>
  </w:style>
  <w:style w:type="character" w:customStyle="1" w:styleId="apple-style-span">
    <w:name w:val="apple-style-span"/>
    <w:rsid w:val="00C02855"/>
  </w:style>
  <w:style w:type="paragraph" w:styleId="affc">
    <w:name w:val="annotation text"/>
    <w:basedOn w:val="a"/>
    <w:link w:val="affd"/>
    <w:uiPriority w:val="99"/>
    <w:semiHidden/>
    <w:rsid w:val="00F11459"/>
    <w:pPr>
      <w:widowControl/>
      <w:suppressAutoHyphens w:val="0"/>
    </w:pPr>
    <w:rPr>
      <w:rFonts w:ascii="Times New Roman" w:eastAsia="Times New Roman" w:hAnsi="Times New Roman" w:cs="Times New Roman"/>
      <w:kern w:val="0"/>
      <w:sz w:val="20"/>
      <w:szCs w:val="20"/>
      <w:lang w:bidi="ar-SA"/>
    </w:rPr>
  </w:style>
  <w:style w:type="character" w:customStyle="1" w:styleId="affd">
    <w:name w:val="Текст примечания Знак"/>
    <w:link w:val="affc"/>
    <w:uiPriority w:val="99"/>
    <w:semiHidden/>
    <w:rsid w:val="00F11459"/>
    <w:rPr>
      <w:rFonts w:ascii="Times New Roman" w:eastAsia="Times New Roman" w:hAnsi="Times New Roman"/>
    </w:rPr>
  </w:style>
  <w:style w:type="character" w:customStyle="1" w:styleId="3a">
    <w:name w:val="Заголовок №3_"/>
    <w:basedOn w:val="a0"/>
    <w:link w:val="311"/>
    <w:rsid w:val="00357968"/>
    <w:rPr>
      <w:b/>
      <w:bCs/>
      <w:shd w:val="clear" w:color="auto" w:fill="FFFFFF"/>
    </w:rPr>
  </w:style>
  <w:style w:type="paragraph" w:customStyle="1" w:styleId="311">
    <w:name w:val="Заголовок №31"/>
    <w:basedOn w:val="a"/>
    <w:link w:val="3a"/>
    <w:rsid w:val="00357968"/>
    <w:pPr>
      <w:widowControl/>
      <w:shd w:val="clear" w:color="auto" w:fill="FFFFFF"/>
      <w:suppressAutoHyphens w:val="0"/>
      <w:spacing w:line="211" w:lineRule="exact"/>
      <w:jc w:val="both"/>
      <w:outlineLvl w:val="2"/>
    </w:pPr>
    <w:rPr>
      <w:rFonts w:ascii="Calibri" w:eastAsia="Calibri" w:hAnsi="Calibri" w:cs="Times New Roman"/>
      <w:b/>
      <w:bCs/>
      <w:kern w:val="0"/>
      <w:sz w:val="20"/>
      <w:szCs w:val="20"/>
      <w:lang w:eastAsia="ru-RU" w:bidi="ar-SA"/>
    </w:rPr>
  </w:style>
  <w:style w:type="character" w:customStyle="1" w:styleId="3b">
    <w:name w:val="Заголовок №3 + Не полужирный"/>
    <w:basedOn w:val="3a"/>
    <w:rsid w:val="00357968"/>
    <w:rPr>
      <w:b/>
      <w:bCs/>
      <w:shd w:val="clear" w:color="auto" w:fill="FFFFFF"/>
    </w:rPr>
  </w:style>
  <w:style w:type="character" w:customStyle="1" w:styleId="1411">
    <w:name w:val="Основной текст (14)11"/>
    <w:basedOn w:val="a0"/>
    <w:rsid w:val="00357968"/>
    <w:rPr>
      <w:rFonts w:ascii="Times New Roman" w:hAnsi="Times New Roman" w:cs="Times New Roman"/>
      <w:i w:val="0"/>
      <w:iCs w:val="0"/>
      <w:spacing w:val="0"/>
      <w:shd w:val="clear" w:color="auto" w:fill="FFFFFF"/>
    </w:rPr>
  </w:style>
  <w:style w:type="paragraph" w:customStyle="1" w:styleId="c80">
    <w:name w:val="c80"/>
    <w:basedOn w:val="a"/>
    <w:rsid w:val="00357968"/>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c31">
    <w:name w:val="c31"/>
    <w:basedOn w:val="a0"/>
    <w:rsid w:val="00357968"/>
  </w:style>
  <w:style w:type="paragraph" w:customStyle="1" w:styleId="c0">
    <w:name w:val="c0"/>
    <w:basedOn w:val="a"/>
    <w:rsid w:val="00357968"/>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c71">
    <w:name w:val="c71"/>
    <w:basedOn w:val="a0"/>
    <w:rsid w:val="00357968"/>
  </w:style>
  <w:style w:type="character" w:customStyle="1" w:styleId="c25">
    <w:name w:val="c25"/>
    <w:basedOn w:val="a0"/>
    <w:rsid w:val="00357968"/>
  </w:style>
  <w:style w:type="table" w:customStyle="1" w:styleId="1d">
    <w:name w:val="Сетка таблицы1"/>
    <w:basedOn w:val="a1"/>
    <w:uiPriority w:val="59"/>
    <w:rsid w:val="00424F3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11"/>
    <w:basedOn w:val="a1"/>
    <w:next w:val="af"/>
    <w:uiPriority w:val="59"/>
    <w:rsid w:val="00424F3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e">
    <w:name w:val="Буллит"/>
    <w:basedOn w:val="a"/>
    <w:link w:val="afff"/>
    <w:rsid w:val="00A07DEE"/>
    <w:pPr>
      <w:widowControl/>
      <w:suppressAutoHyphens w:val="0"/>
      <w:autoSpaceDE w:val="0"/>
      <w:autoSpaceDN w:val="0"/>
      <w:adjustRightInd w:val="0"/>
      <w:spacing w:line="214" w:lineRule="atLeast"/>
      <w:ind w:firstLine="244"/>
      <w:jc w:val="both"/>
      <w:textAlignment w:val="center"/>
    </w:pPr>
    <w:rPr>
      <w:rFonts w:ascii="NewtonCSanPin" w:eastAsia="Times New Roman" w:hAnsi="NewtonCSanPin" w:cs="Times New Roman"/>
      <w:color w:val="000000"/>
      <w:kern w:val="0"/>
      <w:sz w:val="21"/>
      <w:szCs w:val="21"/>
      <w:lang w:eastAsia="ru-RU" w:bidi="ar-SA"/>
    </w:rPr>
  </w:style>
  <w:style w:type="character" w:customStyle="1" w:styleId="afff">
    <w:name w:val="Буллит Знак"/>
    <w:basedOn w:val="a0"/>
    <w:link w:val="affe"/>
    <w:rsid w:val="00A07DEE"/>
    <w:rPr>
      <w:rFonts w:ascii="NewtonCSanPin" w:eastAsia="Times New Roman" w:hAnsi="NewtonCSanPin"/>
      <w:color w:val="000000"/>
      <w:sz w:val="21"/>
      <w:szCs w:val="21"/>
    </w:rPr>
  </w:style>
  <w:style w:type="table" w:customStyle="1" w:styleId="2b">
    <w:name w:val="Сетка таблицы2"/>
    <w:basedOn w:val="a1"/>
    <w:next w:val="af"/>
    <w:rsid w:val="00A07DEE"/>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a"/>
    <w:uiPriority w:val="1"/>
    <w:qFormat/>
    <w:rsid w:val="00A20BF7"/>
    <w:pPr>
      <w:suppressAutoHyphens w:val="0"/>
      <w:ind w:left="103"/>
    </w:pPr>
    <w:rPr>
      <w:rFonts w:ascii="Times New Roman" w:eastAsia="Times New Roman" w:hAnsi="Times New Roman" w:cs="Times New Roman"/>
      <w:kern w:val="0"/>
      <w:sz w:val="22"/>
      <w:szCs w:val="22"/>
      <w:lang w:val="en-US" w:eastAsia="en-US" w:bidi="ar-SA"/>
    </w:rPr>
  </w:style>
  <w:style w:type="character" w:customStyle="1" w:styleId="1e">
    <w:name w:val="Верхний колонтитул Знак1"/>
    <w:rsid w:val="00E920D8"/>
    <w:rPr>
      <w:rFonts w:cs="Calibri"/>
      <w:sz w:val="24"/>
      <w:szCs w:val="24"/>
      <w:lang w:val="en-US" w:eastAsia="ar-SA"/>
    </w:rPr>
  </w:style>
  <w:style w:type="paragraph" w:customStyle="1" w:styleId="ParaAttribute30">
    <w:name w:val="ParaAttribute30"/>
    <w:rsid w:val="00B46660"/>
    <w:pPr>
      <w:ind w:left="709" w:right="566"/>
      <w:jc w:val="center"/>
    </w:pPr>
    <w:rPr>
      <w:rFonts w:ascii="Times New Roman" w:eastAsia="№Е" w:hAnsi="Times New Roman"/>
    </w:rPr>
  </w:style>
  <w:style w:type="character" w:customStyle="1" w:styleId="CharAttribute484">
    <w:name w:val="CharAttribute484"/>
    <w:uiPriority w:val="99"/>
    <w:rsid w:val="00B46660"/>
    <w:rPr>
      <w:rFonts w:ascii="Times New Roman" w:eastAsia="Times New Roman"/>
      <w:i/>
      <w:sz w:val="28"/>
    </w:rPr>
  </w:style>
  <w:style w:type="paragraph" w:customStyle="1" w:styleId="ParaAttribute38">
    <w:name w:val="ParaAttribute38"/>
    <w:rsid w:val="00B46660"/>
    <w:pPr>
      <w:ind w:right="-1"/>
      <w:jc w:val="both"/>
    </w:pPr>
    <w:rPr>
      <w:rFonts w:ascii="Times New Roman" w:eastAsia="№Е" w:hAnsi="Times New Roman"/>
    </w:rPr>
  </w:style>
  <w:style w:type="character" w:customStyle="1" w:styleId="CharAttribute501">
    <w:name w:val="CharAttribute501"/>
    <w:uiPriority w:val="99"/>
    <w:rsid w:val="00B46660"/>
    <w:rPr>
      <w:rFonts w:ascii="Times New Roman" w:eastAsia="Times New Roman"/>
      <w:i/>
      <w:sz w:val="28"/>
      <w:u w:val="single"/>
    </w:rPr>
  </w:style>
  <w:style w:type="character" w:customStyle="1" w:styleId="CharAttribute502">
    <w:name w:val="CharAttribute502"/>
    <w:rsid w:val="00B46660"/>
    <w:rPr>
      <w:rFonts w:ascii="Times New Roman" w:eastAsia="Times New Roman"/>
      <w:i/>
      <w:sz w:val="28"/>
    </w:rPr>
  </w:style>
  <w:style w:type="character" w:customStyle="1" w:styleId="CharAttribute511">
    <w:name w:val="CharAttribute511"/>
    <w:uiPriority w:val="99"/>
    <w:rsid w:val="00B46660"/>
    <w:rPr>
      <w:rFonts w:ascii="Times New Roman" w:eastAsia="Times New Roman"/>
      <w:sz w:val="28"/>
    </w:rPr>
  </w:style>
  <w:style w:type="character" w:customStyle="1" w:styleId="CharAttribute512">
    <w:name w:val="CharAttribute512"/>
    <w:rsid w:val="00B46660"/>
    <w:rPr>
      <w:rFonts w:ascii="Times New Roman" w:eastAsia="Times New Roman"/>
      <w:sz w:val="28"/>
    </w:rPr>
  </w:style>
  <w:style w:type="character" w:customStyle="1" w:styleId="CharAttribute3">
    <w:name w:val="CharAttribute3"/>
    <w:rsid w:val="00B46660"/>
    <w:rPr>
      <w:rFonts w:ascii="Times New Roman" w:eastAsia="Batang" w:hAnsi="Batang"/>
      <w:sz w:val="28"/>
    </w:rPr>
  </w:style>
  <w:style w:type="character" w:customStyle="1" w:styleId="CharAttribute1">
    <w:name w:val="CharAttribute1"/>
    <w:rsid w:val="00B46660"/>
    <w:rPr>
      <w:rFonts w:ascii="Times New Roman" w:eastAsia="Gulim" w:hAnsi="Gulim"/>
      <w:sz w:val="28"/>
    </w:rPr>
  </w:style>
  <w:style w:type="character" w:customStyle="1" w:styleId="CharAttribute0">
    <w:name w:val="CharAttribute0"/>
    <w:rsid w:val="00B46660"/>
    <w:rPr>
      <w:rFonts w:ascii="Times New Roman" w:eastAsia="Times New Roman" w:hAnsi="Times New Roman"/>
      <w:sz w:val="28"/>
    </w:rPr>
  </w:style>
  <w:style w:type="character" w:customStyle="1" w:styleId="CharAttribute2">
    <w:name w:val="CharAttribute2"/>
    <w:rsid w:val="00B46660"/>
    <w:rPr>
      <w:rFonts w:ascii="Times New Roman" w:eastAsia="Batang" w:hAnsi="Batang"/>
      <w:color w:val="00000A"/>
      <w:sz w:val="28"/>
    </w:rPr>
  </w:style>
  <w:style w:type="paragraph" w:styleId="3c">
    <w:name w:val="Body Text Indent 3"/>
    <w:basedOn w:val="a"/>
    <w:link w:val="3d"/>
    <w:unhideWhenUsed/>
    <w:rsid w:val="00B46660"/>
    <w:pPr>
      <w:widowControl/>
      <w:suppressAutoHyphens w:val="0"/>
      <w:spacing w:before="64" w:after="120"/>
      <w:ind w:left="283" w:right="816"/>
      <w:jc w:val="both"/>
    </w:pPr>
    <w:rPr>
      <w:rFonts w:ascii="Calibri" w:eastAsia="Calibri" w:hAnsi="Calibri" w:cs="Times New Roman"/>
      <w:kern w:val="0"/>
      <w:sz w:val="16"/>
      <w:szCs w:val="16"/>
      <w:lang w:val="en-US" w:eastAsia="en-US" w:bidi="ar-SA"/>
    </w:rPr>
  </w:style>
  <w:style w:type="character" w:customStyle="1" w:styleId="3d">
    <w:name w:val="Основной текст с отступом 3 Знак"/>
    <w:basedOn w:val="a0"/>
    <w:link w:val="3c"/>
    <w:rsid w:val="00B46660"/>
    <w:rPr>
      <w:sz w:val="16"/>
      <w:szCs w:val="16"/>
      <w:lang w:val="en-US" w:eastAsia="en-US"/>
    </w:rPr>
  </w:style>
  <w:style w:type="character" w:customStyle="1" w:styleId="CharAttribute504">
    <w:name w:val="CharAttribute504"/>
    <w:rsid w:val="00B46660"/>
    <w:rPr>
      <w:rFonts w:ascii="Times New Roman" w:eastAsia="Times New Roman"/>
      <w:sz w:val="28"/>
    </w:rPr>
  </w:style>
  <w:style w:type="paragraph" w:customStyle="1" w:styleId="ParaAttribute0">
    <w:name w:val="ParaAttribute0"/>
    <w:rsid w:val="00B46660"/>
    <w:rPr>
      <w:rFonts w:ascii="Times New Roman" w:eastAsia="№Е" w:hAnsi="Times New Roman"/>
    </w:rPr>
  </w:style>
  <w:style w:type="paragraph" w:customStyle="1" w:styleId="ParaAttribute8">
    <w:name w:val="ParaAttribute8"/>
    <w:rsid w:val="00B46660"/>
    <w:pPr>
      <w:ind w:firstLine="851"/>
      <w:jc w:val="both"/>
    </w:pPr>
    <w:rPr>
      <w:rFonts w:ascii="Times New Roman" w:eastAsia="№Е" w:hAnsi="Times New Roman"/>
    </w:rPr>
  </w:style>
  <w:style w:type="character" w:customStyle="1" w:styleId="CharAttribute268">
    <w:name w:val="CharAttribute268"/>
    <w:rsid w:val="00B46660"/>
    <w:rPr>
      <w:rFonts w:ascii="Times New Roman" w:eastAsia="Times New Roman"/>
      <w:sz w:val="28"/>
    </w:rPr>
  </w:style>
  <w:style w:type="character" w:customStyle="1" w:styleId="CharAttribute269">
    <w:name w:val="CharAttribute269"/>
    <w:rsid w:val="00B46660"/>
    <w:rPr>
      <w:rFonts w:ascii="Times New Roman" w:eastAsia="Times New Roman"/>
      <w:i/>
      <w:sz w:val="28"/>
    </w:rPr>
  </w:style>
  <w:style w:type="character" w:customStyle="1" w:styleId="CharAttribute271">
    <w:name w:val="CharAttribute271"/>
    <w:rsid w:val="00B46660"/>
    <w:rPr>
      <w:rFonts w:ascii="Times New Roman" w:eastAsia="Times New Roman"/>
      <w:b/>
      <w:sz w:val="28"/>
    </w:rPr>
  </w:style>
  <w:style w:type="character" w:customStyle="1" w:styleId="CharAttribute272">
    <w:name w:val="CharAttribute272"/>
    <w:rsid w:val="00B46660"/>
    <w:rPr>
      <w:rFonts w:ascii="Times New Roman" w:eastAsia="Times New Roman"/>
      <w:sz w:val="28"/>
    </w:rPr>
  </w:style>
  <w:style w:type="character" w:customStyle="1" w:styleId="CharAttribute273">
    <w:name w:val="CharAttribute273"/>
    <w:rsid w:val="00B46660"/>
    <w:rPr>
      <w:rFonts w:ascii="Times New Roman" w:eastAsia="Times New Roman"/>
      <w:sz w:val="28"/>
    </w:rPr>
  </w:style>
  <w:style w:type="character" w:customStyle="1" w:styleId="CharAttribute274">
    <w:name w:val="CharAttribute274"/>
    <w:rsid w:val="00B46660"/>
    <w:rPr>
      <w:rFonts w:ascii="Times New Roman" w:eastAsia="Times New Roman"/>
      <w:sz w:val="28"/>
    </w:rPr>
  </w:style>
  <w:style w:type="character" w:customStyle="1" w:styleId="CharAttribute275">
    <w:name w:val="CharAttribute275"/>
    <w:rsid w:val="00B46660"/>
    <w:rPr>
      <w:rFonts w:ascii="Times New Roman" w:eastAsia="Times New Roman"/>
      <w:b/>
      <w:i/>
      <w:sz w:val="28"/>
    </w:rPr>
  </w:style>
  <w:style w:type="character" w:customStyle="1" w:styleId="CharAttribute276">
    <w:name w:val="CharAttribute276"/>
    <w:rsid w:val="00B46660"/>
    <w:rPr>
      <w:rFonts w:ascii="Times New Roman" w:eastAsia="Times New Roman"/>
      <w:sz w:val="28"/>
    </w:rPr>
  </w:style>
  <w:style w:type="character" w:customStyle="1" w:styleId="CharAttribute277">
    <w:name w:val="CharAttribute277"/>
    <w:rsid w:val="00B46660"/>
    <w:rPr>
      <w:rFonts w:ascii="Times New Roman" w:eastAsia="Times New Roman"/>
      <w:b/>
      <w:i/>
      <w:color w:val="00000A"/>
      <w:sz w:val="28"/>
    </w:rPr>
  </w:style>
  <w:style w:type="character" w:customStyle="1" w:styleId="CharAttribute278">
    <w:name w:val="CharAttribute278"/>
    <w:rsid w:val="00B46660"/>
    <w:rPr>
      <w:rFonts w:ascii="Times New Roman" w:eastAsia="Times New Roman"/>
      <w:color w:val="00000A"/>
      <w:sz w:val="28"/>
    </w:rPr>
  </w:style>
  <w:style w:type="character" w:customStyle="1" w:styleId="CharAttribute279">
    <w:name w:val="CharAttribute279"/>
    <w:rsid w:val="00B46660"/>
    <w:rPr>
      <w:rFonts w:ascii="Times New Roman" w:eastAsia="Times New Roman"/>
      <w:color w:val="00000A"/>
      <w:sz w:val="28"/>
    </w:rPr>
  </w:style>
  <w:style w:type="character" w:customStyle="1" w:styleId="CharAttribute280">
    <w:name w:val="CharAttribute280"/>
    <w:rsid w:val="00B46660"/>
    <w:rPr>
      <w:rFonts w:ascii="Times New Roman" w:eastAsia="Times New Roman"/>
      <w:color w:val="00000A"/>
      <w:sz w:val="28"/>
    </w:rPr>
  </w:style>
  <w:style w:type="character" w:customStyle="1" w:styleId="CharAttribute281">
    <w:name w:val="CharAttribute281"/>
    <w:rsid w:val="00B46660"/>
    <w:rPr>
      <w:rFonts w:ascii="Times New Roman" w:eastAsia="Times New Roman"/>
      <w:color w:val="00000A"/>
      <w:sz w:val="28"/>
    </w:rPr>
  </w:style>
  <w:style w:type="character" w:customStyle="1" w:styleId="CharAttribute282">
    <w:name w:val="CharAttribute282"/>
    <w:rsid w:val="00B46660"/>
    <w:rPr>
      <w:rFonts w:ascii="Times New Roman" w:eastAsia="Times New Roman"/>
      <w:color w:val="00000A"/>
      <w:sz w:val="28"/>
    </w:rPr>
  </w:style>
  <w:style w:type="character" w:customStyle="1" w:styleId="CharAttribute283">
    <w:name w:val="CharAttribute283"/>
    <w:rsid w:val="00B46660"/>
    <w:rPr>
      <w:rFonts w:ascii="Times New Roman" w:eastAsia="Times New Roman"/>
      <w:i/>
      <w:color w:val="00000A"/>
      <w:sz w:val="28"/>
    </w:rPr>
  </w:style>
  <w:style w:type="character" w:customStyle="1" w:styleId="CharAttribute284">
    <w:name w:val="CharAttribute284"/>
    <w:rsid w:val="00B46660"/>
    <w:rPr>
      <w:rFonts w:ascii="Times New Roman" w:eastAsia="Times New Roman"/>
      <w:sz w:val="28"/>
    </w:rPr>
  </w:style>
  <w:style w:type="character" w:customStyle="1" w:styleId="CharAttribute285">
    <w:name w:val="CharAttribute285"/>
    <w:rsid w:val="00B46660"/>
    <w:rPr>
      <w:rFonts w:ascii="Times New Roman" w:eastAsia="Times New Roman"/>
      <w:sz w:val="28"/>
    </w:rPr>
  </w:style>
  <w:style w:type="character" w:customStyle="1" w:styleId="CharAttribute286">
    <w:name w:val="CharAttribute286"/>
    <w:rsid w:val="00B46660"/>
    <w:rPr>
      <w:rFonts w:ascii="Times New Roman" w:eastAsia="Times New Roman"/>
      <w:sz w:val="28"/>
    </w:rPr>
  </w:style>
  <w:style w:type="character" w:customStyle="1" w:styleId="CharAttribute287">
    <w:name w:val="CharAttribute287"/>
    <w:rsid w:val="00B46660"/>
    <w:rPr>
      <w:rFonts w:ascii="Times New Roman" w:eastAsia="Times New Roman"/>
      <w:sz w:val="28"/>
    </w:rPr>
  </w:style>
  <w:style w:type="character" w:customStyle="1" w:styleId="CharAttribute288">
    <w:name w:val="CharAttribute288"/>
    <w:rsid w:val="00B46660"/>
    <w:rPr>
      <w:rFonts w:ascii="Times New Roman" w:eastAsia="Times New Roman"/>
      <w:sz w:val="28"/>
    </w:rPr>
  </w:style>
  <w:style w:type="character" w:customStyle="1" w:styleId="CharAttribute289">
    <w:name w:val="CharAttribute289"/>
    <w:rsid w:val="00B46660"/>
    <w:rPr>
      <w:rFonts w:ascii="Times New Roman" w:eastAsia="Times New Roman"/>
      <w:sz w:val="28"/>
    </w:rPr>
  </w:style>
  <w:style w:type="character" w:customStyle="1" w:styleId="CharAttribute290">
    <w:name w:val="CharAttribute290"/>
    <w:rsid w:val="00B46660"/>
    <w:rPr>
      <w:rFonts w:ascii="Times New Roman" w:eastAsia="Times New Roman"/>
      <w:sz w:val="28"/>
    </w:rPr>
  </w:style>
  <w:style w:type="character" w:customStyle="1" w:styleId="CharAttribute291">
    <w:name w:val="CharAttribute291"/>
    <w:rsid w:val="00B46660"/>
    <w:rPr>
      <w:rFonts w:ascii="Times New Roman" w:eastAsia="Times New Roman"/>
      <w:sz w:val="28"/>
    </w:rPr>
  </w:style>
  <w:style w:type="character" w:customStyle="1" w:styleId="CharAttribute292">
    <w:name w:val="CharAttribute292"/>
    <w:rsid w:val="00B46660"/>
    <w:rPr>
      <w:rFonts w:ascii="Times New Roman" w:eastAsia="Times New Roman"/>
      <w:sz w:val="28"/>
    </w:rPr>
  </w:style>
  <w:style w:type="character" w:customStyle="1" w:styleId="CharAttribute293">
    <w:name w:val="CharAttribute293"/>
    <w:rsid w:val="00B46660"/>
    <w:rPr>
      <w:rFonts w:ascii="Times New Roman" w:eastAsia="Times New Roman"/>
      <w:sz w:val="28"/>
    </w:rPr>
  </w:style>
  <w:style w:type="character" w:customStyle="1" w:styleId="CharAttribute294">
    <w:name w:val="CharAttribute294"/>
    <w:rsid w:val="00B46660"/>
    <w:rPr>
      <w:rFonts w:ascii="Times New Roman" w:eastAsia="Times New Roman"/>
      <w:sz w:val="28"/>
    </w:rPr>
  </w:style>
  <w:style w:type="character" w:customStyle="1" w:styleId="CharAttribute295">
    <w:name w:val="CharAttribute295"/>
    <w:rsid w:val="00B46660"/>
    <w:rPr>
      <w:rFonts w:ascii="Times New Roman" w:eastAsia="Times New Roman"/>
      <w:sz w:val="28"/>
    </w:rPr>
  </w:style>
  <w:style w:type="character" w:customStyle="1" w:styleId="CharAttribute296">
    <w:name w:val="CharAttribute296"/>
    <w:rsid w:val="00B46660"/>
    <w:rPr>
      <w:rFonts w:ascii="Times New Roman" w:eastAsia="Times New Roman"/>
      <w:sz w:val="28"/>
    </w:rPr>
  </w:style>
  <w:style w:type="character" w:customStyle="1" w:styleId="CharAttribute297">
    <w:name w:val="CharAttribute297"/>
    <w:rsid w:val="00B46660"/>
    <w:rPr>
      <w:rFonts w:ascii="Times New Roman" w:eastAsia="Times New Roman"/>
      <w:sz w:val="28"/>
    </w:rPr>
  </w:style>
  <w:style w:type="character" w:customStyle="1" w:styleId="CharAttribute298">
    <w:name w:val="CharAttribute298"/>
    <w:rsid w:val="00B46660"/>
    <w:rPr>
      <w:rFonts w:ascii="Times New Roman" w:eastAsia="Times New Roman"/>
      <w:sz w:val="28"/>
    </w:rPr>
  </w:style>
  <w:style w:type="character" w:customStyle="1" w:styleId="CharAttribute299">
    <w:name w:val="CharAttribute299"/>
    <w:rsid w:val="00B46660"/>
    <w:rPr>
      <w:rFonts w:ascii="Times New Roman" w:eastAsia="Times New Roman"/>
      <w:sz w:val="28"/>
    </w:rPr>
  </w:style>
  <w:style w:type="character" w:customStyle="1" w:styleId="CharAttribute300">
    <w:name w:val="CharAttribute300"/>
    <w:rsid w:val="00B46660"/>
    <w:rPr>
      <w:rFonts w:ascii="Times New Roman" w:eastAsia="Times New Roman"/>
      <w:color w:val="00000A"/>
      <w:sz w:val="28"/>
    </w:rPr>
  </w:style>
  <w:style w:type="character" w:customStyle="1" w:styleId="CharAttribute301">
    <w:name w:val="CharAttribute301"/>
    <w:rsid w:val="00B46660"/>
    <w:rPr>
      <w:rFonts w:ascii="Times New Roman" w:eastAsia="Times New Roman"/>
      <w:color w:val="00000A"/>
      <w:sz w:val="28"/>
    </w:rPr>
  </w:style>
  <w:style w:type="character" w:customStyle="1" w:styleId="CharAttribute303">
    <w:name w:val="CharAttribute303"/>
    <w:rsid w:val="00B46660"/>
    <w:rPr>
      <w:rFonts w:ascii="Times New Roman" w:eastAsia="Times New Roman"/>
      <w:b/>
      <w:sz w:val="28"/>
    </w:rPr>
  </w:style>
  <w:style w:type="character" w:customStyle="1" w:styleId="CharAttribute304">
    <w:name w:val="CharAttribute304"/>
    <w:rsid w:val="00B46660"/>
    <w:rPr>
      <w:rFonts w:ascii="Times New Roman" w:eastAsia="Times New Roman"/>
      <w:sz w:val="28"/>
    </w:rPr>
  </w:style>
  <w:style w:type="character" w:customStyle="1" w:styleId="CharAttribute305">
    <w:name w:val="CharAttribute305"/>
    <w:rsid w:val="00B46660"/>
    <w:rPr>
      <w:rFonts w:ascii="Times New Roman" w:eastAsia="Times New Roman"/>
      <w:sz w:val="28"/>
    </w:rPr>
  </w:style>
  <w:style w:type="character" w:customStyle="1" w:styleId="CharAttribute306">
    <w:name w:val="CharAttribute306"/>
    <w:rsid w:val="00B46660"/>
    <w:rPr>
      <w:rFonts w:ascii="Times New Roman" w:eastAsia="Times New Roman"/>
      <w:sz w:val="28"/>
    </w:rPr>
  </w:style>
  <w:style w:type="character" w:customStyle="1" w:styleId="CharAttribute307">
    <w:name w:val="CharAttribute307"/>
    <w:rsid w:val="00B46660"/>
    <w:rPr>
      <w:rFonts w:ascii="Times New Roman" w:eastAsia="Times New Roman"/>
      <w:sz w:val="28"/>
    </w:rPr>
  </w:style>
  <w:style w:type="character" w:customStyle="1" w:styleId="CharAttribute308">
    <w:name w:val="CharAttribute308"/>
    <w:rsid w:val="00B46660"/>
    <w:rPr>
      <w:rFonts w:ascii="Times New Roman" w:eastAsia="Times New Roman"/>
      <w:sz w:val="28"/>
    </w:rPr>
  </w:style>
  <w:style w:type="character" w:customStyle="1" w:styleId="CharAttribute309">
    <w:name w:val="CharAttribute309"/>
    <w:rsid w:val="00B46660"/>
    <w:rPr>
      <w:rFonts w:ascii="Times New Roman" w:eastAsia="Times New Roman"/>
      <w:sz w:val="28"/>
    </w:rPr>
  </w:style>
  <w:style w:type="character" w:customStyle="1" w:styleId="CharAttribute310">
    <w:name w:val="CharAttribute310"/>
    <w:rsid w:val="00B46660"/>
    <w:rPr>
      <w:rFonts w:ascii="Times New Roman" w:eastAsia="Times New Roman"/>
      <w:sz w:val="28"/>
    </w:rPr>
  </w:style>
  <w:style w:type="character" w:customStyle="1" w:styleId="CharAttribute311">
    <w:name w:val="CharAttribute311"/>
    <w:rsid w:val="00B46660"/>
    <w:rPr>
      <w:rFonts w:ascii="Times New Roman" w:eastAsia="Times New Roman"/>
      <w:sz w:val="28"/>
    </w:rPr>
  </w:style>
  <w:style w:type="character" w:customStyle="1" w:styleId="CharAttribute312">
    <w:name w:val="CharAttribute312"/>
    <w:rsid w:val="00B46660"/>
    <w:rPr>
      <w:rFonts w:ascii="Times New Roman" w:eastAsia="Times New Roman"/>
      <w:sz w:val="28"/>
    </w:rPr>
  </w:style>
  <w:style w:type="character" w:customStyle="1" w:styleId="CharAttribute313">
    <w:name w:val="CharAttribute313"/>
    <w:rsid w:val="00B46660"/>
    <w:rPr>
      <w:rFonts w:ascii="Times New Roman" w:eastAsia="Times New Roman"/>
      <w:sz w:val="28"/>
    </w:rPr>
  </w:style>
  <w:style w:type="character" w:customStyle="1" w:styleId="CharAttribute314">
    <w:name w:val="CharAttribute314"/>
    <w:rsid w:val="00B46660"/>
    <w:rPr>
      <w:rFonts w:ascii="Times New Roman" w:eastAsia="Times New Roman"/>
      <w:sz w:val="28"/>
    </w:rPr>
  </w:style>
  <w:style w:type="character" w:customStyle="1" w:styleId="CharAttribute315">
    <w:name w:val="CharAttribute315"/>
    <w:rsid w:val="00B46660"/>
    <w:rPr>
      <w:rFonts w:ascii="Times New Roman" w:eastAsia="Times New Roman"/>
      <w:sz w:val="28"/>
    </w:rPr>
  </w:style>
  <w:style w:type="character" w:customStyle="1" w:styleId="CharAttribute316">
    <w:name w:val="CharAttribute316"/>
    <w:rsid w:val="00B46660"/>
    <w:rPr>
      <w:rFonts w:ascii="Times New Roman" w:eastAsia="Times New Roman"/>
      <w:sz w:val="28"/>
    </w:rPr>
  </w:style>
  <w:style w:type="character" w:customStyle="1" w:styleId="CharAttribute317">
    <w:name w:val="CharAttribute317"/>
    <w:rsid w:val="00B46660"/>
    <w:rPr>
      <w:rFonts w:ascii="Times New Roman" w:eastAsia="Times New Roman"/>
      <w:sz w:val="28"/>
    </w:rPr>
  </w:style>
  <w:style w:type="character" w:customStyle="1" w:styleId="CharAttribute318">
    <w:name w:val="CharAttribute318"/>
    <w:rsid w:val="00B46660"/>
    <w:rPr>
      <w:rFonts w:ascii="Times New Roman" w:eastAsia="Times New Roman"/>
      <w:sz w:val="28"/>
    </w:rPr>
  </w:style>
  <w:style w:type="character" w:customStyle="1" w:styleId="CharAttribute319">
    <w:name w:val="CharAttribute319"/>
    <w:rsid w:val="00B46660"/>
    <w:rPr>
      <w:rFonts w:ascii="Times New Roman" w:eastAsia="Times New Roman"/>
      <w:sz w:val="28"/>
    </w:rPr>
  </w:style>
  <w:style w:type="character" w:customStyle="1" w:styleId="CharAttribute320">
    <w:name w:val="CharAttribute320"/>
    <w:rsid w:val="00B46660"/>
    <w:rPr>
      <w:rFonts w:ascii="Times New Roman" w:eastAsia="Times New Roman"/>
      <w:sz w:val="28"/>
    </w:rPr>
  </w:style>
  <w:style w:type="character" w:customStyle="1" w:styleId="CharAttribute321">
    <w:name w:val="CharAttribute321"/>
    <w:rsid w:val="00B46660"/>
    <w:rPr>
      <w:rFonts w:ascii="Times New Roman" w:eastAsia="Times New Roman"/>
      <w:sz w:val="28"/>
    </w:rPr>
  </w:style>
  <w:style w:type="character" w:customStyle="1" w:styleId="CharAttribute322">
    <w:name w:val="CharAttribute322"/>
    <w:rsid w:val="00B46660"/>
    <w:rPr>
      <w:rFonts w:ascii="Times New Roman" w:eastAsia="Times New Roman"/>
      <w:sz w:val="28"/>
    </w:rPr>
  </w:style>
  <w:style w:type="character" w:customStyle="1" w:styleId="CharAttribute323">
    <w:name w:val="CharAttribute323"/>
    <w:rsid w:val="00B46660"/>
    <w:rPr>
      <w:rFonts w:ascii="Times New Roman" w:eastAsia="Times New Roman"/>
      <w:sz w:val="28"/>
    </w:rPr>
  </w:style>
  <w:style w:type="character" w:customStyle="1" w:styleId="CharAttribute324">
    <w:name w:val="CharAttribute324"/>
    <w:rsid w:val="00B46660"/>
    <w:rPr>
      <w:rFonts w:ascii="Times New Roman" w:eastAsia="Times New Roman"/>
      <w:sz w:val="28"/>
    </w:rPr>
  </w:style>
  <w:style w:type="character" w:customStyle="1" w:styleId="CharAttribute325">
    <w:name w:val="CharAttribute325"/>
    <w:rsid w:val="00B46660"/>
    <w:rPr>
      <w:rFonts w:ascii="Times New Roman" w:eastAsia="Times New Roman"/>
      <w:sz w:val="28"/>
    </w:rPr>
  </w:style>
  <w:style w:type="character" w:customStyle="1" w:styleId="CharAttribute326">
    <w:name w:val="CharAttribute326"/>
    <w:rsid w:val="00B46660"/>
    <w:rPr>
      <w:rFonts w:ascii="Times New Roman" w:eastAsia="Times New Roman"/>
      <w:sz w:val="28"/>
    </w:rPr>
  </w:style>
  <w:style w:type="character" w:customStyle="1" w:styleId="CharAttribute327">
    <w:name w:val="CharAttribute327"/>
    <w:rsid w:val="00B46660"/>
    <w:rPr>
      <w:rFonts w:ascii="Times New Roman" w:eastAsia="Times New Roman"/>
      <w:sz w:val="28"/>
    </w:rPr>
  </w:style>
  <w:style w:type="character" w:customStyle="1" w:styleId="CharAttribute328">
    <w:name w:val="CharAttribute328"/>
    <w:rsid w:val="00B46660"/>
    <w:rPr>
      <w:rFonts w:ascii="Times New Roman" w:eastAsia="Times New Roman"/>
      <w:sz w:val="28"/>
    </w:rPr>
  </w:style>
  <w:style w:type="character" w:customStyle="1" w:styleId="CharAttribute329">
    <w:name w:val="CharAttribute329"/>
    <w:rsid w:val="00B46660"/>
    <w:rPr>
      <w:rFonts w:ascii="Times New Roman" w:eastAsia="Times New Roman"/>
      <w:sz w:val="28"/>
    </w:rPr>
  </w:style>
  <w:style w:type="character" w:customStyle="1" w:styleId="CharAttribute330">
    <w:name w:val="CharAttribute330"/>
    <w:rsid w:val="00B46660"/>
    <w:rPr>
      <w:rFonts w:ascii="Times New Roman" w:eastAsia="Times New Roman"/>
      <w:sz w:val="28"/>
    </w:rPr>
  </w:style>
  <w:style w:type="character" w:customStyle="1" w:styleId="CharAttribute331">
    <w:name w:val="CharAttribute331"/>
    <w:rsid w:val="00B46660"/>
    <w:rPr>
      <w:rFonts w:ascii="Times New Roman" w:eastAsia="Times New Roman"/>
      <w:sz w:val="28"/>
    </w:rPr>
  </w:style>
  <w:style w:type="character" w:customStyle="1" w:styleId="CharAttribute332">
    <w:name w:val="CharAttribute332"/>
    <w:rsid w:val="00B46660"/>
    <w:rPr>
      <w:rFonts w:ascii="Times New Roman" w:eastAsia="Times New Roman"/>
      <w:sz w:val="28"/>
    </w:rPr>
  </w:style>
  <w:style w:type="character" w:customStyle="1" w:styleId="CharAttribute333">
    <w:name w:val="CharAttribute333"/>
    <w:rsid w:val="00B46660"/>
    <w:rPr>
      <w:rFonts w:ascii="Times New Roman" w:eastAsia="Times New Roman"/>
      <w:sz w:val="28"/>
    </w:rPr>
  </w:style>
  <w:style w:type="character" w:customStyle="1" w:styleId="CharAttribute334">
    <w:name w:val="CharAttribute334"/>
    <w:rsid w:val="00B46660"/>
    <w:rPr>
      <w:rFonts w:ascii="Times New Roman" w:eastAsia="Times New Roman"/>
      <w:sz w:val="28"/>
    </w:rPr>
  </w:style>
  <w:style w:type="character" w:customStyle="1" w:styleId="CharAttribute335">
    <w:name w:val="CharAttribute335"/>
    <w:rsid w:val="00B46660"/>
    <w:rPr>
      <w:rFonts w:ascii="Times New Roman" w:eastAsia="Times New Roman"/>
      <w:sz w:val="28"/>
    </w:rPr>
  </w:style>
  <w:style w:type="character" w:customStyle="1" w:styleId="CharAttribute514">
    <w:name w:val="CharAttribute514"/>
    <w:rsid w:val="00B46660"/>
    <w:rPr>
      <w:rFonts w:ascii="Times New Roman" w:eastAsia="Times New Roman"/>
      <w:sz w:val="28"/>
    </w:rPr>
  </w:style>
  <w:style w:type="character" w:customStyle="1" w:styleId="CharAttribute520">
    <w:name w:val="CharAttribute520"/>
    <w:rsid w:val="00B46660"/>
    <w:rPr>
      <w:rFonts w:ascii="Times New Roman" w:eastAsia="Times New Roman"/>
      <w:sz w:val="28"/>
    </w:rPr>
  </w:style>
  <w:style w:type="character" w:customStyle="1" w:styleId="CharAttribute521">
    <w:name w:val="CharAttribute521"/>
    <w:rsid w:val="00B46660"/>
    <w:rPr>
      <w:rFonts w:ascii="Times New Roman" w:eastAsia="Times New Roman"/>
      <w:i/>
      <w:sz w:val="28"/>
    </w:rPr>
  </w:style>
  <w:style w:type="character" w:customStyle="1" w:styleId="CharAttribute548">
    <w:name w:val="CharAttribute548"/>
    <w:rsid w:val="00B46660"/>
    <w:rPr>
      <w:rFonts w:ascii="Times New Roman" w:eastAsia="Times New Roman"/>
      <w:sz w:val="24"/>
    </w:rPr>
  </w:style>
  <w:style w:type="paragraph" w:customStyle="1" w:styleId="ParaAttribute10">
    <w:name w:val="ParaAttribute10"/>
    <w:uiPriority w:val="99"/>
    <w:rsid w:val="00B46660"/>
    <w:pPr>
      <w:jc w:val="both"/>
    </w:pPr>
    <w:rPr>
      <w:rFonts w:ascii="Times New Roman" w:eastAsia="№Е" w:hAnsi="Times New Roman"/>
    </w:rPr>
  </w:style>
  <w:style w:type="paragraph" w:customStyle="1" w:styleId="ParaAttribute16">
    <w:name w:val="ParaAttribute16"/>
    <w:uiPriority w:val="99"/>
    <w:rsid w:val="00B46660"/>
    <w:pPr>
      <w:ind w:left="1080"/>
      <w:jc w:val="both"/>
    </w:pPr>
    <w:rPr>
      <w:rFonts w:ascii="Times New Roman" w:eastAsia="№Е" w:hAnsi="Times New Roman"/>
    </w:rPr>
  </w:style>
  <w:style w:type="character" w:customStyle="1" w:styleId="CharAttribute485">
    <w:name w:val="CharAttribute485"/>
    <w:uiPriority w:val="99"/>
    <w:rsid w:val="00B46660"/>
    <w:rPr>
      <w:rFonts w:ascii="Times New Roman" w:eastAsia="Times New Roman"/>
      <w:i/>
      <w:sz w:val="22"/>
    </w:rPr>
  </w:style>
  <w:style w:type="character" w:styleId="afff0">
    <w:name w:val="annotation reference"/>
    <w:uiPriority w:val="99"/>
    <w:semiHidden/>
    <w:unhideWhenUsed/>
    <w:rsid w:val="00B46660"/>
    <w:rPr>
      <w:sz w:val="16"/>
      <w:szCs w:val="16"/>
    </w:rPr>
  </w:style>
  <w:style w:type="paragraph" w:styleId="afff1">
    <w:name w:val="annotation subject"/>
    <w:basedOn w:val="affc"/>
    <w:next w:val="affc"/>
    <w:link w:val="afff2"/>
    <w:uiPriority w:val="99"/>
    <w:semiHidden/>
    <w:unhideWhenUsed/>
    <w:rsid w:val="00B46660"/>
    <w:pPr>
      <w:widowControl w:val="0"/>
      <w:wordWrap w:val="0"/>
      <w:autoSpaceDE w:val="0"/>
      <w:autoSpaceDN w:val="0"/>
      <w:jc w:val="both"/>
    </w:pPr>
    <w:rPr>
      <w:b/>
      <w:bCs/>
      <w:kern w:val="2"/>
      <w:lang w:val="en-US" w:eastAsia="ko-KR"/>
    </w:rPr>
  </w:style>
  <w:style w:type="character" w:customStyle="1" w:styleId="afff2">
    <w:name w:val="Тема примечания Знак"/>
    <w:basedOn w:val="affd"/>
    <w:link w:val="afff1"/>
    <w:uiPriority w:val="99"/>
    <w:semiHidden/>
    <w:rsid w:val="00B46660"/>
    <w:rPr>
      <w:rFonts w:ascii="Times New Roman" w:eastAsia="Times New Roman" w:hAnsi="Times New Roman"/>
      <w:b/>
      <w:bCs/>
      <w:kern w:val="2"/>
      <w:lang w:val="en-US" w:eastAsia="ko-KR"/>
    </w:rPr>
  </w:style>
  <w:style w:type="character" w:customStyle="1" w:styleId="CharAttribute526">
    <w:name w:val="CharAttribute526"/>
    <w:rsid w:val="00B46660"/>
    <w:rPr>
      <w:rFonts w:ascii="Times New Roman" w:eastAsia="Times New Roman"/>
      <w:sz w:val="28"/>
    </w:rPr>
  </w:style>
  <w:style w:type="character" w:customStyle="1" w:styleId="CharAttribute534">
    <w:name w:val="CharAttribute534"/>
    <w:rsid w:val="00B46660"/>
    <w:rPr>
      <w:rFonts w:ascii="Times New Roman" w:eastAsia="Times New Roman"/>
      <w:sz w:val="24"/>
    </w:rPr>
  </w:style>
  <w:style w:type="character" w:customStyle="1" w:styleId="CharAttribute4">
    <w:name w:val="CharAttribute4"/>
    <w:uiPriority w:val="99"/>
    <w:rsid w:val="00B46660"/>
    <w:rPr>
      <w:rFonts w:ascii="Times New Roman" w:eastAsia="Batang" w:hAnsi="Batang"/>
      <w:i/>
      <w:sz w:val="28"/>
    </w:rPr>
  </w:style>
  <w:style w:type="character" w:customStyle="1" w:styleId="CharAttribute10">
    <w:name w:val="CharAttribute10"/>
    <w:uiPriority w:val="99"/>
    <w:rsid w:val="00B46660"/>
    <w:rPr>
      <w:rFonts w:ascii="Times New Roman" w:eastAsia="Times New Roman" w:hAnsi="Times New Roman"/>
      <w:b/>
      <w:sz w:val="28"/>
    </w:rPr>
  </w:style>
  <w:style w:type="character" w:customStyle="1" w:styleId="CharAttribute11">
    <w:name w:val="CharAttribute11"/>
    <w:rsid w:val="00B46660"/>
    <w:rPr>
      <w:rFonts w:ascii="Times New Roman" w:eastAsia="Batang" w:hAnsi="Batang"/>
      <w:i/>
      <w:color w:val="00000A"/>
      <w:sz w:val="28"/>
    </w:rPr>
  </w:style>
  <w:style w:type="character" w:customStyle="1" w:styleId="CharAttribute498">
    <w:name w:val="CharAttribute498"/>
    <w:rsid w:val="00B46660"/>
    <w:rPr>
      <w:rFonts w:ascii="Times New Roman" w:eastAsia="Times New Roman"/>
      <w:sz w:val="28"/>
    </w:rPr>
  </w:style>
  <w:style w:type="character" w:customStyle="1" w:styleId="CharAttribute499">
    <w:name w:val="CharAttribute499"/>
    <w:rsid w:val="00B46660"/>
    <w:rPr>
      <w:rFonts w:ascii="Times New Roman" w:eastAsia="Times New Roman"/>
      <w:i/>
      <w:sz w:val="28"/>
      <w:u w:val="single"/>
    </w:rPr>
  </w:style>
  <w:style w:type="character" w:customStyle="1" w:styleId="CharAttribute500">
    <w:name w:val="CharAttribute500"/>
    <w:rsid w:val="00B46660"/>
    <w:rPr>
      <w:rFonts w:ascii="Times New Roman" w:eastAsia="Times New Roman"/>
      <w:sz w:val="28"/>
    </w:rPr>
  </w:style>
  <w:style w:type="table" w:customStyle="1" w:styleId="DefaultTable">
    <w:name w:val="Default Table"/>
    <w:rsid w:val="00B46660"/>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B46660"/>
    <w:pPr>
      <w:widowControl w:val="0"/>
      <w:wordWrap w:val="0"/>
      <w:jc w:val="center"/>
    </w:pPr>
    <w:rPr>
      <w:rFonts w:ascii="Times New Roman" w:eastAsia="Batang" w:hAnsi="Times New Roman"/>
    </w:rPr>
  </w:style>
  <w:style w:type="character" w:customStyle="1" w:styleId="wmi-callto">
    <w:name w:val="wmi-callto"/>
    <w:basedOn w:val="a0"/>
    <w:rsid w:val="00B46660"/>
  </w:style>
  <w:style w:type="paragraph" w:styleId="afff3">
    <w:name w:val="Revision"/>
    <w:hidden/>
    <w:uiPriority w:val="99"/>
    <w:semiHidden/>
    <w:rsid w:val="00B46660"/>
    <w:rPr>
      <w:rFonts w:ascii="Times New Roman" w:eastAsia="Times New Roman" w:hAnsi="Times New Roman"/>
      <w:kern w:val="2"/>
      <w:szCs w:val="24"/>
      <w:lang w:val="en-US" w:eastAsia="ko-KR"/>
    </w:rPr>
  </w:style>
  <w:style w:type="character" w:customStyle="1" w:styleId="c1">
    <w:name w:val="c1"/>
    <w:basedOn w:val="a0"/>
    <w:rsid w:val="00B46660"/>
  </w:style>
  <w:style w:type="character" w:customStyle="1" w:styleId="pbody1">
    <w:name w:val="p_body1"/>
    <w:basedOn w:val="a0"/>
    <w:rsid w:val="00B46660"/>
    <w:rPr>
      <w:rFonts w:ascii="Verdana" w:hAnsi="Verdana" w:hint="default"/>
      <w:b w:val="0"/>
      <w:bCs w:val="0"/>
      <w:i w:val="0"/>
      <w:iCs w:val="0"/>
      <w:color w:val="003366"/>
      <w:sz w:val="16"/>
      <w:szCs w:val="16"/>
    </w:rPr>
  </w:style>
  <w:style w:type="character" w:customStyle="1" w:styleId="afff4">
    <w:name w:val="Основной текст_"/>
    <w:basedOn w:val="a0"/>
    <w:link w:val="2c"/>
    <w:locked/>
    <w:rsid w:val="00B46660"/>
    <w:rPr>
      <w:rFonts w:eastAsia="Times New Roman"/>
    </w:rPr>
  </w:style>
  <w:style w:type="paragraph" w:customStyle="1" w:styleId="2c">
    <w:name w:val="Основной текст2"/>
    <w:basedOn w:val="a"/>
    <w:link w:val="afff4"/>
    <w:rsid w:val="00B46660"/>
    <w:pPr>
      <w:suppressAutoHyphens w:val="0"/>
      <w:spacing w:before="540" w:after="300" w:line="322" w:lineRule="exact"/>
      <w:jc w:val="both"/>
    </w:pPr>
    <w:rPr>
      <w:rFonts w:ascii="Calibri" w:eastAsia="Times New Roman" w:hAnsi="Calibri" w:cs="Times New Roman"/>
      <w:kern w:val="0"/>
      <w:sz w:val="20"/>
      <w:szCs w:val="20"/>
      <w:lang w:eastAsia="ru-RU" w:bidi="ar-SA"/>
    </w:rPr>
  </w:style>
  <w:style w:type="character" w:customStyle="1" w:styleId="afff5">
    <w:name w:val="Основной текст + Курсив"/>
    <w:aliases w:val="Интервал 0 pt"/>
    <w:basedOn w:val="afff4"/>
    <w:rsid w:val="00B46660"/>
    <w:rPr>
      <w:rFonts w:ascii="Arial" w:eastAsia="Arial" w:hAnsi="Arial" w:cs="Arial"/>
      <w:b w:val="0"/>
      <w:bCs w:val="0"/>
      <w:i w:val="0"/>
      <w:iCs w:val="0"/>
      <w:smallCaps w:val="0"/>
      <w:strike w:val="0"/>
      <w:dstrike w:val="0"/>
      <w:color w:val="000000"/>
      <w:spacing w:val="3"/>
      <w:w w:val="100"/>
      <w:position w:val="0"/>
      <w:sz w:val="17"/>
      <w:szCs w:val="17"/>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6875">
      <w:bodyDiv w:val="1"/>
      <w:marLeft w:val="0"/>
      <w:marRight w:val="0"/>
      <w:marTop w:val="0"/>
      <w:marBottom w:val="0"/>
      <w:divBdr>
        <w:top w:val="none" w:sz="0" w:space="0" w:color="auto"/>
        <w:left w:val="none" w:sz="0" w:space="0" w:color="auto"/>
        <w:bottom w:val="none" w:sz="0" w:space="0" w:color="auto"/>
        <w:right w:val="none" w:sz="0" w:space="0" w:color="auto"/>
      </w:divBdr>
    </w:div>
    <w:div w:id="231670717">
      <w:bodyDiv w:val="1"/>
      <w:marLeft w:val="0"/>
      <w:marRight w:val="0"/>
      <w:marTop w:val="0"/>
      <w:marBottom w:val="0"/>
      <w:divBdr>
        <w:top w:val="none" w:sz="0" w:space="0" w:color="auto"/>
        <w:left w:val="none" w:sz="0" w:space="0" w:color="auto"/>
        <w:bottom w:val="none" w:sz="0" w:space="0" w:color="auto"/>
        <w:right w:val="none" w:sz="0" w:space="0" w:color="auto"/>
      </w:divBdr>
    </w:div>
    <w:div w:id="252276395">
      <w:bodyDiv w:val="1"/>
      <w:marLeft w:val="0"/>
      <w:marRight w:val="0"/>
      <w:marTop w:val="0"/>
      <w:marBottom w:val="0"/>
      <w:divBdr>
        <w:top w:val="none" w:sz="0" w:space="0" w:color="auto"/>
        <w:left w:val="none" w:sz="0" w:space="0" w:color="auto"/>
        <w:bottom w:val="none" w:sz="0" w:space="0" w:color="auto"/>
        <w:right w:val="none" w:sz="0" w:space="0" w:color="auto"/>
      </w:divBdr>
    </w:div>
    <w:div w:id="382414658">
      <w:bodyDiv w:val="1"/>
      <w:marLeft w:val="0"/>
      <w:marRight w:val="0"/>
      <w:marTop w:val="0"/>
      <w:marBottom w:val="0"/>
      <w:divBdr>
        <w:top w:val="none" w:sz="0" w:space="0" w:color="auto"/>
        <w:left w:val="none" w:sz="0" w:space="0" w:color="auto"/>
        <w:bottom w:val="none" w:sz="0" w:space="0" w:color="auto"/>
        <w:right w:val="none" w:sz="0" w:space="0" w:color="auto"/>
      </w:divBdr>
    </w:div>
    <w:div w:id="408308177">
      <w:bodyDiv w:val="1"/>
      <w:marLeft w:val="0"/>
      <w:marRight w:val="0"/>
      <w:marTop w:val="0"/>
      <w:marBottom w:val="0"/>
      <w:divBdr>
        <w:top w:val="none" w:sz="0" w:space="0" w:color="auto"/>
        <w:left w:val="none" w:sz="0" w:space="0" w:color="auto"/>
        <w:bottom w:val="none" w:sz="0" w:space="0" w:color="auto"/>
        <w:right w:val="none" w:sz="0" w:space="0" w:color="auto"/>
      </w:divBdr>
    </w:div>
    <w:div w:id="511072734">
      <w:bodyDiv w:val="1"/>
      <w:marLeft w:val="0"/>
      <w:marRight w:val="0"/>
      <w:marTop w:val="0"/>
      <w:marBottom w:val="0"/>
      <w:divBdr>
        <w:top w:val="none" w:sz="0" w:space="0" w:color="auto"/>
        <w:left w:val="none" w:sz="0" w:space="0" w:color="auto"/>
        <w:bottom w:val="none" w:sz="0" w:space="0" w:color="auto"/>
        <w:right w:val="none" w:sz="0" w:space="0" w:color="auto"/>
      </w:divBdr>
    </w:div>
    <w:div w:id="614824969">
      <w:bodyDiv w:val="1"/>
      <w:marLeft w:val="0"/>
      <w:marRight w:val="0"/>
      <w:marTop w:val="0"/>
      <w:marBottom w:val="0"/>
      <w:divBdr>
        <w:top w:val="none" w:sz="0" w:space="0" w:color="auto"/>
        <w:left w:val="none" w:sz="0" w:space="0" w:color="auto"/>
        <w:bottom w:val="none" w:sz="0" w:space="0" w:color="auto"/>
        <w:right w:val="none" w:sz="0" w:space="0" w:color="auto"/>
      </w:divBdr>
    </w:div>
    <w:div w:id="807626025">
      <w:bodyDiv w:val="1"/>
      <w:marLeft w:val="0"/>
      <w:marRight w:val="0"/>
      <w:marTop w:val="0"/>
      <w:marBottom w:val="0"/>
      <w:divBdr>
        <w:top w:val="none" w:sz="0" w:space="0" w:color="auto"/>
        <w:left w:val="none" w:sz="0" w:space="0" w:color="auto"/>
        <w:bottom w:val="none" w:sz="0" w:space="0" w:color="auto"/>
        <w:right w:val="none" w:sz="0" w:space="0" w:color="auto"/>
      </w:divBdr>
    </w:div>
    <w:div w:id="820730540">
      <w:bodyDiv w:val="1"/>
      <w:marLeft w:val="0"/>
      <w:marRight w:val="0"/>
      <w:marTop w:val="0"/>
      <w:marBottom w:val="0"/>
      <w:divBdr>
        <w:top w:val="none" w:sz="0" w:space="0" w:color="auto"/>
        <w:left w:val="none" w:sz="0" w:space="0" w:color="auto"/>
        <w:bottom w:val="none" w:sz="0" w:space="0" w:color="auto"/>
        <w:right w:val="none" w:sz="0" w:space="0" w:color="auto"/>
      </w:divBdr>
      <w:divsChild>
        <w:div w:id="289753288">
          <w:marLeft w:val="0"/>
          <w:marRight w:val="0"/>
          <w:marTop w:val="0"/>
          <w:marBottom w:val="0"/>
          <w:divBdr>
            <w:top w:val="none" w:sz="0" w:space="0" w:color="auto"/>
            <w:left w:val="none" w:sz="0" w:space="0" w:color="auto"/>
            <w:bottom w:val="none" w:sz="0" w:space="0" w:color="auto"/>
            <w:right w:val="none" w:sz="0" w:space="0" w:color="auto"/>
          </w:divBdr>
          <w:divsChild>
            <w:div w:id="16125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16140">
      <w:bodyDiv w:val="1"/>
      <w:marLeft w:val="0"/>
      <w:marRight w:val="0"/>
      <w:marTop w:val="0"/>
      <w:marBottom w:val="0"/>
      <w:divBdr>
        <w:top w:val="none" w:sz="0" w:space="0" w:color="auto"/>
        <w:left w:val="none" w:sz="0" w:space="0" w:color="auto"/>
        <w:bottom w:val="none" w:sz="0" w:space="0" w:color="auto"/>
        <w:right w:val="none" w:sz="0" w:space="0" w:color="auto"/>
      </w:divBdr>
      <w:divsChild>
        <w:div w:id="19825341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52722376">
      <w:bodyDiv w:val="1"/>
      <w:marLeft w:val="0"/>
      <w:marRight w:val="0"/>
      <w:marTop w:val="0"/>
      <w:marBottom w:val="0"/>
      <w:divBdr>
        <w:top w:val="none" w:sz="0" w:space="0" w:color="auto"/>
        <w:left w:val="none" w:sz="0" w:space="0" w:color="auto"/>
        <w:bottom w:val="none" w:sz="0" w:space="0" w:color="auto"/>
        <w:right w:val="none" w:sz="0" w:space="0" w:color="auto"/>
      </w:divBdr>
    </w:div>
    <w:div w:id="1173688698">
      <w:bodyDiv w:val="1"/>
      <w:marLeft w:val="0"/>
      <w:marRight w:val="0"/>
      <w:marTop w:val="0"/>
      <w:marBottom w:val="0"/>
      <w:divBdr>
        <w:top w:val="none" w:sz="0" w:space="0" w:color="auto"/>
        <w:left w:val="none" w:sz="0" w:space="0" w:color="auto"/>
        <w:bottom w:val="none" w:sz="0" w:space="0" w:color="auto"/>
        <w:right w:val="none" w:sz="0" w:space="0" w:color="auto"/>
      </w:divBdr>
    </w:div>
    <w:div w:id="1329362912">
      <w:bodyDiv w:val="1"/>
      <w:marLeft w:val="0"/>
      <w:marRight w:val="0"/>
      <w:marTop w:val="0"/>
      <w:marBottom w:val="0"/>
      <w:divBdr>
        <w:top w:val="none" w:sz="0" w:space="0" w:color="auto"/>
        <w:left w:val="none" w:sz="0" w:space="0" w:color="auto"/>
        <w:bottom w:val="none" w:sz="0" w:space="0" w:color="auto"/>
        <w:right w:val="none" w:sz="0" w:space="0" w:color="auto"/>
      </w:divBdr>
    </w:div>
    <w:div w:id="1356728747">
      <w:bodyDiv w:val="1"/>
      <w:marLeft w:val="0"/>
      <w:marRight w:val="0"/>
      <w:marTop w:val="0"/>
      <w:marBottom w:val="0"/>
      <w:divBdr>
        <w:top w:val="none" w:sz="0" w:space="0" w:color="auto"/>
        <w:left w:val="none" w:sz="0" w:space="0" w:color="auto"/>
        <w:bottom w:val="none" w:sz="0" w:space="0" w:color="auto"/>
        <w:right w:val="none" w:sz="0" w:space="0" w:color="auto"/>
      </w:divBdr>
    </w:div>
    <w:div w:id="1466584039">
      <w:bodyDiv w:val="1"/>
      <w:marLeft w:val="0"/>
      <w:marRight w:val="0"/>
      <w:marTop w:val="0"/>
      <w:marBottom w:val="0"/>
      <w:divBdr>
        <w:top w:val="none" w:sz="0" w:space="0" w:color="auto"/>
        <w:left w:val="none" w:sz="0" w:space="0" w:color="auto"/>
        <w:bottom w:val="none" w:sz="0" w:space="0" w:color="auto"/>
        <w:right w:val="none" w:sz="0" w:space="0" w:color="auto"/>
      </w:divBdr>
      <w:divsChild>
        <w:div w:id="2008359120">
          <w:marLeft w:val="0"/>
          <w:marRight w:val="0"/>
          <w:marTop w:val="0"/>
          <w:marBottom w:val="0"/>
          <w:divBdr>
            <w:top w:val="none" w:sz="0" w:space="0" w:color="auto"/>
            <w:left w:val="none" w:sz="0" w:space="0" w:color="auto"/>
            <w:bottom w:val="none" w:sz="0" w:space="0" w:color="auto"/>
            <w:right w:val="none" w:sz="0" w:space="0" w:color="auto"/>
          </w:divBdr>
          <w:divsChild>
            <w:div w:id="332029155">
              <w:marLeft w:val="0"/>
              <w:marRight w:val="0"/>
              <w:marTop w:val="0"/>
              <w:marBottom w:val="0"/>
              <w:divBdr>
                <w:top w:val="none" w:sz="0" w:space="0" w:color="auto"/>
                <w:left w:val="none" w:sz="0" w:space="0" w:color="auto"/>
                <w:bottom w:val="none" w:sz="0" w:space="0" w:color="auto"/>
                <w:right w:val="none" w:sz="0" w:space="0" w:color="auto"/>
              </w:divBdr>
            </w:div>
            <w:div w:id="445739689">
              <w:marLeft w:val="0"/>
              <w:marRight w:val="0"/>
              <w:marTop w:val="0"/>
              <w:marBottom w:val="0"/>
              <w:divBdr>
                <w:top w:val="none" w:sz="0" w:space="0" w:color="auto"/>
                <w:left w:val="none" w:sz="0" w:space="0" w:color="auto"/>
                <w:bottom w:val="none" w:sz="0" w:space="0" w:color="auto"/>
                <w:right w:val="none" w:sz="0" w:space="0" w:color="auto"/>
              </w:divBdr>
            </w:div>
            <w:div w:id="568153508">
              <w:marLeft w:val="0"/>
              <w:marRight w:val="0"/>
              <w:marTop w:val="0"/>
              <w:marBottom w:val="0"/>
              <w:divBdr>
                <w:top w:val="none" w:sz="0" w:space="0" w:color="auto"/>
                <w:left w:val="none" w:sz="0" w:space="0" w:color="auto"/>
                <w:bottom w:val="none" w:sz="0" w:space="0" w:color="auto"/>
                <w:right w:val="none" w:sz="0" w:space="0" w:color="auto"/>
              </w:divBdr>
            </w:div>
            <w:div w:id="1576739035">
              <w:marLeft w:val="0"/>
              <w:marRight w:val="0"/>
              <w:marTop w:val="0"/>
              <w:marBottom w:val="0"/>
              <w:divBdr>
                <w:top w:val="none" w:sz="0" w:space="0" w:color="auto"/>
                <w:left w:val="none" w:sz="0" w:space="0" w:color="auto"/>
                <w:bottom w:val="none" w:sz="0" w:space="0" w:color="auto"/>
                <w:right w:val="none" w:sz="0" w:space="0" w:color="auto"/>
              </w:divBdr>
            </w:div>
            <w:div w:id="199729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9731">
      <w:bodyDiv w:val="1"/>
      <w:marLeft w:val="0"/>
      <w:marRight w:val="0"/>
      <w:marTop w:val="0"/>
      <w:marBottom w:val="0"/>
      <w:divBdr>
        <w:top w:val="none" w:sz="0" w:space="0" w:color="auto"/>
        <w:left w:val="none" w:sz="0" w:space="0" w:color="auto"/>
        <w:bottom w:val="none" w:sz="0" w:space="0" w:color="auto"/>
        <w:right w:val="none" w:sz="0" w:space="0" w:color="auto"/>
      </w:divBdr>
    </w:div>
    <w:div w:id="1610358144">
      <w:bodyDiv w:val="1"/>
      <w:marLeft w:val="0"/>
      <w:marRight w:val="0"/>
      <w:marTop w:val="0"/>
      <w:marBottom w:val="0"/>
      <w:divBdr>
        <w:top w:val="none" w:sz="0" w:space="0" w:color="auto"/>
        <w:left w:val="none" w:sz="0" w:space="0" w:color="auto"/>
        <w:bottom w:val="none" w:sz="0" w:space="0" w:color="auto"/>
        <w:right w:val="none" w:sz="0" w:space="0" w:color="auto"/>
      </w:divBdr>
    </w:div>
    <w:div w:id="1622151377">
      <w:bodyDiv w:val="1"/>
      <w:marLeft w:val="0"/>
      <w:marRight w:val="0"/>
      <w:marTop w:val="0"/>
      <w:marBottom w:val="0"/>
      <w:divBdr>
        <w:top w:val="none" w:sz="0" w:space="0" w:color="auto"/>
        <w:left w:val="none" w:sz="0" w:space="0" w:color="auto"/>
        <w:bottom w:val="none" w:sz="0" w:space="0" w:color="auto"/>
        <w:right w:val="none" w:sz="0" w:space="0" w:color="auto"/>
      </w:divBdr>
    </w:div>
    <w:div w:id="1771192812">
      <w:bodyDiv w:val="1"/>
      <w:marLeft w:val="0"/>
      <w:marRight w:val="0"/>
      <w:marTop w:val="0"/>
      <w:marBottom w:val="0"/>
      <w:divBdr>
        <w:top w:val="none" w:sz="0" w:space="0" w:color="auto"/>
        <w:left w:val="none" w:sz="0" w:space="0" w:color="auto"/>
        <w:bottom w:val="none" w:sz="0" w:space="0" w:color="auto"/>
        <w:right w:val="none" w:sz="0" w:space="0" w:color="auto"/>
      </w:divBdr>
    </w:div>
    <w:div w:id="1787119361">
      <w:bodyDiv w:val="1"/>
      <w:marLeft w:val="0"/>
      <w:marRight w:val="0"/>
      <w:marTop w:val="0"/>
      <w:marBottom w:val="0"/>
      <w:divBdr>
        <w:top w:val="none" w:sz="0" w:space="0" w:color="auto"/>
        <w:left w:val="none" w:sz="0" w:space="0" w:color="auto"/>
        <w:bottom w:val="none" w:sz="0" w:space="0" w:color="auto"/>
        <w:right w:val="none" w:sz="0" w:space="0" w:color="auto"/>
      </w:divBdr>
    </w:div>
    <w:div w:id="1905876337">
      <w:bodyDiv w:val="1"/>
      <w:marLeft w:val="0"/>
      <w:marRight w:val="0"/>
      <w:marTop w:val="0"/>
      <w:marBottom w:val="0"/>
      <w:divBdr>
        <w:top w:val="none" w:sz="0" w:space="0" w:color="auto"/>
        <w:left w:val="none" w:sz="0" w:space="0" w:color="auto"/>
        <w:bottom w:val="none" w:sz="0" w:space="0" w:color="auto"/>
        <w:right w:val="none" w:sz="0" w:space="0" w:color="auto"/>
      </w:divBdr>
    </w:div>
    <w:div w:id="2038463845">
      <w:bodyDiv w:val="1"/>
      <w:marLeft w:val="0"/>
      <w:marRight w:val="0"/>
      <w:marTop w:val="0"/>
      <w:marBottom w:val="0"/>
      <w:divBdr>
        <w:top w:val="none" w:sz="0" w:space="0" w:color="auto"/>
        <w:left w:val="none" w:sz="0" w:space="0" w:color="auto"/>
        <w:bottom w:val="none" w:sz="0" w:space="0" w:color="auto"/>
        <w:right w:val="none" w:sz="0" w:space="0" w:color="auto"/>
      </w:divBdr>
    </w:div>
    <w:div w:id="2046632954">
      <w:bodyDiv w:val="1"/>
      <w:marLeft w:val="0"/>
      <w:marRight w:val="0"/>
      <w:marTop w:val="0"/>
      <w:marBottom w:val="0"/>
      <w:divBdr>
        <w:top w:val="none" w:sz="0" w:space="0" w:color="auto"/>
        <w:left w:val="none" w:sz="0" w:space="0" w:color="auto"/>
        <w:bottom w:val="none" w:sz="0" w:space="0" w:color="auto"/>
        <w:right w:val="none" w:sz="0" w:space="0" w:color="auto"/>
      </w:divBdr>
    </w:div>
    <w:div w:id="2135367981">
      <w:bodyDiv w:val="1"/>
      <w:marLeft w:val="0"/>
      <w:marRight w:val="0"/>
      <w:marTop w:val="0"/>
      <w:marBottom w:val="0"/>
      <w:divBdr>
        <w:top w:val="none" w:sz="0" w:space="0" w:color="auto"/>
        <w:left w:val="none" w:sz="0" w:space="0" w:color="auto"/>
        <w:bottom w:val="none" w:sz="0" w:space="0" w:color="auto"/>
        <w:right w:val="none" w:sz="0" w:space="0" w:color="auto"/>
      </w:divBdr>
    </w:div>
    <w:div w:id="214010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png"/><Relationship Id="rId39" Type="http://schemas.openxmlformats.org/officeDocument/2006/relationships/hyperlink" Target="http://ozer.oskoluno.ru" TargetMode="External"/><Relationship Id="rId21" Type="http://schemas.openxmlformats.org/officeDocument/2006/relationships/image" Target="media/image11.emf"/><Relationship Id="rId34" Type="http://schemas.openxmlformats.org/officeDocument/2006/relationships/image" Target="media/image24.wmf"/><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9.png"/><Relationship Id="rId41" Type="http://schemas.openxmlformats.org/officeDocument/2006/relationships/hyperlink" Target="https://instagram.com/okozerki?igshid=189d60gmzceo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hyperlink" Target="https://vk.com/public136326980"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png"/><Relationship Id="rId36" Type="http://schemas.openxmlformats.org/officeDocument/2006/relationships/image" Target="media/image26.wmf"/><Relationship Id="rId10" Type="http://schemas.openxmlformats.org/officeDocument/2006/relationships/footer" Target="footer2.xml"/><Relationship Id="rId19" Type="http://schemas.openxmlformats.org/officeDocument/2006/relationships/image" Target="media/image9.png"/><Relationship Id="rId31" Type="http://schemas.openxmlformats.org/officeDocument/2006/relationships/image" Target="media/image21.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6928B-5F3A-4075-BC5B-F7FC265C1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37</Pages>
  <Words>141757</Words>
  <Characters>808016</Characters>
  <Application>Microsoft Office Word</Application>
  <DocSecurity>0</DocSecurity>
  <Lines>6733</Lines>
  <Paragraphs>1895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947878</CharactersWithSpaces>
  <SharedDoc>false</SharedDoc>
  <HLinks>
    <vt:vector size="324" baseType="variant">
      <vt:variant>
        <vt:i4>4259927</vt:i4>
      </vt:variant>
      <vt:variant>
        <vt:i4>289</vt:i4>
      </vt:variant>
      <vt:variant>
        <vt:i4>0</vt:i4>
      </vt:variant>
      <vt:variant>
        <vt:i4>5</vt:i4>
      </vt:variant>
      <vt:variant>
        <vt:lpwstr>http://testoteka.narod.ru/prof/1/01.html</vt:lpwstr>
      </vt:variant>
      <vt:variant>
        <vt:lpwstr/>
      </vt:variant>
      <vt:variant>
        <vt:i4>4259922</vt:i4>
      </vt:variant>
      <vt:variant>
        <vt:i4>286</vt:i4>
      </vt:variant>
      <vt:variant>
        <vt:i4>0</vt:i4>
      </vt:variant>
      <vt:variant>
        <vt:i4>5</vt:i4>
      </vt:variant>
      <vt:variant>
        <vt:lpwstr>http://testoteka.narod.ru/prof/1/04.html</vt:lpwstr>
      </vt:variant>
      <vt:variant>
        <vt:lpwstr/>
      </vt:variant>
      <vt:variant>
        <vt:i4>4259921</vt:i4>
      </vt:variant>
      <vt:variant>
        <vt:i4>283</vt:i4>
      </vt:variant>
      <vt:variant>
        <vt:i4>0</vt:i4>
      </vt:variant>
      <vt:variant>
        <vt:i4>5</vt:i4>
      </vt:variant>
      <vt:variant>
        <vt:lpwstr>http://testoteka.narod.ru/prof/1/07.html</vt:lpwstr>
      </vt:variant>
      <vt:variant>
        <vt:lpwstr/>
      </vt:variant>
      <vt:variant>
        <vt:i4>4259924</vt:i4>
      </vt:variant>
      <vt:variant>
        <vt:i4>280</vt:i4>
      </vt:variant>
      <vt:variant>
        <vt:i4>0</vt:i4>
      </vt:variant>
      <vt:variant>
        <vt:i4>5</vt:i4>
      </vt:variant>
      <vt:variant>
        <vt:lpwstr>http://testoteka.narod.ru/prof/1/02.html</vt:lpwstr>
      </vt:variant>
      <vt:variant>
        <vt:lpwstr/>
      </vt:variant>
      <vt:variant>
        <vt:i4>4259935</vt:i4>
      </vt:variant>
      <vt:variant>
        <vt:i4>277</vt:i4>
      </vt:variant>
      <vt:variant>
        <vt:i4>0</vt:i4>
      </vt:variant>
      <vt:variant>
        <vt:i4>5</vt:i4>
      </vt:variant>
      <vt:variant>
        <vt:lpwstr>http://testoteka.narod.ru/prof/1/09.html</vt:lpwstr>
      </vt:variant>
      <vt:variant>
        <vt:lpwstr/>
      </vt:variant>
      <vt:variant>
        <vt:i4>6619263</vt:i4>
      </vt:variant>
      <vt:variant>
        <vt:i4>144</vt:i4>
      </vt:variant>
      <vt:variant>
        <vt:i4>0</vt:i4>
      </vt:variant>
      <vt:variant>
        <vt:i4>5</vt:i4>
      </vt:variant>
      <vt:variant>
        <vt:lpwstr>http://docs.cntd.ru/document/420285384</vt:lpwstr>
      </vt:variant>
      <vt:variant>
        <vt:lpwstr/>
      </vt:variant>
      <vt:variant>
        <vt:i4>7209076</vt:i4>
      </vt:variant>
      <vt:variant>
        <vt:i4>141</vt:i4>
      </vt:variant>
      <vt:variant>
        <vt:i4>0</vt:i4>
      </vt:variant>
      <vt:variant>
        <vt:i4>5</vt:i4>
      </vt:variant>
      <vt:variant>
        <vt:lpwstr>http://docs.cntd.ru/document/902341649</vt:lpwstr>
      </vt:variant>
      <vt:variant>
        <vt:lpwstr/>
      </vt:variant>
      <vt:variant>
        <vt:i4>7143538</vt:i4>
      </vt:variant>
      <vt:variant>
        <vt:i4>138</vt:i4>
      </vt:variant>
      <vt:variant>
        <vt:i4>0</vt:i4>
      </vt:variant>
      <vt:variant>
        <vt:i4>5</vt:i4>
      </vt:variant>
      <vt:variant>
        <vt:lpwstr>http://docs.cntd.ru/document/902324379</vt:lpwstr>
      </vt:variant>
      <vt:variant>
        <vt:lpwstr/>
      </vt:variant>
      <vt:variant>
        <vt:i4>6881404</vt:i4>
      </vt:variant>
      <vt:variant>
        <vt:i4>135</vt:i4>
      </vt:variant>
      <vt:variant>
        <vt:i4>0</vt:i4>
      </vt:variant>
      <vt:variant>
        <vt:i4>5</vt:i4>
      </vt:variant>
      <vt:variant>
        <vt:lpwstr>http://docs.cntd.ru/document/902334699</vt:lpwstr>
      </vt:variant>
      <vt:variant>
        <vt:lpwstr/>
      </vt:variant>
      <vt:variant>
        <vt:i4>6881398</vt:i4>
      </vt:variant>
      <vt:variant>
        <vt:i4>132</vt:i4>
      </vt:variant>
      <vt:variant>
        <vt:i4>0</vt:i4>
      </vt:variant>
      <vt:variant>
        <vt:i4>5</vt:i4>
      </vt:variant>
      <vt:variant>
        <vt:lpwstr>http://docs.cntd.ru/document/902181347</vt:lpwstr>
      </vt:variant>
      <vt:variant>
        <vt:lpwstr/>
      </vt:variant>
      <vt:variant>
        <vt:i4>6357106</vt:i4>
      </vt:variant>
      <vt:variant>
        <vt:i4>129</vt:i4>
      </vt:variant>
      <vt:variant>
        <vt:i4>0</vt:i4>
      </vt:variant>
      <vt:variant>
        <vt:i4>5</vt:i4>
      </vt:variant>
      <vt:variant>
        <vt:lpwstr>http://docs.cntd.ru/document/902173625</vt:lpwstr>
      </vt:variant>
      <vt:variant>
        <vt:lpwstr/>
      </vt:variant>
      <vt:variant>
        <vt:i4>6488180</vt:i4>
      </vt:variant>
      <vt:variant>
        <vt:i4>126</vt:i4>
      </vt:variant>
      <vt:variant>
        <vt:i4>0</vt:i4>
      </vt:variant>
      <vt:variant>
        <vt:i4>5</vt:i4>
      </vt:variant>
      <vt:variant>
        <vt:lpwstr>http://docs.cntd.ru/document/902105026</vt:lpwstr>
      </vt:variant>
      <vt:variant>
        <vt:lpwstr/>
      </vt:variant>
      <vt:variant>
        <vt:i4>7078000</vt:i4>
      </vt:variant>
      <vt:variant>
        <vt:i4>123</vt:i4>
      </vt:variant>
      <vt:variant>
        <vt:i4>0</vt:i4>
      </vt:variant>
      <vt:variant>
        <vt:i4>5</vt:i4>
      </vt:variant>
      <vt:variant>
        <vt:lpwstr>http://docs.cntd.ru/document/420352615</vt:lpwstr>
      </vt:variant>
      <vt:variant>
        <vt:lpwstr/>
      </vt:variant>
      <vt:variant>
        <vt:i4>6881401</vt:i4>
      </vt:variant>
      <vt:variant>
        <vt:i4>120</vt:i4>
      </vt:variant>
      <vt:variant>
        <vt:i4>0</vt:i4>
      </vt:variant>
      <vt:variant>
        <vt:i4>5</vt:i4>
      </vt:variant>
      <vt:variant>
        <vt:lpwstr>http://docs.cntd.ru/document/420328223</vt:lpwstr>
      </vt:variant>
      <vt:variant>
        <vt:lpwstr/>
      </vt:variant>
      <vt:variant>
        <vt:i4>6815861</vt:i4>
      </vt:variant>
      <vt:variant>
        <vt:i4>117</vt:i4>
      </vt:variant>
      <vt:variant>
        <vt:i4>0</vt:i4>
      </vt:variant>
      <vt:variant>
        <vt:i4>5</vt:i4>
      </vt:variant>
      <vt:variant>
        <vt:lpwstr>http://docs.cntd.ru/document/420281862</vt:lpwstr>
      </vt:variant>
      <vt:variant>
        <vt:lpwstr/>
      </vt:variant>
      <vt:variant>
        <vt:i4>1769518</vt:i4>
      </vt:variant>
      <vt:variant>
        <vt:i4>114</vt:i4>
      </vt:variant>
      <vt:variant>
        <vt:i4>0</vt:i4>
      </vt:variant>
      <vt:variant>
        <vt:i4>5</vt:i4>
      </vt:variant>
      <vt:variant>
        <vt:lpwstr>http://rushistory.org/?page_id=1800</vt:lpwstr>
      </vt:variant>
      <vt:variant>
        <vt:lpwstr/>
      </vt:variant>
      <vt:variant>
        <vt:i4>1769518</vt:i4>
      </vt:variant>
      <vt:variant>
        <vt:i4>111</vt:i4>
      </vt:variant>
      <vt:variant>
        <vt:i4>0</vt:i4>
      </vt:variant>
      <vt:variant>
        <vt:i4>5</vt:i4>
      </vt:variant>
      <vt:variant>
        <vt:lpwstr>http://rushistory.org/?page_id=1800</vt:lpwstr>
      </vt:variant>
      <vt:variant>
        <vt:lpwstr/>
      </vt:variant>
      <vt:variant>
        <vt:i4>1769518</vt:i4>
      </vt:variant>
      <vt:variant>
        <vt:i4>108</vt:i4>
      </vt:variant>
      <vt:variant>
        <vt:i4>0</vt:i4>
      </vt:variant>
      <vt:variant>
        <vt:i4>5</vt:i4>
      </vt:variant>
      <vt:variant>
        <vt:lpwstr>http://rushistory.org/?page_id=1800</vt:lpwstr>
      </vt:variant>
      <vt:variant>
        <vt:lpwstr/>
      </vt:variant>
      <vt:variant>
        <vt:i4>1769518</vt:i4>
      </vt:variant>
      <vt:variant>
        <vt:i4>105</vt:i4>
      </vt:variant>
      <vt:variant>
        <vt:i4>0</vt:i4>
      </vt:variant>
      <vt:variant>
        <vt:i4>5</vt:i4>
      </vt:variant>
      <vt:variant>
        <vt:lpwstr>http://rushistory.org/?page_id=1800</vt:lpwstr>
      </vt:variant>
      <vt:variant>
        <vt:lpwstr/>
      </vt:variant>
      <vt:variant>
        <vt:i4>1769518</vt:i4>
      </vt:variant>
      <vt:variant>
        <vt:i4>102</vt:i4>
      </vt:variant>
      <vt:variant>
        <vt:i4>0</vt:i4>
      </vt:variant>
      <vt:variant>
        <vt:i4>5</vt:i4>
      </vt:variant>
      <vt:variant>
        <vt:lpwstr>http://rushistory.org/?page_id=1800</vt:lpwstr>
      </vt:variant>
      <vt:variant>
        <vt:lpwstr/>
      </vt:variant>
      <vt:variant>
        <vt:i4>1769518</vt:i4>
      </vt:variant>
      <vt:variant>
        <vt:i4>99</vt:i4>
      </vt:variant>
      <vt:variant>
        <vt:i4>0</vt:i4>
      </vt:variant>
      <vt:variant>
        <vt:i4>5</vt:i4>
      </vt:variant>
      <vt:variant>
        <vt:lpwstr>http://rushistory.org/?page_id=1800</vt:lpwstr>
      </vt:variant>
      <vt:variant>
        <vt:lpwstr/>
      </vt:variant>
      <vt:variant>
        <vt:i4>1769518</vt:i4>
      </vt:variant>
      <vt:variant>
        <vt:i4>96</vt:i4>
      </vt:variant>
      <vt:variant>
        <vt:i4>0</vt:i4>
      </vt:variant>
      <vt:variant>
        <vt:i4>5</vt:i4>
      </vt:variant>
      <vt:variant>
        <vt:lpwstr>http://rushistory.org/?page_id=1800</vt:lpwstr>
      </vt:variant>
      <vt:variant>
        <vt:lpwstr/>
      </vt:variant>
      <vt:variant>
        <vt:i4>1769518</vt:i4>
      </vt:variant>
      <vt:variant>
        <vt:i4>93</vt:i4>
      </vt:variant>
      <vt:variant>
        <vt:i4>0</vt:i4>
      </vt:variant>
      <vt:variant>
        <vt:i4>5</vt:i4>
      </vt:variant>
      <vt:variant>
        <vt:lpwstr>http://rushistory.org/?page_id=1800</vt:lpwstr>
      </vt:variant>
      <vt:variant>
        <vt:lpwstr/>
      </vt:variant>
      <vt:variant>
        <vt:i4>1769518</vt:i4>
      </vt:variant>
      <vt:variant>
        <vt:i4>90</vt:i4>
      </vt:variant>
      <vt:variant>
        <vt:i4>0</vt:i4>
      </vt:variant>
      <vt:variant>
        <vt:i4>5</vt:i4>
      </vt:variant>
      <vt:variant>
        <vt:lpwstr>http://rushistory.org/?page_id=1800</vt:lpwstr>
      </vt:variant>
      <vt:variant>
        <vt:lpwstr/>
      </vt:variant>
      <vt:variant>
        <vt:i4>1769518</vt:i4>
      </vt:variant>
      <vt:variant>
        <vt:i4>87</vt:i4>
      </vt:variant>
      <vt:variant>
        <vt:i4>0</vt:i4>
      </vt:variant>
      <vt:variant>
        <vt:i4>5</vt:i4>
      </vt:variant>
      <vt:variant>
        <vt:lpwstr>http://rushistory.org/?page_id=1800</vt:lpwstr>
      </vt:variant>
      <vt:variant>
        <vt:lpwstr/>
      </vt:variant>
      <vt:variant>
        <vt:i4>6553676</vt:i4>
      </vt:variant>
      <vt:variant>
        <vt:i4>84</vt:i4>
      </vt:variant>
      <vt:variant>
        <vt:i4>0</vt:i4>
      </vt:variant>
      <vt:variant>
        <vt:i4>5</vt:i4>
      </vt:variant>
      <vt:variant>
        <vt:lpwstr>http://www.consultant.ru/document/cons_doc_LAW_177587/3d0cac60971a511280cbba229d9b6329c07731f7/</vt:lpwstr>
      </vt:variant>
      <vt:variant>
        <vt:lpwstr>dst100032</vt:lpwstr>
      </vt:variant>
      <vt:variant>
        <vt:i4>6881306</vt:i4>
      </vt:variant>
      <vt:variant>
        <vt:i4>81</vt:i4>
      </vt:variant>
      <vt:variant>
        <vt:i4>0</vt:i4>
      </vt:variant>
      <vt:variant>
        <vt:i4>5</vt:i4>
      </vt:variant>
      <vt:variant>
        <vt:lpwstr>http://www.consultant.ru/document/cons_doc_LAW_163937/d2a0876e32003daef9cf1e92de2cccf9e9fb009c/</vt:lpwstr>
      </vt:variant>
      <vt:variant>
        <vt:lpwstr>dst100334</vt:lpwstr>
      </vt:variant>
      <vt:variant>
        <vt:i4>6815765</vt:i4>
      </vt:variant>
      <vt:variant>
        <vt:i4>78</vt:i4>
      </vt:variant>
      <vt:variant>
        <vt:i4>0</vt:i4>
      </vt:variant>
      <vt:variant>
        <vt:i4>5</vt:i4>
      </vt:variant>
      <vt:variant>
        <vt:lpwstr>http://www.consultant.ru/document/cons_doc_LAW_194695/</vt:lpwstr>
      </vt:variant>
      <vt:variant>
        <vt:lpwstr>dst100008</vt:lpwstr>
      </vt:variant>
      <vt:variant>
        <vt:i4>6619155</vt:i4>
      </vt:variant>
      <vt:variant>
        <vt:i4>75</vt:i4>
      </vt:variant>
      <vt:variant>
        <vt:i4>0</vt:i4>
      </vt:variant>
      <vt:variant>
        <vt:i4>5</vt:i4>
      </vt:variant>
      <vt:variant>
        <vt:lpwstr>http://www.consultant.ru/document/cons_doc_LAW_191510/</vt:lpwstr>
      </vt:variant>
      <vt:variant>
        <vt:lpwstr>dst100008</vt:lpwstr>
      </vt:variant>
      <vt:variant>
        <vt:i4>3735629</vt:i4>
      </vt:variant>
      <vt:variant>
        <vt:i4>72</vt:i4>
      </vt:variant>
      <vt:variant>
        <vt:i4>0</vt:i4>
      </vt:variant>
      <vt:variant>
        <vt:i4>5</vt:i4>
      </vt:variant>
      <vt:variant>
        <vt:lpwstr>http://www.consultant.ru/document/cons_doc_LAW_191291/5bdc78bf7e3015a0ea0c0ea5bef708a6c79e2f0a/</vt:lpwstr>
      </vt:variant>
      <vt:variant>
        <vt:lpwstr>dst100101</vt:lpwstr>
      </vt:variant>
      <vt:variant>
        <vt:i4>7208978</vt:i4>
      </vt:variant>
      <vt:variant>
        <vt:i4>69</vt:i4>
      </vt:variant>
      <vt:variant>
        <vt:i4>0</vt:i4>
      </vt:variant>
      <vt:variant>
        <vt:i4>5</vt:i4>
      </vt:variant>
      <vt:variant>
        <vt:lpwstr>http://www.consultant.ru/document/cons_doc_LAW_191257/30b3f8c55f65557c253227a65b908cc075ce114a/</vt:lpwstr>
      </vt:variant>
      <vt:variant>
        <vt:lpwstr>dst100033</vt:lpwstr>
      </vt:variant>
      <vt:variant>
        <vt:i4>6422607</vt:i4>
      </vt:variant>
      <vt:variant>
        <vt:i4>66</vt:i4>
      </vt:variant>
      <vt:variant>
        <vt:i4>0</vt:i4>
      </vt:variant>
      <vt:variant>
        <vt:i4>5</vt:i4>
      </vt:variant>
      <vt:variant>
        <vt:lpwstr>http://www.consultant.ru/document/cons_doc_LAW_191260/6a73a7e61adc45fc3dd224c0e7194a1392c8b071/</vt:lpwstr>
      </vt:variant>
      <vt:variant>
        <vt:lpwstr>dst100128</vt:lpwstr>
      </vt:variant>
      <vt:variant>
        <vt:i4>3932189</vt:i4>
      </vt:variant>
      <vt:variant>
        <vt:i4>63</vt:i4>
      </vt:variant>
      <vt:variant>
        <vt:i4>0</vt:i4>
      </vt:variant>
      <vt:variant>
        <vt:i4>5</vt:i4>
      </vt:variant>
      <vt:variant>
        <vt:lpwstr>http://www.consultant.ru/document/cons_doc_LAW_190435/b004fed0b70d0f223e4a81f8ad6cd92af90a7e3b/</vt:lpwstr>
      </vt:variant>
      <vt:variant>
        <vt:lpwstr>dst100016</vt:lpwstr>
      </vt:variant>
      <vt:variant>
        <vt:i4>6684690</vt:i4>
      </vt:variant>
      <vt:variant>
        <vt:i4>60</vt:i4>
      </vt:variant>
      <vt:variant>
        <vt:i4>0</vt:i4>
      </vt:variant>
      <vt:variant>
        <vt:i4>5</vt:i4>
      </vt:variant>
      <vt:variant>
        <vt:lpwstr>http://www.consultant.ru/document/cons_doc_LAW_182613/</vt:lpwstr>
      </vt:variant>
      <vt:variant>
        <vt:lpwstr>dst100008</vt:lpwstr>
      </vt:variant>
      <vt:variant>
        <vt:i4>6684698</vt:i4>
      </vt:variant>
      <vt:variant>
        <vt:i4>57</vt:i4>
      </vt:variant>
      <vt:variant>
        <vt:i4>0</vt:i4>
      </vt:variant>
      <vt:variant>
        <vt:i4>5</vt:i4>
      </vt:variant>
      <vt:variant>
        <vt:lpwstr>http://www.consultant.ru/document/cons_doc_LAW_182598/9f7a3cf53239eca2edd88f48abffaae436a17f68/</vt:lpwstr>
      </vt:variant>
      <vt:variant>
        <vt:lpwstr>dst100290</vt:lpwstr>
      </vt:variant>
      <vt:variant>
        <vt:i4>6684698</vt:i4>
      </vt:variant>
      <vt:variant>
        <vt:i4>54</vt:i4>
      </vt:variant>
      <vt:variant>
        <vt:i4>0</vt:i4>
      </vt:variant>
      <vt:variant>
        <vt:i4>5</vt:i4>
      </vt:variant>
      <vt:variant>
        <vt:lpwstr>http://www.consultant.ru/document/cons_doc_LAW_181825/</vt:lpwstr>
      </vt:variant>
      <vt:variant>
        <vt:lpwstr>dst100008</vt:lpwstr>
      </vt:variant>
      <vt:variant>
        <vt:i4>7012418</vt:i4>
      </vt:variant>
      <vt:variant>
        <vt:i4>51</vt:i4>
      </vt:variant>
      <vt:variant>
        <vt:i4>0</vt:i4>
      </vt:variant>
      <vt:variant>
        <vt:i4>5</vt:i4>
      </vt:variant>
      <vt:variant>
        <vt:lpwstr>http://www.consultant.ru/document/cons_doc_LAW_181842/dba6dd725ebdcf86cff53d3a16fc660972db3335/</vt:lpwstr>
      </vt:variant>
      <vt:variant>
        <vt:lpwstr>dst100223</vt:lpwstr>
      </vt:variant>
      <vt:variant>
        <vt:i4>6815775</vt:i4>
      </vt:variant>
      <vt:variant>
        <vt:i4>48</vt:i4>
      </vt:variant>
      <vt:variant>
        <vt:i4>0</vt:i4>
      </vt:variant>
      <vt:variant>
        <vt:i4>5</vt:i4>
      </vt:variant>
      <vt:variant>
        <vt:lpwstr>http://www.consultant.ru/document/cons_doc_LAW_173164/ecad53d18192826d26cae3000ff90fa3e01b769b/</vt:lpwstr>
      </vt:variant>
      <vt:variant>
        <vt:lpwstr>dst100103</vt:lpwstr>
      </vt:variant>
      <vt:variant>
        <vt:i4>7208977</vt:i4>
      </vt:variant>
      <vt:variant>
        <vt:i4>45</vt:i4>
      </vt:variant>
      <vt:variant>
        <vt:i4>0</vt:i4>
      </vt:variant>
      <vt:variant>
        <vt:i4>5</vt:i4>
      </vt:variant>
      <vt:variant>
        <vt:lpwstr>http://www.consultant.ru/document/cons_doc_LAW_173169/30b3f8c55f65557c253227a65b908cc075ce114a/</vt:lpwstr>
      </vt:variant>
      <vt:variant>
        <vt:lpwstr>dst100026</vt:lpwstr>
      </vt:variant>
      <vt:variant>
        <vt:i4>6553669</vt:i4>
      </vt:variant>
      <vt:variant>
        <vt:i4>42</vt:i4>
      </vt:variant>
      <vt:variant>
        <vt:i4>0</vt:i4>
      </vt:variant>
      <vt:variant>
        <vt:i4>5</vt:i4>
      </vt:variant>
      <vt:variant>
        <vt:lpwstr>http://www.consultant.ru/document/cons_doc_LAW_173120/ad890e68b83c920baeae9bb9fdc9b94feb1af0ad/</vt:lpwstr>
      </vt:variant>
      <vt:variant>
        <vt:lpwstr>dst100057</vt:lpwstr>
      </vt:variant>
      <vt:variant>
        <vt:i4>6291477</vt:i4>
      </vt:variant>
      <vt:variant>
        <vt:i4>39</vt:i4>
      </vt:variant>
      <vt:variant>
        <vt:i4>0</vt:i4>
      </vt:variant>
      <vt:variant>
        <vt:i4>5</vt:i4>
      </vt:variant>
      <vt:variant>
        <vt:lpwstr>http://www.consultant.ru/document/cons_doc_LAW_165905/</vt:lpwstr>
      </vt:variant>
      <vt:variant>
        <vt:lpwstr>dst100008</vt:lpwstr>
      </vt:variant>
      <vt:variant>
        <vt:i4>3211331</vt:i4>
      </vt:variant>
      <vt:variant>
        <vt:i4>36</vt:i4>
      </vt:variant>
      <vt:variant>
        <vt:i4>0</vt:i4>
      </vt:variant>
      <vt:variant>
        <vt:i4>5</vt:i4>
      </vt:variant>
      <vt:variant>
        <vt:lpwstr>http://www.consultant.ru/document/cons_doc_LAW_165899/46b4b351a6eb6bf3c553d41eb663011c2cb38810/</vt:lpwstr>
      </vt:variant>
      <vt:variant>
        <vt:lpwstr>dst100153</vt:lpwstr>
      </vt:variant>
      <vt:variant>
        <vt:i4>6488143</vt:i4>
      </vt:variant>
      <vt:variant>
        <vt:i4>33</vt:i4>
      </vt:variant>
      <vt:variant>
        <vt:i4>0</vt:i4>
      </vt:variant>
      <vt:variant>
        <vt:i4>5</vt:i4>
      </vt:variant>
      <vt:variant>
        <vt:lpwstr>http://www.consultant.ru/document/cons_doc_LAW_165815/9fdba7bedb441c57a55c77f449bf400feb99f44b/</vt:lpwstr>
      </vt:variant>
      <vt:variant>
        <vt:lpwstr>dst100871</vt:lpwstr>
      </vt:variant>
      <vt:variant>
        <vt:i4>4063261</vt:i4>
      </vt:variant>
      <vt:variant>
        <vt:i4>30</vt:i4>
      </vt:variant>
      <vt:variant>
        <vt:i4>0</vt:i4>
      </vt:variant>
      <vt:variant>
        <vt:i4>5</vt:i4>
      </vt:variant>
      <vt:variant>
        <vt:lpwstr>http://www.consultant.ru/document/cons_doc_LAW_164856/b004fed0b70d0f223e4a81f8ad6cd92af90a7e3b/</vt:lpwstr>
      </vt:variant>
      <vt:variant>
        <vt:lpwstr>dst100011</vt:lpwstr>
      </vt:variant>
      <vt:variant>
        <vt:i4>6619153</vt:i4>
      </vt:variant>
      <vt:variant>
        <vt:i4>27</vt:i4>
      </vt:variant>
      <vt:variant>
        <vt:i4>0</vt:i4>
      </vt:variant>
      <vt:variant>
        <vt:i4>5</vt:i4>
      </vt:variant>
      <vt:variant>
        <vt:lpwstr>http://www.consultant.ru/document/cons_doc_LAW_163931/</vt:lpwstr>
      </vt:variant>
      <vt:variant>
        <vt:lpwstr>dst100008</vt:lpwstr>
      </vt:variant>
      <vt:variant>
        <vt:i4>6946889</vt:i4>
      </vt:variant>
      <vt:variant>
        <vt:i4>24</vt:i4>
      </vt:variant>
      <vt:variant>
        <vt:i4>0</vt:i4>
      </vt:variant>
      <vt:variant>
        <vt:i4>5</vt:i4>
      </vt:variant>
      <vt:variant>
        <vt:lpwstr>http://www.consultant.ru/document/cons_doc_LAW_163513/3d0cac60971a511280cbba229d9b6329c07731f7/</vt:lpwstr>
      </vt:variant>
      <vt:variant>
        <vt:lpwstr>dst100009</vt:lpwstr>
      </vt:variant>
      <vt:variant>
        <vt:i4>3276864</vt:i4>
      </vt:variant>
      <vt:variant>
        <vt:i4>21</vt:i4>
      </vt:variant>
      <vt:variant>
        <vt:i4>0</vt:i4>
      </vt:variant>
      <vt:variant>
        <vt:i4>5</vt:i4>
      </vt:variant>
      <vt:variant>
        <vt:lpwstr>http://www.consultant.ru/document/cons_doc_LAW_162566/2990041cf223e76c8ad352b9b046702691a6f313/</vt:lpwstr>
      </vt:variant>
      <vt:variant>
        <vt:lpwstr>dst100066</vt:lpwstr>
      </vt:variant>
      <vt:variant>
        <vt:i4>3145793</vt:i4>
      </vt:variant>
      <vt:variant>
        <vt:i4>18</vt:i4>
      </vt:variant>
      <vt:variant>
        <vt:i4>0</vt:i4>
      </vt:variant>
      <vt:variant>
        <vt:i4>5</vt:i4>
      </vt:variant>
      <vt:variant>
        <vt:lpwstr>http://www.consultant.ru/document/cons_doc_LAW_158405/4e7c454febb18a75f99a0e0a1256de288dbd7129/</vt:lpwstr>
      </vt:variant>
      <vt:variant>
        <vt:lpwstr>dst100320</vt:lpwstr>
      </vt:variant>
      <vt:variant>
        <vt:i4>7077916</vt:i4>
      </vt:variant>
      <vt:variant>
        <vt:i4>15</vt:i4>
      </vt:variant>
      <vt:variant>
        <vt:i4>0</vt:i4>
      </vt:variant>
      <vt:variant>
        <vt:i4>5</vt:i4>
      </vt:variant>
      <vt:variant>
        <vt:lpwstr>http://www.consultant.ru/document/cons_doc_LAW_158412/</vt:lpwstr>
      </vt:variant>
      <vt:variant>
        <vt:lpwstr>dst100008</vt:lpwstr>
      </vt:variant>
      <vt:variant>
        <vt:i4>6815765</vt:i4>
      </vt:variant>
      <vt:variant>
        <vt:i4>12</vt:i4>
      </vt:variant>
      <vt:variant>
        <vt:i4>0</vt:i4>
      </vt:variant>
      <vt:variant>
        <vt:i4>5</vt:i4>
      </vt:variant>
      <vt:variant>
        <vt:lpwstr>http://www.consultant.ru/document/cons_doc_LAW_154744/b71330d4b14eadfc9080b35c907a89b3f017728f/</vt:lpwstr>
      </vt:variant>
      <vt:variant>
        <vt:lpwstr>dst101375</vt:lpwstr>
      </vt:variant>
      <vt:variant>
        <vt:i4>3997772</vt:i4>
      </vt:variant>
      <vt:variant>
        <vt:i4>9</vt:i4>
      </vt:variant>
      <vt:variant>
        <vt:i4>0</vt:i4>
      </vt:variant>
      <vt:variant>
        <vt:i4>5</vt:i4>
      </vt:variant>
      <vt:variant>
        <vt:lpwstr>http://www.consultant.ru/document/cons_doc_LAW_149649/5bdc78bf7e3015a0ea0c0ea5bef708a6c79e2f0a/</vt:lpwstr>
      </vt:variant>
      <vt:variant>
        <vt:lpwstr>dst100110</vt:lpwstr>
      </vt:variant>
      <vt:variant>
        <vt:i4>3473479</vt:i4>
      </vt:variant>
      <vt:variant>
        <vt:i4>6</vt:i4>
      </vt:variant>
      <vt:variant>
        <vt:i4>0</vt:i4>
      </vt:variant>
      <vt:variant>
        <vt:i4>5</vt:i4>
      </vt:variant>
      <vt:variant>
        <vt:lpwstr>http://www.consultant.ru/document/cons_doc_LAW_148481/5bdc78bf7e3015a0ea0c0ea5bef708a6c79e2f0a/</vt:lpwstr>
      </vt:variant>
      <vt:variant>
        <vt:lpwstr>dst100045</vt:lpwstr>
      </vt:variant>
      <vt:variant>
        <vt:i4>6357061</vt:i4>
      </vt:variant>
      <vt:variant>
        <vt:i4>3</vt:i4>
      </vt:variant>
      <vt:variant>
        <vt:i4>0</vt:i4>
      </vt:variant>
      <vt:variant>
        <vt:i4>5</vt:i4>
      </vt:variant>
      <vt:variant>
        <vt:lpwstr>http://www.consultant.ru/document/cons_doc_LAW_147230/ad890e68b83c920baeae9bb9fdc9b94feb1af0ad/</vt:lpwstr>
      </vt:variant>
      <vt:variant>
        <vt:lpwstr>dst100056</vt:lpwstr>
      </vt:variant>
      <vt:variant>
        <vt:i4>7077913</vt:i4>
      </vt:variant>
      <vt:variant>
        <vt:i4>0</vt:i4>
      </vt:variant>
      <vt:variant>
        <vt:i4>0</vt:i4>
      </vt:variant>
      <vt:variant>
        <vt:i4>5</vt:i4>
      </vt:variant>
      <vt:variant>
        <vt:lpwstr>http://www.consultant.ru/document/cons_doc_LAW_146018/c7f026b7764e8984216a49254aa592fda4abd50b/</vt:lpwstr>
      </vt:variant>
      <vt:variant>
        <vt:lpwstr>dst100098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ozerki-school</cp:lastModifiedBy>
  <cp:revision>28</cp:revision>
  <cp:lastPrinted>2017-11-30T08:24:00Z</cp:lastPrinted>
  <dcterms:created xsi:type="dcterms:W3CDTF">2017-10-22T17:15:00Z</dcterms:created>
  <dcterms:modified xsi:type="dcterms:W3CDTF">2023-11-02T06:18:00Z</dcterms:modified>
</cp:coreProperties>
</file>